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shd w:val="clear" w:color="050000" w:fill="FFFFFF"/>
        <w:wordWrap w:val="0"/>
        <w:spacing w:before="150" w:beforeAutospacing="0" w:after="0" w:afterAutospacing="0" w:line="555" w:lineRule="atLeast"/>
        <w:ind w:right="0"/>
        <w:jc w:val="center"/>
        <w:rPr>
          <w:rFonts w:hint="eastAsia" w:ascii="方正小标宋简体" w:hAnsi="方正小标宋简体" w:eastAsia="方正小标宋简体" w:cs="方正小标宋简体"/>
          <w:i w:val="0"/>
          <w:iCs w:val="0"/>
          <w:caps w:val="0"/>
          <w:color w:val="000000"/>
          <w:spacing w:val="0"/>
          <w:sz w:val="36"/>
          <w:szCs w:val="36"/>
          <w:shd w:val="clear" w:color="080000" w:fill="FFFFFF"/>
          <w:lang w:val="en-US" w:eastAsia="zh-CN"/>
        </w:rPr>
      </w:pPr>
      <w:r>
        <w:rPr>
          <w:rFonts w:hint="eastAsia" w:ascii="方正小标宋简体" w:hAnsi="方正小标宋简体" w:eastAsia="方正小标宋简体" w:cs="方正小标宋简体"/>
          <w:i w:val="0"/>
          <w:iCs w:val="0"/>
          <w:caps w:val="0"/>
          <w:color w:val="000000"/>
          <w:spacing w:val="0"/>
          <w:sz w:val="36"/>
          <w:szCs w:val="36"/>
          <w:shd w:val="clear" w:color="080000" w:fill="FFFFFF"/>
          <w:lang w:val="en-US" w:eastAsia="zh-CN"/>
        </w:rPr>
        <w:t>洛阳市偃师区</w:t>
      </w:r>
      <w:r>
        <w:rPr>
          <w:rFonts w:hint="eastAsia" w:ascii="方正小标宋简体" w:hAnsi="方正小标宋简体" w:eastAsia="方正小标宋简体" w:cs="方正小标宋简体"/>
          <w:i w:val="0"/>
          <w:iCs w:val="0"/>
          <w:caps w:val="0"/>
          <w:color w:val="000000"/>
          <w:spacing w:val="0"/>
          <w:sz w:val="36"/>
          <w:szCs w:val="36"/>
          <w:shd w:val="clear" w:color="080000" w:fill="FFFFFF"/>
          <w:lang w:eastAsia="zh-CN"/>
        </w:rPr>
        <w:t>推进“双减”工作落实</w:t>
      </w:r>
      <w:r>
        <w:rPr>
          <w:rFonts w:hint="eastAsia" w:ascii="方正小标宋简体" w:hAnsi="方正小标宋简体" w:eastAsia="方正小标宋简体" w:cs="方正小标宋简体"/>
          <w:i w:val="0"/>
          <w:iCs w:val="0"/>
          <w:caps w:val="0"/>
          <w:color w:val="000000"/>
          <w:spacing w:val="0"/>
          <w:sz w:val="36"/>
          <w:szCs w:val="36"/>
          <w:shd w:val="clear" w:color="080000" w:fill="FFFFFF"/>
          <w:lang w:val="en-US" w:eastAsia="zh-CN"/>
        </w:rPr>
        <w:t xml:space="preserve"> 优化教育环境</w:t>
      </w:r>
    </w:p>
    <w:p>
      <w:pPr>
        <w:pStyle w:val="2"/>
        <w:widowControl/>
        <w:shd w:val="clear" w:color="050000" w:fill="FFFFFF"/>
        <w:wordWrap w:val="0"/>
        <w:spacing w:before="150" w:beforeAutospacing="0" w:after="0" w:afterAutospacing="0" w:line="555" w:lineRule="atLeast"/>
        <w:ind w:left="0" w:right="0" w:firstLine="645"/>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为进一步</w:t>
      </w:r>
      <w:r>
        <w:rPr>
          <w:rFonts w:hint="eastAsia" w:ascii="仿宋_GB2312" w:hAnsi="仿宋_GB2312" w:eastAsia="仿宋_GB2312" w:cs="仿宋_GB2312"/>
          <w:i w:val="0"/>
          <w:iCs w:val="0"/>
          <w:caps w:val="0"/>
          <w:color w:val="000000"/>
          <w:spacing w:val="0"/>
          <w:sz w:val="32"/>
          <w:szCs w:val="32"/>
          <w:shd w:val="clear" w:color="080000" w:fill="FFFFFF"/>
          <w:lang w:eastAsia="zh-CN"/>
        </w:rPr>
        <w:t>贯彻中央决策部署，</w:t>
      </w:r>
      <w:r>
        <w:rPr>
          <w:rFonts w:hint="eastAsia" w:ascii="仿宋_GB2312" w:hAnsi="仿宋_GB2312" w:eastAsia="仿宋_GB2312" w:cs="仿宋_GB2312"/>
          <w:i w:val="0"/>
          <w:iCs w:val="0"/>
          <w:caps w:val="0"/>
          <w:color w:val="000000"/>
          <w:spacing w:val="0"/>
          <w:sz w:val="32"/>
          <w:szCs w:val="32"/>
          <w:shd w:val="clear" w:color="080000" w:fill="FFFFFF"/>
        </w:rPr>
        <w:t>推进“双减”工作落实，</w:t>
      </w:r>
      <w:r>
        <w:rPr>
          <w:rFonts w:hint="eastAsia" w:ascii="仿宋_GB2312" w:hAnsi="仿宋_GB2312" w:eastAsia="仿宋_GB2312" w:cs="仿宋_GB2312"/>
          <w:i w:val="0"/>
          <w:iCs w:val="0"/>
          <w:caps w:val="0"/>
          <w:color w:val="000000"/>
          <w:spacing w:val="0"/>
          <w:sz w:val="32"/>
          <w:szCs w:val="32"/>
          <w:shd w:val="clear" w:color="080000" w:fill="FFFFFF"/>
          <w:lang w:eastAsia="zh-CN"/>
        </w:rPr>
        <w:t>优化教育</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发展</w:t>
      </w:r>
      <w:r>
        <w:rPr>
          <w:rFonts w:hint="eastAsia" w:ascii="仿宋_GB2312" w:hAnsi="仿宋_GB2312" w:eastAsia="仿宋_GB2312" w:cs="仿宋_GB2312"/>
          <w:i w:val="0"/>
          <w:iCs w:val="0"/>
          <w:caps w:val="0"/>
          <w:color w:val="000000"/>
          <w:spacing w:val="0"/>
          <w:sz w:val="32"/>
          <w:szCs w:val="32"/>
          <w:shd w:val="clear" w:color="080000" w:fill="FFFFFF"/>
          <w:lang w:eastAsia="zh-CN"/>
        </w:rPr>
        <w:t>环境，</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近日</w:t>
      </w:r>
      <w:bookmarkStart w:id="0" w:name="_GoBack"/>
      <w:bookmarkEnd w:id="0"/>
      <w:r>
        <w:rPr>
          <w:rFonts w:hint="eastAsia" w:ascii="仿宋_GB2312" w:hAnsi="仿宋_GB2312" w:eastAsia="仿宋_GB2312" w:cs="仿宋_GB2312"/>
          <w:i w:val="0"/>
          <w:iCs w:val="0"/>
          <w:caps w:val="0"/>
          <w:color w:val="000000"/>
          <w:spacing w:val="0"/>
          <w:sz w:val="32"/>
          <w:szCs w:val="32"/>
          <w:shd w:val="clear" w:color="080000" w:fill="FFFFFF"/>
        </w:rPr>
        <w:t>，</w:t>
      </w:r>
      <w:r>
        <w:rPr>
          <w:rFonts w:hint="eastAsia" w:ascii="仿宋_GB2312" w:hAnsi="仿宋_GB2312" w:eastAsia="仿宋_GB2312" w:cs="仿宋_GB2312"/>
          <w:i w:val="0"/>
          <w:iCs w:val="0"/>
          <w:caps w:val="0"/>
          <w:color w:val="000000"/>
          <w:spacing w:val="0"/>
          <w:sz w:val="32"/>
          <w:szCs w:val="32"/>
          <w:shd w:val="clear" w:color="080000" w:fill="FFFFFF"/>
          <w:lang w:eastAsia="zh-CN"/>
        </w:rPr>
        <w:t>洛阳市偃师</w:t>
      </w:r>
      <w:r>
        <w:rPr>
          <w:rFonts w:hint="eastAsia" w:ascii="仿宋_GB2312" w:hAnsi="仿宋_GB2312" w:eastAsia="仿宋_GB2312" w:cs="仿宋_GB2312"/>
          <w:i w:val="0"/>
          <w:iCs w:val="0"/>
          <w:caps w:val="0"/>
          <w:color w:val="000000"/>
          <w:spacing w:val="0"/>
          <w:sz w:val="32"/>
          <w:szCs w:val="32"/>
          <w:shd w:val="clear" w:color="080000" w:fill="FFFFFF"/>
        </w:rPr>
        <w:t>区“双减”工作专门协调机制会议在区教体局</w:t>
      </w:r>
      <w:r>
        <w:rPr>
          <w:rFonts w:hint="eastAsia" w:ascii="仿宋_GB2312" w:hAnsi="仿宋_GB2312" w:eastAsia="仿宋_GB2312" w:cs="仿宋_GB2312"/>
          <w:i w:val="0"/>
          <w:iCs w:val="0"/>
          <w:caps w:val="0"/>
          <w:color w:val="000000"/>
          <w:spacing w:val="0"/>
          <w:sz w:val="32"/>
          <w:szCs w:val="32"/>
          <w:shd w:val="clear" w:color="080000" w:fill="FFFFFF"/>
          <w:lang w:eastAsia="zh-CN"/>
        </w:rPr>
        <w:t>六楼会议室</w:t>
      </w:r>
      <w:r>
        <w:rPr>
          <w:rFonts w:hint="eastAsia" w:ascii="仿宋_GB2312" w:hAnsi="仿宋_GB2312" w:eastAsia="仿宋_GB2312" w:cs="仿宋_GB2312"/>
          <w:i w:val="0"/>
          <w:iCs w:val="0"/>
          <w:caps w:val="0"/>
          <w:color w:val="000000"/>
          <w:spacing w:val="0"/>
          <w:sz w:val="32"/>
          <w:szCs w:val="32"/>
          <w:shd w:val="clear" w:color="080000" w:fill="FFFFFF"/>
        </w:rPr>
        <w:t>召开。区委常委、宣传部长、区政府副区长、区“双减”工作专门协调机制组长段昊，区教体局党委书记、局长、区“双减”工作专门协调机制召集人段武刚，区教体局党委委员、副局长武建国，区委宣传部、编办、市场监管局等20个协调机制成员部门相关负责同志参加。</w:t>
      </w:r>
    </w:p>
    <w:p>
      <w:pPr>
        <w:pStyle w:val="2"/>
        <w:widowControl/>
        <w:shd w:val="clear" w:color="050000" w:fill="FFFFFF"/>
        <w:wordWrap w:val="0"/>
        <w:spacing w:before="0" w:beforeAutospacing="0" w:after="0" w:afterAutospacing="0" w:line="555" w:lineRule="atLeast"/>
        <w:ind w:right="0"/>
        <w:jc w:val="both"/>
        <w:rPr>
          <w:rFonts w:ascii="黑体" w:hAnsi="宋体" w:eastAsia="黑体" w:cs="黑体"/>
          <w:i w:val="0"/>
          <w:iCs w:val="0"/>
          <w:caps w:val="0"/>
          <w:color w:val="000000"/>
          <w:spacing w:val="0"/>
          <w:sz w:val="27"/>
          <w:szCs w:val="27"/>
          <w:shd w:val="clear" w:color="080000" w:fill="FFFFFF"/>
        </w:rPr>
      </w:pPr>
      <w:r>
        <w:rPr>
          <w:rFonts w:ascii="黑体" w:hAnsi="宋体" w:eastAsia="黑体" w:cs="黑体"/>
          <w:i w:val="0"/>
          <w:iCs w:val="0"/>
          <w:caps w:val="0"/>
          <w:color w:val="000000"/>
          <w:spacing w:val="0"/>
          <w:kern w:val="0"/>
          <w:sz w:val="27"/>
          <w:szCs w:val="27"/>
          <w:shd w:val="clear" w:color="080000" w:fill="FFFFFF"/>
          <w:lang w:val="en-US" w:eastAsia="zh-CN"/>
        </w:rPr>
        <w:pict>
          <v:shape id="图片 1" o:spid="_x0000_s1026" type="#_x0000_t75" style="height:300.4pt;width:400.5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pStyle w:val="2"/>
        <w:widowControl/>
        <w:shd w:val="clear" w:color="050000" w:fill="FFFFFF"/>
        <w:wordWrap w:val="0"/>
        <w:spacing w:before="0" w:beforeAutospacing="0" w:after="0" w:afterAutospacing="0" w:line="555" w:lineRule="atLeast"/>
        <w:ind w:right="0"/>
        <w:jc w:val="center"/>
        <w:rPr>
          <w:rFonts w:hint="eastAsia" w:ascii="仿宋_GB2312" w:hAnsi="仿宋_GB2312" w:eastAsia="仿宋_GB2312" w:cs="仿宋_GB2312"/>
          <w:i w:val="0"/>
          <w:iCs w:val="0"/>
          <w:caps w:val="0"/>
          <w:color w:val="000000"/>
          <w:spacing w:val="0"/>
          <w:sz w:val="32"/>
          <w:szCs w:val="32"/>
          <w:shd w:val="clear" w:color="080000" w:fill="FFFFFF"/>
          <w:lang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图为：</w:t>
      </w:r>
      <w:r>
        <w:rPr>
          <w:rFonts w:hint="eastAsia" w:ascii="仿宋_GB2312" w:hAnsi="仿宋_GB2312" w:eastAsia="仿宋_GB2312" w:cs="仿宋_GB2312"/>
          <w:i w:val="0"/>
          <w:iCs w:val="0"/>
          <w:caps w:val="0"/>
          <w:color w:val="000000"/>
          <w:spacing w:val="0"/>
          <w:sz w:val="32"/>
          <w:szCs w:val="32"/>
          <w:shd w:val="clear" w:color="080000" w:fill="FFFFFF"/>
          <w:lang w:eastAsia="zh-CN"/>
        </w:rPr>
        <w:t>偃师区召开“双减”工作专门协调机制会议</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李慧武摄</w:t>
      </w:r>
    </w:p>
    <w:p>
      <w:pPr>
        <w:pStyle w:val="2"/>
        <w:widowControl/>
        <w:shd w:val="clear" w:color="060000" w:fill="FFFFFF"/>
        <w:wordWrap w:val="0"/>
        <w:adjustRightInd/>
        <w:snapToGrid/>
        <w:spacing w:before="0" w:beforeAutospacing="0" w:after="0" w:afterAutospacing="0" w:line="555" w:lineRule="atLeas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会上，武建国</w:t>
      </w:r>
      <w:r>
        <w:rPr>
          <w:rFonts w:hint="eastAsia" w:ascii="仿宋_GB2312" w:hAnsi="仿宋_GB2312" w:eastAsia="仿宋_GB2312" w:cs="仿宋_GB2312"/>
          <w:i w:val="0"/>
          <w:iCs w:val="0"/>
          <w:caps w:val="0"/>
          <w:color w:val="000000"/>
          <w:spacing w:val="0"/>
          <w:sz w:val="32"/>
          <w:szCs w:val="32"/>
          <w:shd w:val="clear" w:color="080000" w:fill="FFFFFF"/>
          <w:lang w:eastAsia="zh-CN"/>
        </w:rPr>
        <w:t>同志</w:t>
      </w:r>
      <w:r>
        <w:rPr>
          <w:rFonts w:hint="eastAsia" w:ascii="仿宋_GB2312" w:hAnsi="仿宋_GB2312" w:eastAsia="仿宋_GB2312" w:cs="仿宋_GB2312"/>
          <w:i w:val="0"/>
          <w:iCs w:val="0"/>
          <w:caps w:val="0"/>
          <w:color w:val="000000"/>
          <w:spacing w:val="0"/>
          <w:sz w:val="32"/>
          <w:szCs w:val="32"/>
          <w:shd w:val="clear" w:color="080000" w:fill="FFFFFF"/>
        </w:rPr>
        <w:t>宣读了《中共偃师区委教育工作领导小组关于建立“双减”工作专门协调机制的通知》和《中共偃师区委教育工作领导小组关于印发基础教育校外培训机构专项治理工作方案的通知》。段武刚</w:t>
      </w:r>
      <w:r>
        <w:rPr>
          <w:rFonts w:hint="eastAsia" w:ascii="仿宋_GB2312" w:hAnsi="仿宋_GB2312" w:eastAsia="仿宋_GB2312" w:cs="仿宋_GB2312"/>
          <w:i w:val="0"/>
          <w:iCs w:val="0"/>
          <w:caps w:val="0"/>
          <w:color w:val="000000"/>
          <w:spacing w:val="0"/>
          <w:sz w:val="32"/>
          <w:szCs w:val="32"/>
          <w:shd w:val="clear" w:color="080000" w:fill="FFFFFF"/>
          <w:lang w:eastAsia="zh-CN"/>
        </w:rPr>
        <w:t>同志</w:t>
      </w:r>
      <w:r>
        <w:rPr>
          <w:rFonts w:hint="eastAsia" w:ascii="仿宋_GB2312" w:hAnsi="仿宋_GB2312" w:eastAsia="仿宋_GB2312" w:cs="仿宋_GB2312"/>
          <w:i w:val="0"/>
          <w:iCs w:val="0"/>
          <w:caps w:val="0"/>
          <w:color w:val="000000"/>
          <w:spacing w:val="0"/>
          <w:sz w:val="32"/>
          <w:szCs w:val="32"/>
          <w:shd w:val="clear" w:color="080000" w:fill="FFFFFF"/>
        </w:rPr>
        <w:t>强调，各成员单位要充分认识“双减”工作的重大意义，按照协调机制要求和部门职责分工，认真、准确、全面做好各项工作，聚焦突出问题，分析研判、分类治理，进一步规范校外培训机构发展，确保“双减”工作落实到位。</w:t>
      </w:r>
    </w:p>
    <w:p>
      <w:pPr>
        <w:pStyle w:val="2"/>
        <w:widowControl/>
        <w:shd w:val="clear" w:color="060000" w:fill="FFFFFF"/>
        <w:wordWrap w:val="0"/>
        <w:adjustRightInd/>
        <w:snapToGrid/>
        <w:spacing w:before="0" w:beforeAutospacing="0" w:after="0" w:afterAutospacing="0" w:line="555"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段昊</w:t>
      </w:r>
      <w:r>
        <w:rPr>
          <w:rFonts w:hint="eastAsia" w:ascii="仿宋_GB2312" w:hAnsi="仿宋_GB2312" w:eastAsia="仿宋_GB2312" w:cs="仿宋_GB2312"/>
          <w:i w:val="0"/>
          <w:iCs w:val="0"/>
          <w:caps w:val="0"/>
          <w:color w:val="000000"/>
          <w:spacing w:val="0"/>
          <w:sz w:val="32"/>
          <w:szCs w:val="32"/>
          <w:shd w:val="clear" w:color="080000" w:fill="FFFFFF"/>
          <w:lang w:eastAsia="zh-CN"/>
        </w:rPr>
        <w:t>同志</w:t>
      </w:r>
      <w:r>
        <w:rPr>
          <w:rFonts w:hint="eastAsia" w:ascii="仿宋_GB2312" w:hAnsi="仿宋_GB2312" w:eastAsia="仿宋_GB2312" w:cs="仿宋_GB2312"/>
          <w:i w:val="0"/>
          <w:iCs w:val="0"/>
          <w:caps w:val="0"/>
          <w:color w:val="000000"/>
          <w:spacing w:val="0"/>
          <w:sz w:val="32"/>
          <w:szCs w:val="32"/>
          <w:shd w:val="clear" w:color="080000" w:fill="FFFFFF"/>
        </w:rPr>
        <w:t>要求，各成员单位要提高政治站位，认真贯彻落实洛阳市疫情防控和校外培训机构专项治理工作会议精神和区委、区政府的工作要求，密切配合，共管共治，常抓不懈，形成综合治理合力。要加强对“双减”工作中的难点热点问题，尤其是安全问题的分析研判，摸清底数，履职尽责，扎实做好我区校外培训机构和托管机构的消防安全和疫情防控等工作，为我区广大学生健康成长营造良好环境，切实维护人民群众的合法权益。</w:t>
      </w:r>
      <w:r>
        <w:rPr>
          <w:rFonts w:hint="eastAsia" w:ascii="仿宋_GB2312" w:hAnsi="仿宋_GB2312" w:eastAsia="仿宋_GB2312" w:cs="仿宋_GB2312"/>
          <w:i w:val="0"/>
          <w:iCs w:val="0"/>
          <w:caps w:val="0"/>
          <w:color w:val="000000"/>
          <w:spacing w:val="0"/>
          <w:sz w:val="32"/>
          <w:szCs w:val="32"/>
          <w:shd w:val="clear" w:color="080000" w:fill="FFFFFF"/>
          <w:lang w:eastAsia="zh-CN"/>
        </w:rPr>
        <w:t>（</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李慧武</w:t>
      </w:r>
      <w:r>
        <w:rPr>
          <w:rFonts w:hint="eastAsia" w:ascii="仿宋_GB2312" w:hAnsi="仿宋_GB2312" w:eastAsia="仿宋_GB2312" w:cs="仿宋_GB2312"/>
          <w:i w:val="0"/>
          <w:iCs w:val="0"/>
          <w:caps w:val="0"/>
          <w:color w:val="000000"/>
          <w:spacing w:val="0"/>
          <w:sz w:val="32"/>
          <w:szCs w:val="32"/>
          <w:shd w:val="clear" w:color="080000" w:fill="FFFFFF"/>
          <w:lang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FBD0D0F"/>
    <w:rsid w:val="1FBD0D0F"/>
    <w:rsid w:val="57031BA3"/>
    <w:rsid w:val="720B04A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hg</Company>
  <Pages>1</Pages>
  <Words>0</Words>
  <Characters>0</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2021-12-20T01:53:00Z</dcterms:created>
  <dc:creator>高山</dc:creator>
  <cp:lastModifiedBy>YSFGW</cp:lastModifiedBy>
  <dcterms:modified xsi:type="dcterms:W3CDTF">2021-12-22T13:48:03Z</dcterms:modified>
  <dc:title>洛阳市偃师区推进“双减”工作落实 优化教育环境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257291146D5E42EFB0257EFF1A7ECF73</vt:lpwstr>
  </property>
</Properties>
</file>