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 xml:space="preserve"> </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洛阳市偃师区人民政府</w:t>
      </w:r>
    </w:p>
    <w:p>
      <w:pPr>
        <w:jc w:val="center"/>
        <w:rPr>
          <w:rFonts w:hint="default" w:ascii="黑体" w:hAnsi="黑体" w:eastAsia="黑体" w:cs="黑体"/>
          <w:sz w:val="52"/>
          <w:szCs w:val="52"/>
          <w:lang w:val="en-US" w:eastAsia="zh-CN"/>
        </w:rPr>
      </w:pPr>
      <w:r>
        <w:rPr>
          <w:rFonts w:hint="eastAsia" w:ascii="宋体" w:hAnsi="宋体" w:eastAsia="宋体" w:cs="宋体"/>
          <w:sz w:val="52"/>
          <w:szCs w:val="52"/>
          <w:lang w:eastAsia="zh-CN"/>
        </w:rPr>
        <w:t>行政复议决定书</w:t>
      </w:r>
    </w:p>
    <w:p>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洛偃政复决〔2023〕03号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申请人：田XX，男，1950年8月28日出生，住洛阳市偃师区槐新街道办事处XX社区。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被申请人：洛阳市XX局偃师分局XX派出所。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法定代表人：左XX，所长。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申请人田XX对被申请人洛阳市XX局偃师分局XX派出所作出的不予调查处理告知书不服，于2023年2月28日向本机关提起行政复议，本机关依法受理。现已审理终结。</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申请人请求：撤销被申请人作出的不予调查处理告知书，责令被申请人继续调查。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称：2022年9月8日，张XX指示刘X等人封堵申请人大门及窗户，申请人向被申请人报警，被申请人对张XX违法事实进行了调查，于2023年1月5日向申请人下发不予调查处理告知书。针对申请人大门、窗户被堵的违法事实，洛阳市中级人民法院于2023年2月20日作出（2023）豫03民终626号民事判决书，该生效判决书认定张XX封堵申请人大门、窗户构成侵权。故被申请人作出的不予调查处理告知书应予撤销，对申请人大门被堵一案应当继续进行调查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申请人提供的证据材料有：民事判决书。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被申请人答复称：</w:t>
      </w:r>
      <w:r>
        <w:rPr>
          <w:rFonts w:hint="eastAsia" w:ascii="仿宋" w:hAnsi="仿宋" w:eastAsia="仿宋" w:cs="仿宋"/>
          <w:sz w:val="32"/>
          <w:szCs w:val="32"/>
        </w:rPr>
        <w:t>2022年9月9日，申请</w:t>
      </w:r>
      <w:r>
        <w:rPr>
          <w:rFonts w:hint="eastAsia" w:ascii="仿宋" w:hAnsi="仿宋" w:eastAsia="仿宋" w:cs="仿宋"/>
          <w:sz w:val="32"/>
          <w:szCs w:val="32"/>
          <w:lang w:val="en-US" w:eastAsia="zh-CN"/>
        </w:rPr>
        <w:t>人</w:t>
      </w:r>
      <w:r>
        <w:rPr>
          <w:rFonts w:hint="eastAsia" w:ascii="仿宋" w:hAnsi="仿宋" w:eastAsia="仿宋" w:cs="仿宋"/>
          <w:sz w:val="32"/>
          <w:szCs w:val="32"/>
        </w:rPr>
        <w:t>报警称：其在偃师区槐新街道办城西村购买的房子大门被堵。</w:t>
      </w:r>
      <w:r>
        <w:rPr>
          <w:rFonts w:hint="eastAsia" w:ascii="仿宋" w:hAnsi="仿宋" w:eastAsia="仿宋" w:cs="仿宋"/>
          <w:sz w:val="32"/>
          <w:szCs w:val="32"/>
          <w:lang w:val="en-US" w:eastAsia="zh-CN"/>
        </w:rPr>
        <w:t>被申请人</w:t>
      </w:r>
      <w:r>
        <w:rPr>
          <w:rFonts w:hint="eastAsia" w:ascii="仿宋" w:hAnsi="仿宋" w:eastAsia="仿宋" w:cs="仿宋"/>
          <w:sz w:val="32"/>
          <w:szCs w:val="32"/>
        </w:rPr>
        <w:t>接到报案后进行了调查，查明以下情况：2016年4月2日，槐新街道办城西村张</w:t>
      </w:r>
      <w:r>
        <w:rPr>
          <w:rFonts w:hint="eastAsia" w:ascii="仿宋" w:hAnsi="仿宋" w:eastAsia="仿宋" w:cs="仿宋"/>
          <w:sz w:val="32"/>
          <w:szCs w:val="32"/>
          <w:lang w:val="en-US" w:eastAsia="zh-CN"/>
        </w:rPr>
        <w:t>X</w:t>
      </w:r>
      <w:r>
        <w:rPr>
          <w:rFonts w:hint="eastAsia" w:ascii="仿宋" w:hAnsi="仿宋" w:eastAsia="仿宋" w:cs="仿宋"/>
          <w:sz w:val="32"/>
          <w:szCs w:val="32"/>
        </w:rPr>
        <w:t>红经偃师市人民政府批准取得一处宅基地使用权。该宅基大门朝南，向南出行。2010年4月2日，张</w:t>
      </w:r>
      <w:r>
        <w:rPr>
          <w:rFonts w:hint="eastAsia" w:ascii="仿宋" w:hAnsi="仿宋" w:eastAsia="仿宋" w:cs="仿宋"/>
          <w:sz w:val="32"/>
          <w:szCs w:val="32"/>
          <w:lang w:val="en-US" w:eastAsia="zh-CN"/>
        </w:rPr>
        <w:t>X</w:t>
      </w:r>
      <w:r>
        <w:rPr>
          <w:rFonts w:hint="eastAsia" w:ascii="仿宋" w:hAnsi="仿宋" w:eastAsia="仿宋" w:cs="仿宋"/>
          <w:sz w:val="32"/>
          <w:szCs w:val="32"/>
        </w:rPr>
        <w:t>红的丈夫张</w:t>
      </w:r>
      <w:r>
        <w:rPr>
          <w:rFonts w:hint="eastAsia" w:ascii="仿宋" w:hAnsi="仿宋" w:eastAsia="仿宋" w:cs="仿宋"/>
          <w:sz w:val="32"/>
          <w:szCs w:val="32"/>
          <w:lang w:val="en-US" w:eastAsia="zh-CN"/>
        </w:rPr>
        <w:t>X</w:t>
      </w:r>
      <w:r>
        <w:rPr>
          <w:rFonts w:hint="eastAsia" w:ascii="仿宋" w:hAnsi="仿宋" w:eastAsia="仿宋" w:cs="仿宋"/>
          <w:sz w:val="32"/>
          <w:szCs w:val="32"/>
        </w:rPr>
        <w:t>堂（已故）与槐新街道办事处窑头村</w:t>
      </w:r>
      <w:r>
        <w:rPr>
          <w:rFonts w:hint="eastAsia" w:ascii="仿宋" w:hAnsi="仿宋" w:eastAsia="仿宋" w:cs="仿宋"/>
          <w:sz w:val="32"/>
          <w:szCs w:val="32"/>
          <w:lang w:eastAsia="zh-CN"/>
        </w:rPr>
        <w:t>张XX</w:t>
      </w:r>
      <w:r>
        <w:rPr>
          <w:rFonts w:hint="eastAsia" w:ascii="仿宋" w:hAnsi="仿宋" w:eastAsia="仿宋" w:cs="仿宋"/>
          <w:sz w:val="32"/>
          <w:szCs w:val="32"/>
        </w:rPr>
        <w:t>的父亲张</w:t>
      </w:r>
      <w:r>
        <w:rPr>
          <w:rFonts w:hint="eastAsia" w:ascii="仿宋" w:hAnsi="仿宋" w:eastAsia="仿宋" w:cs="仿宋"/>
          <w:sz w:val="32"/>
          <w:szCs w:val="32"/>
          <w:lang w:val="en-US" w:eastAsia="zh-CN"/>
        </w:rPr>
        <w:t>X</w:t>
      </w:r>
      <w:r>
        <w:rPr>
          <w:rFonts w:hint="eastAsia" w:ascii="仿宋" w:hAnsi="仿宋" w:eastAsia="仿宋" w:cs="仿宋"/>
          <w:sz w:val="32"/>
          <w:szCs w:val="32"/>
        </w:rPr>
        <w:t>和（已故）签订《土地出租协议》，张</w:t>
      </w:r>
      <w:r>
        <w:rPr>
          <w:rFonts w:hint="eastAsia" w:ascii="仿宋" w:hAnsi="仿宋" w:eastAsia="仿宋" w:cs="仿宋"/>
          <w:sz w:val="32"/>
          <w:szCs w:val="32"/>
          <w:lang w:val="en-US" w:eastAsia="zh-CN"/>
        </w:rPr>
        <w:t>X</w:t>
      </w:r>
      <w:r>
        <w:rPr>
          <w:rFonts w:hint="eastAsia" w:ascii="仿宋" w:hAnsi="仿宋" w:eastAsia="仿宋" w:cs="仿宋"/>
          <w:sz w:val="32"/>
          <w:szCs w:val="32"/>
        </w:rPr>
        <w:t>堂租赁张</w:t>
      </w:r>
      <w:r>
        <w:rPr>
          <w:rFonts w:hint="eastAsia" w:ascii="仿宋" w:hAnsi="仿宋" w:eastAsia="仿宋" w:cs="仿宋"/>
          <w:sz w:val="32"/>
          <w:szCs w:val="32"/>
          <w:lang w:val="en-US" w:eastAsia="zh-CN"/>
        </w:rPr>
        <w:t>X</w:t>
      </w:r>
      <w:r>
        <w:rPr>
          <w:rFonts w:hint="eastAsia" w:ascii="仿宋" w:hAnsi="仿宋" w:eastAsia="仿宋" w:cs="仿宋"/>
          <w:sz w:val="32"/>
          <w:szCs w:val="32"/>
        </w:rPr>
        <w:t>和一块儿责任田，租期10年，每年租金3000元。张</w:t>
      </w:r>
      <w:r>
        <w:rPr>
          <w:rFonts w:hint="eastAsia" w:ascii="仿宋" w:hAnsi="仿宋" w:eastAsia="仿宋" w:cs="仿宋"/>
          <w:sz w:val="32"/>
          <w:szCs w:val="32"/>
          <w:lang w:val="en-US" w:eastAsia="zh-CN"/>
        </w:rPr>
        <w:t>X</w:t>
      </w:r>
      <w:r>
        <w:rPr>
          <w:rFonts w:hint="eastAsia" w:ascii="仿宋" w:hAnsi="仿宋" w:eastAsia="仿宋" w:cs="仿宋"/>
          <w:sz w:val="32"/>
          <w:szCs w:val="32"/>
        </w:rPr>
        <w:t>堂在租赁的责任田上建起一间车间，并在该宅基北侧开门可直通车间。2017年12月25日，张</w:t>
      </w:r>
      <w:r>
        <w:rPr>
          <w:rFonts w:hint="eastAsia" w:ascii="仿宋" w:hAnsi="仿宋" w:eastAsia="仿宋" w:cs="仿宋"/>
          <w:sz w:val="32"/>
          <w:szCs w:val="32"/>
          <w:lang w:val="en-US" w:eastAsia="zh-CN"/>
        </w:rPr>
        <w:t>X</w:t>
      </w:r>
      <w:r>
        <w:rPr>
          <w:rFonts w:hint="eastAsia" w:ascii="仿宋" w:hAnsi="仿宋" w:eastAsia="仿宋" w:cs="仿宋"/>
          <w:sz w:val="32"/>
          <w:szCs w:val="32"/>
        </w:rPr>
        <w:t>红因欠</w:t>
      </w:r>
      <w:r>
        <w:rPr>
          <w:rFonts w:hint="eastAsia" w:ascii="仿宋" w:hAnsi="仿宋" w:eastAsia="仿宋" w:cs="仿宋"/>
          <w:sz w:val="32"/>
          <w:szCs w:val="32"/>
          <w:lang w:val="en-US" w:eastAsia="zh-CN"/>
        </w:rPr>
        <w:t>申请人</w:t>
      </w:r>
      <w:r>
        <w:rPr>
          <w:rFonts w:hint="eastAsia" w:ascii="仿宋" w:hAnsi="仿宋" w:eastAsia="仿宋" w:cs="仿宋"/>
          <w:sz w:val="32"/>
          <w:szCs w:val="32"/>
        </w:rPr>
        <w:t>钱，与</w:t>
      </w:r>
      <w:r>
        <w:rPr>
          <w:rFonts w:hint="eastAsia" w:ascii="仿宋" w:hAnsi="仿宋" w:eastAsia="仿宋" w:cs="仿宋"/>
          <w:sz w:val="32"/>
          <w:szCs w:val="32"/>
          <w:lang w:val="en-US" w:eastAsia="zh-CN"/>
        </w:rPr>
        <w:t>申请人</w:t>
      </w:r>
      <w:r>
        <w:rPr>
          <w:rFonts w:hint="eastAsia" w:ascii="仿宋" w:hAnsi="仿宋" w:eastAsia="仿宋" w:cs="仿宋"/>
          <w:sz w:val="32"/>
          <w:szCs w:val="32"/>
        </w:rPr>
        <w:t>签订《房屋转让协议》，将宅基转让给</w:t>
      </w:r>
      <w:r>
        <w:rPr>
          <w:rFonts w:hint="eastAsia" w:ascii="仿宋" w:hAnsi="仿宋" w:eastAsia="仿宋" w:cs="仿宋"/>
          <w:sz w:val="32"/>
          <w:szCs w:val="32"/>
          <w:lang w:val="en-US" w:eastAsia="zh-CN"/>
        </w:rPr>
        <w:t>申请人</w:t>
      </w:r>
      <w:r>
        <w:rPr>
          <w:rFonts w:hint="eastAsia" w:ascii="仿宋" w:hAnsi="仿宋" w:eastAsia="仿宋" w:cs="仿宋"/>
          <w:sz w:val="32"/>
          <w:szCs w:val="32"/>
        </w:rPr>
        <w:t>。张</w:t>
      </w:r>
      <w:r>
        <w:rPr>
          <w:rFonts w:hint="eastAsia" w:ascii="仿宋" w:hAnsi="仿宋" w:eastAsia="仿宋" w:cs="仿宋"/>
          <w:sz w:val="32"/>
          <w:szCs w:val="32"/>
          <w:lang w:val="en-US" w:eastAsia="zh-CN"/>
        </w:rPr>
        <w:t>X</w:t>
      </w:r>
      <w:r>
        <w:rPr>
          <w:rFonts w:hint="eastAsia" w:ascii="仿宋" w:hAnsi="仿宋" w:eastAsia="仿宋" w:cs="仿宋"/>
          <w:sz w:val="32"/>
          <w:szCs w:val="32"/>
        </w:rPr>
        <w:t>堂与张</w:t>
      </w:r>
      <w:r>
        <w:rPr>
          <w:rFonts w:hint="eastAsia" w:ascii="仿宋" w:hAnsi="仿宋" w:eastAsia="仿宋" w:cs="仿宋"/>
          <w:sz w:val="32"/>
          <w:szCs w:val="32"/>
          <w:lang w:val="en-US" w:eastAsia="zh-CN"/>
        </w:rPr>
        <w:t>X</w:t>
      </w:r>
      <w:r>
        <w:rPr>
          <w:rFonts w:hint="eastAsia" w:ascii="仿宋" w:hAnsi="仿宋" w:eastAsia="仿宋" w:cs="仿宋"/>
          <w:sz w:val="32"/>
          <w:szCs w:val="32"/>
        </w:rPr>
        <w:t>和签订的《土地出租协议》到期后双方未再续租，张</w:t>
      </w:r>
      <w:r>
        <w:rPr>
          <w:rFonts w:hint="eastAsia" w:ascii="仿宋" w:hAnsi="仿宋" w:eastAsia="仿宋" w:cs="仿宋"/>
          <w:sz w:val="32"/>
          <w:szCs w:val="32"/>
          <w:lang w:val="en-US" w:eastAsia="zh-CN"/>
        </w:rPr>
        <w:t>X</w:t>
      </w:r>
      <w:r>
        <w:rPr>
          <w:rFonts w:hint="eastAsia" w:ascii="仿宋" w:hAnsi="仿宋" w:eastAsia="仿宋" w:cs="仿宋"/>
          <w:sz w:val="32"/>
          <w:szCs w:val="32"/>
        </w:rPr>
        <w:t>堂在租赁的责任田上建的车间也被拆除。</w:t>
      </w:r>
      <w:r>
        <w:rPr>
          <w:rFonts w:hint="eastAsia" w:ascii="仿宋" w:hAnsi="仿宋" w:eastAsia="仿宋" w:cs="仿宋"/>
          <w:sz w:val="32"/>
          <w:szCs w:val="32"/>
          <w:lang w:eastAsia="zh-CN"/>
        </w:rPr>
        <w:t>张XX</w:t>
      </w:r>
      <w:r>
        <w:rPr>
          <w:rFonts w:hint="eastAsia" w:ascii="仿宋" w:hAnsi="仿宋" w:eastAsia="仿宋" w:cs="仿宋"/>
          <w:sz w:val="32"/>
          <w:szCs w:val="32"/>
        </w:rPr>
        <w:t>在这块儿责任田上种植蔬菜。2022年8月，</w:t>
      </w:r>
      <w:r>
        <w:rPr>
          <w:rFonts w:hint="eastAsia" w:ascii="仿宋" w:hAnsi="仿宋" w:eastAsia="仿宋" w:cs="仿宋"/>
          <w:sz w:val="32"/>
          <w:szCs w:val="32"/>
          <w:lang w:eastAsia="zh-CN"/>
        </w:rPr>
        <w:t>张XX</w:t>
      </w:r>
      <w:r>
        <w:rPr>
          <w:rFonts w:hint="eastAsia" w:ascii="仿宋" w:hAnsi="仿宋" w:eastAsia="仿宋" w:cs="仿宋"/>
          <w:sz w:val="32"/>
          <w:szCs w:val="32"/>
        </w:rPr>
        <w:t>的妻子刘</w:t>
      </w:r>
      <w:r>
        <w:rPr>
          <w:rFonts w:hint="eastAsia" w:ascii="仿宋" w:hAnsi="仿宋" w:eastAsia="仿宋" w:cs="仿宋"/>
          <w:sz w:val="32"/>
          <w:szCs w:val="32"/>
          <w:lang w:val="en-US" w:eastAsia="zh-CN"/>
        </w:rPr>
        <w:t>X</w:t>
      </w:r>
      <w:r>
        <w:rPr>
          <w:rFonts w:hint="eastAsia" w:ascii="仿宋" w:hAnsi="仿宋" w:eastAsia="仿宋" w:cs="仿宋"/>
          <w:sz w:val="32"/>
          <w:szCs w:val="32"/>
        </w:rPr>
        <w:t>在通往责任田的通道上安装了简易铁门，并用砖块将</w:t>
      </w:r>
      <w:r>
        <w:rPr>
          <w:rFonts w:hint="eastAsia" w:ascii="仿宋" w:hAnsi="仿宋" w:eastAsia="仿宋" w:cs="仿宋"/>
          <w:sz w:val="32"/>
          <w:szCs w:val="32"/>
          <w:lang w:val="en-US" w:eastAsia="zh-CN"/>
        </w:rPr>
        <w:t>案涉</w:t>
      </w:r>
      <w:r>
        <w:rPr>
          <w:rFonts w:hint="eastAsia" w:ascii="仿宋" w:hAnsi="仿宋" w:eastAsia="仿宋" w:cs="仿宋"/>
          <w:sz w:val="32"/>
          <w:szCs w:val="32"/>
        </w:rPr>
        <w:t>宅基北侧大门及一个窗户封闭。9月9日</w:t>
      </w:r>
      <w:r>
        <w:rPr>
          <w:rFonts w:hint="eastAsia" w:ascii="仿宋" w:hAnsi="仿宋" w:eastAsia="仿宋" w:cs="仿宋"/>
          <w:sz w:val="32"/>
          <w:szCs w:val="32"/>
          <w:lang w:eastAsia="zh-CN"/>
        </w:rPr>
        <w:t>申请人</w:t>
      </w:r>
      <w:r>
        <w:rPr>
          <w:rFonts w:hint="eastAsia" w:ascii="仿宋" w:hAnsi="仿宋" w:eastAsia="仿宋" w:cs="仿宋"/>
          <w:sz w:val="32"/>
          <w:szCs w:val="32"/>
        </w:rPr>
        <w:t>发现后向</w:t>
      </w:r>
      <w:r>
        <w:rPr>
          <w:rFonts w:hint="eastAsia" w:ascii="仿宋" w:hAnsi="仿宋" w:eastAsia="仿宋" w:cs="仿宋"/>
          <w:sz w:val="32"/>
          <w:szCs w:val="32"/>
          <w:lang w:val="en-US" w:eastAsia="zh-CN"/>
        </w:rPr>
        <w:t>被申请人</w:t>
      </w:r>
      <w:r>
        <w:rPr>
          <w:rFonts w:hint="eastAsia" w:ascii="仿宋" w:hAnsi="仿宋" w:eastAsia="仿宋" w:cs="仿宋"/>
          <w:sz w:val="32"/>
          <w:szCs w:val="32"/>
        </w:rPr>
        <w:t>报警。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val="en-US" w:eastAsia="zh-CN"/>
        </w:rPr>
        <w:t>被申请人</w:t>
      </w:r>
      <w:r>
        <w:rPr>
          <w:rFonts w:hint="eastAsia" w:ascii="仿宋" w:hAnsi="仿宋" w:eastAsia="仿宋" w:cs="仿宋"/>
          <w:sz w:val="32"/>
          <w:szCs w:val="32"/>
        </w:rPr>
        <w:t>调查期间，</w:t>
      </w:r>
      <w:r>
        <w:rPr>
          <w:rFonts w:hint="eastAsia" w:ascii="仿宋" w:hAnsi="仿宋" w:eastAsia="仿宋" w:cs="仿宋"/>
          <w:sz w:val="32"/>
          <w:szCs w:val="32"/>
          <w:lang w:eastAsia="zh-CN"/>
        </w:rPr>
        <w:t>申请人</w:t>
      </w:r>
      <w:r>
        <w:rPr>
          <w:rFonts w:hint="eastAsia" w:ascii="仿宋" w:hAnsi="仿宋" w:eastAsia="仿宋" w:cs="仿宋"/>
          <w:sz w:val="32"/>
          <w:szCs w:val="32"/>
        </w:rPr>
        <w:t>向偃师区人民法院提起诉讼，要求判令</w:t>
      </w:r>
      <w:r>
        <w:rPr>
          <w:rFonts w:hint="eastAsia" w:ascii="仿宋" w:hAnsi="仿宋" w:eastAsia="仿宋" w:cs="仿宋"/>
          <w:sz w:val="32"/>
          <w:szCs w:val="32"/>
          <w:lang w:eastAsia="zh-CN"/>
        </w:rPr>
        <w:t>张XX</w:t>
      </w:r>
      <w:r>
        <w:rPr>
          <w:rFonts w:hint="eastAsia" w:ascii="仿宋" w:hAnsi="仿宋" w:eastAsia="仿宋" w:cs="仿宋"/>
          <w:sz w:val="32"/>
          <w:szCs w:val="32"/>
        </w:rPr>
        <w:t>立即拆除封闭他北侧大门、窗户的水泥、砖块儿，将房屋北侧大门、和窗户恢复原状；判令</w:t>
      </w:r>
      <w:r>
        <w:rPr>
          <w:rFonts w:hint="eastAsia" w:ascii="仿宋" w:hAnsi="仿宋" w:eastAsia="仿宋" w:cs="仿宋"/>
          <w:sz w:val="32"/>
          <w:szCs w:val="32"/>
          <w:lang w:eastAsia="zh-CN"/>
        </w:rPr>
        <w:t>张XX</w:t>
      </w:r>
      <w:r>
        <w:rPr>
          <w:rFonts w:hint="eastAsia" w:ascii="仿宋" w:hAnsi="仿宋" w:eastAsia="仿宋" w:cs="仿宋"/>
          <w:sz w:val="32"/>
          <w:szCs w:val="32"/>
        </w:rPr>
        <w:t>立即拆除他房屋北侧胡同通道上的铁门及附属物，将胡同恢复原状，</w:t>
      </w:r>
      <w:r>
        <w:rPr>
          <w:rFonts w:hint="eastAsia" w:ascii="仿宋" w:hAnsi="仿宋" w:eastAsia="仿宋" w:cs="仿宋"/>
          <w:sz w:val="32"/>
          <w:szCs w:val="32"/>
          <w:lang w:eastAsia="zh-CN"/>
        </w:rPr>
        <w:t>申请人</w:t>
      </w:r>
      <w:r>
        <w:rPr>
          <w:rFonts w:hint="eastAsia" w:ascii="仿宋" w:hAnsi="仿宋" w:eastAsia="仿宋" w:cs="仿宋"/>
          <w:sz w:val="32"/>
          <w:szCs w:val="32"/>
        </w:rPr>
        <w:t>还提出了要求判令</w:t>
      </w:r>
      <w:r>
        <w:rPr>
          <w:rFonts w:hint="eastAsia" w:ascii="仿宋" w:hAnsi="仿宋" w:eastAsia="仿宋" w:cs="仿宋"/>
          <w:sz w:val="32"/>
          <w:szCs w:val="32"/>
          <w:lang w:eastAsia="zh-CN"/>
        </w:rPr>
        <w:t>张XX</w:t>
      </w:r>
      <w:r>
        <w:rPr>
          <w:rFonts w:hint="eastAsia" w:ascii="仿宋" w:hAnsi="仿宋" w:eastAsia="仿宋" w:cs="仿宋"/>
          <w:sz w:val="32"/>
          <w:szCs w:val="32"/>
        </w:rPr>
        <w:t>赔偿损失、承担诉讼费等诉讼请求。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2022年12月16日，偃师区人民法院作出（2022）豫0307民初4282号民事判决书。偃师区人民法院认为：</w:t>
      </w:r>
      <w:r>
        <w:rPr>
          <w:rFonts w:hint="eastAsia" w:ascii="仿宋" w:hAnsi="仿宋" w:eastAsia="仿宋" w:cs="仿宋"/>
          <w:sz w:val="32"/>
          <w:szCs w:val="32"/>
          <w:lang w:eastAsia="zh-CN"/>
        </w:rPr>
        <w:t>申请人</w:t>
      </w:r>
      <w:r>
        <w:rPr>
          <w:rFonts w:hint="eastAsia" w:ascii="仿宋" w:hAnsi="仿宋" w:eastAsia="仿宋" w:cs="仿宋"/>
          <w:sz w:val="32"/>
          <w:szCs w:val="32"/>
        </w:rPr>
        <w:t>虽然对案涉的原张</w:t>
      </w:r>
      <w:r>
        <w:rPr>
          <w:rFonts w:hint="eastAsia" w:ascii="仿宋" w:hAnsi="仿宋" w:eastAsia="仿宋" w:cs="仿宋"/>
          <w:sz w:val="32"/>
          <w:szCs w:val="32"/>
          <w:lang w:val="en-US" w:eastAsia="zh-CN"/>
        </w:rPr>
        <w:t>X</w:t>
      </w:r>
      <w:r>
        <w:rPr>
          <w:rFonts w:hint="eastAsia" w:ascii="仿宋" w:hAnsi="仿宋" w:eastAsia="仿宋" w:cs="仿宋"/>
          <w:sz w:val="32"/>
          <w:szCs w:val="32"/>
        </w:rPr>
        <w:t>红的宅基地享有使用权，但案涉宅基大门朝南，应向南出行，其宅基北侧大门系基于张</w:t>
      </w:r>
      <w:r>
        <w:rPr>
          <w:rFonts w:hint="eastAsia" w:ascii="仿宋" w:hAnsi="仿宋" w:eastAsia="仿宋" w:cs="仿宋"/>
          <w:sz w:val="32"/>
          <w:szCs w:val="32"/>
          <w:lang w:val="en-US" w:eastAsia="zh-CN"/>
        </w:rPr>
        <w:t>X</w:t>
      </w:r>
      <w:r>
        <w:rPr>
          <w:rFonts w:hint="eastAsia" w:ascii="仿宋" w:hAnsi="仿宋" w:eastAsia="仿宋" w:cs="仿宋"/>
          <w:sz w:val="32"/>
          <w:szCs w:val="32"/>
        </w:rPr>
        <w:t>红当年租用了</w:t>
      </w:r>
      <w:r>
        <w:rPr>
          <w:rFonts w:hint="eastAsia" w:ascii="仿宋" w:hAnsi="仿宋" w:eastAsia="仿宋" w:cs="仿宋"/>
          <w:sz w:val="32"/>
          <w:szCs w:val="32"/>
          <w:lang w:eastAsia="zh-CN"/>
        </w:rPr>
        <w:t>张XX</w:t>
      </w:r>
      <w:r>
        <w:rPr>
          <w:rFonts w:hint="eastAsia" w:ascii="仿宋" w:hAnsi="仿宋" w:eastAsia="仿宋" w:cs="仿宋"/>
          <w:sz w:val="32"/>
          <w:szCs w:val="32"/>
        </w:rPr>
        <w:t>家的责任田、并在该责任田上建有车间，为出行方便经</w:t>
      </w:r>
      <w:r>
        <w:rPr>
          <w:rFonts w:hint="eastAsia" w:ascii="仿宋" w:hAnsi="仿宋" w:eastAsia="仿宋" w:cs="仿宋"/>
          <w:sz w:val="32"/>
          <w:szCs w:val="32"/>
          <w:lang w:eastAsia="zh-CN"/>
        </w:rPr>
        <w:t>张XX</w:t>
      </w:r>
      <w:r>
        <w:rPr>
          <w:rFonts w:hint="eastAsia" w:ascii="仿宋" w:hAnsi="仿宋" w:eastAsia="仿宋" w:cs="仿宋"/>
          <w:sz w:val="32"/>
          <w:szCs w:val="32"/>
        </w:rPr>
        <w:t>家同意所开，现租赁合同期满，车间已被拆除，</w:t>
      </w:r>
      <w:r>
        <w:rPr>
          <w:rFonts w:hint="eastAsia" w:ascii="仿宋" w:hAnsi="仿宋" w:eastAsia="仿宋" w:cs="仿宋"/>
          <w:sz w:val="32"/>
          <w:szCs w:val="32"/>
          <w:lang w:eastAsia="zh-CN"/>
        </w:rPr>
        <w:t>张XX</w:t>
      </w:r>
      <w:r>
        <w:rPr>
          <w:rFonts w:hint="eastAsia" w:ascii="仿宋" w:hAnsi="仿宋" w:eastAsia="仿宋" w:cs="仿宋"/>
          <w:sz w:val="32"/>
          <w:szCs w:val="32"/>
        </w:rPr>
        <w:t>也在责任田内种有蔬菜，</w:t>
      </w:r>
      <w:r>
        <w:rPr>
          <w:rFonts w:hint="eastAsia" w:ascii="仿宋" w:hAnsi="仿宋" w:eastAsia="仿宋" w:cs="仿宋"/>
          <w:sz w:val="32"/>
          <w:szCs w:val="32"/>
          <w:lang w:eastAsia="zh-CN"/>
        </w:rPr>
        <w:t>申请人</w:t>
      </w:r>
      <w:r>
        <w:rPr>
          <w:rFonts w:hint="eastAsia" w:ascii="仿宋" w:hAnsi="仿宋" w:eastAsia="仿宋" w:cs="仿宋"/>
          <w:sz w:val="32"/>
          <w:szCs w:val="32"/>
        </w:rPr>
        <w:t>向北出行不是其出行的必经通道，再向北出行已无合理理由，</w:t>
      </w:r>
      <w:r>
        <w:rPr>
          <w:rFonts w:hint="eastAsia" w:ascii="仿宋" w:hAnsi="仿宋" w:eastAsia="仿宋" w:cs="仿宋"/>
          <w:sz w:val="32"/>
          <w:szCs w:val="32"/>
          <w:lang w:eastAsia="zh-CN"/>
        </w:rPr>
        <w:t>申请人</w:t>
      </w:r>
      <w:r>
        <w:rPr>
          <w:rFonts w:hint="eastAsia" w:ascii="仿宋" w:hAnsi="仿宋" w:eastAsia="仿宋" w:cs="仿宋"/>
          <w:sz w:val="32"/>
          <w:szCs w:val="32"/>
        </w:rPr>
        <w:t>要求</w:t>
      </w:r>
      <w:r>
        <w:rPr>
          <w:rFonts w:hint="eastAsia" w:ascii="仿宋" w:hAnsi="仿宋" w:eastAsia="仿宋" w:cs="仿宋"/>
          <w:sz w:val="32"/>
          <w:szCs w:val="32"/>
          <w:lang w:eastAsia="zh-CN"/>
        </w:rPr>
        <w:t>张XX</w:t>
      </w:r>
      <w:r>
        <w:rPr>
          <w:rFonts w:hint="eastAsia" w:ascii="仿宋" w:hAnsi="仿宋" w:eastAsia="仿宋" w:cs="仿宋"/>
          <w:sz w:val="32"/>
          <w:szCs w:val="32"/>
        </w:rPr>
        <w:t>拆除通往其责任田通道上的简易铁门、封闭其北侧大门、窗户上的砖块和水泥并赔偿损失的诉求与法无据。偃师区人民法院判决驳回</w:t>
      </w:r>
      <w:r>
        <w:rPr>
          <w:rFonts w:hint="eastAsia" w:ascii="仿宋" w:hAnsi="仿宋" w:eastAsia="仿宋" w:cs="仿宋"/>
          <w:sz w:val="32"/>
          <w:szCs w:val="32"/>
          <w:lang w:eastAsia="zh-CN"/>
        </w:rPr>
        <w:t>申请人</w:t>
      </w:r>
      <w:r>
        <w:rPr>
          <w:rFonts w:hint="eastAsia" w:ascii="仿宋" w:hAnsi="仿宋" w:eastAsia="仿宋" w:cs="仿宋"/>
          <w:sz w:val="32"/>
          <w:szCs w:val="32"/>
        </w:rPr>
        <w:t>的诉讼请求。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w:t>
      </w:r>
      <w:r>
        <w:rPr>
          <w:rFonts w:hint="eastAsia" w:ascii="仿宋" w:hAnsi="仿宋" w:eastAsia="仿宋" w:cs="仿宋"/>
          <w:sz w:val="32"/>
          <w:szCs w:val="32"/>
          <w:lang w:eastAsia="zh-CN"/>
        </w:rPr>
        <w:t>张XX</w:t>
      </w:r>
      <w:r>
        <w:rPr>
          <w:rFonts w:hint="eastAsia" w:ascii="仿宋" w:hAnsi="仿宋" w:eastAsia="仿宋" w:cs="仿宋"/>
          <w:sz w:val="32"/>
          <w:szCs w:val="32"/>
        </w:rPr>
        <w:t>、刘</w:t>
      </w:r>
      <w:r>
        <w:rPr>
          <w:rFonts w:hint="eastAsia" w:ascii="仿宋" w:hAnsi="仿宋" w:eastAsia="仿宋" w:cs="仿宋"/>
          <w:sz w:val="32"/>
          <w:szCs w:val="32"/>
          <w:lang w:val="en-US" w:eastAsia="zh-CN"/>
        </w:rPr>
        <w:t>X</w:t>
      </w:r>
      <w:r>
        <w:rPr>
          <w:rFonts w:hint="eastAsia" w:ascii="仿宋" w:hAnsi="仿宋" w:eastAsia="仿宋" w:cs="仿宋"/>
          <w:sz w:val="32"/>
          <w:szCs w:val="32"/>
        </w:rPr>
        <w:t>并未实施依照《</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治安管理处罚法》应当处罚的违法行为，</w:t>
      </w:r>
      <w:r>
        <w:rPr>
          <w:rFonts w:hint="eastAsia" w:ascii="仿宋" w:hAnsi="仿宋" w:eastAsia="仿宋" w:cs="仿宋"/>
          <w:sz w:val="32"/>
          <w:szCs w:val="32"/>
          <w:lang w:eastAsia="zh-CN"/>
        </w:rPr>
        <w:t>申请人</w:t>
      </w:r>
      <w:r>
        <w:rPr>
          <w:rFonts w:hint="eastAsia" w:ascii="仿宋" w:hAnsi="仿宋" w:eastAsia="仿宋" w:cs="仿宋"/>
          <w:sz w:val="32"/>
          <w:szCs w:val="32"/>
        </w:rPr>
        <w:t>报警事项属于相邻权纠纷，不属于公安机关管辖范围，且人民法院已经作出判决，2023年1月5日，</w:t>
      </w:r>
      <w:r>
        <w:rPr>
          <w:rFonts w:hint="eastAsia" w:ascii="仿宋" w:hAnsi="仿宋" w:eastAsia="仿宋" w:cs="仿宋"/>
          <w:sz w:val="32"/>
          <w:szCs w:val="32"/>
          <w:lang w:val="en-US" w:eastAsia="zh-CN"/>
        </w:rPr>
        <w:t>被申请人</w:t>
      </w:r>
      <w:r>
        <w:rPr>
          <w:rFonts w:hint="eastAsia" w:ascii="仿宋" w:hAnsi="仿宋" w:eastAsia="仿宋" w:cs="仿宋"/>
          <w:sz w:val="32"/>
          <w:szCs w:val="32"/>
        </w:rPr>
        <w:t>作出不予调查处理告知书，告知</w:t>
      </w:r>
      <w:r>
        <w:rPr>
          <w:rFonts w:hint="eastAsia" w:ascii="仿宋" w:hAnsi="仿宋" w:eastAsia="仿宋" w:cs="仿宋"/>
          <w:sz w:val="32"/>
          <w:szCs w:val="32"/>
          <w:lang w:eastAsia="zh-CN"/>
        </w:rPr>
        <w:t>申请人</w:t>
      </w:r>
      <w:r>
        <w:rPr>
          <w:rFonts w:hint="eastAsia" w:ascii="仿宋" w:hAnsi="仿宋" w:eastAsia="仿宋" w:cs="仿宋"/>
          <w:sz w:val="32"/>
          <w:szCs w:val="32"/>
        </w:rPr>
        <w:t>其报警事项不属公安机关管辖，公安机关依法不予调查处理。1月6日，</w:t>
      </w:r>
      <w:r>
        <w:rPr>
          <w:rFonts w:hint="eastAsia" w:ascii="仿宋" w:hAnsi="仿宋" w:eastAsia="仿宋" w:cs="仿宋"/>
          <w:sz w:val="32"/>
          <w:szCs w:val="32"/>
          <w:lang w:val="en-US" w:eastAsia="zh-CN"/>
        </w:rPr>
        <w:t>被申请人</w:t>
      </w:r>
      <w:r>
        <w:rPr>
          <w:rFonts w:hint="eastAsia" w:ascii="仿宋" w:hAnsi="仿宋" w:eastAsia="仿宋" w:cs="仿宋"/>
          <w:sz w:val="32"/>
          <w:szCs w:val="32"/>
        </w:rPr>
        <w:t>将不予调查处理告知书送达给</w:t>
      </w:r>
      <w:r>
        <w:rPr>
          <w:rFonts w:hint="eastAsia" w:ascii="仿宋" w:hAnsi="仿宋" w:eastAsia="仿宋" w:cs="仿宋"/>
          <w:sz w:val="32"/>
          <w:szCs w:val="32"/>
          <w:lang w:eastAsia="zh-CN"/>
        </w:rPr>
        <w:t>申请人</w:t>
      </w:r>
      <w:r>
        <w:rPr>
          <w:rFonts w:hint="eastAsia" w:ascii="仿宋" w:hAnsi="仿宋" w:eastAsia="仿宋" w:cs="仿宋"/>
          <w:sz w:val="32"/>
          <w:szCs w:val="32"/>
        </w:rPr>
        <w:t>。</w:t>
      </w:r>
      <w:r>
        <w:rPr>
          <w:rFonts w:hint="eastAsia" w:ascii="仿宋" w:hAnsi="仿宋" w:eastAsia="仿宋" w:cs="仿宋"/>
          <w:sz w:val="32"/>
          <w:szCs w:val="32"/>
          <w:lang w:eastAsia="zh-CN"/>
        </w:rPr>
        <w:t>申请人</w:t>
      </w:r>
      <w:r>
        <w:rPr>
          <w:rFonts w:hint="eastAsia" w:ascii="仿宋" w:hAnsi="仿宋" w:eastAsia="仿宋" w:cs="仿宋"/>
          <w:sz w:val="32"/>
          <w:szCs w:val="32"/>
        </w:rPr>
        <w:t>不服偃师区人民法院一审判决提起上诉，洛阳市中级人民法院查明的事实与偃师区人民法院一审判决认定的事实基本一致。</w:t>
      </w:r>
      <w:r>
        <w:rPr>
          <w:rFonts w:hint="eastAsia" w:ascii="仿宋" w:hAnsi="仿宋" w:eastAsia="仿宋" w:cs="仿宋"/>
          <w:sz w:val="32"/>
          <w:szCs w:val="32"/>
          <w:lang w:eastAsia="zh-CN"/>
        </w:rPr>
        <w:t>张XX</w:t>
      </w:r>
      <w:r>
        <w:rPr>
          <w:rFonts w:hint="eastAsia" w:ascii="仿宋" w:hAnsi="仿宋" w:eastAsia="仿宋" w:cs="仿宋"/>
          <w:sz w:val="32"/>
          <w:szCs w:val="32"/>
        </w:rPr>
        <w:t>自认其使用砖块儿等封闭</w:t>
      </w:r>
      <w:r>
        <w:rPr>
          <w:rFonts w:hint="eastAsia" w:ascii="仿宋" w:hAnsi="仿宋" w:eastAsia="仿宋" w:cs="仿宋"/>
          <w:sz w:val="32"/>
          <w:szCs w:val="32"/>
          <w:lang w:eastAsia="zh-CN"/>
        </w:rPr>
        <w:t>申请人</w:t>
      </w:r>
      <w:r>
        <w:rPr>
          <w:rFonts w:hint="eastAsia" w:ascii="仿宋" w:hAnsi="仿宋" w:eastAsia="仿宋" w:cs="仿宋"/>
          <w:sz w:val="32"/>
          <w:szCs w:val="32"/>
        </w:rPr>
        <w:t>的房屋属于侵权行为。2023年2月23日，洛阳市中级人民法院作出（2023）豫03民终626号民事判决书，判决：1、撤销偃师区人民法院（2022）豫0307民初4282号民事判决。2、</w:t>
      </w:r>
      <w:r>
        <w:rPr>
          <w:rFonts w:hint="eastAsia" w:ascii="仿宋" w:hAnsi="仿宋" w:eastAsia="仿宋" w:cs="仿宋"/>
          <w:sz w:val="32"/>
          <w:szCs w:val="32"/>
          <w:lang w:eastAsia="zh-CN"/>
        </w:rPr>
        <w:t>张XX</w:t>
      </w:r>
      <w:r>
        <w:rPr>
          <w:rFonts w:hint="eastAsia" w:ascii="仿宋" w:hAnsi="仿宋" w:eastAsia="仿宋" w:cs="仿宋"/>
          <w:sz w:val="32"/>
          <w:szCs w:val="32"/>
        </w:rPr>
        <w:t>于本判决生效之日起30日内将其封闭</w:t>
      </w:r>
      <w:r>
        <w:rPr>
          <w:rFonts w:hint="eastAsia" w:ascii="仿宋" w:hAnsi="仿宋" w:eastAsia="仿宋" w:cs="仿宋"/>
          <w:sz w:val="32"/>
          <w:szCs w:val="32"/>
          <w:lang w:eastAsia="zh-CN"/>
        </w:rPr>
        <w:t>申请人</w:t>
      </w:r>
      <w:r>
        <w:rPr>
          <w:rFonts w:hint="eastAsia" w:ascii="仿宋" w:hAnsi="仿宋" w:eastAsia="仿宋" w:cs="仿宋"/>
          <w:sz w:val="32"/>
          <w:szCs w:val="32"/>
        </w:rPr>
        <w:t>房屋北侧大门、窗户上的水泥和砖块拆除完毕，将房屋北侧大门和窗户恢复原状。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综上所述，</w:t>
      </w:r>
      <w:r>
        <w:rPr>
          <w:rFonts w:hint="eastAsia" w:ascii="仿宋" w:hAnsi="仿宋" w:eastAsia="仿宋" w:cs="仿宋"/>
          <w:sz w:val="32"/>
          <w:szCs w:val="32"/>
          <w:lang w:eastAsia="zh-CN"/>
        </w:rPr>
        <w:t>张XX</w:t>
      </w:r>
      <w:r>
        <w:rPr>
          <w:rFonts w:hint="eastAsia" w:ascii="仿宋" w:hAnsi="仿宋" w:eastAsia="仿宋" w:cs="仿宋"/>
          <w:sz w:val="32"/>
          <w:szCs w:val="32"/>
        </w:rPr>
        <w:t>、刘</w:t>
      </w:r>
      <w:r>
        <w:rPr>
          <w:rFonts w:hint="eastAsia" w:ascii="仿宋" w:hAnsi="仿宋" w:eastAsia="仿宋" w:cs="仿宋"/>
          <w:sz w:val="32"/>
          <w:szCs w:val="32"/>
          <w:lang w:val="en-US" w:eastAsia="zh-CN"/>
        </w:rPr>
        <w:t>X</w:t>
      </w:r>
      <w:r>
        <w:rPr>
          <w:rFonts w:hint="eastAsia" w:ascii="仿宋" w:hAnsi="仿宋" w:eastAsia="仿宋" w:cs="仿宋"/>
          <w:sz w:val="32"/>
          <w:szCs w:val="32"/>
        </w:rPr>
        <w:t>的行为不属于依照《</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治安管理处罚法》应当处罚的违法行为，</w:t>
      </w:r>
      <w:r>
        <w:rPr>
          <w:rFonts w:hint="eastAsia" w:ascii="仿宋" w:hAnsi="仿宋" w:eastAsia="仿宋" w:cs="仿宋"/>
          <w:sz w:val="32"/>
          <w:szCs w:val="32"/>
          <w:lang w:eastAsia="zh-CN"/>
        </w:rPr>
        <w:t>申请人</w:t>
      </w:r>
      <w:r>
        <w:rPr>
          <w:rFonts w:hint="eastAsia" w:ascii="仿宋" w:hAnsi="仿宋" w:eastAsia="仿宋" w:cs="仿宋"/>
          <w:sz w:val="32"/>
          <w:szCs w:val="32"/>
        </w:rPr>
        <w:t>报警事项属于相邻权纠纷，不属于公安机关管辖范围，且人民法院已经作出判决，</w:t>
      </w:r>
      <w:r>
        <w:rPr>
          <w:rFonts w:hint="eastAsia" w:ascii="仿宋" w:hAnsi="仿宋" w:eastAsia="仿宋" w:cs="仿宋"/>
          <w:sz w:val="32"/>
          <w:szCs w:val="32"/>
          <w:lang w:val="en-US" w:eastAsia="zh-CN"/>
        </w:rPr>
        <w:t>被申请人</w:t>
      </w:r>
      <w:r>
        <w:rPr>
          <w:rFonts w:hint="eastAsia" w:ascii="仿宋" w:hAnsi="仿宋" w:eastAsia="仿宋" w:cs="仿宋"/>
          <w:sz w:val="32"/>
          <w:szCs w:val="32"/>
        </w:rPr>
        <w:t>作出的不予调查处理告知书</w:t>
      </w:r>
      <w:r>
        <w:rPr>
          <w:rFonts w:hint="eastAsia" w:ascii="仿宋" w:hAnsi="仿宋" w:eastAsia="仿宋" w:cs="仿宋"/>
          <w:sz w:val="32"/>
          <w:szCs w:val="32"/>
          <w:lang w:val="en-US" w:eastAsia="zh-CN"/>
        </w:rPr>
        <w:t>并无不当，请依法予以维持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被申请人提交的证据材料有：询问笔录、房屋转让协议、协议书、证明材料、土地出租协议、现场照片。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经审理查明：</w:t>
      </w:r>
      <w:r>
        <w:rPr>
          <w:rFonts w:hint="eastAsia" w:ascii="仿宋" w:hAnsi="仿宋" w:eastAsia="仿宋" w:cs="仿宋"/>
          <w:sz w:val="32"/>
          <w:szCs w:val="32"/>
        </w:rPr>
        <w:t>2022年12月16日，偃师区人民法院作出（2022）豫0307民初4282号民事判决书。2023年1月5日，</w:t>
      </w:r>
      <w:r>
        <w:rPr>
          <w:rFonts w:hint="eastAsia" w:ascii="仿宋" w:hAnsi="仿宋" w:eastAsia="仿宋" w:cs="仿宋"/>
          <w:sz w:val="32"/>
          <w:szCs w:val="32"/>
          <w:lang w:val="en-US" w:eastAsia="zh-CN"/>
        </w:rPr>
        <w:t>被申请人</w:t>
      </w:r>
      <w:r>
        <w:rPr>
          <w:rFonts w:hint="eastAsia" w:ascii="仿宋" w:hAnsi="仿宋" w:eastAsia="仿宋" w:cs="仿宋"/>
          <w:sz w:val="32"/>
          <w:szCs w:val="32"/>
        </w:rPr>
        <w:t>作出不予调查处理告知书，告知</w:t>
      </w:r>
      <w:r>
        <w:rPr>
          <w:rFonts w:hint="eastAsia" w:ascii="仿宋" w:hAnsi="仿宋" w:eastAsia="仿宋" w:cs="仿宋"/>
          <w:sz w:val="32"/>
          <w:szCs w:val="32"/>
          <w:lang w:eastAsia="zh-CN"/>
        </w:rPr>
        <w:t>申请人</w:t>
      </w:r>
      <w:r>
        <w:rPr>
          <w:rFonts w:hint="eastAsia" w:ascii="仿宋" w:hAnsi="仿宋" w:eastAsia="仿宋" w:cs="仿宋"/>
          <w:sz w:val="32"/>
          <w:szCs w:val="32"/>
        </w:rPr>
        <w:t>其报警事项不属公安机关管辖，公安机关依法不予调查处理。1月6日，</w:t>
      </w:r>
      <w:r>
        <w:rPr>
          <w:rFonts w:hint="eastAsia" w:ascii="仿宋" w:hAnsi="仿宋" w:eastAsia="仿宋" w:cs="仿宋"/>
          <w:sz w:val="32"/>
          <w:szCs w:val="32"/>
          <w:lang w:val="en-US" w:eastAsia="zh-CN"/>
        </w:rPr>
        <w:t>被申请人</w:t>
      </w:r>
      <w:r>
        <w:rPr>
          <w:rFonts w:hint="eastAsia" w:ascii="仿宋" w:hAnsi="仿宋" w:eastAsia="仿宋" w:cs="仿宋"/>
          <w:sz w:val="32"/>
          <w:szCs w:val="32"/>
        </w:rPr>
        <w:t>将不予调查处理告知书送达给</w:t>
      </w:r>
      <w:r>
        <w:rPr>
          <w:rFonts w:hint="eastAsia" w:ascii="仿宋" w:hAnsi="仿宋" w:eastAsia="仿宋" w:cs="仿宋"/>
          <w:sz w:val="32"/>
          <w:szCs w:val="32"/>
          <w:lang w:eastAsia="zh-CN"/>
        </w:rPr>
        <w:t>申请人</w:t>
      </w:r>
      <w:r>
        <w:rPr>
          <w:rFonts w:hint="eastAsia" w:ascii="仿宋" w:hAnsi="仿宋" w:eastAsia="仿宋" w:cs="仿宋"/>
          <w:sz w:val="32"/>
          <w:szCs w:val="32"/>
        </w:rPr>
        <w:t>。2023年2月23日，洛阳市中级人民法院作出（2023）豫03民终626号民事判决书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证明上述事实的证据有：</w:t>
      </w:r>
      <w:r>
        <w:rPr>
          <w:rFonts w:hint="eastAsia" w:ascii="仿宋" w:hAnsi="仿宋" w:eastAsia="仿宋" w:cs="仿宋"/>
          <w:sz w:val="32"/>
          <w:szCs w:val="32"/>
        </w:rPr>
        <w:t>不予调查处理告知书</w:t>
      </w:r>
      <w:r>
        <w:rPr>
          <w:rFonts w:hint="eastAsia" w:ascii="仿宋" w:hAnsi="仿宋" w:eastAsia="仿宋" w:cs="仿宋"/>
          <w:sz w:val="32"/>
          <w:szCs w:val="32"/>
          <w:lang w:eastAsia="zh-CN"/>
        </w:rPr>
        <w:t>、</w:t>
      </w:r>
      <w:r>
        <w:rPr>
          <w:rFonts w:hint="eastAsia" w:ascii="仿宋" w:hAnsi="仿宋" w:eastAsia="仿宋" w:cs="仿宋"/>
          <w:sz w:val="32"/>
          <w:szCs w:val="32"/>
        </w:rPr>
        <w:t>（2022）豫0307民初4282号民事判决书</w:t>
      </w:r>
      <w:r>
        <w:rPr>
          <w:rFonts w:hint="eastAsia" w:ascii="仿宋" w:hAnsi="仿宋" w:eastAsia="仿宋" w:cs="仿宋"/>
          <w:sz w:val="32"/>
          <w:szCs w:val="32"/>
          <w:lang w:eastAsia="zh-CN"/>
        </w:rPr>
        <w:t>、</w:t>
      </w:r>
      <w:r>
        <w:rPr>
          <w:rFonts w:hint="eastAsia" w:ascii="仿宋" w:hAnsi="仿宋" w:eastAsia="仿宋" w:cs="仿宋"/>
          <w:sz w:val="32"/>
          <w:szCs w:val="32"/>
        </w:rPr>
        <w:t>（2023）豫03民终626号民事判决书</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机关认为：申请人和张XX之间的纠纷法院已经作出终审判决，终审法院对于申请人将该胡同通道恢复原状的诉讼主张不予支持。张XX使用砖块等将申请人的房屋的门窗进行封闭，属于侵权行为，因此对于申请人将门窗恢复原状的诉讼请求，终审法院予以支持。从终审法院的判决书可以看出，</w:t>
      </w:r>
      <w:r>
        <w:rPr>
          <w:rFonts w:hint="eastAsia" w:ascii="仿宋" w:hAnsi="仿宋" w:eastAsia="仿宋" w:cs="仿宋"/>
          <w:sz w:val="32"/>
          <w:szCs w:val="32"/>
          <w:lang w:eastAsia="zh-CN"/>
        </w:rPr>
        <w:t>申请人</w:t>
      </w:r>
      <w:r>
        <w:rPr>
          <w:rFonts w:hint="eastAsia" w:ascii="仿宋" w:hAnsi="仿宋" w:eastAsia="仿宋" w:cs="仿宋"/>
          <w:sz w:val="32"/>
          <w:szCs w:val="32"/>
        </w:rPr>
        <w:t>报警事项属于相邻权纠纷</w:t>
      </w:r>
      <w:r>
        <w:rPr>
          <w:rFonts w:hint="eastAsia" w:ascii="仿宋" w:hAnsi="仿宋" w:eastAsia="仿宋" w:cs="仿宋"/>
          <w:sz w:val="32"/>
          <w:szCs w:val="32"/>
          <w:lang w:eastAsia="zh-CN"/>
        </w:rPr>
        <w:t>，</w:t>
      </w:r>
      <w:r>
        <w:rPr>
          <w:rFonts w:hint="eastAsia" w:ascii="仿宋" w:hAnsi="仿宋" w:eastAsia="仿宋" w:cs="仿宋"/>
          <w:sz w:val="32"/>
          <w:szCs w:val="32"/>
        </w:rPr>
        <w:t>不属于公安机关管辖范围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因此，被申请人</w:t>
      </w:r>
      <w:r>
        <w:rPr>
          <w:rFonts w:hint="eastAsia" w:ascii="仿宋" w:hAnsi="仿宋" w:eastAsia="仿宋" w:cs="仿宋"/>
          <w:sz w:val="32"/>
          <w:szCs w:val="32"/>
        </w:rPr>
        <w:t>作出的不予调查处理告知书</w:t>
      </w:r>
      <w:r>
        <w:rPr>
          <w:rFonts w:hint="eastAsia" w:ascii="仿宋" w:hAnsi="仿宋" w:eastAsia="仿宋" w:cs="仿宋"/>
          <w:sz w:val="32"/>
          <w:szCs w:val="32"/>
          <w:lang w:val="en-US" w:eastAsia="zh-CN"/>
        </w:rPr>
        <w:t>并无不当。</w:t>
      </w:r>
    </w:p>
    <w:p>
      <w:pPr>
        <w:keepNext w:val="0"/>
        <w:keepLines w:val="0"/>
        <w:pageBreakBefore w:val="0"/>
        <w:widowControl w:val="0"/>
        <w:kinsoku/>
        <w:wordWrap/>
        <w:overflowPunct/>
        <w:topLinePunct w:val="0"/>
        <w:autoSpaceDE/>
        <w:autoSpaceDN/>
        <w:bidi w:val="0"/>
        <w:adjustRightInd/>
        <w:snapToGrid/>
        <w:spacing w:line="48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根据《中华人民共和国行政复议法》第二十八条第一款第（一）项之规定，本机关决定如下：</w:t>
      </w:r>
    </w:p>
    <w:p>
      <w:pPr>
        <w:keepNext w:val="0"/>
        <w:keepLines w:val="0"/>
        <w:pageBreakBefore w:val="0"/>
        <w:widowControl w:val="0"/>
        <w:kinsoku/>
        <w:wordWrap/>
        <w:overflowPunct/>
        <w:topLinePunct w:val="0"/>
        <w:autoSpaceDE/>
        <w:autoSpaceDN/>
        <w:bidi w:val="0"/>
        <w:adjustRightInd/>
        <w:snapToGrid/>
        <w:spacing w:line="48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维持被申请人洛阳市XX局偃师分局XX派出所作出的</w:t>
      </w:r>
      <w:r>
        <w:rPr>
          <w:rFonts w:hint="eastAsia" w:ascii="仿宋" w:hAnsi="仿宋" w:eastAsia="仿宋" w:cs="仿宋"/>
          <w:sz w:val="32"/>
          <w:szCs w:val="32"/>
        </w:rPr>
        <w:t>不予调查处理告知书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sz w:val="32"/>
          <w:szCs w:val="32"/>
          <w:lang w:val="en-US" w:eastAsia="zh-CN"/>
        </w:rPr>
        <w:t>如不服本决定，可自收到本行政复议决定书之日起十五日内，依法向洛阳市偃</w:t>
      </w:r>
      <w:bookmarkStart w:id="0" w:name="_GoBack"/>
      <w:bookmarkEnd w:id="0"/>
      <w:r>
        <w:rPr>
          <w:rFonts w:hint="eastAsia" w:ascii="仿宋" w:hAnsi="仿宋" w:eastAsia="仿宋" w:cs="仿宋"/>
          <w:b w:val="0"/>
          <w:bCs w:val="0"/>
          <w:sz w:val="32"/>
          <w:szCs w:val="32"/>
          <w:lang w:val="en-US" w:eastAsia="zh-CN"/>
        </w:rPr>
        <w:t>师区人民法院提起行政诉讼。</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5760" w:firstLineChars="18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2023年3月31日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YzNhMjZlZGNlY2NkNjY5MThjNjU4ZjkyMTIyNGYifQ=="/>
  </w:docVars>
  <w:rsids>
    <w:rsidRoot w:val="06712FAD"/>
    <w:rsid w:val="04CC59C0"/>
    <w:rsid w:val="06712FAD"/>
    <w:rsid w:val="115176F4"/>
    <w:rsid w:val="17334329"/>
    <w:rsid w:val="18517F47"/>
    <w:rsid w:val="27D40FF7"/>
    <w:rsid w:val="29B00B19"/>
    <w:rsid w:val="33E52452"/>
    <w:rsid w:val="3538090C"/>
    <w:rsid w:val="36EF1801"/>
    <w:rsid w:val="3DAD7914"/>
    <w:rsid w:val="3FE272E9"/>
    <w:rsid w:val="41DF5EA8"/>
    <w:rsid w:val="5383326D"/>
    <w:rsid w:val="5D9A0EAB"/>
    <w:rsid w:val="69AF6C76"/>
    <w:rsid w:val="7892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2289</Words>
  <Characters>2438</Characters>
  <Lines>0</Lines>
  <Paragraphs>0</Paragraphs>
  <TotalTime>12</TotalTime>
  <ScaleCrop>false</ScaleCrop>
  <LinksUpToDate>false</LinksUpToDate>
  <CharactersWithSpaces>2509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2023-03-10T00:57:00Z</dcterms:created>
  <dc:creator>Administrator</dc:creator>
  <cp:lastModifiedBy>Administrator</cp:lastModifiedBy>
  <cp:lastPrinted>2023-04-06T02:21:00Z</cp:lastPrinted>
  <dcterms:modified xsi:type="dcterms:W3CDTF">2023-07-13T02:40:47Z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DB5042843ABE4F8DBA3218825140A277_13</vt:lpwstr>
  </property>
</Properties>
</file>