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 w:cs="黑体"/>
          <w:spacing w:val="15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5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5"/>
          <w:kern w:val="0"/>
          <w:sz w:val="32"/>
          <w:szCs w:val="32"/>
          <w:lang w:val="en-US" w:eastAsia="zh-CN"/>
        </w:rPr>
        <w:t>4-1</w:t>
      </w:r>
    </w:p>
    <w:p>
      <w:pPr>
        <w:widowControl/>
        <w:jc w:val="left"/>
        <w:rPr>
          <w:rFonts w:ascii="黑体" w:hAnsi="黑体" w:eastAsia="黑体" w:cs="黑体"/>
          <w:spacing w:val="15"/>
          <w:kern w:val="0"/>
          <w:sz w:val="32"/>
          <w:szCs w:val="32"/>
        </w:rPr>
      </w:pPr>
    </w:p>
    <w:p>
      <w:pPr>
        <w:shd w:val="clear" w:color="auto" w:fill="FFFFFF"/>
        <w:spacing w:line="620" w:lineRule="exact"/>
        <w:jc w:val="center"/>
        <w:rPr>
          <w:rFonts w:ascii="方正小标宋简体" w:hAnsi="宋体" w:eastAsia="方正小标宋简体" w:cs="方正小标宋_GBK"/>
          <w:spacing w:val="1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_GBK"/>
          <w:spacing w:val="15"/>
          <w:kern w:val="0"/>
          <w:sz w:val="44"/>
          <w:szCs w:val="44"/>
        </w:rPr>
        <w:t>洛阳市科技企业孵化器备案申请报告</w:t>
      </w:r>
    </w:p>
    <w:p>
      <w:pPr>
        <w:shd w:val="clear" w:color="auto" w:fill="FFFFFF"/>
        <w:spacing w:line="620" w:lineRule="exact"/>
        <w:jc w:val="center"/>
        <w:rPr>
          <w:rFonts w:ascii="方正小标宋简体" w:hAnsi="宋体" w:eastAsia="方正小标宋简体" w:cs="方正小标宋_GBK"/>
          <w:spacing w:val="1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_GBK"/>
          <w:spacing w:val="15"/>
          <w:kern w:val="0"/>
          <w:sz w:val="44"/>
          <w:szCs w:val="44"/>
        </w:rPr>
        <w:t>编制提纲</w:t>
      </w:r>
    </w:p>
    <w:p>
      <w:pPr>
        <w:shd w:val="clear" w:color="auto" w:fill="FFFFFF"/>
        <w:spacing w:line="620" w:lineRule="exact"/>
        <w:jc w:val="center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  <w:t>1</w:t>
      </w:r>
      <w:r>
        <w:rPr>
          <w:rFonts w:hint="default" w:ascii="仿宋_GB2312" w:hAnsi="Simsun" w:eastAsia="仿宋_GB2312" w:cs="宋体"/>
          <w:color w:val="000000" w:themeColor="text1"/>
          <w:kern w:val="0"/>
          <w:sz w:val="32"/>
          <w:szCs w:val="32"/>
        </w:rPr>
        <w:t>.</w:t>
      </w:r>
      <w:r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  <w:t>孵化器总体概述（包括孵化器创办目的、投资人与运营机构资源优势、盈利模式、机构设置、人员构成、管理制度等）；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  <w:t>2</w:t>
      </w:r>
      <w:r>
        <w:rPr>
          <w:rFonts w:hint="default" w:ascii="仿宋_GB2312" w:hAnsi="Simsun" w:eastAsia="仿宋_GB2312" w:cs="宋体"/>
          <w:color w:val="000000" w:themeColor="text1"/>
          <w:kern w:val="0"/>
          <w:sz w:val="32"/>
          <w:szCs w:val="32"/>
        </w:rPr>
        <w:t>.</w:t>
      </w:r>
      <w:r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  <w:t>孵化器主要特色及取得的成果；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  <w:t>3</w:t>
      </w:r>
      <w:r>
        <w:rPr>
          <w:rFonts w:hint="default" w:ascii="仿宋_GB2312" w:hAnsi="Simsun" w:eastAsia="仿宋_GB2312" w:cs="宋体"/>
          <w:color w:val="000000" w:themeColor="text1"/>
          <w:kern w:val="0"/>
          <w:sz w:val="32"/>
          <w:szCs w:val="32"/>
        </w:rPr>
        <w:t>.</w:t>
      </w:r>
      <w:r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  <w:t>建设特色、硬件服务设施、孵化服务功能、孵化资金简介；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  <w:t>4</w:t>
      </w:r>
      <w:r>
        <w:rPr>
          <w:rFonts w:hint="default" w:ascii="仿宋_GB2312" w:hAnsi="Simsun" w:eastAsia="仿宋_GB2312" w:cs="宋体"/>
          <w:color w:val="000000" w:themeColor="text1"/>
          <w:kern w:val="0"/>
          <w:sz w:val="32"/>
          <w:szCs w:val="32"/>
        </w:rPr>
        <w:t>.</w:t>
      </w:r>
      <w:r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  <w:t>在孵企业概况和典型孵化企业简介；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  <w:t>5</w:t>
      </w:r>
      <w:r>
        <w:rPr>
          <w:rFonts w:hint="default" w:ascii="仿宋_GB2312" w:hAnsi="Simsun" w:eastAsia="仿宋_GB2312" w:cs="宋体"/>
          <w:color w:val="000000" w:themeColor="text1"/>
          <w:kern w:val="0"/>
          <w:sz w:val="32"/>
          <w:szCs w:val="32"/>
        </w:rPr>
        <w:t>.</w:t>
      </w:r>
      <w:r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  <w:t>毕业企业概况和典型毕业企业简介；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  <w:t>6</w:t>
      </w:r>
      <w:r>
        <w:rPr>
          <w:rFonts w:hint="default" w:ascii="仿宋_GB2312" w:hAnsi="Simsun" w:eastAsia="仿宋_GB2312" w:cs="宋体"/>
          <w:color w:val="000000" w:themeColor="text1"/>
          <w:kern w:val="0"/>
          <w:sz w:val="32"/>
          <w:szCs w:val="32"/>
        </w:rPr>
        <w:t>.</w:t>
      </w:r>
      <w:r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  <w:t>在创业导师、创业培训、投融资等方面开展的工作；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  <w:t>7</w:t>
      </w:r>
      <w:r>
        <w:rPr>
          <w:rFonts w:hint="default" w:ascii="仿宋_GB2312" w:hAnsi="Simsun" w:eastAsia="仿宋_GB2312" w:cs="宋体"/>
          <w:color w:val="000000" w:themeColor="text1"/>
          <w:kern w:val="0"/>
          <w:sz w:val="32"/>
          <w:szCs w:val="32"/>
        </w:rPr>
        <w:t>.</w:t>
      </w:r>
      <w:r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  <w:t>下一阶段的发展思路、目标和措施。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jc w:val="left"/>
        <w:rPr>
          <w:rFonts w:hint="default" w:ascii="黑体" w:hAnsi="黑体" w:eastAsia="黑体" w:cs="黑体"/>
          <w:spacing w:val="15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15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5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黑体" w:hAnsi="黑体" w:eastAsia="黑体" w:cs="黑体"/>
          <w:spacing w:val="15"/>
          <w:kern w:val="0"/>
          <w:sz w:val="32"/>
          <w:szCs w:val="32"/>
        </w:rPr>
        <w:t>-2</w:t>
      </w:r>
    </w:p>
    <w:p>
      <w:pPr>
        <w:widowControl/>
        <w:jc w:val="left"/>
        <w:rPr>
          <w:rFonts w:ascii="黑体" w:hAnsi="黑体" w:eastAsia="黑体" w:cs="黑体"/>
          <w:spacing w:val="15"/>
          <w:kern w:val="0"/>
          <w:sz w:val="32"/>
          <w:szCs w:val="32"/>
        </w:rPr>
      </w:pPr>
    </w:p>
    <w:p>
      <w:pPr>
        <w:shd w:val="clear" w:color="auto" w:fill="FFFFFF"/>
        <w:spacing w:line="620" w:lineRule="exact"/>
        <w:jc w:val="center"/>
        <w:rPr>
          <w:rFonts w:ascii="方正小标宋简体" w:hAnsi="宋体" w:eastAsia="方正小标宋简体" w:cs="方正小标宋_GBK"/>
          <w:spacing w:val="1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_GBK"/>
          <w:spacing w:val="15"/>
          <w:kern w:val="0"/>
          <w:sz w:val="44"/>
          <w:szCs w:val="44"/>
        </w:rPr>
        <w:t>洛阳市</w:t>
      </w:r>
      <w:r>
        <w:rPr>
          <w:rFonts w:hint="eastAsia" w:ascii="方正小标宋简体" w:hAnsi="宋体" w:eastAsia="方正小标宋简体" w:cs="方正小标宋_GBK"/>
          <w:spacing w:val="15"/>
          <w:kern w:val="0"/>
          <w:sz w:val="44"/>
          <w:szCs w:val="44"/>
          <w:lang w:val="en-US" w:eastAsia="zh-CN"/>
        </w:rPr>
        <w:t>众创空间</w:t>
      </w:r>
      <w:r>
        <w:rPr>
          <w:rFonts w:hint="eastAsia" w:ascii="方正小标宋简体" w:hAnsi="宋体" w:eastAsia="方正小标宋简体" w:cs="方正小标宋_GBK"/>
          <w:spacing w:val="15"/>
          <w:kern w:val="0"/>
          <w:sz w:val="44"/>
          <w:szCs w:val="44"/>
        </w:rPr>
        <w:t>备案申请报告</w:t>
      </w:r>
    </w:p>
    <w:p>
      <w:pPr>
        <w:shd w:val="clear" w:color="auto" w:fill="FFFFFF"/>
        <w:spacing w:line="620" w:lineRule="exact"/>
        <w:jc w:val="center"/>
        <w:rPr>
          <w:rFonts w:ascii="方正小标宋简体" w:hAnsi="宋体" w:eastAsia="方正小标宋简体" w:cs="方正小标宋_GBK"/>
          <w:spacing w:val="1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_GBK"/>
          <w:spacing w:val="15"/>
          <w:kern w:val="0"/>
          <w:sz w:val="44"/>
          <w:szCs w:val="44"/>
        </w:rPr>
        <w:t>编制提纲</w:t>
      </w:r>
    </w:p>
    <w:p>
      <w:pPr>
        <w:shd w:val="clear" w:color="auto" w:fill="FFFFFF"/>
        <w:spacing w:line="620" w:lineRule="exact"/>
        <w:jc w:val="center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众创空间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总体概述（包括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众创空间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创办目的、投资人与运营机构资源优势、盈利模式、机构设置、人员构成、管理制度等）；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众创空间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主要特色及取得的成果；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硬件服务设施、孵化服务功能、孵化资金简介；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入驻团队和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在孵企业概况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</w:rPr>
        <w:t>；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在创业导师、创业培训、投融资等方面开展的工作；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典型孵化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</w:rPr>
        <w:t>案例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；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下一阶段的发展思路、目标和措施。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yellow"/>
          <w:lang w:val="en-US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</w:rPr>
        <w:t>注：专业化众创空间在编制备案申请报告时，除以上内容外，还需对照《洛阳市众创空间备案管理办法》第七条要求，逐条写明自身条件。</w:t>
      </w:r>
    </w:p>
    <w:p>
      <w:pPr>
        <w:widowControl/>
        <w:spacing w:line="620" w:lineRule="exact"/>
        <w:ind w:firstLine="640" w:firstLineChars="200"/>
        <w:rPr>
          <w:color w:val="000000" w:themeColor="text1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_GB2312" w:hAnsi="Simsun"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spacing w:line="620" w:lineRule="exact"/>
        <w:ind w:firstLine="640" w:firstLineChars="200"/>
        <w:rPr>
          <w:color w:val="000000" w:themeColor="text1"/>
          <w:sz w:val="32"/>
          <w:szCs w:val="32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sun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65E"/>
    <w:rsid w:val="000C2C02"/>
    <w:rsid w:val="000D3FF0"/>
    <w:rsid w:val="001263FB"/>
    <w:rsid w:val="00161741"/>
    <w:rsid w:val="001F41A8"/>
    <w:rsid w:val="00220626"/>
    <w:rsid w:val="00231B47"/>
    <w:rsid w:val="00263AB3"/>
    <w:rsid w:val="00326B6C"/>
    <w:rsid w:val="0037566D"/>
    <w:rsid w:val="004A5E41"/>
    <w:rsid w:val="004C5CBB"/>
    <w:rsid w:val="004C6C37"/>
    <w:rsid w:val="005040EB"/>
    <w:rsid w:val="00521F13"/>
    <w:rsid w:val="00526E3D"/>
    <w:rsid w:val="005D6C7B"/>
    <w:rsid w:val="005E5941"/>
    <w:rsid w:val="005F7B66"/>
    <w:rsid w:val="006A0969"/>
    <w:rsid w:val="006C7BBC"/>
    <w:rsid w:val="006F2097"/>
    <w:rsid w:val="0073265E"/>
    <w:rsid w:val="00753334"/>
    <w:rsid w:val="00785FE5"/>
    <w:rsid w:val="00802E74"/>
    <w:rsid w:val="00884E5B"/>
    <w:rsid w:val="008C53FE"/>
    <w:rsid w:val="009564CD"/>
    <w:rsid w:val="00960480"/>
    <w:rsid w:val="009679C8"/>
    <w:rsid w:val="009C732D"/>
    <w:rsid w:val="009D6A81"/>
    <w:rsid w:val="00A24F37"/>
    <w:rsid w:val="00AB6DF5"/>
    <w:rsid w:val="00AB765E"/>
    <w:rsid w:val="00BA2991"/>
    <w:rsid w:val="00BA7A55"/>
    <w:rsid w:val="00BB1B5C"/>
    <w:rsid w:val="00C52DB3"/>
    <w:rsid w:val="00CB007C"/>
    <w:rsid w:val="00CC44D3"/>
    <w:rsid w:val="00CE59FF"/>
    <w:rsid w:val="00CF7F89"/>
    <w:rsid w:val="00D05387"/>
    <w:rsid w:val="00D45E48"/>
    <w:rsid w:val="00DC6BAB"/>
    <w:rsid w:val="00DD5164"/>
    <w:rsid w:val="00E104C4"/>
    <w:rsid w:val="00E15719"/>
    <w:rsid w:val="00E926A3"/>
    <w:rsid w:val="00F21D73"/>
    <w:rsid w:val="00F907D5"/>
    <w:rsid w:val="00FC5F2B"/>
    <w:rsid w:val="00FD0FA2"/>
    <w:rsid w:val="3E2D7D80"/>
    <w:rsid w:val="5AB59DD3"/>
    <w:rsid w:val="5F3A6E8C"/>
    <w:rsid w:val="769E895A"/>
    <w:rsid w:val="77BF5848"/>
    <w:rsid w:val="7BEAEBDB"/>
    <w:rsid w:val="7FE7520B"/>
    <w:rsid w:val="B3F77A4B"/>
    <w:rsid w:val="E4BF5713"/>
    <w:rsid w:val="E5BBD19B"/>
    <w:rsid w:val="F37E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2 Char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页脚 字符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2017-05-16T02:37:00Z</dcterms:created>
  <dc:creator>Windows 用户</dc:creator>
  <cp:lastModifiedBy>greatwall</cp:lastModifiedBy>
  <dcterms:modified xsi:type="dcterms:W3CDTF">2022-04-01T09:08:59Z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