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6D" w:rsidRDefault="00357B6D" w:rsidP="00357B6D">
      <w:pPr>
        <w:spacing w:line="312" w:lineRule="auto"/>
        <w:jc w:val="center"/>
        <w:rPr>
          <w:b/>
          <w:sz w:val="36"/>
        </w:rPr>
      </w:pPr>
    </w:p>
    <w:p w:rsidR="00357B6D" w:rsidRDefault="00357B6D" w:rsidP="00357B6D">
      <w:pPr>
        <w:pStyle w:val="a4"/>
        <w:jc w:val="center"/>
        <w:rPr>
          <w:b/>
          <w:sz w:val="72"/>
          <w:szCs w:val="72"/>
        </w:rPr>
      </w:pPr>
    </w:p>
    <w:p w:rsidR="00357B6D" w:rsidRDefault="00357B6D" w:rsidP="00357B6D">
      <w:pPr>
        <w:pStyle w:val="a4"/>
        <w:jc w:val="center"/>
        <w:rPr>
          <w:b/>
          <w:bCs/>
          <w:sz w:val="72"/>
          <w:szCs w:val="72"/>
        </w:rPr>
      </w:pPr>
      <w:r>
        <w:rPr>
          <w:rFonts w:hint="eastAsia"/>
          <w:b/>
          <w:sz w:val="72"/>
          <w:szCs w:val="72"/>
        </w:rPr>
        <w:t>建设项目环境影响报告表</w:t>
      </w:r>
    </w:p>
    <w:p w:rsidR="00357B6D" w:rsidRDefault="00357B6D" w:rsidP="00357B6D">
      <w:pPr>
        <w:jc w:val="center"/>
        <w:rPr>
          <w:b/>
          <w:sz w:val="44"/>
        </w:rPr>
      </w:pPr>
      <w:r>
        <w:rPr>
          <w:rFonts w:hint="eastAsia"/>
          <w:b/>
          <w:sz w:val="44"/>
        </w:rPr>
        <w:t>（</w:t>
      </w:r>
      <w:r w:rsidR="007C6DDB">
        <w:rPr>
          <w:rFonts w:hint="eastAsia"/>
          <w:b/>
          <w:sz w:val="44"/>
        </w:rPr>
        <w:t>报批</w:t>
      </w:r>
      <w:r>
        <w:rPr>
          <w:rFonts w:hint="eastAsia"/>
          <w:b/>
          <w:sz w:val="44"/>
        </w:rPr>
        <w:t>版）</w:t>
      </w:r>
    </w:p>
    <w:p w:rsidR="00357B6D" w:rsidRDefault="00357B6D" w:rsidP="00357B6D">
      <w:pPr>
        <w:jc w:val="center"/>
        <w:rPr>
          <w:b/>
          <w:bCs/>
          <w:sz w:val="44"/>
        </w:rPr>
      </w:pPr>
    </w:p>
    <w:p w:rsidR="00357B6D" w:rsidRDefault="00357B6D" w:rsidP="00357B6D">
      <w:pPr>
        <w:jc w:val="center"/>
        <w:rPr>
          <w:b/>
          <w:bCs/>
          <w:sz w:val="44"/>
        </w:rPr>
      </w:pPr>
    </w:p>
    <w:p w:rsidR="00357B6D" w:rsidRDefault="00357B6D" w:rsidP="00357B6D">
      <w:pPr>
        <w:jc w:val="center"/>
        <w:rPr>
          <w:b/>
          <w:bCs/>
          <w:sz w:val="44"/>
        </w:rPr>
      </w:pPr>
    </w:p>
    <w:p w:rsidR="00357B6D" w:rsidRDefault="00357B6D" w:rsidP="00357B6D">
      <w:pPr>
        <w:rPr>
          <w:sz w:val="30"/>
        </w:rPr>
      </w:pPr>
    </w:p>
    <w:p w:rsidR="00357B6D" w:rsidRDefault="00357B6D" w:rsidP="00357B6D">
      <w:pPr>
        <w:rPr>
          <w:sz w:val="30"/>
        </w:rPr>
      </w:pPr>
    </w:p>
    <w:p w:rsidR="00357B6D" w:rsidRDefault="00357B6D" w:rsidP="00357B6D">
      <w:pPr>
        <w:rPr>
          <w:sz w:val="30"/>
        </w:rPr>
      </w:pPr>
    </w:p>
    <w:p w:rsidR="00357B6D" w:rsidRDefault="00357B6D" w:rsidP="00357B6D">
      <w:pPr>
        <w:rPr>
          <w:sz w:val="30"/>
        </w:rPr>
      </w:pPr>
    </w:p>
    <w:p w:rsidR="00357B6D" w:rsidRDefault="00357B6D" w:rsidP="00357B6D">
      <w:pPr>
        <w:rPr>
          <w:sz w:val="30"/>
        </w:rPr>
      </w:pPr>
    </w:p>
    <w:p w:rsidR="00357B6D" w:rsidRDefault="00357B6D" w:rsidP="00357B6D">
      <w:pPr>
        <w:rPr>
          <w:sz w:val="30"/>
        </w:rPr>
      </w:pPr>
    </w:p>
    <w:p w:rsidR="00357B6D" w:rsidRPr="005C3F08" w:rsidRDefault="00357B6D" w:rsidP="00357B6D">
      <w:pPr>
        <w:ind w:firstLineChars="247" w:firstLine="744"/>
        <w:rPr>
          <w:rFonts w:ascii="宋体" w:hAnsi="宋体"/>
          <w:b/>
          <w:sz w:val="30"/>
        </w:rPr>
      </w:pPr>
      <w:r w:rsidRPr="00D96BB7">
        <w:rPr>
          <w:rFonts w:ascii="宋体" w:hAnsi="宋体" w:hint="eastAsia"/>
          <w:b/>
          <w:sz w:val="30"/>
        </w:rPr>
        <w:t>项  目  名   称：</w:t>
      </w:r>
      <w:r w:rsidRPr="00357B6D">
        <w:rPr>
          <w:rFonts w:hint="eastAsia"/>
          <w:b/>
          <w:spacing w:val="80"/>
          <w:sz w:val="30"/>
          <w:szCs w:val="30"/>
          <w:u w:val="single"/>
        </w:rPr>
        <w:t>年产</w:t>
      </w:r>
      <w:r w:rsidRPr="00357B6D">
        <w:rPr>
          <w:rFonts w:hint="eastAsia"/>
          <w:b/>
          <w:spacing w:val="80"/>
          <w:sz w:val="30"/>
          <w:szCs w:val="30"/>
          <w:u w:val="single"/>
        </w:rPr>
        <w:t>1200</w:t>
      </w:r>
      <w:r w:rsidRPr="00357B6D">
        <w:rPr>
          <w:rFonts w:hint="eastAsia"/>
          <w:b/>
          <w:spacing w:val="80"/>
          <w:sz w:val="30"/>
          <w:szCs w:val="30"/>
          <w:u w:val="single"/>
        </w:rPr>
        <w:t>套模具项目</w:t>
      </w:r>
    </w:p>
    <w:p w:rsidR="00357B6D" w:rsidRPr="00E805D3" w:rsidRDefault="00357B6D" w:rsidP="00357B6D">
      <w:pPr>
        <w:tabs>
          <w:tab w:val="left" w:pos="5760"/>
        </w:tabs>
        <w:ind w:firstLineChars="247" w:firstLine="744"/>
        <w:rPr>
          <w:rFonts w:ascii="宋体" w:hAnsi="宋体"/>
          <w:b/>
          <w:spacing w:val="40"/>
          <w:sz w:val="30"/>
        </w:rPr>
      </w:pPr>
      <w:r w:rsidRPr="00D70707">
        <w:rPr>
          <w:rFonts w:ascii="宋体" w:hAnsi="宋体" w:hint="eastAsia"/>
          <w:b/>
          <w:sz w:val="30"/>
        </w:rPr>
        <w:t>建设单位（盖章）：</w:t>
      </w:r>
      <w:r w:rsidRPr="00357B6D">
        <w:rPr>
          <w:rFonts w:hint="eastAsia"/>
          <w:b/>
          <w:spacing w:val="20"/>
          <w:sz w:val="30"/>
          <w:szCs w:val="30"/>
          <w:u w:val="single"/>
        </w:rPr>
        <w:t>洛阳市建园模具制造有限公司</w:t>
      </w:r>
    </w:p>
    <w:p w:rsidR="00357B6D" w:rsidRPr="00E805D3" w:rsidRDefault="00357B6D" w:rsidP="00357B6D">
      <w:pPr>
        <w:jc w:val="center"/>
        <w:rPr>
          <w:sz w:val="30"/>
        </w:rPr>
      </w:pPr>
    </w:p>
    <w:p w:rsidR="00357B6D" w:rsidRDefault="00357B6D" w:rsidP="00357B6D">
      <w:pPr>
        <w:jc w:val="center"/>
        <w:rPr>
          <w:sz w:val="30"/>
        </w:rPr>
      </w:pPr>
    </w:p>
    <w:p w:rsidR="00357B6D" w:rsidRDefault="00357B6D" w:rsidP="00357B6D">
      <w:pPr>
        <w:jc w:val="center"/>
        <w:rPr>
          <w:b/>
          <w:sz w:val="30"/>
        </w:rPr>
      </w:pPr>
      <w:r>
        <w:rPr>
          <w:rFonts w:hint="eastAsia"/>
          <w:b/>
          <w:sz w:val="30"/>
        </w:rPr>
        <w:t>编制日期：</w:t>
      </w:r>
      <w:r>
        <w:rPr>
          <w:b/>
          <w:sz w:val="30"/>
        </w:rPr>
        <w:t>20</w:t>
      </w:r>
      <w:r>
        <w:rPr>
          <w:rFonts w:hint="eastAsia"/>
          <w:b/>
          <w:sz w:val="30"/>
        </w:rPr>
        <w:t>18</w:t>
      </w:r>
      <w:r>
        <w:rPr>
          <w:rFonts w:hint="eastAsia"/>
          <w:b/>
          <w:sz w:val="30"/>
        </w:rPr>
        <w:t>年</w:t>
      </w:r>
      <w:r w:rsidR="007C6DDB">
        <w:rPr>
          <w:rFonts w:hint="eastAsia"/>
          <w:b/>
          <w:sz w:val="30"/>
        </w:rPr>
        <w:t>09</w:t>
      </w:r>
      <w:r>
        <w:rPr>
          <w:rFonts w:hint="eastAsia"/>
          <w:b/>
          <w:sz w:val="30"/>
        </w:rPr>
        <w:t>月</w:t>
      </w:r>
      <w:r>
        <w:rPr>
          <w:b/>
          <w:sz w:val="30"/>
        </w:rPr>
        <w:t xml:space="preserve"> </w:t>
      </w:r>
    </w:p>
    <w:p w:rsidR="00357B6D" w:rsidRDefault="00C03785" w:rsidP="00357B6D">
      <w:pPr>
        <w:jc w:val="center"/>
        <w:rPr>
          <w:b/>
          <w:sz w:val="30"/>
        </w:rPr>
      </w:pPr>
      <w:r>
        <w:rPr>
          <w:rFonts w:hint="eastAsia"/>
          <w:b/>
          <w:sz w:val="30"/>
        </w:rPr>
        <w:t>原</w:t>
      </w:r>
      <w:r w:rsidR="00357B6D">
        <w:rPr>
          <w:rFonts w:hint="eastAsia"/>
          <w:b/>
          <w:sz w:val="30"/>
        </w:rPr>
        <w:t>国家环境保护总局制</w:t>
      </w:r>
    </w:p>
    <w:p w:rsidR="00357B6D" w:rsidRDefault="00357B6D" w:rsidP="00357B6D"/>
    <w:p w:rsidR="00357B6D" w:rsidRPr="00357B6D" w:rsidRDefault="00357B6D" w:rsidP="007B6DE4">
      <w:pPr>
        <w:spacing w:line="312" w:lineRule="auto"/>
        <w:jc w:val="center"/>
        <w:rPr>
          <w:b/>
          <w:sz w:val="28"/>
          <w:szCs w:val="28"/>
        </w:rPr>
        <w:sectPr w:rsidR="00357B6D" w:rsidRPr="00357B6D" w:rsidSect="002E1E42">
          <w:footerReference w:type="default" r:id="rId8"/>
          <w:pgSz w:w="11906" w:h="16838"/>
          <w:pgMar w:top="1440" w:right="1134" w:bottom="1440" w:left="1418" w:header="851" w:footer="992" w:gutter="0"/>
          <w:pgNumType w:start="0"/>
          <w:cols w:space="425"/>
          <w:titlePg/>
          <w:docGrid w:type="lines" w:linePitch="312"/>
        </w:sectPr>
      </w:pPr>
    </w:p>
    <w:p w:rsidR="007B6DE4" w:rsidRPr="00EA5CB4" w:rsidRDefault="007B6DE4" w:rsidP="007B6DE4">
      <w:pPr>
        <w:spacing w:line="312" w:lineRule="auto"/>
        <w:jc w:val="center"/>
        <w:rPr>
          <w:b/>
          <w:sz w:val="28"/>
          <w:szCs w:val="28"/>
        </w:rPr>
      </w:pPr>
      <w:r w:rsidRPr="00EA5CB4">
        <w:rPr>
          <w:b/>
          <w:sz w:val="28"/>
          <w:szCs w:val="28"/>
        </w:rPr>
        <w:lastRenderedPageBreak/>
        <w:t>《建设项目环境影响报告表》编制说明</w:t>
      </w:r>
    </w:p>
    <w:p w:rsidR="007B6DE4" w:rsidRPr="00101092" w:rsidRDefault="007B6DE4" w:rsidP="007B6DE4">
      <w:pPr>
        <w:spacing w:line="312" w:lineRule="auto"/>
        <w:rPr>
          <w:sz w:val="24"/>
          <w:szCs w:val="24"/>
        </w:rPr>
      </w:pPr>
    </w:p>
    <w:p w:rsidR="007B6DE4" w:rsidRPr="00101092" w:rsidRDefault="007B6DE4" w:rsidP="00101092">
      <w:pPr>
        <w:pStyle w:val="22"/>
        <w:spacing w:after="0" w:line="360" w:lineRule="auto"/>
        <w:ind w:firstLineChars="200" w:firstLine="480"/>
        <w:rPr>
          <w:sz w:val="24"/>
        </w:rPr>
      </w:pPr>
      <w:r w:rsidRPr="00101092">
        <w:rPr>
          <w:sz w:val="24"/>
        </w:rPr>
        <w:t>《建设项目环境影响报告表》由具有从事环境影响评价工作资质的单位编制。</w:t>
      </w:r>
    </w:p>
    <w:p w:rsidR="007B6DE4" w:rsidRPr="00101092" w:rsidRDefault="007B6DE4" w:rsidP="007B6DE4">
      <w:pPr>
        <w:numPr>
          <w:ilvl w:val="0"/>
          <w:numId w:val="1"/>
        </w:numPr>
        <w:tabs>
          <w:tab w:val="clear" w:pos="964"/>
          <w:tab w:val="num" w:pos="0"/>
        </w:tabs>
        <w:spacing w:line="360" w:lineRule="auto"/>
        <w:ind w:left="0" w:firstLine="567"/>
        <w:rPr>
          <w:sz w:val="24"/>
          <w:szCs w:val="24"/>
        </w:rPr>
      </w:pPr>
      <w:r w:rsidRPr="00101092">
        <w:rPr>
          <w:sz w:val="24"/>
          <w:szCs w:val="24"/>
        </w:rPr>
        <w:t>项目名称</w:t>
      </w:r>
      <w:r w:rsidRPr="00101092">
        <w:rPr>
          <w:sz w:val="24"/>
          <w:szCs w:val="24"/>
        </w:rPr>
        <w:t>----</w:t>
      </w:r>
      <w:r w:rsidRPr="00101092">
        <w:rPr>
          <w:sz w:val="24"/>
          <w:szCs w:val="24"/>
        </w:rPr>
        <w:t>指项目立项批复时的名称，应不超过</w:t>
      </w:r>
      <w:r w:rsidRPr="00101092">
        <w:rPr>
          <w:sz w:val="24"/>
          <w:szCs w:val="24"/>
        </w:rPr>
        <w:t>30</w:t>
      </w:r>
      <w:r w:rsidRPr="00101092">
        <w:rPr>
          <w:sz w:val="24"/>
          <w:szCs w:val="24"/>
        </w:rPr>
        <w:t>个字（两个英文字段作一个汉字）。</w:t>
      </w:r>
    </w:p>
    <w:p w:rsidR="007B6DE4" w:rsidRPr="00101092" w:rsidRDefault="007B6DE4" w:rsidP="007B6DE4">
      <w:pPr>
        <w:numPr>
          <w:ilvl w:val="0"/>
          <w:numId w:val="1"/>
        </w:numPr>
        <w:spacing w:line="360" w:lineRule="auto"/>
        <w:rPr>
          <w:sz w:val="24"/>
          <w:szCs w:val="24"/>
        </w:rPr>
      </w:pPr>
      <w:r w:rsidRPr="00101092">
        <w:rPr>
          <w:sz w:val="24"/>
          <w:szCs w:val="24"/>
        </w:rPr>
        <w:t>建设地点</w:t>
      </w:r>
      <w:r w:rsidRPr="00101092">
        <w:rPr>
          <w:sz w:val="24"/>
          <w:szCs w:val="24"/>
        </w:rPr>
        <w:t>----</w:t>
      </w:r>
      <w:r w:rsidRPr="00101092">
        <w:rPr>
          <w:sz w:val="24"/>
          <w:szCs w:val="24"/>
        </w:rPr>
        <w:t>指项目所在地详细地址、公路、铁路应填写起止地点。</w:t>
      </w:r>
    </w:p>
    <w:p w:rsidR="007B6DE4" w:rsidRPr="00101092" w:rsidRDefault="007B6DE4" w:rsidP="007B6DE4">
      <w:pPr>
        <w:numPr>
          <w:ilvl w:val="0"/>
          <w:numId w:val="1"/>
        </w:numPr>
        <w:spacing w:line="360" w:lineRule="auto"/>
        <w:rPr>
          <w:sz w:val="24"/>
          <w:szCs w:val="24"/>
        </w:rPr>
      </w:pPr>
      <w:r w:rsidRPr="00101092">
        <w:rPr>
          <w:sz w:val="24"/>
          <w:szCs w:val="24"/>
        </w:rPr>
        <w:t>行业类别</w:t>
      </w:r>
      <w:r w:rsidRPr="00101092">
        <w:rPr>
          <w:sz w:val="24"/>
          <w:szCs w:val="24"/>
        </w:rPr>
        <w:t>----</w:t>
      </w:r>
      <w:r w:rsidRPr="00101092">
        <w:rPr>
          <w:sz w:val="24"/>
          <w:szCs w:val="24"/>
        </w:rPr>
        <w:t>按国标填写。</w:t>
      </w:r>
    </w:p>
    <w:p w:rsidR="007B6DE4" w:rsidRPr="00101092" w:rsidRDefault="007B6DE4" w:rsidP="007B6DE4">
      <w:pPr>
        <w:numPr>
          <w:ilvl w:val="0"/>
          <w:numId w:val="1"/>
        </w:numPr>
        <w:spacing w:line="360" w:lineRule="auto"/>
        <w:rPr>
          <w:sz w:val="24"/>
          <w:szCs w:val="24"/>
        </w:rPr>
      </w:pPr>
      <w:r w:rsidRPr="00101092">
        <w:rPr>
          <w:sz w:val="24"/>
          <w:szCs w:val="24"/>
        </w:rPr>
        <w:t>总投资</w:t>
      </w:r>
      <w:r w:rsidRPr="00101092">
        <w:rPr>
          <w:sz w:val="24"/>
          <w:szCs w:val="24"/>
        </w:rPr>
        <w:t>----</w:t>
      </w:r>
      <w:r w:rsidRPr="00101092">
        <w:rPr>
          <w:sz w:val="24"/>
          <w:szCs w:val="24"/>
        </w:rPr>
        <w:t>指项目投资总额。</w:t>
      </w:r>
    </w:p>
    <w:p w:rsidR="007B6DE4" w:rsidRPr="00101092" w:rsidRDefault="007B6DE4" w:rsidP="007B6DE4">
      <w:pPr>
        <w:numPr>
          <w:ilvl w:val="0"/>
          <w:numId w:val="1"/>
        </w:numPr>
        <w:tabs>
          <w:tab w:val="clear" w:pos="964"/>
          <w:tab w:val="num" w:pos="0"/>
        </w:tabs>
        <w:spacing w:line="360" w:lineRule="auto"/>
        <w:ind w:left="0" w:firstLine="567"/>
        <w:rPr>
          <w:sz w:val="24"/>
          <w:szCs w:val="24"/>
        </w:rPr>
      </w:pPr>
      <w:r w:rsidRPr="00101092">
        <w:rPr>
          <w:sz w:val="24"/>
          <w:szCs w:val="24"/>
        </w:rPr>
        <w:t>主要环境保护目标</w:t>
      </w:r>
      <w:r w:rsidRPr="00101092">
        <w:rPr>
          <w:sz w:val="24"/>
          <w:szCs w:val="24"/>
        </w:rPr>
        <w:t>----</w:t>
      </w:r>
      <w:r w:rsidRPr="00101092">
        <w:rPr>
          <w:sz w:val="24"/>
          <w:szCs w:val="24"/>
        </w:rPr>
        <w:t>指项目区周围一定范围内集中居民住宅、学校、医院、保护文物、风景名胜区、水源地和生态敏感点等，应尽可能给出保护目标、性质、规模和距厂界距离等。</w:t>
      </w:r>
    </w:p>
    <w:p w:rsidR="007B6DE4" w:rsidRPr="00101092" w:rsidRDefault="007B6DE4" w:rsidP="007B6DE4">
      <w:pPr>
        <w:numPr>
          <w:ilvl w:val="0"/>
          <w:numId w:val="1"/>
        </w:numPr>
        <w:tabs>
          <w:tab w:val="clear" w:pos="964"/>
          <w:tab w:val="num" w:pos="0"/>
        </w:tabs>
        <w:spacing w:line="360" w:lineRule="auto"/>
        <w:ind w:left="0" w:firstLine="567"/>
        <w:rPr>
          <w:sz w:val="24"/>
          <w:szCs w:val="24"/>
        </w:rPr>
      </w:pPr>
      <w:r w:rsidRPr="00101092">
        <w:rPr>
          <w:sz w:val="24"/>
          <w:szCs w:val="24"/>
        </w:rPr>
        <w:t>结论与建议</w:t>
      </w:r>
      <w:r w:rsidRPr="00101092">
        <w:rPr>
          <w:sz w:val="24"/>
          <w:szCs w:val="24"/>
        </w:rPr>
        <w:t>----</w:t>
      </w:r>
      <w:r w:rsidRPr="00101092">
        <w:rPr>
          <w:sz w:val="24"/>
          <w:szCs w:val="24"/>
        </w:rPr>
        <w:t>给出本项目清洁生产、达标排放和总量控制的分析结论，确定污染防治措施的有效性，说明本项目对环境造成的影响，给出建设项目环境可行性的明确结论。同时提出减少环境影响的其它建议。</w:t>
      </w:r>
    </w:p>
    <w:p w:rsidR="007B6DE4" w:rsidRPr="00101092" w:rsidRDefault="007B6DE4" w:rsidP="007B6DE4">
      <w:pPr>
        <w:numPr>
          <w:ilvl w:val="0"/>
          <w:numId w:val="1"/>
        </w:numPr>
        <w:tabs>
          <w:tab w:val="clear" w:pos="964"/>
          <w:tab w:val="num" w:pos="0"/>
        </w:tabs>
        <w:spacing w:line="360" w:lineRule="auto"/>
        <w:ind w:left="0" w:firstLine="567"/>
        <w:rPr>
          <w:sz w:val="24"/>
          <w:szCs w:val="24"/>
        </w:rPr>
      </w:pPr>
      <w:r w:rsidRPr="00101092">
        <w:rPr>
          <w:sz w:val="24"/>
          <w:szCs w:val="24"/>
        </w:rPr>
        <w:t>预审意见</w:t>
      </w:r>
      <w:r w:rsidRPr="00101092">
        <w:rPr>
          <w:sz w:val="24"/>
          <w:szCs w:val="24"/>
        </w:rPr>
        <w:t>----</w:t>
      </w:r>
      <w:r w:rsidRPr="00101092">
        <w:rPr>
          <w:sz w:val="24"/>
          <w:szCs w:val="24"/>
        </w:rPr>
        <w:t>由行业主管部门填写答复意见，无主管部门项目，可不填。</w:t>
      </w:r>
    </w:p>
    <w:p w:rsidR="007B6DE4" w:rsidRPr="00101092" w:rsidRDefault="007B6DE4" w:rsidP="007B6DE4">
      <w:pPr>
        <w:numPr>
          <w:ilvl w:val="0"/>
          <w:numId w:val="1"/>
        </w:numPr>
        <w:spacing w:line="360" w:lineRule="auto"/>
        <w:rPr>
          <w:sz w:val="24"/>
          <w:szCs w:val="24"/>
        </w:rPr>
      </w:pPr>
      <w:r w:rsidRPr="00101092">
        <w:rPr>
          <w:sz w:val="24"/>
          <w:szCs w:val="24"/>
        </w:rPr>
        <w:t>审批意见</w:t>
      </w:r>
      <w:r w:rsidRPr="00101092">
        <w:rPr>
          <w:sz w:val="24"/>
          <w:szCs w:val="24"/>
        </w:rPr>
        <w:t>----</w:t>
      </w:r>
      <w:r w:rsidRPr="00101092">
        <w:rPr>
          <w:sz w:val="24"/>
          <w:szCs w:val="24"/>
        </w:rPr>
        <w:t>由负责审批本项目的环境保护行政主管部门批复。</w:t>
      </w:r>
    </w:p>
    <w:p w:rsidR="007B6DE4" w:rsidRPr="001030F4" w:rsidRDefault="007B6DE4" w:rsidP="007B6DE4">
      <w:pPr>
        <w:spacing w:line="360" w:lineRule="auto"/>
        <w:jc w:val="center"/>
        <w:rPr>
          <w:sz w:val="28"/>
          <w:szCs w:val="28"/>
        </w:rPr>
      </w:pPr>
    </w:p>
    <w:p w:rsidR="007B6DE4" w:rsidRPr="001030F4" w:rsidRDefault="007B6DE4" w:rsidP="007B6DE4">
      <w:pPr>
        <w:spacing w:line="360" w:lineRule="auto"/>
        <w:jc w:val="center"/>
        <w:rPr>
          <w:sz w:val="28"/>
          <w:szCs w:val="28"/>
        </w:rPr>
      </w:pPr>
    </w:p>
    <w:p w:rsidR="001933B1" w:rsidRPr="007B6DE4" w:rsidRDefault="001933B1" w:rsidP="00680F8E">
      <w:pPr>
        <w:tabs>
          <w:tab w:val="left" w:pos="5760"/>
        </w:tabs>
        <w:adjustRightInd w:val="0"/>
        <w:snapToGrid w:val="0"/>
        <w:rPr>
          <w:b/>
          <w:sz w:val="32"/>
          <w:szCs w:val="32"/>
        </w:rPr>
        <w:sectPr w:rsidR="001933B1" w:rsidRPr="007B6DE4" w:rsidSect="002E1E42">
          <w:pgSz w:w="11906" w:h="16838"/>
          <w:pgMar w:top="1440" w:right="1134" w:bottom="1440" w:left="1418" w:header="851" w:footer="992" w:gutter="0"/>
          <w:pgNumType w:start="0"/>
          <w:cols w:space="425"/>
          <w:titlePg/>
          <w:docGrid w:type="lines" w:linePitch="312"/>
        </w:sectPr>
      </w:pPr>
    </w:p>
    <w:p w:rsidR="00680F8E" w:rsidRDefault="00680F8E" w:rsidP="00680F8E">
      <w:pPr>
        <w:tabs>
          <w:tab w:val="left" w:pos="5760"/>
        </w:tabs>
        <w:adjustRightInd w:val="0"/>
        <w:snapToGrid w:val="0"/>
        <w:rPr>
          <w:b/>
          <w:sz w:val="32"/>
          <w:szCs w:val="32"/>
        </w:rPr>
      </w:pPr>
      <w:r>
        <w:rPr>
          <w:rFonts w:hint="eastAsia"/>
          <w:b/>
          <w:sz w:val="32"/>
          <w:szCs w:val="32"/>
        </w:rPr>
        <w:lastRenderedPageBreak/>
        <w:t>建设项目基本情况</w:t>
      </w:r>
    </w:p>
    <w:tbl>
      <w:tblPr>
        <w:tblStyle w:val="a3"/>
        <w:tblW w:w="0" w:type="auto"/>
        <w:tblLayout w:type="fixed"/>
        <w:tblLook w:val="04A0" w:firstRow="1" w:lastRow="0" w:firstColumn="1" w:lastColumn="0" w:noHBand="0" w:noVBand="1"/>
      </w:tblPr>
      <w:tblGrid>
        <w:gridCol w:w="2093"/>
        <w:gridCol w:w="992"/>
        <w:gridCol w:w="816"/>
        <w:gridCol w:w="923"/>
        <w:gridCol w:w="78"/>
        <w:gridCol w:w="417"/>
        <w:gridCol w:w="1026"/>
        <w:gridCol w:w="87"/>
        <w:gridCol w:w="836"/>
        <w:gridCol w:w="831"/>
        <w:gridCol w:w="1471"/>
      </w:tblGrid>
      <w:tr w:rsidR="00680F8E" w:rsidRPr="00067904" w:rsidTr="00066A9D">
        <w:trPr>
          <w:trHeight w:val="577"/>
        </w:trPr>
        <w:tc>
          <w:tcPr>
            <w:tcW w:w="2093" w:type="dxa"/>
            <w:vAlign w:val="center"/>
          </w:tcPr>
          <w:p w:rsidR="00680F8E" w:rsidRPr="00067904" w:rsidRDefault="00680F8E" w:rsidP="00195745">
            <w:pPr>
              <w:tabs>
                <w:tab w:val="left" w:pos="5760"/>
              </w:tabs>
              <w:snapToGrid w:val="0"/>
              <w:jc w:val="center"/>
              <w:rPr>
                <w:b/>
                <w:sz w:val="24"/>
                <w:szCs w:val="24"/>
              </w:rPr>
            </w:pPr>
            <w:r w:rsidRPr="00067904">
              <w:rPr>
                <w:rFonts w:hint="eastAsia"/>
                <w:sz w:val="24"/>
                <w:szCs w:val="24"/>
              </w:rPr>
              <w:t>项目名称</w:t>
            </w:r>
          </w:p>
        </w:tc>
        <w:tc>
          <w:tcPr>
            <w:tcW w:w="7477" w:type="dxa"/>
            <w:gridSpan w:val="10"/>
            <w:vAlign w:val="center"/>
          </w:tcPr>
          <w:p w:rsidR="00680F8E" w:rsidRPr="00067904" w:rsidRDefault="00B0001E" w:rsidP="00AE196D">
            <w:pPr>
              <w:jc w:val="center"/>
              <w:rPr>
                <w:sz w:val="24"/>
                <w:szCs w:val="24"/>
              </w:rPr>
            </w:pPr>
            <w:r w:rsidRPr="00B0001E">
              <w:rPr>
                <w:rFonts w:hint="eastAsia"/>
                <w:sz w:val="24"/>
                <w:szCs w:val="24"/>
              </w:rPr>
              <w:t>年产</w:t>
            </w:r>
            <w:r w:rsidRPr="00B0001E">
              <w:rPr>
                <w:rFonts w:hint="eastAsia"/>
                <w:sz w:val="24"/>
                <w:szCs w:val="24"/>
              </w:rPr>
              <w:t>1200</w:t>
            </w:r>
            <w:r w:rsidRPr="00B0001E">
              <w:rPr>
                <w:rFonts w:hint="eastAsia"/>
                <w:sz w:val="24"/>
                <w:szCs w:val="24"/>
              </w:rPr>
              <w:t>套模具项目</w:t>
            </w:r>
          </w:p>
        </w:tc>
      </w:tr>
      <w:tr w:rsidR="00680F8E" w:rsidRPr="00067904" w:rsidTr="00066A9D">
        <w:trPr>
          <w:trHeight w:val="577"/>
        </w:trPr>
        <w:tc>
          <w:tcPr>
            <w:tcW w:w="2093" w:type="dxa"/>
            <w:vAlign w:val="center"/>
          </w:tcPr>
          <w:p w:rsidR="00680F8E" w:rsidRPr="00067904" w:rsidRDefault="00680F8E" w:rsidP="00195745">
            <w:pPr>
              <w:tabs>
                <w:tab w:val="left" w:pos="5760"/>
              </w:tabs>
              <w:snapToGrid w:val="0"/>
              <w:jc w:val="center"/>
              <w:rPr>
                <w:sz w:val="24"/>
                <w:szCs w:val="24"/>
              </w:rPr>
            </w:pPr>
            <w:r w:rsidRPr="00067904">
              <w:rPr>
                <w:rFonts w:ascii="宋体" w:hint="eastAsia"/>
                <w:sz w:val="24"/>
                <w:szCs w:val="24"/>
              </w:rPr>
              <w:t>建设单位</w:t>
            </w:r>
          </w:p>
        </w:tc>
        <w:tc>
          <w:tcPr>
            <w:tcW w:w="7477" w:type="dxa"/>
            <w:gridSpan w:val="10"/>
            <w:vAlign w:val="center"/>
          </w:tcPr>
          <w:p w:rsidR="00680F8E" w:rsidRPr="00067904" w:rsidRDefault="00B0001E" w:rsidP="00195745">
            <w:pPr>
              <w:jc w:val="center"/>
              <w:rPr>
                <w:sz w:val="24"/>
                <w:szCs w:val="24"/>
              </w:rPr>
            </w:pPr>
            <w:r w:rsidRPr="00B0001E">
              <w:rPr>
                <w:rFonts w:hint="eastAsia"/>
                <w:sz w:val="24"/>
                <w:szCs w:val="24"/>
              </w:rPr>
              <w:t>洛阳市建园模具制造有限公司</w:t>
            </w:r>
          </w:p>
        </w:tc>
      </w:tr>
      <w:tr w:rsidR="00680F8E" w:rsidRPr="00067904" w:rsidTr="00066A9D">
        <w:trPr>
          <w:trHeight w:val="577"/>
        </w:trPr>
        <w:tc>
          <w:tcPr>
            <w:tcW w:w="2093" w:type="dxa"/>
            <w:vAlign w:val="center"/>
          </w:tcPr>
          <w:p w:rsidR="00680F8E" w:rsidRPr="00067904" w:rsidRDefault="00680F8E" w:rsidP="00195745">
            <w:pPr>
              <w:snapToGrid w:val="0"/>
              <w:jc w:val="center"/>
              <w:rPr>
                <w:rFonts w:ascii="宋体"/>
                <w:sz w:val="24"/>
                <w:szCs w:val="24"/>
              </w:rPr>
            </w:pPr>
            <w:r w:rsidRPr="00067904">
              <w:rPr>
                <w:rFonts w:ascii="宋体" w:hint="eastAsia"/>
                <w:sz w:val="24"/>
                <w:szCs w:val="24"/>
              </w:rPr>
              <w:t>法人代表</w:t>
            </w:r>
          </w:p>
        </w:tc>
        <w:tc>
          <w:tcPr>
            <w:tcW w:w="2731" w:type="dxa"/>
            <w:gridSpan w:val="3"/>
            <w:vAlign w:val="center"/>
          </w:tcPr>
          <w:p w:rsidR="00680F8E" w:rsidRPr="00067904" w:rsidRDefault="0040123B" w:rsidP="00195745">
            <w:pPr>
              <w:jc w:val="center"/>
              <w:rPr>
                <w:sz w:val="24"/>
                <w:szCs w:val="24"/>
              </w:rPr>
            </w:pPr>
            <w:r>
              <w:rPr>
                <w:rFonts w:hint="eastAsia"/>
                <w:sz w:val="24"/>
                <w:szCs w:val="24"/>
              </w:rPr>
              <w:t>胡建平</w:t>
            </w:r>
          </w:p>
        </w:tc>
        <w:tc>
          <w:tcPr>
            <w:tcW w:w="2444" w:type="dxa"/>
            <w:gridSpan w:val="5"/>
            <w:vAlign w:val="center"/>
          </w:tcPr>
          <w:p w:rsidR="00680F8E" w:rsidRPr="00067904" w:rsidRDefault="00680F8E" w:rsidP="00195745">
            <w:pPr>
              <w:jc w:val="center"/>
              <w:rPr>
                <w:sz w:val="24"/>
                <w:szCs w:val="24"/>
              </w:rPr>
            </w:pPr>
            <w:r w:rsidRPr="00067904">
              <w:rPr>
                <w:rFonts w:ascii="宋体" w:hint="eastAsia"/>
                <w:sz w:val="24"/>
                <w:szCs w:val="24"/>
              </w:rPr>
              <w:t>联系人</w:t>
            </w:r>
          </w:p>
        </w:tc>
        <w:tc>
          <w:tcPr>
            <w:tcW w:w="2302" w:type="dxa"/>
            <w:gridSpan w:val="2"/>
            <w:vAlign w:val="center"/>
          </w:tcPr>
          <w:p w:rsidR="00680F8E" w:rsidRPr="00067904" w:rsidRDefault="00B0001E" w:rsidP="00195745">
            <w:pPr>
              <w:jc w:val="center"/>
              <w:rPr>
                <w:sz w:val="24"/>
                <w:szCs w:val="24"/>
              </w:rPr>
            </w:pPr>
            <w:r>
              <w:rPr>
                <w:rFonts w:hint="eastAsia"/>
                <w:sz w:val="24"/>
                <w:szCs w:val="24"/>
              </w:rPr>
              <w:t>海</w:t>
            </w:r>
            <w:r w:rsidR="00521A22">
              <w:rPr>
                <w:rFonts w:hint="eastAsia"/>
                <w:sz w:val="24"/>
                <w:szCs w:val="24"/>
              </w:rPr>
              <w:t>晓娜</w:t>
            </w:r>
          </w:p>
        </w:tc>
      </w:tr>
      <w:tr w:rsidR="00680F8E" w:rsidRPr="00067904" w:rsidTr="00066A9D">
        <w:trPr>
          <w:trHeight w:val="577"/>
        </w:trPr>
        <w:tc>
          <w:tcPr>
            <w:tcW w:w="2093" w:type="dxa"/>
            <w:vAlign w:val="center"/>
          </w:tcPr>
          <w:p w:rsidR="00680F8E" w:rsidRPr="00067904" w:rsidRDefault="00680F8E" w:rsidP="00195745">
            <w:pPr>
              <w:snapToGrid w:val="0"/>
              <w:jc w:val="center"/>
              <w:rPr>
                <w:rFonts w:ascii="宋体"/>
                <w:sz w:val="24"/>
                <w:szCs w:val="24"/>
              </w:rPr>
            </w:pPr>
            <w:r w:rsidRPr="00067904">
              <w:rPr>
                <w:rFonts w:ascii="宋体" w:hint="eastAsia"/>
                <w:sz w:val="24"/>
                <w:szCs w:val="24"/>
              </w:rPr>
              <w:t>通讯地址</w:t>
            </w:r>
          </w:p>
        </w:tc>
        <w:tc>
          <w:tcPr>
            <w:tcW w:w="7477" w:type="dxa"/>
            <w:gridSpan w:val="10"/>
            <w:vAlign w:val="center"/>
          </w:tcPr>
          <w:p w:rsidR="00680F8E" w:rsidRPr="00067904" w:rsidRDefault="0076062D" w:rsidP="0076062D">
            <w:pPr>
              <w:jc w:val="center"/>
              <w:rPr>
                <w:sz w:val="24"/>
                <w:szCs w:val="24"/>
              </w:rPr>
            </w:pPr>
            <w:r>
              <w:rPr>
                <w:rFonts w:hint="eastAsia"/>
                <w:sz w:val="24"/>
                <w:szCs w:val="24"/>
              </w:rPr>
              <w:t>偃师市产业集聚区</w:t>
            </w:r>
            <w:r w:rsidRPr="00B0001E">
              <w:rPr>
                <w:rFonts w:hint="eastAsia"/>
                <w:sz w:val="24"/>
                <w:szCs w:val="24"/>
              </w:rPr>
              <w:t>招商路南侧</w:t>
            </w:r>
          </w:p>
        </w:tc>
      </w:tr>
      <w:tr w:rsidR="00680F8E" w:rsidRPr="00067904" w:rsidTr="00066A9D">
        <w:trPr>
          <w:trHeight w:val="577"/>
        </w:trPr>
        <w:tc>
          <w:tcPr>
            <w:tcW w:w="2093" w:type="dxa"/>
            <w:vAlign w:val="center"/>
          </w:tcPr>
          <w:p w:rsidR="00680F8E" w:rsidRPr="00067904" w:rsidRDefault="00680F8E" w:rsidP="00195745">
            <w:pPr>
              <w:snapToGrid w:val="0"/>
              <w:ind w:firstLine="6"/>
              <w:jc w:val="center"/>
              <w:rPr>
                <w:sz w:val="24"/>
                <w:szCs w:val="24"/>
              </w:rPr>
            </w:pPr>
            <w:r w:rsidRPr="00067904">
              <w:rPr>
                <w:sz w:val="24"/>
                <w:szCs w:val="24"/>
              </w:rPr>
              <w:t>联系电话</w:t>
            </w:r>
          </w:p>
        </w:tc>
        <w:tc>
          <w:tcPr>
            <w:tcW w:w="1808" w:type="dxa"/>
            <w:gridSpan w:val="2"/>
            <w:vAlign w:val="center"/>
          </w:tcPr>
          <w:p w:rsidR="00680F8E" w:rsidRPr="00067904" w:rsidRDefault="0040123B" w:rsidP="00195745">
            <w:pPr>
              <w:jc w:val="center"/>
              <w:rPr>
                <w:sz w:val="24"/>
                <w:szCs w:val="24"/>
              </w:rPr>
            </w:pPr>
            <w:r>
              <w:rPr>
                <w:rFonts w:hint="eastAsia"/>
                <w:sz w:val="24"/>
                <w:szCs w:val="24"/>
              </w:rPr>
              <w:t>13783158061</w:t>
            </w:r>
          </w:p>
        </w:tc>
        <w:tc>
          <w:tcPr>
            <w:tcW w:w="1418" w:type="dxa"/>
            <w:gridSpan w:val="3"/>
            <w:vAlign w:val="center"/>
          </w:tcPr>
          <w:p w:rsidR="00680F8E" w:rsidRPr="00067904" w:rsidRDefault="00680F8E" w:rsidP="00195745">
            <w:pPr>
              <w:jc w:val="center"/>
              <w:rPr>
                <w:sz w:val="24"/>
                <w:szCs w:val="24"/>
              </w:rPr>
            </w:pPr>
            <w:r w:rsidRPr="00067904">
              <w:rPr>
                <w:sz w:val="24"/>
                <w:szCs w:val="24"/>
              </w:rPr>
              <w:t>传真</w:t>
            </w:r>
          </w:p>
        </w:tc>
        <w:tc>
          <w:tcPr>
            <w:tcW w:w="1026" w:type="dxa"/>
            <w:vAlign w:val="center"/>
          </w:tcPr>
          <w:p w:rsidR="00680F8E" w:rsidRPr="00067904" w:rsidRDefault="00680F8E" w:rsidP="00195745">
            <w:pPr>
              <w:jc w:val="center"/>
              <w:rPr>
                <w:sz w:val="24"/>
                <w:szCs w:val="24"/>
              </w:rPr>
            </w:pPr>
          </w:p>
        </w:tc>
        <w:tc>
          <w:tcPr>
            <w:tcW w:w="1754" w:type="dxa"/>
            <w:gridSpan w:val="3"/>
            <w:vAlign w:val="center"/>
          </w:tcPr>
          <w:p w:rsidR="00680F8E" w:rsidRPr="00067904" w:rsidRDefault="00680F8E" w:rsidP="00195745">
            <w:pPr>
              <w:jc w:val="center"/>
              <w:rPr>
                <w:sz w:val="24"/>
                <w:szCs w:val="24"/>
              </w:rPr>
            </w:pPr>
            <w:r w:rsidRPr="00067904">
              <w:rPr>
                <w:sz w:val="24"/>
                <w:szCs w:val="24"/>
              </w:rPr>
              <w:t>邮政编码</w:t>
            </w:r>
          </w:p>
        </w:tc>
        <w:tc>
          <w:tcPr>
            <w:tcW w:w="1471" w:type="dxa"/>
            <w:vAlign w:val="center"/>
          </w:tcPr>
          <w:p w:rsidR="00680F8E" w:rsidRPr="00067904" w:rsidRDefault="0040123B" w:rsidP="00326C87">
            <w:pPr>
              <w:jc w:val="center"/>
              <w:rPr>
                <w:sz w:val="24"/>
                <w:szCs w:val="24"/>
              </w:rPr>
            </w:pPr>
            <w:r>
              <w:rPr>
                <w:rFonts w:hint="eastAsia"/>
                <w:sz w:val="24"/>
                <w:szCs w:val="24"/>
              </w:rPr>
              <w:t>471900</w:t>
            </w:r>
          </w:p>
        </w:tc>
      </w:tr>
      <w:tr w:rsidR="00680F8E" w:rsidRPr="00067904" w:rsidTr="00066A9D">
        <w:trPr>
          <w:trHeight w:val="577"/>
        </w:trPr>
        <w:tc>
          <w:tcPr>
            <w:tcW w:w="2093" w:type="dxa"/>
            <w:vAlign w:val="center"/>
          </w:tcPr>
          <w:p w:rsidR="00680F8E" w:rsidRPr="00067904" w:rsidRDefault="00680F8E" w:rsidP="00195745">
            <w:pPr>
              <w:snapToGrid w:val="0"/>
              <w:jc w:val="center"/>
              <w:rPr>
                <w:sz w:val="24"/>
                <w:szCs w:val="24"/>
              </w:rPr>
            </w:pPr>
            <w:r w:rsidRPr="00067904">
              <w:rPr>
                <w:sz w:val="24"/>
                <w:szCs w:val="24"/>
              </w:rPr>
              <w:t>建设地点</w:t>
            </w:r>
          </w:p>
        </w:tc>
        <w:tc>
          <w:tcPr>
            <w:tcW w:w="7477" w:type="dxa"/>
            <w:gridSpan w:val="10"/>
            <w:vAlign w:val="center"/>
          </w:tcPr>
          <w:p w:rsidR="00680F8E" w:rsidRPr="00067904" w:rsidRDefault="0076062D" w:rsidP="00BB5E29">
            <w:pPr>
              <w:jc w:val="center"/>
              <w:rPr>
                <w:sz w:val="24"/>
                <w:szCs w:val="24"/>
              </w:rPr>
            </w:pPr>
            <w:r>
              <w:rPr>
                <w:rFonts w:hint="eastAsia"/>
                <w:sz w:val="24"/>
                <w:szCs w:val="24"/>
              </w:rPr>
              <w:t>偃师市产业集聚区</w:t>
            </w:r>
            <w:r w:rsidRPr="00B0001E">
              <w:rPr>
                <w:rFonts w:hint="eastAsia"/>
                <w:sz w:val="24"/>
                <w:szCs w:val="24"/>
              </w:rPr>
              <w:t>招商路南侧</w:t>
            </w:r>
            <w:r>
              <w:rPr>
                <w:rFonts w:hint="eastAsia"/>
                <w:sz w:val="24"/>
                <w:szCs w:val="24"/>
              </w:rPr>
              <w:t>（</w:t>
            </w:r>
            <w:r w:rsidRPr="00B0001E">
              <w:rPr>
                <w:rFonts w:hint="eastAsia"/>
                <w:sz w:val="24"/>
                <w:szCs w:val="24"/>
              </w:rPr>
              <w:t>偃师市</w:t>
            </w:r>
            <w:r w:rsidRPr="0076062D">
              <w:rPr>
                <w:rFonts w:hint="eastAsia"/>
                <w:sz w:val="24"/>
                <w:szCs w:val="24"/>
              </w:rPr>
              <w:t>工业区</w:t>
            </w:r>
            <w:r w:rsidRPr="00B0001E">
              <w:rPr>
                <w:rFonts w:hint="eastAsia"/>
                <w:sz w:val="24"/>
                <w:szCs w:val="24"/>
              </w:rPr>
              <w:t>招商路南侧</w:t>
            </w:r>
            <w:r>
              <w:rPr>
                <w:rFonts w:hint="eastAsia"/>
                <w:sz w:val="24"/>
                <w:szCs w:val="24"/>
              </w:rPr>
              <w:t>）</w:t>
            </w:r>
          </w:p>
        </w:tc>
      </w:tr>
      <w:tr w:rsidR="00680F8E" w:rsidRPr="00067904" w:rsidTr="00066A9D">
        <w:trPr>
          <w:trHeight w:val="577"/>
        </w:trPr>
        <w:tc>
          <w:tcPr>
            <w:tcW w:w="2093" w:type="dxa"/>
            <w:vAlign w:val="center"/>
          </w:tcPr>
          <w:p w:rsidR="00680F8E" w:rsidRPr="00067904" w:rsidRDefault="00680F8E" w:rsidP="00195745">
            <w:pPr>
              <w:adjustRightInd w:val="0"/>
              <w:snapToGrid w:val="0"/>
              <w:jc w:val="center"/>
              <w:rPr>
                <w:sz w:val="24"/>
                <w:szCs w:val="24"/>
              </w:rPr>
            </w:pPr>
            <w:r w:rsidRPr="00067904">
              <w:rPr>
                <w:sz w:val="24"/>
                <w:szCs w:val="24"/>
              </w:rPr>
              <w:t>立项审批部门</w:t>
            </w:r>
          </w:p>
        </w:tc>
        <w:tc>
          <w:tcPr>
            <w:tcW w:w="2809" w:type="dxa"/>
            <w:gridSpan w:val="4"/>
            <w:vAlign w:val="center"/>
          </w:tcPr>
          <w:p w:rsidR="00680F8E" w:rsidRPr="00067904" w:rsidRDefault="00B0001E" w:rsidP="00757C44">
            <w:pPr>
              <w:jc w:val="center"/>
              <w:rPr>
                <w:sz w:val="24"/>
                <w:szCs w:val="24"/>
              </w:rPr>
            </w:pPr>
            <w:r>
              <w:rPr>
                <w:rFonts w:hint="eastAsia"/>
                <w:spacing w:val="-8"/>
                <w:sz w:val="24"/>
                <w:szCs w:val="24"/>
              </w:rPr>
              <w:t>偃师市</w:t>
            </w:r>
            <w:r w:rsidR="00757C44" w:rsidRPr="00067904">
              <w:rPr>
                <w:rFonts w:hint="eastAsia"/>
                <w:spacing w:val="-8"/>
                <w:sz w:val="24"/>
                <w:szCs w:val="24"/>
              </w:rPr>
              <w:t>发展和改革委员会</w:t>
            </w:r>
          </w:p>
        </w:tc>
        <w:tc>
          <w:tcPr>
            <w:tcW w:w="1530" w:type="dxa"/>
            <w:gridSpan w:val="3"/>
            <w:vAlign w:val="center"/>
          </w:tcPr>
          <w:p w:rsidR="00680F8E" w:rsidRPr="00067904" w:rsidRDefault="00B0001E" w:rsidP="00B35A57">
            <w:pPr>
              <w:snapToGrid w:val="0"/>
              <w:ind w:firstLine="6"/>
              <w:jc w:val="center"/>
              <w:rPr>
                <w:sz w:val="24"/>
                <w:szCs w:val="24"/>
              </w:rPr>
            </w:pPr>
            <w:r>
              <w:rPr>
                <w:rFonts w:hint="eastAsia"/>
                <w:sz w:val="24"/>
                <w:szCs w:val="24"/>
              </w:rPr>
              <w:t>项目代码</w:t>
            </w:r>
          </w:p>
        </w:tc>
        <w:tc>
          <w:tcPr>
            <w:tcW w:w="3138" w:type="dxa"/>
            <w:gridSpan w:val="3"/>
            <w:vAlign w:val="center"/>
          </w:tcPr>
          <w:p w:rsidR="00680F8E" w:rsidRPr="00067904" w:rsidRDefault="0040123B" w:rsidP="00BB5E29">
            <w:pPr>
              <w:jc w:val="center"/>
              <w:rPr>
                <w:sz w:val="24"/>
                <w:szCs w:val="24"/>
              </w:rPr>
            </w:pPr>
            <w:r>
              <w:rPr>
                <w:rFonts w:hint="eastAsia"/>
                <w:sz w:val="24"/>
                <w:szCs w:val="24"/>
              </w:rPr>
              <w:t>2018-410381-39-03-018189</w:t>
            </w:r>
          </w:p>
        </w:tc>
      </w:tr>
      <w:tr w:rsidR="00680F8E" w:rsidRPr="00067904" w:rsidTr="00066A9D">
        <w:trPr>
          <w:trHeight w:val="577"/>
        </w:trPr>
        <w:tc>
          <w:tcPr>
            <w:tcW w:w="2093" w:type="dxa"/>
            <w:vAlign w:val="center"/>
          </w:tcPr>
          <w:p w:rsidR="00680F8E" w:rsidRPr="00067904" w:rsidRDefault="00680F8E" w:rsidP="00195745">
            <w:pPr>
              <w:pStyle w:val="21"/>
              <w:adjustRightInd w:val="0"/>
              <w:snapToGrid w:val="0"/>
              <w:spacing w:line="240" w:lineRule="auto"/>
              <w:ind w:firstLine="0"/>
              <w:jc w:val="center"/>
              <w:rPr>
                <w:rFonts w:ascii="Times New Roman"/>
                <w:color w:val="auto"/>
                <w:szCs w:val="24"/>
              </w:rPr>
            </w:pPr>
            <w:r w:rsidRPr="00067904">
              <w:rPr>
                <w:rFonts w:ascii="Times New Roman"/>
                <w:color w:val="auto"/>
                <w:szCs w:val="24"/>
              </w:rPr>
              <w:t>建设性质</w:t>
            </w:r>
          </w:p>
        </w:tc>
        <w:tc>
          <w:tcPr>
            <w:tcW w:w="2809" w:type="dxa"/>
            <w:gridSpan w:val="4"/>
            <w:vAlign w:val="center"/>
          </w:tcPr>
          <w:p w:rsidR="00680F8E" w:rsidRPr="00067904" w:rsidRDefault="00680F8E" w:rsidP="0004154A">
            <w:pPr>
              <w:snapToGrid w:val="0"/>
              <w:jc w:val="center"/>
              <w:rPr>
                <w:sz w:val="24"/>
                <w:szCs w:val="24"/>
              </w:rPr>
            </w:pPr>
            <w:r w:rsidRPr="00067904">
              <w:rPr>
                <w:sz w:val="24"/>
                <w:szCs w:val="24"/>
              </w:rPr>
              <w:t>新建</w:t>
            </w:r>
            <w:r w:rsidR="0004154A" w:rsidRPr="00067904">
              <w:rPr>
                <w:sz w:val="24"/>
                <w:szCs w:val="24"/>
              </w:rPr>
              <w:t>■</w:t>
            </w:r>
            <w:r w:rsidRPr="00067904">
              <w:rPr>
                <w:sz w:val="24"/>
                <w:szCs w:val="24"/>
              </w:rPr>
              <w:t>改扩建</w:t>
            </w:r>
            <w:r w:rsidR="0004154A" w:rsidRPr="00067904">
              <w:rPr>
                <w:sz w:val="24"/>
                <w:szCs w:val="24"/>
              </w:rPr>
              <w:t>□</w:t>
            </w:r>
            <w:r w:rsidRPr="00067904">
              <w:rPr>
                <w:sz w:val="24"/>
                <w:szCs w:val="24"/>
              </w:rPr>
              <w:t>技改</w:t>
            </w:r>
            <w:r w:rsidRPr="00067904">
              <w:rPr>
                <w:sz w:val="24"/>
                <w:szCs w:val="24"/>
              </w:rPr>
              <w:t>□</w:t>
            </w:r>
          </w:p>
        </w:tc>
        <w:tc>
          <w:tcPr>
            <w:tcW w:w="1530" w:type="dxa"/>
            <w:gridSpan w:val="3"/>
            <w:vAlign w:val="center"/>
          </w:tcPr>
          <w:p w:rsidR="00680F8E" w:rsidRPr="00067904" w:rsidRDefault="00680F8E" w:rsidP="00195745">
            <w:pPr>
              <w:snapToGrid w:val="0"/>
              <w:ind w:firstLine="6"/>
              <w:jc w:val="center"/>
              <w:rPr>
                <w:sz w:val="24"/>
                <w:szCs w:val="24"/>
              </w:rPr>
            </w:pPr>
            <w:r w:rsidRPr="00067904">
              <w:rPr>
                <w:sz w:val="24"/>
                <w:szCs w:val="24"/>
              </w:rPr>
              <w:t>行业类别</w:t>
            </w:r>
          </w:p>
          <w:p w:rsidR="00680F8E" w:rsidRPr="00067904" w:rsidRDefault="00680F8E" w:rsidP="00195745">
            <w:pPr>
              <w:snapToGrid w:val="0"/>
              <w:ind w:firstLine="6"/>
              <w:jc w:val="center"/>
              <w:rPr>
                <w:sz w:val="24"/>
                <w:szCs w:val="24"/>
              </w:rPr>
            </w:pPr>
            <w:r w:rsidRPr="00067904">
              <w:rPr>
                <w:sz w:val="24"/>
                <w:szCs w:val="24"/>
              </w:rPr>
              <w:t>及代码</w:t>
            </w:r>
          </w:p>
        </w:tc>
        <w:tc>
          <w:tcPr>
            <w:tcW w:w="3138" w:type="dxa"/>
            <w:gridSpan w:val="3"/>
            <w:vAlign w:val="center"/>
          </w:tcPr>
          <w:p w:rsidR="00680F8E" w:rsidRPr="00067904" w:rsidRDefault="0040123B" w:rsidP="00326C87">
            <w:pPr>
              <w:spacing w:line="200" w:lineRule="atLeast"/>
              <w:jc w:val="center"/>
              <w:rPr>
                <w:sz w:val="24"/>
                <w:szCs w:val="24"/>
              </w:rPr>
            </w:pPr>
            <w:r>
              <w:rPr>
                <w:rFonts w:hint="eastAsia"/>
                <w:sz w:val="24"/>
                <w:szCs w:val="24"/>
              </w:rPr>
              <w:t>C3525</w:t>
            </w:r>
            <w:r>
              <w:rPr>
                <w:rFonts w:hint="eastAsia"/>
                <w:sz w:val="24"/>
                <w:szCs w:val="24"/>
              </w:rPr>
              <w:t>模具制造</w:t>
            </w:r>
          </w:p>
        </w:tc>
      </w:tr>
      <w:tr w:rsidR="00680F8E" w:rsidRPr="00067904" w:rsidTr="00066A9D">
        <w:trPr>
          <w:trHeight w:val="577"/>
        </w:trPr>
        <w:tc>
          <w:tcPr>
            <w:tcW w:w="2093" w:type="dxa"/>
            <w:vAlign w:val="center"/>
          </w:tcPr>
          <w:p w:rsidR="00680F8E" w:rsidRPr="00067904" w:rsidRDefault="00680F8E" w:rsidP="00195745">
            <w:pPr>
              <w:snapToGrid w:val="0"/>
              <w:ind w:firstLine="6"/>
              <w:jc w:val="center"/>
              <w:rPr>
                <w:sz w:val="24"/>
                <w:szCs w:val="24"/>
              </w:rPr>
            </w:pPr>
            <w:r w:rsidRPr="00067904">
              <w:rPr>
                <w:sz w:val="24"/>
                <w:szCs w:val="24"/>
              </w:rPr>
              <w:t>占地面积</w:t>
            </w:r>
          </w:p>
          <w:p w:rsidR="00680F8E" w:rsidRPr="00067904" w:rsidRDefault="00680F8E" w:rsidP="00195745">
            <w:pPr>
              <w:snapToGrid w:val="0"/>
              <w:ind w:firstLine="6"/>
              <w:jc w:val="center"/>
              <w:rPr>
                <w:sz w:val="24"/>
                <w:szCs w:val="24"/>
              </w:rPr>
            </w:pPr>
            <w:r w:rsidRPr="00067904">
              <w:rPr>
                <w:sz w:val="24"/>
                <w:szCs w:val="24"/>
              </w:rPr>
              <w:t>（平方米）</w:t>
            </w:r>
          </w:p>
        </w:tc>
        <w:tc>
          <w:tcPr>
            <w:tcW w:w="2809" w:type="dxa"/>
            <w:gridSpan w:val="4"/>
            <w:vAlign w:val="center"/>
          </w:tcPr>
          <w:p w:rsidR="00680F8E" w:rsidRPr="00067904" w:rsidRDefault="0040123B" w:rsidP="00D571FA">
            <w:pPr>
              <w:jc w:val="center"/>
              <w:rPr>
                <w:sz w:val="24"/>
                <w:szCs w:val="24"/>
              </w:rPr>
            </w:pPr>
            <w:r>
              <w:rPr>
                <w:rFonts w:hint="eastAsia"/>
                <w:sz w:val="24"/>
                <w:szCs w:val="24"/>
              </w:rPr>
              <w:t>5000</w:t>
            </w:r>
          </w:p>
        </w:tc>
        <w:tc>
          <w:tcPr>
            <w:tcW w:w="1530" w:type="dxa"/>
            <w:gridSpan w:val="3"/>
            <w:vAlign w:val="center"/>
          </w:tcPr>
          <w:p w:rsidR="00B35A57" w:rsidRPr="00067904" w:rsidRDefault="00B35A57" w:rsidP="00B35A57">
            <w:pPr>
              <w:snapToGrid w:val="0"/>
              <w:ind w:firstLine="6"/>
              <w:jc w:val="center"/>
              <w:rPr>
                <w:sz w:val="24"/>
                <w:szCs w:val="24"/>
              </w:rPr>
            </w:pPr>
            <w:r w:rsidRPr="00067904">
              <w:rPr>
                <w:sz w:val="24"/>
                <w:szCs w:val="24"/>
              </w:rPr>
              <w:t>绿化面积</w:t>
            </w:r>
          </w:p>
          <w:p w:rsidR="00680F8E" w:rsidRPr="00067904" w:rsidRDefault="00B35A57" w:rsidP="001C7C4D">
            <w:pPr>
              <w:snapToGrid w:val="0"/>
              <w:ind w:firstLine="6"/>
              <w:jc w:val="center"/>
              <w:rPr>
                <w:sz w:val="24"/>
                <w:szCs w:val="24"/>
              </w:rPr>
            </w:pPr>
            <w:r w:rsidRPr="00067904">
              <w:rPr>
                <w:sz w:val="24"/>
                <w:szCs w:val="24"/>
              </w:rPr>
              <w:t>（平方米）</w:t>
            </w:r>
          </w:p>
        </w:tc>
        <w:tc>
          <w:tcPr>
            <w:tcW w:w="3138" w:type="dxa"/>
            <w:gridSpan w:val="3"/>
            <w:vAlign w:val="center"/>
          </w:tcPr>
          <w:p w:rsidR="00680F8E" w:rsidRPr="00067904" w:rsidRDefault="00851E4B" w:rsidP="007D2504">
            <w:pPr>
              <w:jc w:val="center"/>
              <w:rPr>
                <w:sz w:val="24"/>
                <w:szCs w:val="24"/>
              </w:rPr>
            </w:pPr>
            <w:r w:rsidRPr="00067904">
              <w:rPr>
                <w:rFonts w:hint="eastAsia"/>
                <w:sz w:val="24"/>
                <w:szCs w:val="24"/>
              </w:rPr>
              <w:t>/</w:t>
            </w:r>
          </w:p>
        </w:tc>
      </w:tr>
      <w:tr w:rsidR="00680F8E" w:rsidRPr="00067904" w:rsidTr="00066A9D">
        <w:trPr>
          <w:trHeight w:val="577"/>
        </w:trPr>
        <w:tc>
          <w:tcPr>
            <w:tcW w:w="2093" w:type="dxa"/>
            <w:vAlign w:val="center"/>
          </w:tcPr>
          <w:p w:rsidR="00680F8E" w:rsidRPr="00067904" w:rsidRDefault="00680F8E" w:rsidP="00195745">
            <w:pPr>
              <w:snapToGrid w:val="0"/>
              <w:jc w:val="center"/>
              <w:rPr>
                <w:sz w:val="24"/>
                <w:szCs w:val="24"/>
              </w:rPr>
            </w:pPr>
            <w:r w:rsidRPr="00067904">
              <w:rPr>
                <w:sz w:val="24"/>
                <w:szCs w:val="24"/>
              </w:rPr>
              <w:t>总投资</w:t>
            </w:r>
          </w:p>
          <w:p w:rsidR="00680F8E" w:rsidRPr="00067904" w:rsidRDefault="00680F8E" w:rsidP="00195745">
            <w:pPr>
              <w:snapToGrid w:val="0"/>
              <w:jc w:val="center"/>
              <w:rPr>
                <w:sz w:val="24"/>
                <w:szCs w:val="24"/>
              </w:rPr>
            </w:pPr>
            <w:r w:rsidRPr="00067904">
              <w:rPr>
                <w:sz w:val="24"/>
                <w:szCs w:val="24"/>
              </w:rPr>
              <w:t>（万元）</w:t>
            </w:r>
          </w:p>
        </w:tc>
        <w:tc>
          <w:tcPr>
            <w:tcW w:w="992" w:type="dxa"/>
            <w:vAlign w:val="center"/>
          </w:tcPr>
          <w:p w:rsidR="00680F8E" w:rsidRPr="00067904" w:rsidRDefault="0040123B" w:rsidP="00195745">
            <w:pPr>
              <w:jc w:val="center"/>
              <w:rPr>
                <w:sz w:val="24"/>
                <w:szCs w:val="24"/>
              </w:rPr>
            </w:pPr>
            <w:r>
              <w:rPr>
                <w:rFonts w:hint="eastAsia"/>
                <w:sz w:val="24"/>
                <w:szCs w:val="24"/>
              </w:rPr>
              <w:t>3000</w:t>
            </w:r>
          </w:p>
        </w:tc>
        <w:tc>
          <w:tcPr>
            <w:tcW w:w="1817" w:type="dxa"/>
            <w:gridSpan w:val="3"/>
            <w:vAlign w:val="center"/>
          </w:tcPr>
          <w:p w:rsidR="00680F8E" w:rsidRPr="00067904" w:rsidRDefault="00680F8E" w:rsidP="00195745">
            <w:pPr>
              <w:snapToGrid w:val="0"/>
              <w:ind w:firstLine="7"/>
              <w:jc w:val="center"/>
              <w:rPr>
                <w:sz w:val="24"/>
                <w:szCs w:val="24"/>
              </w:rPr>
            </w:pPr>
            <w:r w:rsidRPr="00067904">
              <w:rPr>
                <w:sz w:val="24"/>
                <w:szCs w:val="24"/>
              </w:rPr>
              <w:t>其中</w:t>
            </w:r>
            <w:r w:rsidRPr="00067904">
              <w:rPr>
                <w:sz w:val="24"/>
                <w:szCs w:val="24"/>
              </w:rPr>
              <w:t>:</w:t>
            </w:r>
            <w:r w:rsidRPr="00067904">
              <w:rPr>
                <w:sz w:val="24"/>
                <w:szCs w:val="24"/>
              </w:rPr>
              <w:t>环保投资（万元）</w:t>
            </w:r>
          </w:p>
        </w:tc>
        <w:tc>
          <w:tcPr>
            <w:tcW w:w="1530" w:type="dxa"/>
            <w:gridSpan w:val="3"/>
            <w:vAlign w:val="center"/>
          </w:tcPr>
          <w:p w:rsidR="00680F8E" w:rsidRPr="001E27F1" w:rsidRDefault="00352D84" w:rsidP="00195745">
            <w:pPr>
              <w:snapToGrid w:val="0"/>
              <w:jc w:val="center"/>
              <w:rPr>
                <w:color w:val="0000FF"/>
                <w:sz w:val="24"/>
                <w:szCs w:val="24"/>
                <w:u w:val="single"/>
              </w:rPr>
            </w:pPr>
            <w:r w:rsidRPr="001E27F1">
              <w:rPr>
                <w:rFonts w:hint="eastAsia"/>
                <w:color w:val="0000FF"/>
                <w:sz w:val="24"/>
                <w:szCs w:val="24"/>
                <w:u w:val="single"/>
              </w:rPr>
              <w:t>4.34</w:t>
            </w:r>
          </w:p>
        </w:tc>
        <w:tc>
          <w:tcPr>
            <w:tcW w:w="1667" w:type="dxa"/>
            <w:gridSpan w:val="2"/>
            <w:vAlign w:val="center"/>
          </w:tcPr>
          <w:p w:rsidR="00680F8E" w:rsidRPr="001E27F1" w:rsidRDefault="00680F8E" w:rsidP="00DD0A10">
            <w:pPr>
              <w:snapToGrid w:val="0"/>
              <w:ind w:firstLine="7"/>
              <w:jc w:val="center"/>
              <w:rPr>
                <w:color w:val="0000FF"/>
                <w:sz w:val="24"/>
                <w:szCs w:val="24"/>
              </w:rPr>
            </w:pPr>
            <w:r w:rsidRPr="001E27F1">
              <w:rPr>
                <w:color w:val="0000FF"/>
                <w:sz w:val="24"/>
                <w:szCs w:val="24"/>
              </w:rPr>
              <w:t>环保投资占总投资比例</w:t>
            </w:r>
          </w:p>
        </w:tc>
        <w:tc>
          <w:tcPr>
            <w:tcW w:w="1471" w:type="dxa"/>
            <w:vAlign w:val="center"/>
          </w:tcPr>
          <w:p w:rsidR="00680F8E" w:rsidRPr="001E27F1" w:rsidRDefault="00352D84" w:rsidP="004F2CFD">
            <w:pPr>
              <w:jc w:val="center"/>
              <w:rPr>
                <w:color w:val="0000FF"/>
                <w:sz w:val="24"/>
                <w:szCs w:val="24"/>
                <w:u w:val="single"/>
              </w:rPr>
            </w:pPr>
            <w:r w:rsidRPr="001E27F1">
              <w:rPr>
                <w:rFonts w:hint="eastAsia"/>
                <w:color w:val="0000FF"/>
                <w:sz w:val="24"/>
                <w:szCs w:val="24"/>
                <w:u w:val="single"/>
              </w:rPr>
              <w:t>0.1</w:t>
            </w:r>
            <w:r w:rsidR="004F2CFD" w:rsidRPr="001E27F1">
              <w:rPr>
                <w:rFonts w:hint="eastAsia"/>
                <w:color w:val="0000FF"/>
                <w:sz w:val="24"/>
                <w:szCs w:val="24"/>
                <w:u w:val="single"/>
              </w:rPr>
              <w:t>4</w:t>
            </w:r>
            <w:r w:rsidR="00A31BE1" w:rsidRPr="001E27F1">
              <w:rPr>
                <w:rFonts w:hint="eastAsia"/>
                <w:color w:val="0000FF"/>
                <w:sz w:val="24"/>
                <w:szCs w:val="24"/>
                <w:u w:val="single"/>
              </w:rPr>
              <w:t>%</w:t>
            </w:r>
          </w:p>
        </w:tc>
      </w:tr>
      <w:tr w:rsidR="00680F8E" w:rsidRPr="00067904" w:rsidTr="00066A9D">
        <w:trPr>
          <w:trHeight w:val="577"/>
        </w:trPr>
        <w:tc>
          <w:tcPr>
            <w:tcW w:w="2093" w:type="dxa"/>
            <w:vAlign w:val="center"/>
          </w:tcPr>
          <w:p w:rsidR="00680F8E" w:rsidRPr="00067904" w:rsidRDefault="00680F8E" w:rsidP="00195745">
            <w:pPr>
              <w:snapToGrid w:val="0"/>
              <w:jc w:val="center"/>
              <w:rPr>
                <w:sz w:val="24"/>
                <w:szCs w:val="24"/>
              </w:rPr>
            </w:pPr>
            <w:r w:rsidRPr="00067904">
              <w:rPr>
                <w:sz w:val="24"/>
                <w:szCs w:val="24"/>
              </w:rPr>
              <w:t>评价经费</w:t>
            </w:r>
          </w:p>
          <w:p w:rsidR="00680F8E" w:rsidRPr="00067904" w:rsidRDefault="00680F8E" w:rsidP="00195745">
            <w:pPr>
              <w:snapToGrid w:val="0"/>
              <w:jc w:val="center"/>
              <w:rPr>
                <w:sz w:val="24"/>
                <w:szCs w:val="24"/>
              </w:rPr>
            </w:pPr>
            <w:r w:rsidRPr="00067904">
              <w:rPr>
                <w:sz w:val="24"/>
                <w:szCs w:val="24"/>
              </w:rPr>
              <w:t>（万元）</w:t>
            </w:r>
          </w:p>
        </w:tc>
        <w:tc>
          <w:tcPr>
            <w:tcW w:w="2809" w:type="dxa"/>
            <w:gridSpan w:val="4"/>
            <w:vAlign w:val="center"/>
          </w:tcPr>
          <w:p w:rsidR="00680F8E" w:rsidRPr="00067904" w:rsidRDefault="001D55FB" w:rsidP="00195745">
            <w:pPr>
              <w:jc w:val="center"/>
              <w:rPr>
                <w:sz w:val="24"/>
                <w:szCs w:val="24"/>
              </w:rPr>
            </w:pPr>
            <w:r>
              <w:rPr>
                <w:rFonts w:hint="eastAsia"/>
                <w:sz w:val="24"/>
                <w:szCs w:val="24"/>
              </w:rPr>
              <w:t>/</w:t>
            </w:r>
          </w:p>
        </w:tc>
        <w:tc>
          <w:tcPr>
            <w:tcW w:w="1530" w:type="dxa"/>
            <w:gridSpan w:val="3"/>
            <w:vAlign w:val="center"/>
          </w:tcPr>
          <w:p w:rsidR="00680F8E" w:rsidRPr="00067904" w:rsidRDefault="00680F8E" w:rsidP="001C7C4D">
            <w:pPr>
              <w:snapToGrid w:val="0"/>
              <w:ind w:firstLine="6"/>
              <w:jc w:val="center"/>
              <w:rPr>
                <w:sz w:val="24"/>
                <w:szCs w:val="24"/>
              </w:rPr>
            </w:pPr>
            <w:r w:rsidRPr="00067904">
              <w:rPr>
                <w:sz w:val="24"/>
                <w:szCs w:val="24"/>
              </w:rPr>
              <w:t>预期投产</w:t>
            </w:r>
          </w:p>
          <w:p w:rsidR="00680F8E" w:rsidRPr="00067904" w:rsidRDefault="00680F8E" w:rsidP="001C7C4D">
            <w:pPr>
              <w:snapToGrid w:val="0"/>
              <w:ind w:firstLine="6"/>
              <w:jc w:val="center"/>
              <w:rPr>
                <w:sz w:val="24"/>
                <w:szCs w:val="24"/>
              </w:rPr>
            </w:pPr>
            <w:r w:rsidRPr="00067904">
              <w:rPr>
                <w:sz w:val="24"/>
                <w:szCs w:val="24"/>
              </w:rPr>
              <w:t>日期</w:t>
            </w:r>
          </w:p>
        </w:tc>
        <w:tc>
          <w:tcPr>
            <w:tcW w:w="3138" w:type="dxa"/>
            <w:gridSpan w:val="3"/>
            <w:vAlign w:val="center"/>
          </w:tcPr>
          <w:p w:rsidR="00680F8E" w:rsidRPr="0004154A" w:rsidRDefault="007D2504" w:rsidP="0040123B">
            <w:pPr>
              <w:jc w:val="center"/>
              <w:rPr>
                <w:sz w:val="24"/>
                <w:szCs w:val="24"/>
              </w:rPr>
            </w:pPr>
            <w:r w:rsidRPr="0040123B">
              <w:rPr>
                <w:rFonts w:hint="eastAsia"/>
                <w:sz w:val="24"/>
                <w:szCs w:val="24"/>
              </w:rPr>
              <w:t>201</w:t>
            </w:r>
            <w:r w:rsidR="0040123B" w:rsidRPr="0040123B">
              <w:rPr>
                <w:rFonts w:hint="eastAsia"/>
                <w:sz w:val="24"/>
                <w:szCs w:val="24"/>
              </w:rPr>
              <w:t>9</w:t>
            </w:r>
            <w:r w:rsidRPr="0040123B">
              <w:rPr>
                <w:rFonts w:hint="eastAsia"/>
                <w:sz w:val="24"/>
                <w:szCs w:val="24"/>
              </w:rPr>
              <w:t>年</w:t>
            </w:r>
            <w:r w:rsidR="0040123B" w:rsidRPr="0040123B">
              <w:rPr>
                <w:rFonts w:hint="eastAsia"/>
                <w:sz w:val="24"/>
                <w:szCs w:val="24"/>
              </w:rPr>
              <w:t>4</w:t>
            </w:r>
            <w:r w:rsidRPr="0040123B">
              <w:rPr>
                <w:rFonts w:hint="eastAsia"/>
                <w:sz w:val="24"/>
                <w:szCs w:val="24"/>
              </w:rPr>
              <w:t>月</w:t>
            </w:r>
          </w:p>
        </w:tc>
      </w:tr>
      <w:tr w:rsidR="00680F8E" w:rsidRPr="00067904" w:rsidTr="00066A9D">
        <w:trPr>
          <w:trHeight w:val="577"/>
        </w:trPr>
        <w:tc>
          <w:tcPr>
            <w:tcW w:w="9570" w:type="dxa"/>
            <w:gridSpan w:val="11"/>
            <w:vAlign w:val="center"/>
          </w:tcPr>
          <w:p w:rsidR="000628DB" w:rsidRPr="0004154A" w:rsidRDefault="000628DB" w:rsidP="0004154A">
            <w:pPr>
              <w:spacing w:line="360" w:lineRule="auto"/>
              <w:rPr>
                <w:b/>
                <w:bCs/>
                <w:sz w:val="24"/>
                <w:szCs w:val="24"/>
              </w:rPr>
            </w:pPr>
            <w:r w:rsidRPr="0004154A">
              <w:rPr>
                <w:rFonts w:hint="eastAsia"/>
                <w:b/>
                <w:bCs/>
                <w:sz w:val="24"/>
                <w:szCs w:val="24"/>
              </w:rPr>
              <w:t>工程内容及规模：</w:t>
            </w:r>
          </w:p>
          <w:p w:rsidR="00546143" w:rsidRDefault="000628DB" w:rsidP="00546143">
            <w:pPr>
              <w:spacing w:line="360" w:lineRule="auto"/>
              <w:rPr>
                <w:b/>
                <w:bCs/>
                <w:sz w:val="24"/>
                <w:szCs w:val="24"/>
              </w:rPr>
            </w:pPr>
            <w:r w:rsidRPr="00067904">
              <w:rPr>
                <w:rFonts w:hint="eastAsia"/>
                <w:b/>
                <w:bCs/>
                <w:sz w:val="24"/>
                <w:szCs w:val="24"/>
              </w:rPr>
              <w:t>1</w:t>
            </w:r>
            <w:r w:rsidR="00546143" w:rsidRPr="00067904">
              <w:rPr>
                <w:rFonts w:hint="eastAsia"/>
                <w:b/>
                <w:bCs/>
                <w:sz w:val="24"/>
                <w:szCs w:val="24"/>
              </w:rPr>
              <w:t xml:space="preserve"> </w:t>
            </w:r>
            <w:r w:rsidRPr="00067904">
              <w:rPr>
                <w:b/>
                <w:bCs/>
                <w:sz w:val="24"/>
                <w:szCs w:val="24"/>
              </w:rPr>
              <w:t>项目由来</w:t>
            </w:r>
          </w:p>
          <w:p w:rsidR="00173672" w:rsidRDefault="00FA794E" w:rsidP="00BE154D">
            <w:pPr>
              <w:spacing w:line="360" w:lineRule="auto"/>
              <w:ind w:firstLineChars="200" w:firstLine="480"/>
              <w:rPr>
                <w:sz w:val="24"/>
                <w:szCs w:val="24"/>
              </w:rPr>
            </w:pPr>
            <w:r>
              <w:rPr>
                <w:rFonts w:hint="eastAsia"/>
                <w:bCs/>
                <w:sz w:val="24"/>
                <w:szCs w:val="24"/>
              </w:rPr>
              <w:t>模具是工业生产的基础工艺装备，根据有关调查数据，</w:t>
            </w:r>
            <w:r>
              <w:rPr>
                <w:rFonts w:hint="eastAsia"/>
                <w:bCs/>
                <w:sz w:val="24"/>
                <w:szCs w:val="24"/>
              </w:rPr>
              <w:t>75%</w:t>
            </w:r>
            <w:r>
              <w:rPr>
                <w:rFonts w:hint="eastAsia"/>
                <w:bCs/>
                <w:sz w:val="24"/>
                <w:szCs w:val="24"/>
              </w:rPr>
              <w:t>的粗加工工业产品零件、</w:t>
            </w:r>
            <w:r>
              <w:rPr>
                <w:rFonts w:hint="eastAsia"/>
                <w:bCs/>
                <w:sz w:val="24"/>
                <w:szCs w:val="24"/>
              </w:rPr>
              <w:t>50%</w:t>
            </w:r>
            <w:r>
              <w:rPr>
                <w:rFonts w:hint="eastAsia"/>
                <w:bCs/>
                <w:sz w:val="24"/>
                <w:szCs w:val="24"/>
              </w:rPr>
              <w:t>的精加工零件由模具成型，绝大部分塑料制品也由模具成型。作为国民经济的基础行业，模具涉及机械、汽车、轻工、电子、化工、</w:t>
            </w:r>
            <w:r w:rsidR="000C0E6F">
              <w:rPr>
                <w:rFonts w:hint="eastAsia"/>
                <w:bCs/>
                <w:sz w:val="24"/>
                <w:szCs w:val="24"/>
              </w:rPr>
              <w:t>冶金、建材等各个行业，应用范围十分广泛。为顺应产业发展，满足市场现实需求，</w:t>
            </w:r>
            <w:r w:rsidR="00BE154D" w:rsidRPr="00B0001E">
              <w:rPr>
                <w:rFonts w:hint="eastAsia"/>
                <w:sz w:val="24"/>
                <w:szCs w:val="24"/>
              </w:rPr>
              <w:t>洛阳市建园模具制造有限公司</w:t>
            </w:r>
            <w:r w:rsidR="00BE154D">
              <w:rPr>
                <w:rFonts w:hint="eastAsia"/>
                <w:sz w:val="24"/>
                <w:szCs w:val="24"/>
              </w:rPr>
              <w:t>拟在</w:t>
            </w:r>
            <w:r w:rsidR="00BE154D" w:rsidRPr="00B0001E">
              <w:rPr>
                <w:rFonts w:hint="eastAsia"/>
                <w:sz w:val="24"/>
                <w:szCs w:val="24"/>
              </w:rPr>
              <w:t>偃师市工业区招商路南侧</w:t>
            </w:r>
            <w:r w:rsidR="00BE154D">
              <w:rPr>
                <w:rFonts w:hint="eastAsia"/>
                <w:sz w:val="24"/>
                <w:szCs w:val="24"/>
              </w:rPr>
              <w:t>租赁</w:t>
            </w:r>
            <w:proofErr w:type="gramStart"/>
            <w:r w:rsidR="00D56862">
              <w:rPr>
                <w:rFonts w:hint="eastAsia"/>
                <w:sz w:val="24"/>
                <w:szCs w:val="24"/>
              </w:rPr>
              <w:t>洛阳亨基智能</w:t>
            </w:r>
            <w:proofErr w:type="gramEnd"/>
            <w:r w:rsidR="00D56862">
              <w:rPr>
                <w:rFonts w:hint="eastAsia"/>
                <w:sz w:val="24"/>
                <w:szCs w:val="24"/>
              </w:rPr>
              <w:t>数控装备科技有限公司部分厂房</w:t>
            </w:r>
            <w:r w:rsidR="00BE154D">
              <w:rPr>
                <w:rFonts w:hint="eastAsia"/>
                <w:sz w:val="24"/>
                <w:szCs w:val="24"/>
              </w:rPr>
              <w:t>及业务用房</w:t>
            </w:r>
            <w:r w:rsidR="00BE154D">
              <w:rPr>
                <w:rFonts w:hint="eastAsia"/>
                <w:sz w:val="24"/>
                <w:szCs w:val="24"/>
              </w:rPr>
              <w:t>5000m</w:t>
            </w:r>
            <w:r w:rsidR="00BE154D" w:rsidRPr="0006600A">
              <w:rPr>
                <w:rFonts w:hint="eastAsia"/>
                <w:sz w:val="24"/>
                <w:szCs w:val="24"/>
                <w:vertAlign w:val="superscript"/>
              </w:rPr>
              <w:t>2</w:t>
            </w:r>
            <w:r w:rsidR="00BE154D" w:rsidRPr="00BE154D">
              <w:rPr>
                <w:rFonts w:hint="eastAsia"/>
                <w:sz w:val="24"/>
                <w:szCs w:val="24"/>
              </w:rPr>
              <w:t xml:space="preserve"> </w:t>
            </w:r>
            <w:r w:rsidR="00BE154D">
              <w:rPr>
                <w:rFonts w:hint="eastAsia"/>
                <w:sz w:val="24"/>
                <w:szCs w:val="24"/>
              </w:rPr>
              <w:t>建设“</w:t>
            </w:r>
            <w:r w:rsidR="00BE154D" w:rsidRPr="00B0001E">
              <w:rPr>
                <w:rFonts w:hint="eastAsia"/>
                <w:sz w:val="24"/>
                <w:szCs w:val="24"/>
              </w:rPr>
              <w:t>年产</w:t>
            </w:r>
            <w:r w:rsidR="00BE154D" w:rsidRPr="00B0001E">
              <w:rPr>
                <w:rFonts w:hint="eastAsia"/>
                <w:sz w:val="24"/>
                <w:szCs w:val="24"/>
              </w:rPr>
              <w:t>1200</w:t>
            </w:r>
            <w:r w:rsidR="00BE154D" w:rsidRPr="00B0001E">
              <w:rPr>
                <w:rFonts w:hint="eastAsia"/>
                <w:sz w:val="24"/>
                <w:szCs w:val="24"/>
              </w:rPr>
              <w:t>套模具项目</w:t>
            </w:r>
            <w:r w:rsidR="00BE154D">
              <w:rPr>
                <w:rFonts w:hint="eastAsia"/>
                <w:sz w:val="24"/>
                <w:szCs w:val="24"/>
              </w:rPr>
              <w:t>”，项目总投资</w:t>
            </w:r>
            <w:r w:rsidR="00BE154D">
              <w:rPr>
                <w:rFonts w:hint="eastAsia"/>
                <w:sz w:val="24"/>
                <w:szCs w:val="24"/>
              </w:rPr>
              <w:t>3000</w:t>
            </w:r>
            <w:r w:rsidR="00BE154D">
              <w:rPr>
                <w:rFonts w:hint="eastAsia"/>
                <w:sz w:val="24"/>
                <w:szCs w:val="24"/>
              </w:rPr>
              <w:t>万元，本项目产品为</w:t>
            </w:r>
            <w:r w:rsidR="00133D2E" w:rsidRPr="00133D2E">
              <w:rPr>
                <w:rFonts w:hint="eastAsia"/>
                <w:sz w:val="24"/>
                <w:szCs w:val="24"/>
              </w:rPr>
              <w:t>塑料异型材挤出</w:t>
            </w:r>
            <w:r w:rsidR="00BE154D">
              <w:rPr>
                <w:rFonts w:hint="eastAsia"/>
                <w:sz w:val="24"/>
                <w:szCs w:val="24"/>
              </w:rPr>
              <w:t>模具，年产</w:t>
            </w:r>
            <w:r w:rsidR="00BE154D">
              <w:rPr>
                <w:rFonts w:hint="eastAsia"/>
                <w:sz w:val="24"/>
                <w:szCs w:val="24"/>
              </w:rPr>
              <w:t>1200</w:t>
            </w:r>
            <w:r w:rsidR="00BE154D">
              <w:rPr>
                <w:rFonts w:hint="eastAsia"/>
                <w:sz w:val="24"/>
                <w:szCs w:val="24"/>
              </w:rPr>
              <w:t>套模具。本项目主要生产工艺为：外购成型板材</w:t>
            </w:r>
            <w:r w:rsidR="00BE154D">
              <w:rPr>
                <w:rFonts w:hint="eastAsia"/>
                <w:sz w:val="24"/>
                <w:szCs w:val="24"/>
              </w:rPr>
              <w:t>-</w:t>
            </w:r>
            <w:r w:rsidR="00BE154D" w:rsidRPr="00293659">
              <w:rPr>
                <w:rFonts w:hint="eastAsia"/>
                <w:sz w:val="24"/>
                <w:szCs w:val="24"/>
              </w:rPr>
              <w:t>车床、铣床、刨床、磨床、钻床加工</w:t>
            </w:r>
            <w:r w:rsidR="00BE154D">
              <w:rPr>
                <w:rFonts w:hint="eastAsia"/>
                <w:sz w:val="24"/>
                <w:szCs w:val="24"/>
              </w:rPr>
              <w:t>-</w:t>
            </w:r>
            <w:proofErr w:type="gramStart"/>
            <w:r w:rsidR="00BE154D" w:rsidRPr="00293659">
              <w:rPr>
                <w:rFonts w:hint="eastAsia"/>
                <w:sz w:val="24"/>
                <w:szCs w:val="24"/>
              </w:rPr>
              <w:t>电加工割型腔</w:t>
            </w:r>
            <w:proofErr w:type="gramEnd"/>
            <w:r w:rsidR="00BE154D">
              <w:rPr>
                <w:rFonts w:hint="eastAsia"/>
                <w:sz w:val="24"/>
                <w:szCs w:val="24"/>
              </w:rPr>
              <w:t>-</w:t>
            </w:r>
            <w:r w:rsidR="00BE154D">
              <w:rPr>
                <w:rFonts w:hint="eastAsia"/>
                <w:sz w:val="24"/>
                <w:szCs w:val="24"/>
              </w:rPr>
              <w:t>装配，经试验合格后</w:t>
            </w:r>
            <w:r w:rsidR="00F45C70">
              <w:rPr>
                <w:rFonts w:hint="eastAsia"/>
                <w:sz w:val="24"/>
                <w:szCs w:val="24"/>
              </w:rPr>
              <w:t>外售</w:t>
            </w:r>
            <w:r w:rsidR="00BE154D">
              <w:rPr>
                <w:rFonts w:hint="eastAsia"/>
                <w:sz w:val="24"/>
                <w:szCs w:val="24"/>
              </w:rPr>
              <w:t>。</w:t>
            </w:r>
          </w:p>
          <w:p w:rsidR="0006600A" w:rsidRPr="0006600A" w:rsidRDefault="00A501BE" w:rsidP="0006600A">
            <w:pPr>
              <w:spacing w:line="360" w:lineRule="auto"/>
              <w:ind w:firstLineChars="200" w:firstLine="480"/>
              <w:rPr>
                <w:bCs/>
                <w:sz w:val="24"/>
                <w:szCs w:val="24"/>
              </w:rPr>
            </w:pPr>
            <w:r w:rsidRPr="00067904">
              <w:rPr>
                <w:rFonts w:hint="eastAsia"/>
                <w:sz w:val="24"/>
                <w:szCs w:val="24"/>
              </w:rPr>
              <w:t>本</w:t>
            </w:r>
            <w:r w:rsidRPr="00067904">
              <w:rPr>
                <w:rFonts w:hint="eastAsia"/>
                <w:bCs/>
                <w:sz w:val="24"/>
                <w:szCs w:val="24"/>
              </w:rPr>
              <w:t>项目不在</w:t>
            </w:r>
            <w:r w:rsidRPr="00067904">
              <w:rPr>
                <w:bCs/>
                <w:sz w:val="24"/>
                <w:szCs w:val="24"/>
              </w:rPr>
              <w:t>中华人民共和国国家发展和改革委员会</w:t>
            </w:r>
            <w:r w:rsidRPr="00067904">
              <w:rPr>
                <w:rFonts w:hint="eastAsia"/>
                <w:bCs/>
                <w:sz w:val="24"/>
                <w:szCs w:val="24"/>
              </w:rPr>
              <w:t>2013</w:t>
            </w:r>
            <w:r w:rsidRPr="00067904">
              <w:rPr>
                <w:rFonts w:hint="eastAsia"/>
                <w:bCs/>
                <w:sz w:val="24"/>
                <w:szCs w:val="24"/>
              </w:rPr>
              <w:t>年发布的第</w:t>
            </w:r>
            <w:r w:rsidRPr="00067904">
              <w:rPr>
                <w:rFonts w:hint="eastAsia"/>
                <w:bCs/>
                <w:sz w:val="24"/>
                <w:szCs w:val="24"/>
              </w:rPr>
              <w:t>21</w:t>
            </w:r>
            <w:r w:rsidRPr="00067904">
              <w:rPr>
                <w:bCs/>
                <w:sz w:val="24"/>
                <w:szCs w:val="24"/>
              </w:rPr>
              <w:t>号令《产业结构调整指导目录（</w:t>
            </w:r>
            <w:r w:rsidRPr="00067904">
              <w:rPr>
                <w:bCs/>
                <w:sz w:val="24"/>
                <w:szCs w:val="24"/>
              </w:rPr>
              <w:t>20</w:t>
            </w:r>
            <w:r w:rsidRPr="00067904">
              <w:rPr>
                <w:rFonts w:hint="eastAsia"/>
                <w:bCs/>
                <w:sz w:val="24"/>
                <w:szCs w:val="24"/>
              </w:rPr>
              <w:t>11</w:t>
            </w:r>
            <w:r w:rsidRPr="00067904">
              <w:rPr>
                <w:bCs/>
                <w:sz w:val="24"/>
                <w:szCs w:val="24"/>
              </w:rPr>
              <w:t>年本）</w:t>
            </w:r>
            <w:r w:rsidRPr="00067904">
              <w:rPr>
                <w:rFonts w:hint="eastAsia"/>
                <w:bCs/>
                <w:sz w:val="24"/>
                <w:szCs w:val="24"/>
              </w:rPr>
              <w:t>（</w:t>
            </w:r>
            <w:r w:rsidRPr="00067904">
              <w:rPr>
                <w:rFonts w:hint="eastAsia"/>
                <w:bCs/>
                <w:sz w:val="24"/>
                <w:szCs w:val="24"/>
              </w:rPr>
              <w:t>2013</w:t>
            </w:r>
            <w:r w:rsidRPr="00067904">
              <w:rPr>
                <w:rFonts w:hint="eastAsia"/>
                <w:bCs/>
                <w:sz w:val="24"/>
                <w:szCs w:val="24"/>
              </w:rPr>
              <w:t>年修正）</w:t>
            </w:r>
            <w:r w:rsidRPr="00067904">
              <w:rPr>
                <w:bCs/>
                <w:sz w:val="24"/>
                <w:szCs w:val="24"/>
              </w:rPr>
              <w:t>》中限制</w:t>
            </w:r>
            <w:r w:rsidRPr="00067904">
              <w:rPr>
                <w:rFonts w:hint="eastAsia"/>
                <w:bCs/>
                <w:sz w:val="24"/>
                <w:szCs w:val="24"/>
              </w:rPr>
              <w:t>类</w:t>
            </w:r>
            <w:r w:rsidRPr="00067904">
              <w:rPr>
                <w:bCs/>
                <w:sz w:val="24"/>
                <w:szCs w:val="24"/>
              </w:rPr>
              <w:t>和淘汰类</w:t>
            </w:r>
            <w:r w:rsidRPr="00067904">
              <w:rPr>
                <w:rFonts w:hint="eastAsia"/>
                <w:bCs/>
                <w:sz w:val="24"/>
                <w:szCs w:val="24"/>
              </w:rPr>
              <w:t>的目录范围内</w:t>
            </w:r>
            <w:r w:rsidRPr="00067904">
              <w:rPr>
                <w:bCs/>
                <w:sz w:val="24"/>
                <w:szCs w:val="24"/>
              </w:rPr>
              <w:t>，</w:t>
            </w:r>
            <w:r w:rsidR="0006600A">
              <w:rPr>
                <w:rFonts w:hint="eastAsia"/>
                <w:bCs/>
                <w:sz w:val="24"/>
                <w:szCs w:val="24"/>
              </w:rPr>
              <w:t>属于允许建设</w:t>
            </w:r>
            <w:r w:rsidRPr="00067904">
              <w:rPr>
                <w:rFonts w:hint="eastAsia"/>
                <w:bCs/>
                <w:sz w:val="24"/>
                <w:szCs w:val="24"/>
              </w:rPr>
              <w:t>项目，本</w:t>
            </w:r>
            <w:r w:rsidRPr="00067904">
              <w:rPr>
                <w:bCs/>
                <w:sz w:val="24"/>
                <w:szCs w:val="24"/>
              </w:rPr>
              <w:t>项目的建设符合国家产业政策。</w:t>
            </w:r>
            <w:r w:rsidR="0006600A">
              <w:rPr>
                <w:rFonts w:hint="eastAsia"/>
                <w:sz w:val="24"/>
                <w:szCs w:val="24"/>
              </w:rPr>
              <w:t>2018</w:t>
            </w:r>
            <w:r w:rsidR="0006600A">
              <w:rPr>
                <w:rFonts w:hint="eastAsia"/>
                <w:sz w:val="24"/>
                <w:szCs w:val="24"/>
              </w:rPr>
              <w:t>年</w:t>
            </w:r>
            <w:r w:rsidR="0006600A">
              <w:rPr>
                <w:rFonts w:hint="eastAsia"/>
                <w:sz w:val="24"/>
                <w:szCs w:val="24"/>
              </w:rPr>
              <w:t>4</w:t>
            </w:r>
            <w:r w:rsidR="0006600A">
              <w:rPr>
                <w:rFonts w:hint="eastAsia"/>
                <w:sz w:val="24"/>
                <w:szCs w:val="24"/>
              </w:rPr>
              <w:t>月</w:t>
            </w:r>
            <w:r w:rsidR="0006600A">
              <w:rPr>
                <w:rFonts w:hint="eastAsia"/>
                <w:sz w:val="24"/>
                <w:szCs w:val="24"/>
              </w:rPr>
              <w:t>10</w:t>
            </w:r>
            <w:r w:rsidR="0006600A">
              <w:rPr>
                <w:rFonts w:hint="eastAsia"/>
                <w:sz w:val="24"/>
                <w:szCs w:val="24"/>
              </w:rPr>
              <w:t>日</w:t>
            </w:r>
            <w:r w:rsidR="0006600A">
              <w:rPr>
                <w:rFonts w:hint="eastAsia"/>
                <w:spacing w:val="-8"/>
                <w:sz w:val="24"/>
                <w:szCs w:val="24"/>
              </w:rPr>
              <w:t>偃师市</w:t>
            </w:r>
            <w:r w:rsidR="0006600A" w:rsidRPr="00067904">
              <w:rPr>
                <w:rFonts w:hint="eastAsia"/>
                <w:spacing w:val="-8"/>
                <w:sz w:val="24"/>
                <w:szCs w:val="24"/>
              </w:rPr>
              <w:t>发展和改革委员会</w:t>
            </w:r>
            <w:r w:rsidR="0006600A">
              <w:rPr>
                <w:rFonts w:hint="eastAsia"/>
                <w:spacing w:val="-8"/>
                <w:sz w:val="24"/>
                <w:szCs w:val="24"/>
              </w:rPr>
              <w:t>以项目代码</w:t>
            </w:r>
            <w:r w:rsidR="0006600A">
              <w:rPr>
                <w:rFonts w:hint="eastAsia"/>
                <w:sz w:val="24"/>
                <w:szCs w:val="24"/>
              </w:rPr>
              <w:t>2018-410381-39-03-018189</w:t>
            </w:r>
            <w:r w:rsidR="0006600A">
              <w:rPr>
                <w:rFonts w:hint="eastAsia"/>
                <w:sz w:val="24"/>
                <w:szCs w:val="24"/>
              </w:rPr>
              <w:t>号文予以备案。</w:t>
            </w:r>
          </w:p>
          <w:p w:rsidR="00546143" w:rsidRDefault="00D96AD0" w:rsidP="00D96AD0">
            <w:pPr>
              <w:spacing w:line="360" w:lineRule="auto"/>
              <w:ind w:firstLineChars="200" w:firstLine="480"/>
              <w:rPr>
                <w:sz w:val="24"/>
                <w:szCs w:val="24"/>
              </w:rPr>
            </w:pPr>
            <w:r>
              <w:rPr>
                <w:rFonts w:hint="eastAsia"/>
                <w:kern w:val="0"/>
                <w:sz w:val="24"/>
                <w:szCs w:val="24"/>
              </w:rPr>
              <w:lastRenderedPageBreak/>
              <w:t>根据《中华人民共和国环境影响评价法》和国务院（</w:t>
            </w:r>
            <w:r>
              <w:rPr>
                <w:kern w:val="0"/>
                <w:sz w:val="24"/>
                <w:szCs w:val="24"/>
              </w:rPr>
              <w:t>2017</w:t>
            </w:r>
            <w:r>
              <w:rPr>
                <w:rFonts w:hint="eastAsia"/>
                <w:kern w:val="0"/>
                <w:sz w:val="24"/>
                <w:szCs w:val="24"/>
              </w:rPr>
              <w:t>）第</w:t>
            </w:r>
            <w:r>
              <w:rPr>
                <w:kern w:val="0"/>
                <w:sz w:val="24"/>
                <w:szCs w:val="24"/>
              </w:rPr>
              <w:t>682</w:t>
            </w:r>
            <w:r>
              <w:rPr>
                <w:rFonts w:hint="eastAsia"/>
                <w:kern w:val="0"/>
                <w:sz w:val="24"/>
                <w:szCs w:val="24"/>
              </w:rPr>
              <w:t>号令《建设项目环境保护管理条例》的有关规定，本项目需进行环境影响评价。对照环境保护部</w:t>
            </w:r>
            <w:r>
              <w:rPr>
                <w:kern w:val="0"/>
                <w:sz w:val="24"/>
                <w:szCs w:val="24"/>
              </w:rPr>
              <w:t>[2017]</w:t>
            </w:r>
            <w:r>
              <w:rPr>
                <w:rFonts w:hint="eastAsia"/>
                <w:kern w:val="0"/>
                <w:sz w:val="24"/>
                <w:szCs w:val="24"/>
              </w:rPr>
              <w:t>第</w:t>
            </w:r>
            <w:r>
              <w:rPr>
                <w:kern w:val="0"/>
                <w:sz w:val="24"/>
                <w:szCs w:val="24"/>
              </w:rPr>
              <w:t>44</w:t>
            </w:r>
            <w:r>
              <w:rPr>
                <w:rFonts w:hint="eastAsia"/>
                <w:kern w:val="0"/>
                <w:sz w:val="24"/>
                <w:szCs w:val="24"/>
              </w:rPr>
              <w:t>号部令《建设项目环境影响评价分类管理名录》、生态环境部令［</w:t>
            </w:r>
            <w:r>
              <w:rPr>
                <w:kern w:val="0"/>
                <w:sz w:val="24"/>
                <w:szCs w:val="24"/>
              </w:rPr>
              <w:t>2018</w:t>
            </w:r>
            <w:r>
              <w:rPr>
                <w:rFonts w:hint="eastAsia"/>
                <w:kern w:val="0"/>
                <w:sz w:val="24"/>
                <w:szCs w:val="24"/>
              </w:rPr>
              <w:t>］第</w:t>
            </w:r>
            <w:r>
              <w:rPr>
                <w:kern w:val="0"/>
                <w:sz w:val="24"/>
                <w:szCs w:val="24"/>
              </w:rPr>
              <w:t>1</w:t>
            </w:r>
            <w:r>
              <w:rPr>
                <w:rFonts w:hint="eastAsia"/>
                <w:kern w:val="0"/>
                <w:sz w:val="24"/>
                <w:szCs w:val="24"/>
              </w:rPr>
              <w:t>号部令《关于修改〈建设项目环境影响评价分类管理名录〉部分内容的决定》，</w:t>
            </w:r>
            <w:r w:rsidR="006332DE" w:rsidRPr="00067904">
              <w:rPr>
                <w:rFonts w:hint="eastAsia"/>
                <w:sz w:val="24"/>
                <w:szCs w:val="24"/>
              </w:rPr>
              <w:t>本项目属于</w:t>
            </w:r>
            <w:r w:rsidR="008538D2" w:rsidRPr="00067904">
              <w:rPr>
                <w:rFonts w:hint="eastAsia"/>
                <w:sz w:val="24"/>
                <w:szCs w:val="24"/>
              </w:rPr>
              <w:t>“</w:t>
            </w:r>
            <w:r w:rsidR="008538D2">
              <w:rPr>
                <w:rFonts w:hint="eastAsia"/>
                <w:sz w:val="24"/>
                <w:szCs w:val="24"/>
              </w:rPr>
              <w:t>第二十</w:t>
            </w:r>
            <w:r w:rsidR="00C3563F">
              <w:rPr>
                <w:rFonts w:hint="eastAsia"/>
                <w:sz w:val="24"/>
                <w:szCs w:val="24"/>
              </w:rPr>
              <w:t>四</w:t>
            </w:r>
            <w:r w:rsidR="008538D2">
              <w:rPr>
                <w:rFonts w:hint="eastAsia"/>
                <w:sz w:val="24"/>
                <w:szCs w:val="24"/>
              </w:rPr>
              <w:t>项</w:t>
            </w:r>
            <w:r w:rsidR="00BE4978">
              <w:rPr>
                <w:rFonts w:hint="eastAsia"/>
                <w:sz w:val="24"/>
                <w:szCs w:val="24"/>
              </w:rPr>
              <w:t>专用设备制造业</w:t>
            </w:r>
            <w:r w:rsidR="008538D2">
              <w:rPr>
                <w:sz w:val="24"/>
                <w:szCs w:val="24"/>
              </w:rPr>
              <w:t>—</w:t>
            </w:r>
            <w:r w:rsidR="00BE4978">
              <w:rPr>
                <w:rFonts w:hint="eastAsia"/>
                <w:sz w:val="24"/>
                <w:szCs w:val="24"/>
              </w:rPr>
              <w:t>70</w:t>
            </w:r>
            <w:r w:rsidR="00BE4978">
              <w:rPr>
                <w:rFonts w:hint="eastAsia"/>
                <w:sz w:val="24"/>
                <w:szCs w:val="24"/>
              </w:rPr>
              <w:t>专用设备制造及维修</w:t>
            </w:r>
            <w:r w:rsidR="008538D2" w:rsidRPr="00067904">
              <w:rPr>
                <w:rFonts w:hint="eastAsia"/>
                <w:sz w:val="24"/>
                <w:szCs w:val="24"/>
              </w:rPr>
              <w:t>”中的“其他”报告表项目</w:t>
            </w:r>
            <w:r w:rsidR="006332DE" w:rsidRPr="00067904">
              <w:rPr>
                <w:rFonts w:hint="eastAsia"/>
                <w:sz w:val="24"/>
                <w:szCs w:val="24"/>
              </w:rPr>
              <w:t>，因此本项目需编制环境影响报告表。</w:t>
            </w:r>
            <w:r w:rsidR="00546143" w:rsidRPr="00067904">
              <w:rPr>
                <w:rFonts w:hint="eastAsia"/>
                <w:sz w:val="24"/>
                <w:szCs w:val="24"/>
              </w:rPr>
              <w:t>受建设单位委托，我单位承担本项目的环境影响评价工作。</w:t>
            </w:r>
          </w:p>
          <w:p w:rsidR="00546143" w:rsidRPr="00D96AD0" w:rsidRDefault="0004154A" w:rsidP="00546143">
            <w:pPr>
              <w:spacing w:line="360" w:lineRule="auto"/>
              <w:rPr>
                <w:b/>
                <w:bCs/>
                <w:sz w:val="24"/>
                <w:szCs w:val="24"/>
              </w:rPr>
            </w:pPr>
            <w:r w:rsidRPr="00D96AD0">
              <w:rPr>
                <w:rFonts w:hint="eastAsia"/>
                <w:b/>
                <w:bCs/>
                <w:sz w:val="24"/>
                <w:szCs w:val="24"/>
              </w:rPr>
              <w:t>2</w:t>
            </w:r>
            <w:r w:rsidR="00546143" w:rsidRPr="00D96AD0">
              <w:rPr>
                <w:rFonts w:hint="eastAsia"/>
                <w:b/>
                <w:bCs/>
                <w:sz w:val="24"/>
                <w:szCs w:val="24"/>
              </w:rPr>
              <w:t xml:space="preserve"> </w:t>
            </w:r>
            <w:r w:rsidR="00AB4BC1" w:rsidRPr="00D96AD0">
              <w:rPr>
                <w:rFonts w:hint="eastAsia"/>
                <w:b/>
                <w:bCs/>
                <w:sz w:val="24"/>
                <w:szCs w:val="24"/>
              </w:rPr>
              <w:t>本项目</w:t>
            </w:r>
            <w:r w:rsidR="00AF39E4" w:rsidRPr="00D96AD0">
              <w:rPr>
                <w:rFonts w:hint="eastAsia"/>
                <w:b/>
                <w:bCs/>
                <w:sz w:val="24"/>
                <w:szCs w:val="24"/>
              </w:rPr>
              <w:t>概况</w:t>
            </w:r>
          </w:p>
          <w:p w:rsidR="003045D2" w:rsidRPr="00D96AD0" w:rsidRDefault="0004154A" w:rsidP="003045D2">
            <w:pPr>
              <w:spacing w:line="360" w:lineRule="auto"/>
              <w:rPr>
                <w:bCs/>
                <w:sz w:val="24"/>
                <w:szCs w:val="24"/>
              </w:rPr>
            </w:pPr>
            <w:r w:rsidRPr="00D96AD0">
              <w:rPr>
                <w:rFonts w:hint="eastAsia"/>
                <w:bCs/>
                <w:sz w:val="24"/>
                <w:szCs w:val="24"/>
              </w:rPr>
              <w:t>2</w:t>
            </w:r>
            <w:r w:rsidR="003045D2" w:rsidRPr="00D96AD0">
              <w:rPr>
                <w:rFonts w:hint="eastAsia"/>
                <w:bCs/>
                <w:sz w:val="24"/>
                <w:szCs w:val="24"/>
              </w:rPr>
              <w:t xml:space="preserve">.1 </w:t>
            </w:r>
            <w:r w:rsidR="00AB4BC1" w:rsidRPr="00D96AD0">
              <w:rPr>
                <w:rFonts w:hint="eastAsia"/>
                <w:bCs/>
                <w:sz w:val="24"/>
                <w:szCs w:val="24"/>
              </w:rPr>
              <w:t>本项目</w:t>
            </w:r>
            <w:r w:rsidR="003045D2" w:rsidRPr="00D96AD0">
              <w:rPr>
                <w:rFonts w:hint="eastAsia"/>
                <w:bCs/>
                <w:sz w:val="24"/>
                <w:szCs w:val="24"/>
              </w:rPr>
              <w:t>建设场地</w:t>
            </w:r>
          </w:p>
          <w:p w:rsidR="003509A4" w:rsidRDefault="003509A4" w:rsidP="003509A4">
            <w:pPr>
              <w:spacing w:line="360" w:lineRule="auto"/>
              <w:ind w:firstLineChars="200" w:firstLine="480"/>
              <w:rPr>
                <w:color w:val="00B0F0"/>
                <w:sz w:val="24"/>
                <w:szCs w:val="24"/>
              </w:rPr>
            </w:pPr>
            <w:r w:rsidRPr="00D96AD0">
              <w:rPr>
                <w:rFonts w:hint="eastAsia"/>
                <w:sz w:val="24"/>
                <w:szCs w:val="24"/>
              </w:rPr>
              <w:t>本项目位于</w:t>
            </w:r>
            <w:r w:rsidRPr="00B0001E">
              <w:rPr>
                <w:rFonts w:hint="eastAsia"/>
                <w:sz w:val="24"/>
                <w:szCs w:val="24"/>
              </w:rPr>
              <w:t>偃师市</w:t>
            </w:r>
            <w:r w:rsidR="006A0427">
              <w:rPr>
                <w:rFonts w:hint="eastAsia"/>
                <w:sz w:val="24"/>
                <w:szCs w:val="24"/>
              </w:rPr>
              <w:t>产业集聚区</w:t>
            </w:r>
            <w:r w:rsidRPr="00B0001E">
              <w:rPr>
                <w:rFonts w:hint="eastAsia"/>
                <w:sz w:val="24"/>
                <w:szCs w:val="24"/>
              </w:rPr>
              <w:t>招商路南侧</w:t>
            </w:r>
            <w:r>
              <w:rPr>
                <w:rFonts w:hint="eastAsia"/>
                <w:sz w:val="24"/>
                <w:szCs w:val="24"/>
              </w:rPr>
              <w:t>，本项目所在厂区</w:t>
            </w:r>
            <w:r w:rsidRPr="00D96AD0">
              <w:rPr>
                <w:rFonts w:hint="eastAsia"/>
                <w:sz w:val="24"/>
                <w:szCs w:val="24"/>
              </w:rPr>
              <w:t>西侧、南侧为空地，空地西侧为经二路，南侧为纬二路</w:t>
            </w:r>
            <w:r w:rsidR="004C794E">
              <w:rPr>
                <w:rFonts w:hint="eastAsia"/>
                <w:sz w:val="24"/>
                <w:szCs w:val="24"/>
              </w:rPr>
              <w:t>，</w:t>
            </w:r>
            <w:r w:rsidRPr="00D96AD0">
              <w:rPr>
                <w:rFonts w:hint="eastAsia"/>
                <w:sz w:val="24"/>
                <w:szCs w:val="24"/>
              </w:rPr>
              <w:t>东侧为经一路，北侧为招商路。厂区中心坐标：</w:t>
            </w:r>
            <w:r w:rsidRPr="00D96AD0">
              <w:rPr>
                <w:sz w:val="24"/>
                <w:szCs w:val="24"/>
              </w:rPr>
              <w:t>东经</w:t>
            </w:r>
            <w:r w:rsidRPr="00D96AD0">
              <w:rPr>
                <w:sz w:val="24"/>
                <w:szCs w:val="24"/>
              </w:rPr>
              <w:t>112°45'55.21"</w:t>
            </w:r>
            <w:r w:rsidRPr="00D96AD0">
              <w:rPr>
                <w:rFonts w:hint="eastAsia"/>
                <w:sz w:val="24"/>
                <w:szCs w:val="24"/>
              </w:rPr>
              <w:t>，北纬</w:t>
            </w:r>
            <w:r w:rsidRPr="00D96AD0">
              <w:rPr>
                <w:sz w:val="24"/>
                <w:szCs w:val="24"/>
              </w:rPr>
              <w:t>34°44'54.40"</w:t>
            </w:r>
            <w:r w:rsidRPr="00D96AD0">
              <w:rPr>
                <w:rFonts w:hint="eastAsia"/>
                <w:sz w:val="24"/>
                <w:szCs w:val="24"/>
              </w:rPr>
              <w:t>，具体地理位置见附图</w:t>
            </w:r>
            <w:r w:rsidRPr="00D96AD0">
              <w:rPr>
                <w:rFonts w:hint="eastAsia"/>
                <w:sz w:val="24"/>
                <w:szCs w:val="24"/>
              </w:rPr>
              <w:t>1</w:t>
            </w:r>
            <w:r w:rsidRPr="00D96AD0">
              <w:rPr>
                <w:rFonts w:hint="eastAsia"/>
                <w:sz w:val="24"/>
                <w:szCs w:val="24"/>
              </w:rPr>
              <w:t>。</w:t>
            </w:r>
          </w:p>
          <w:p w:rsidR="003509A4" w:rsidRPr="00D96AD0" w:rsidRDefault="003509A4" w:rsidP="003509A4">
            <w:pPr>
              <w:spacing w:line="360" w:lineRule="auto"/>
              <w:ind w:firstLineChars="200" w:firstLine="480"/>
              <w:rPr>
                <w:sz w:val="24"/>
                <w:szCs w:val="24"/>
              </w:rPr>
            </w:pPr>
            <w:r w:rsidRPr="00D96AD0">
              <w:rPr>
                <w:rFonts w:hint="eastAsia"/>
                <w:sz w:val="24"/>
                <w:szCs w:val="24"/>
              </w:rPr>
              <w:t>本项目租赁</w:t>
            </w:r>
            <w:proofErr w:type="gramStart"/>
            <w:r w:rsidR="00D56862">
              <w:rPr>
                <w:rFonts w:hint="eastAsia"/>
                <w:sz w:val="24"/>
                <w:szCs w:val="24"/>
              </w:rPr>
              <w:t>洛阳亨基智能</w:t>
            </w:r>
            <w:proofErr w:type="gramEnd"/>
            <w:r w:rsidR="00D56862">
              <w:rPr>
                <w:rFonts w:hint="eastAsia"/>
                <w:sz w:val="24"/>
                <w:szCs w:val="24"/>
              </w:rPr>
              <w:t>数控装备科技有限公司部分厂房</w:t>
            </w:r>
            <w:r>
              <w:rPr>
                <w:rFonts w:hint="eastAsia"/>
                <w:sz w:val="24"/>
                <w:szCs w:val="24"/>
              </w:rPr>
              <w:t>进行建设，根据偃师市国土资源局关于向</w:t>
            </w:r>
            <w:proofErr w:type="gramStart"/>
            <w:r w:rsidRPr="0006600A">
              <w:rPr>
                <w:rFonts w:hint="eastAsia"/>
                <w:sz w:val="24"/>
                <w:szCs w:val="24"/>
              </w:rPr>
              <w:t>洛阳亨基智能</w:t>
            </w:r>
            <w:proofErr w:type="gramEnd"/>
            <w:r w:rsidRPr="0006600A">
              <w:rPr>
                <w:rFonts w:hint="eastAsia"/>
                <w:sz w:val="24"/>
                <w:szCs w:val="24"/>
              </w:rPr>
              <w:t>数控装备科技有限公司</w:t>
            </w:r>
            <w:r>
              <w:rPr>
                <w:rFonts w:hint="eastAsia"/>
                <w:sz w:val="24"/>
                <w:szCs w:val="24"/>
              </w:rPr>
              <w:t>出让国有建设用地使用权的批复，</w:t>
            </w:r>
            <w:proofErr w:type="gramStart"/>
            <w:r w:rsidRPr="0006600A">
              <w:rPr>
                <w:rFonts w:hint="eastAsia"/>
                <w:sz w:val="24"/>
                <w:szCs w:val="24"/>
              </w:rPr>
              <w:t>洛阳亨基智能</w:t>
            </w:r>
            <w:proofErr w:type="gramEnd"/>
            <w:r w:rsidRPr="0006600A">
              <w:rPr>
                <w:rFonts w:hint="eastAsia"/>
                <w:sz w:val="24"/>
                <w:szCs w:val="24"/>
              </w:rPr>
              <w:t>数控装备科技有限公司</w:t>
            </w:r>
            <w:r>
              <w:rPr>
                <w:rFonts w:hint="eastAsia"/>
                <w:sz w:val="24"/>
                <w:szCs w:val="24"/>
              </w:rPr>
              <w:t>厂区占地面积</w:t>
            </w:r>
            <w:r>
              <w:rPr>
                <w:rFonts w:hint="eastAsia"/>
                <w:sz w:val="24"/>
                <w:szCs w:val="24"/>
              </w:rPr>
              <w:t>50803.65</w:t>
            </w:r>
            <w:r>
              <w:rPr>
                <w:rFonts w:hint="eastAsia"/>
                <w:sz w:val="24"/>
                <w:szCs w:val="24"/>
              </w:rPr>
              <w:t>平方米，土地用途为工业，</w:t>
            </w:r>
            <w:r w:rsidRPr="00D96AD0">
              <w:rPr>
                <w:rFonts w:hint="eastAsia"/>
                <w:sz w:val="24"/>
                <w:szCs w:val="24"/>
              </w:rPr>
              <w:t>土地批复文件及租赁协议见附件。</w:t>
            </w:r>
          </w:p>
          <w:p w:rsidR="003509A4" w:rsidRPr="00D96AD0" w:rsidRDefault="003509A4" w:rsidP="003509A4">
            <w:pPr>
              <w:spacing w:line="360" w:lineRule="auto"/>
              <w:rPr>
                <w:sz w:val="24"/>
                <w:szCs w:val="24"/>
              </w:rPr>
            </w:pPr>
            <w:r w:rsidRPr="00D96AD0">
              <w:rPr>
                <w:rFonts w:hint="eastAsia"/>
                <w:sz w:val="24"/>
                <w:szCs w:val="24"/>
              </w:rPr>
              <w:t xml:space="preserve">2.2 </w:t>
            </w:r>
            <w:r w:rsidRPr="00D96AD0">
              <w:rPr>
                <w:rFonts w:hint="eastAsia"/>
                <w:sz w:val="24"/>
                <w:szCs w:val="24"/>
              </w:rPr>
              <w:t>本项目工程内容</w:t>
            </w:r>
          </w:p>
          <w:p w:rsidR="00740B4B" w:rsidRPr="00D96AD0" w:rsidRDefault="00F45C70" w:rsidP="003509A4">
            <w:pPr>
              <w:spacing w:line="360" w:lineRule="auto"/>
              <w:ind w:firstLineChars="200" w:firstLine="480"/>
              <w:rPr>
                <w:sz w:val="24"/>
                <w:szCs w:val="24"/>
              </w:rPr>
            </w:pPr>
            <w:r>
              <w:rPr>
                <w:rFonts w:hint="eastAsia"/>
                <w:sz w:val="24"/>
                <w:szCs w:val="24"/>
              </w:rPr>
              <w:t>本</w:t>
            </w:r>
            <w:r w:rsidR="003509A4">
              <w:rPr>
                <w:rFonts w:hint="eastAsia"/>
                <w:sz w:val="24"/>
                <w:szCs w:val="24"/>
              </w:rPr>
              <w:t>项目计划租赁</w:t>
            </w:r>
            <w:proofErr w:type="gramStart"/>
            <w:r w:rsidR="00D56862">
              <w:rPr>
                <w:rFonts w:hint="eastAsia"/>
                <w:sz w:val="24"/>
                <w:szCs w:val="24"/>
              </w:rPr>
              <w:t>洛阳亨基智能</w:t>
            </w:r>
            <w:proofErr w:type="gramEnd"/>
            <w:r w:rsidR="00D56862">
              <w:rPr>
                <w:rFonts w:hint="eastAsia"/>
                <w:sz w:val="24"/>
                <w:szCs w:val="24"/>
              </w:rPr>
              <w:t>数控装备科技有限公司部分厂房</w:t>
            </w:r>
            <w:r w:rsidR="003509A4">
              <w:rPr>
                <w:rFonts w:hint="eastAsia"/>
                <w:sz w:val="24"/>
                <w:szCs w:val="24"/>
              </w:rPr>
              <w:t>及业务用房</w:t>
            </w:r>
            <w:r w:rsidR="003509A4">
              <w:rPr>
                <w:rFonts w:hint="eastAsia"/>
                <w:sz w:val="24"/>
                <w:szCs w:val="24"/>
              </w:rPr>
              <w:t>5000m</w:t>
            </w:r>
            <w:r w:rsidR="003509A4" w:rsidRPr="0006600A">
              <w:rPr>
                <w:rFonts w:hint="eastAsia"/>
                <w:sz w:val="24"/>
                <w:szCs w:val="24"/>
                <w:vertAlign w:val="superscript"/>
              </w:rPr>
              <w:t>2</w:t>
            </w:r>
            <w:r w:rsidR="003509A4">
              <w:rPr>
                <w:rFonts w:hint="eastAsia"/>
                <w:sz w:val="24"/>
                <w:szCs w:val="24"/>
              </w:rPr>
              <w:t>进行建设，</w:t>
            </w:r>
            <w:r w:rsidR="00C61D1A" w:rsidRPr="00D96AD0">
              <w:rPr>
                <w:rFonts w:hint="eastAsia"/>
                <w:sz w:val="24"/>
                <w:szCs w:val="24"/>
              </w:rPr>
              <w:t>本项目主要工程内容见下表</w:t>
            </w:r>
            <w:r w:rsidR="00453D6B" w:rsidRPr="00D96AD0">
              <w:rPr>
                <w:rFonts w:hint="eastAsia"/>
                <w:sz w:val="24"/>
                <w:szCs w:val="24"/>
              </w:rPr>
              <w:t>，厂区平面布置图见附图</w:t>
            </w:r>
            <w:r w:rsidR="00453D6B" w:rsidRPr="00D96AD0">
              <w:rPr>
                <w:rFonts w:hint="eastAsia"/>
                <w:sz w:val="24"/>
                <w:szCs w:val="24"/>
              </w:rPr>
              <w:t>2</w:t>
            </w:r>
            <w:r w:rsidR="003045D2" w:rsidRPr="00D96AD0">
              <w:rPr>
                <w:rFonts w:hint="eastAsia"/>
                <w:sz w:val="24"/>
                <w:szCs w:val="24"/>
              </w:rPr>
              <w:t>。</w:t>
            </w:r>
          </w:p>
          <w:p w:rsidR="00740B4B" w:rsidRPr="00D96AD0" w:rsidRDefault="00740B4B" w:rsidP="00740B4B">
            <w:pPr>
              <w:adjustRightInd w:val="0"/>
              <w:snapToGrid w:val="0"/>
              <w:ind w:firstLineChars="200" w:firstLine="480"/>
              <w:rPr>
                <w:rFonts w:ascii="黑体" w:eastAsia="黑体"/>
                <w:kern w:val="0"/>
                <w:sz w:val="24"/>
                <w:szCs w:val="24"/>
              </w:rPr>
            </w:pPr>
            <w:r w:rsidRPr="00D96AD0">
              <w:rPr>
                <w:rFonts w:ascii="黑体" w:eastAsia="黑体" w:hint="eastAsia"/>
                <w:kern w:val="0"/>
                <w:sz w:val="24"/>
                <w:szCs w:val="24"/>
              </w:rPr>
              <w:t>表</w:t>
            </w:r>
            <w:r w:rsidR="0004154A" w:rsidRPr="00D96AD0">
              <w:rPr>
                <w:rFonts w:ascii="黑体" w:eastAsia="黑体" w:hint="eastAsia"/>
                <w:kern w:val="0"/>
                <w:sz w:val="24"/>
                <w:szCs w:val="24"/>
              </w:rPr>
              <w:t>1</w:t>
            </w:r>
            <w:r w:rsidRPr="00D96AD0">
              <w:rPr>
                <w:rFonts w:ascii="黑体" w:eastAsia="黑体" w:hint="eastAsia"/>
                <w:kern w:val="0"/>
                <w:sz w:val="24"/>
                <w:szCs w:val="24"/>
              </w:rPr>
              <w:t xml:space="preserve">                       主要工程设施一览表</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785"/>
              <w:gridCol w:w="1779"/>
              <w:gridCol w:w="3402"/>
              <w:gridCol w:w="2308"/>
            </w:tblGrid>
            <w:tr w:rsidR="00740B4B" w:rsidRPr="00067904" w:rsidTr="004A74D9">
              <w:trPr>
                <w:trHeight w:val="397"/>
                <w:jc w:val="center"/>
              </w:trPr>
              <w:tc>
                <w:tcPr>
                  <w:tcW w:w="1164" w:type="dxa"/>
                  <w:vAlign w:val="center"/>
                </w:tcPr>
                <w:p w:rsidR="00740B4B" w:rsidRPr="00067904" w:rsidRDefault="00740B4B" w:rsidP="00195745">
                  <w:pPr>
                    <w:adjustRightInd w:val="0"/>
                    <w:snapToGrid w:val="0"/>
                    <w:jc w:val="center"/>
                    <w:rPr>
                      <w:kern w:val="0"/>
                      <w:szCs w:val="21"/>
                    </w:rPr>
                  </w:pPr>
                  <w:r w:rsidRPr="00067904">
                    <w:rPr>
                      <w:rFonts w:hint="eastAsia"/>
                      <w:kern w:val="0"/>
                      <w:szCs w:val="21"/>
                    </w:rPr>
                    <w:t>类别</w:t>
                  </w:r>
                </w:p>
              </w:tc>
              <w:tc>
                <w:tcPr>
                  <w:tcW w:w="2564" w:type="dxa"/>
                  <w:gridSpan w:val="2"/>
                  <w:vAlign w:val="center"/>
                </w:tcPr>
                <w:p w:rsidR="00740B4B" w:rsidRPr="00067904" w:rsidRDefault="00740B4B" w:rsidP="00195745">
                  <w:pPr>
                    <w:adjustRightInd w:val="0"/>
                    <w:snapToGrid w:val="0"/>
                    <w:jc w:val="center"/>
                    <w:rPr>
                      <w:kern w:val="0"/>
                      <w:szCs w:val="21"/>
                    </w:rPr>
                  </w:pPr>
                  <w:r w:rsidRPr="00067904">
                    <w:rPr>
                      <w:kern w:val="0"/>
                      <w:szCs w:val="21"/>
                    </w:rPr>
                    <w:t>名称</w:t>
                  </w:r>
                </w:p>
              </w:tc>
              <w:tc>
                <w:tcPr>
                  <w:tcW w:w="3402" w:type="dxa"/>
                  <w:vAlign w:val="center"/>
                </w:tcPr>
                <w:p w:rsidR="00740B4B" w:rsidRPr="00067904" w:rsidRDefault="0004154A" w:rsidP="00195745">
                  <w:pPr>
                    <w:adjustRightInd w:val="0"/>
                    <w:snapToGrid w:val="0"/>
                    <w:jc w:val="center"/>
                    <w:rPr>
                      <w:kern w:val="0"/>
                      <w:szCs w:val="21"/>
                    </w:rPr>
                  </w:pPr>
                  <w:r>
                    <w:rPr>
                      <w:rFonts w:hint="eastAsia"/>
                      <w:kern w:val="0"/>
                      <w:szCs w:val="21"/>
                    </w:rPr>
                    <w:t>内容、规模</w:t>
                  </w:r>
                </w:p>
              </w:tc>
              <w:tc>
                <w:tcPr>
                  <w:tcW w:w="2308" w:type="dxa"/>
                  <w:vAlign w:val="center"/>
                </w:tcPr>
                <w:p w:rsidR="00740B4B" w:rsidRPr="004A74D9" w:rsidRDefault="00740B4B" w:rsidP="00195745">
                  <w:pPr>
                    <w:adjustRightInd w:val="0"/>
                    <w:snapToGrid w:val="0"/>
                    <w:jc w:val="center"/>
                    <w:rPr>
                      <w:kern w:val="0"/>
                      <w:szCs w:val="21"/>
                    </w:rPr>
                  </w:pPr>
                  <w:r w:rsidRPr="004A74D9">
                    <w:rPr>
                      <w:rFonts w:hint="eastAsia"/>
                      <w:kern w:val="0"/>
                      <w:szCs w:val="21"/>
                    </w:rPr>
                    <w:t>备注</w:t>
                  </w:r>
                </w:p>
              </w:tc>
            </w:tr>
            <w:tr w:rsidR="00AC3DF8" w:rsidRPr="00067904" w:rsidTr="004A74D9">
              <w:trPr>
                <w:trHeight w:val="397"/>
                <w:jc w:val="center"/>
              </w:trPr>
              <w:tc>
                <w:tcPr>
                  <w:tcW w:w="1164" w:type="dxa"/>
                  <w:vMerge w:val="restart"/>
                  <w:vAlign w:val="center"/>
                </w:tcPr>
                <w:p w:rsidR="00AC3DF8" w:rsidRPr="00067904" w:rsidRDefault="00AC3DF8" w:rsidP="00195745">
                  <w:pPr>
                    <w:adjustRightInd w:val="0"/>
                    <w:snapToGrid w:val="0"/>
                    <w:jc w:val="center"/>
                    <w:rPr>
                      <w:kern w:val="0"/>
                      <w:szCs w:val="21"/>
                    </w:rPr>
                  </w:pPr>
                  <w:r w:rsidRPr="00067904">
                    <w:rPr>
                      <w:rFonts w:hint="eastAsia"/>
                      <w:kern w:val="0"/>
                      <w:szCs w:val="21"/>
                    </w:rPr>
                    <w:t>主体工程</w:t>
                  </w:r>
                </w:p>
              </w:tc>
              <w:tc>
                <w:tcPr>
                  <w:tcW w:w="2564" w:type="dxa"/>
                  <w:gridSpan w:val="2"/>
                  <w:vAlign w:val="center"/>
                </w:tcPr>
                <w:p w:rsidR="00AC3DF8" w:rsidRPr="00067904" w:rsidRDefault="004A74D9" w:rsidP="004A74D9">
                  <w:pPr>
                    <w:adjustRightInd w:val="0"/>
                    <w:snapToGrid w:val="0"/>
                    <w:jc w:val="center"/>
                    <w:rPr>
                      <w:kern w:val="0"/>
                      <w:szCs w:val="21"/>
                    </w:rPr>
                  </w:pPr>
                  <w:r w:rsidRPr="00067904">
                    <w:rPr>
                      <w:rFonts w:hint="eastAsia"/>
                      <w:kern w:val="0"/>
                      <w:szCs w:val="21"/>
                    </w:rPr>
                    <w:t>生产车间</w:t>
                  </w:r>
                </w:p>
              </w:tc>
              <w:tc>
                <w:tcPr>
                  <w:tcW w:w="3402" w:type="dxa"/>
                  <w:vAlign w:val="center"/>
                </w:tcPr>
                <w:p w:rsidR="00AC3DF8" w:rsidRPr="004A74D9" w:rsidRDefault="004A74D9" w:rsidP="00EA5C1D">
                  <w:pPr>
                    <w:adjustRightInd w:val="0"/>
                    <w:snapToGrid w:val="0"/>
                    <w:jc w:val="center"/>
                    <w:rPr>
                      <w:kern w:val="0"/>
                      <w:szCs w:val="21"/>
                    </w:rPr>
                  </w:pPr>
                  <w:r>
                    <w:rPr>
                      <w:rFonts w:hint="eastAsia"/>
                      <w:kern w:val="0"/>
                      <w:szCs w:val="21"/>
                    </w:rPr>
                    <w:t>75</w:t>
                  </w:r>
                  <w:r w:rsidR="00AC3DF8" w:rsidRPr="004A74D9">
                    <w:rPr>
                      <w:kern w:val="0"/>
                      <w:szCs w:val="21"/>
                    </w:rPr>
                    <w:t>m×</w:t>
                  </w:r>
                  <w:r w:rsidR="00EA5C1D" w:rsidRPr="004A74D9">
                    <w:rPr>
                      <w:rFonts w:hint="eastAsia"/>
                      <w:kern w:val="0"/>
                      <w:szCs w:val="21"/>
                    </w:rPr>
                    <w:t>50</w:t>
                  </w:r>
                  <w:r w:rsidR="00AC3DF8" w:rsidRPr="004A74D9">
                    <w:rPr>
                      <w:kern w:val="0"/>
                      <w:szCs w:val="21"/>
                    </w:rPr>
                    <w:t>m</w:t>
                  </w:r>
                  <w:r w:rsidR="00AC3DF8" w:rsidRPr="004A74D9">
                    <w:rPr>
                      <w:rFonts w:hint="eastAsia"/>
                      <w:kern w:val="0"/>
                      <w:szCs w:val="21"/>
                    </w:rPr>
                    <w:t>，高</w:t>
                  </w:r>
                  <w:r w:rsidR="00AC3DF8" w:rsidRPr="004A74D9">
                    <w:rPr>
                      <w:rFonts w:hint="eastAsia"/>
                      <w:kern w:val="0"/>
                      <w:szCs w:val="21"/>
                    </w:rPr>
                    <w:t>8m</w:t>
                  </w:r>
                  <w:r w:rsidR="00AC3DF8" w:rsidRPr="004A74D9">
                    <w:rPr>
                      <w:rFonts w:hint="eastAsia"/>
                      <w:kern w:val="0"/>
                      <w:szCs w:val="21"/>
                    </w:rPr>
                    <w:t>，</w:t>
                  </w:r>
                  <w:r w:rsidR="00AC3DF8" w:rsidRPr="004A74D9">
                    <w:rPr>
                      <w:rFonts w:hint="eastAsia"/>
                      <w:kern w:val="0"/>
                      <w:szCs w:val="21"/>
                    </w:rPr>
                    <w:t>1F</w:t>
                  </w:r>
                  <w:r w:rsidR="00AC3DF8" w:rsidRPr="004A74D9">
                    <w:rPr>
                      <w:rFonts w:hint="eastAsia"/>
                      <w:kern w:val="0"/>
                      <w:szCs w:val="21"/>
                    </w:rPr>
                    <w:t>，钢结构</w:t>
                  </w:r>
                </w:p>
              </w:tc>
              <w:tc>
                <w:tcPr>
                  <w:tcW w:w="2308" w:type="dxa"/>
                  <w:vAlign w:val="center"/>
                </w:tcPr>
                <w:p w:rsidR="00AC3DF8" w:rsidRPr="004A74D9" w:rsidRDefault="00D14713" w:rsidP="00AC3DF8">
                  <w:pPr>
                    <w:adjustRightInd w:val="0"/>
                    <w:snapToGrid w:val="0"/>
                    <w:jc w:val="center"/>
                    <w:rPr>
                      <w:kern w:val="0"/>
                      <w:szCs w:val="21"/>
                    </w:rPr>
                  </w:pPr>
                  <w:r w:rsidRPr="004A74D9">
                    <w:rPr>
                      <w:rFonts w:hint="eastAsia"/>
                      <w:kern w:val="0"/>
                      <w:szCs w:val="21"/>
                    </w:rPr>
                    <w:t>租用</w:t>
                  </w:r>
                </w:p>
              </w:tc>
            </w:tr>
            <w:tr w:rsidR="00AC3DF8" w:rsidRPr="00067904" w:rsidTr="004A74D9">
              <w:trPr>
                <w:trHeight w:val="397"/>
                <w:jc w:val="center"/>
              </w:trPr>
              <w:tc>
                <w:tcPr>
                  <w:tcW w:w="1164" w:type="dxa"/>
                  <w:vMerge/>
                  <w:vAlign w:val="center"/>
                </w:tcPr>
                <w:p w:rsidR="00AC3DF8" w:rsidRPr="00067904" w:rsidRDefault="00AC3DF8" w:rsidP="00195745">
                  <w:pPr>
                    <w:adjustRightInd w:val="0"/>
                    <w:snapToGrid w:val="0"/>
                    <w:jc w:val="center"/>
                    <w:rPr>
                      <w:kern w:val="0"/>
                      <w:szCs w:val="21"/>
                    </w:rPr>
                  </w:pPr>
                </w:p>
              </w:tc>
              <w:tc>
                <w:tcPr>
                  <w:tcW w:w="2564" w:type="dxa"/>
                  <w:gridSpan w:val="2"/>
                  <w:vAlign w:val="center"/>
                </w:tcPr>
                <w:p w:rsidR="00AC3DF8" w:rsidRPr="00067904" w:rsidRDefault="004A74D9" w:rsidP="004A74D9">
                  <w:pPr>
                    <w:adjustRightInd w:val="0"/>
                    <w:snapToGrid w:val="0"/>
                    <w:jc w:val="center"/>
                    <w:rPr>
                      <w:kern w:val="0"/>
                      <w:szCs w:val="21"/>
                    </w:rPr>
                  </w:pPr>
                  <w:r>
                    <w:rPr>
                      <w:rFonts w:hint="eastAsia"/>
                      <w:kern w:val="0"/>
                      <w:szCs w:val="21"/>
                    </w:rPr>
                    <w:t>中转车间</w:t>
                  </w:r>
                </w:p>
              </w:tc>
              <w:tc>
                <w:tcPr>
                  <w:tcW w:w="3402" w:type="dxa"/>
                  <w:vAlign w:val="center"/>
                </w:tcPr>
                <w:p w:rsidR="00AC3DF8" w:rsidRPr="004A74D9" w:rsidRDefault="004A74D9" w:rsidP="00B970EE">
                  <w:pPr>
                    <w:adjustRightInd w:val="0"/>
                    <w:snapToGrid w:val="0"/>
                    <w:rPr>
                      <w:kern w:val="0"/>
                      <w:szCs w:val="21"/>
                    </w:rPr>
                  </w:pPr>
                  <w:r>
                    <w:rPr>
                      <w:rFonts w:hint="eastAsia"/>
                      <w:kern w:val="0"/>
                      <w:szCs w:val="21"/>
                    </w:rPr>
                    <w:t>25</w:t>
                  </w:r>
                  <w:r w:rsidR="00AC3DF8" w:rsidRPr="004A74D9">
                    <w:rPr>
                      <w:kern w:val="0"/>
                      <w:szCs w:val="21"/>
                    </w:rPr>
                    <w:t>m×</w:t>
                  </w:r>
                  <w:r w:rsidR="00EA5C1D" w:rsidRPr="004A74D9">
                    <w:rPr>
                      <w:rFonts w:hint="eastAsia"/>
                      <w:kern w:val="0"/>
                      <w:szCs w:val="21"/>
                    </w:rPr>
                    <w:t>50</w:t>
                  </w:r>
                  <w:r w:rsidR="00AC3DF8" w:rsidRPr="004A74D9">
                    <w:rPr>
                      <w:kern w:val="0"/>
                      <w:szCs w:val="21"/>
                    </w:rPr>
                    <w:t>m</w:t>
                  </w:r>
                  <w:r w:rsidR="00AC3DF8" w:rsidRPr="004A74D9">
                    <w:rPr>
                      <w:rFonts w:hint="eastAsia"/>
                      <w:kern w:val="0"/>
                      <w:szCs w:val="21"/>
                    </w:rPr>
                    <w:t>，高</w:t>
                  </w:r>
                  <w:r w:rsidR="00AC3DF8" w:rsidRPr="004A74D9">
                    <w:rPr>
                      <w:rFonts w:hint="eastAsia"/>
                      <w:kern w:val="0"/>
                      <w:szCs w:val="21"/>
                    </w:rPr>
                    <w:t>8m</w:t>
                  </w:r>
                  <w:r w:rsidR="00AC3DF8" w:rsidRPr="004A74D9">
                    <w:rPr>
                      <w:rFonts w:hint="eastAsia"/>
                      <w:kern w:val="0"/>
                      <w:szCs w:val="21"/>
                    </w:rPr>
                    <w:t>，</w:t>
                  </w:r>
                  <w:r w:rsidR="00AC3DF8" w:rsidRPr="004A74D9">
                    <w:rPr>
                      <w:rFonts w:hint="eastAsia"/>
                      <w:kern w:val="0"/>
                      <w:szCs w:val="21"/>
                    </w:rPr>
                    <w:t>1F</w:t>
                  </w:r>
                  <w:r w:rsidR="00AC3DF8" w:rsidRPr="004A74D9">
                    <w:rPr>
                      <w:rFonts w:hint="eastAsia"/>
                      <w:kern w:val="0"/>
                      <w:szCs w:val="21"/>
                    </w:rPr>
                    <w:t>，钢结构</w:t>
                  </w:r>
                  <w:r>
                    <w:rPr>
                      <w:rFonts w:hint="eastAsia"/>
                      <w:kern w:val="0"/>
                      <w:szCs w:val="21"/>
                    </w:rPr>
                    <w:t>，用于存放成品、原辅材料</w:t>
                  </w:r>
                </w:p>
              </w:tc>
              <w:tc>
                <w:tcPr>
                  <w:tcW w:w="2308" w:type="dxa"/>
                  <w:vAlign w:val="center"/>
                </w:tcPr>
                <w:p w:rsidR="00AC3DF8" w:rsidRPr="004A74D9" w:rsidRDefault="00D14713" w:rsidP="00EA5C1D">
                  <w:pPr>
                    <w:adjustRightInd w:val="0"/>
                    <w:snapToGrid w:val="0"/>
                    <w:jc w:val="center"/>
                    <w:rPr>
                      <w:kern w:val="0"/>
                      <w:szCs w:val="21"/>
                    </w:rPr>
                  </w:pPr>
                  <w:r w:rsidRPr="004A74D9">
                    <w:rPr>
                      <w:rFonts w:hint="eastAsia"/>
                      <w:kern w:val="0"/>
                      <w:szCs w:val="21"/>
                    </w:rPr>
                    <w:t>租用</w:t>
                  </w:r>
                </w:p>
              </w:tc>
            </w:tr>
            <w:tr w:rsidR="00AC3DF8" w:rsidRPr="00067904" w:rsidTr="004A74D9">
              <w:trPr>
                <w:trHeight w:val="397"/>
                <w:jc w:val="center"/>
              </w:trPr>
              <w:tc>
                <w:tcPr>
                  <w:tcW w:w="1164" w:type="dxa"/>
                  <w:vAlign w:val="center"/>
                </w:tcPr>
                <w:p w:rsidR="00AC3DF8" w:rsidRPr="00067904" w:rsidRDefault="00AC3DF8" w:rsidP="00195745">
                  <w:pPr>
                    <w:adjustRightInd w:val="0"/>
                    <w:snapToGrid w:val="0"/>
                    <w:jc w:val="center"/>
                    <w:rPr>
                      <w:kern w:val="0"/>
                      <w:szCs w:val="21"/>
                    </w:rPr>
                  </w:pPr>
                  <w:r w:rsidRPr="00067904">
                    <w:rPr>
                      <w:rFonts w:hint="eastAsia"/>
                      <w:kern w:val="0"/>
                      <w:szCs w:val="21"/>
                    </w:rPr>
                    <w:t>辅助工程</w:t>
                  </w:r>
                </w:p>
              </w:tc>
              <w:tc>
                <w:tcPr>
                  <w:tcW w:w="2564" w:type="dxa"/>
                  <w:gridSpan w:val="2"/>
                  <w:vAlign w:val="center"/>
                </w:tcPr>
                <w:p w:rsidR="00AC3DF8" w:rsidRPr="00067904" w:rsidRDefault="00AC3DF8" w:rsidP="00195745">
                  <w:pPr>
                    <w:adjustRightInd w:val="0"/>
                    <w:snapToGrid w:val="0"/>
                    <w:jc w:val="center"/>
                    <w:rPr>
                      <w:kern w:val="0"/>
                      <w:szCs w:val="21"/>
                    </w:rPr>
                  </w:pPr>
                  <w:r>
                    <w:rPr>
                      <w:rFonts w:hint="eastAsia"/>
                      <w:kern w:val="0"/>
                      <w:szCs w:val="21"/>
                    </w:rPr>
                    <w:t>办公室</w:t>
                  </w:r>
                </w:p>
              </w:tc>
              <w:tc>
                <w:tcPr>
                  <w:tcW w:w="3402" w:type="dxa"/>
                  <w:vAlign w:val="center"/>
                </w:tcPr>
                <w:p w:rsidR="00AC3DF8" w:rsidRPr="00067904" w:rsidRDefault="004A74D9" w:rsidP="004A74D9">
                  <w:pPr>
                    <w:adjustRightInd w:val="0"/>
                    <w:snapToGrid w:val="0"/>
                    <w:jc w:val="center"/>
                    <w:rPr>
                      <w:kern w:val="0"/>
                      <w:szCs w:val="21"/>
                    </w:rPr>
                  </w:pPr>
                  <w:r w:rsidRPr="004A74D9">
                    <w:rPr>
                      <w:rFonts w:hint="eastAsia"/>
                      <w:kern w:val="0"/>
                      <w:szCs w:val="21"/>
                    </w:rPr>
                    <w:t>20</w:t>
                  </w:r>
                  <w:r w:rsidR="00AC3DF8" w:rsidRPr="004A74D9">
                    <w:rPr>
                      <w:kern w:val="0"/>
                      <w:szCs w:val="21"/>
                    </w:rPr>
                    <w:t>m</w:t>
                  </w:r>
                  <w:r w:rsidRPr="004A74D9">
                    <w:rPr>
                      <w:rFonts w:hint="eastAsia"/>
                      <w:kern w:val="0"/>
                      <w:szCs w:val="21"/>
                      <w:vertAlign w:val="superscript"/>
                    </w:rPr>
                    <w:t>2</w:t>
                  </w:r>
                  <w:r w:rsidR="00AC3DF8">
                    <w:rPr>
                      <w:rFonts w:hint="eastAsia"/>
                      <w:kern w:val="0"/>
                      <w:szCs w:val="21"/>
                    </w:rPr>
                    <w:t>，框架结构</w:t>
                  </w:r>
                  <w:r w:rsidR="00AC3DF8" w:rsidRPr="00067904">
                    <w:rPr>
                      <w:kern w:val="0"/>
                      <w:szCs w:val="21"/>
                    </w:rPr>
                    <w:t xml:space="preserve"> </w:t>
                  </w:r>
                </w:p>
              </w:tc>
              <w:tc>
                <w:tcPr>
                  <w:tcW w:w="2308" w:type="dxa"/>
                  <w:vAlign w:val="center"/>
                </w:tcPr>
                <w:p w:rsidR="00AC3DF8" w:rsidRPr="004A74D9" w:rsidRDefault="00D14713" w:rsidP="00AC3DF8">
                  <w:pPr>
                    <w:adjustRightInd w:val="0"/>
                    <w:snapToGrid w:val="0"/>
                    <w:jc w:val="center"/>
                    <w:rPr>
                      <w:kern w:val="0"/>
                      <w:szCs w:val="21"/>
                    </w:rPr>
                  </w:pPr>
                  <w:r w:rsidRPr="004A74D9">
                    <w:rPr>
                      <w:rFonts w:hint="eastAsia"/>
                      <w:kern w:val="0"/>
                      <w:szCs w:val="21"/>
                    </w:rPr>
                    <w:t>租用</w:t>
                  </w:r>
                </w:p>
              </w:tc>
            </w:tr>
            <w:tr w:rsidR="00AC3DF8" w:rsidRPr="00067904" w:rsidTr="004A74D9">
              <w:trPr>
                <w:trHeight w:val="397"/>
                <w:jc w:val="center"/>
              </w:trPr>
              <w:tc>
                <w:tcPr>
                  <w:tcW w:w="1164" w:type="dxa"/>
                  <w:vMerge w:val="restart"/>
                  <w:vAlign w:val="center"/>
                </w:tcPr>
                <w:p w:rsidR="00AC3DF8" w:rsidRPr="00067904" w:rsidRDefault="00AC3DF8" w:rsidP="00195745">
                  <w:pPr>
                    <w:adjustRightInd w:val="0"/>
                    <w:snapToGrid w:val="0"/>
                    <w:jc w:val="center"/>
                    <w:rPr>
                      <w:kern w:val="0"/>
                      <w:szCs w:val="21"/>
                    </w:rPr>
                  </w:pPr>
                  <w:r w:rsidRPr="00067904">
                    <w:rPr>
                      <w:rFonts w:hint="eastAsia"/>
                      <w:kern w:val="0"/>
                      <w:szCs w:val="21"/>
                    </w:rPr>
                    <w:t>公用工程</w:t>
                  </w:r>
                </w:p>
              </w:tc>
              <w:tc>
                <w:tcPr>
                  <w:tcW w:w="2564" w:type="dxa"/>
                  <w:gridSpan w:val="2"/>
                  <w:vAlign w:val="center"/>
                </w:tcPr>
                <w:p w:rsidR="00AC3DF8" w:rsidRPr="00067904" w:rsidRDefault="00AC3DF8" w:rsidP="00F62E02">
                  <w:pPr>
                    <w:adjustRightInd w:val="0"/>
                    <w:snapToGrid w:val="0"/>
                    <w:jc w:val="center"/>
                    <w:rPr>
                      <w:kern w:val="0"/>
                      <w:szCs w:val="21"/>
                    </w:rPr>
                  </w:pPr>
                  <w:r w:rsidRPr="00067904">
                    <w:rPr>
                      <w:rFonts w:hint="eastAsia"/>
                      <w:kern w:val="0"/>
                      <w:szCs w:val="21"/>
                    </w:rPr>
                    <w:t>给水</w:t>
                  </w:r>
                </w:p>
              </w:tc>
              <w:tc>
                <w:tcPr>
                  <w:tcW w:w="3402" w:type="dxa"/>
                  <w:vAlign w:val="center"/>
                </w:tcPr>
                <w:p w:rsidR="00AC3DF8" w:rsidRPr="003830D4" w:rsidRDefault="00AC3DF8" w:rsidP="00B07B83">
                  <w:pPr>
                    <w:adjustRightInd w:val="0"/>
                    <w:snapToGrid w:val="0"/>
                    <w:jc w:val="center"/>
                    <w:rPr>
                      <w:kern w:val="0"/>
                      <w:szCs w:val="21"/>
                    </w:rPr>
                  </w:pPr>
                  <w:r>
                    <w:rPr>
                      <w:rFonts w:hint="eastAsia"/>
                      <w:kern w:val="0"/>
                      <w:szCs w:val="21"/>
                    </w:rPr>
                    <w:t>自来水</w:t>
                  </w:r>
                </w:p>
              </w:tc>
              <w:tc>
                <w:tcPr>
                  <w:tcW w:w="2308" w:type="dxa"/>
                  <w:vAlign w:val="center"/>
                </w:tcPr>
                <w:p w:rsidR="00AC3DF8" w:rsidRPr="004A74D9" w:rsidRDefault="00AC3DF8" w:rsidP="00AC3DF8">
                  <w:pPr>
                    <w:adjustRightInd w:val="0"/>
                    <w:snapToGrid w:val="0"/>
                    <w:jc w:val="center"/>
                    <w:rPr>
                      <w:kern w:val="0"/>
                      <w:szCs w:val="21"/>
                    </w:rPr>
                  </w:pPr>
                  <w:r w:rsidRPr="004A74D9">
                    <w:rPr>
                      <w:rFonts w:hint="eastAsia"/>
                      <w:kern w:val="0"/>
                      <w:szCs w:val="21"/>
                    </w:rPr>
                    <w:t>依托现有</w:t>
                  </w:r>
                  <w:r w:rsidR="00D14713" w:rsidRPr="004A74D9">
                    <w:rPr>
                      <w:rFonts w:hint="eastAsia"/>
                      <w:kern w:val="0"/>
                      <w:szCs w:val="21"/>
                    </w:rPr>
                    <w:t>设施</w:t>
                  </w:r>
                </w:p>
              </w:tc>
            </w:tr>
            <w:tr w:rsidR="00AC3DF8" w:rsidRPr="00067904" w:rsidTr="004A74D9">
              <w:trPr>
                <w:trHeight w:val="397"/>
                <w:jc w:val="center"/>
              </w:trPr>
              <w:tc>
                <w:tcPr>
                  <w:tcW w:w="1164" w:type="dxa"/>
                  <w:vMerge/>
                  <w:vAlign w:val="center"/>
                </w:tcPr>
                <w:p w:rsidR="00AC3DF8" w:rsidRPr="00067904" w:rsidRDefault="00AC3DF8" w:rsidP="00195745">
                  <w:pPr>
                    <w:adjustRightInd w:val="0"/>
                    <w:snapToGrid w:val="0"/>
                    <w:jc w:val="center"/>
                    <w:rPr>
                      <w:kern w:val="0"/>
                      <w:szCs w:val="21"/>
                    </w:rPr>
                  </w:pPr>
                </w:p>
              </w:tc>
              <w:tc>
                <w:tcPr>
                  <w:tcW w:w="2564" w:type="dxa"/>
                  <w:gridSpan w:val="2"/>
                  <w:vAlign w:val="center"/>
                </w:tcPr>
                <w:p w:rsidR="00AC3DF8" w:rsidRPr="00067904" w:rsidRDefault="00AC3DF8" w:rsidP="00F62E02">
                  <w:pPr>
                    <w:adjustRightInd w:val="0"/>
                    <w:snapToGrid w:val="0"/>
                    <w:jc w:val="center"/>
                    <w:rPr>
                      <w:kern w:val="0"/>
                      <w:szCs w:val="21"/>
                    </w:rPr>
                  </w:pPr>
                  <w:r w:rsidRPr="00067904">
                    <w:rPr>
                      <w:rFonts w:hint="eastAsia"/>
                      <w:kern w:val="0"/>
                      <w:szCs w:val="21"/>
                    </w:rPr>
                    <w:t>排水</w:t>
                  </w:r>
                </w:p>
              </w:tc>
              <w:tc>
                <w:tcPr>
                  <w:tcW w:w="3402" w:type="dxa"/>
                  <w:vAlign w:val="center"/>
                </w:tcPr>
                <w:p w:rsidR="00AC3DF8" w:rsidRPr="003830D4" w:rsidRDefault="00AC3DF8" w:rsidP="00D67D5D">
                  <w:pPr>
                    <w:adjustRightInd w:val="0"/>
                    <w:snapToGrid w:val="0"/>
                    <w:jc w:val="center"/>
                    <w:rPr>
                      <w:kern w:val="0"/>
                      <w:szCs w:val="21"/>
                    </w:rPr>
                  </w:pPr>
                  <w:r w:rsidRPr="00AC3DF8">
                    <w:rPr>
                      <w:rFonts w:hint="eastAsia"/>
                      <w:kern w:val="0"/>
                      <w:szCs w:val="21"/>
                    </w:rPr>
                    <w:t>生活污水化粪池</w:t>
                  </w:r>
                  <w:r w:rsidR="00D67D5D">
                    <w:rPr>
                      <w:rFonts w:hint="eastAsia"/>
                      <w:kern w:val="0"/>
                      <w:szCs w:val="21"/>
                    </w:rPr>
                    <w:t>处理</w:t>
                  </w:r>
                  <w:r w:rsidR="00B970EE">
                    <w:rPr>
                      <w:rFonts w:hint="eastAsia"/>
                      <w:kern w:val="0"/>
                      <w:szCs w:val="21"/>
                    </w:rPr>
                    <w:t>+</w:t>
                  </w:r>
                  <w:r w:rsidR="00B970EE">
                    <w:rPr>
                      <w:rFonts w:hint="eastAsia"/>
                      <w:kern w:val="0"/>
                      <w:szCs w:val="21"/>
                    </w:rPr>
                    <w:t>收集池收集</w:t>
                  </w:r>
                  <w:r w:rsidRPr="00AC3DF8">
                    <w:rPr>
                      <w:rFonts w:hint="eastAsia"/>
                      <w:kern w:val="0"/>
                      <w:szCs w:val="21"/>
                    </w:rPr>
                    <w:t>，</w:t>
                  </w:r>
                  <w:r w:rsidR="00B970EE">
                    <w:rPr>
                      <w:rFonts w:hint="eastAsia"/>
                      <w:kern w:val="0"/>
                      <w:szCs w:val="21"/>
                    </w:rPr>
                    <w:t>用于厂区绿化</w:t>
                  </w:r>
                </w:p>
              </w:tc>
              <w:tc>
                <w:tcPr>
                  <w:tcW w:w="2308" w:type="dxa"/>
                  <w:vAlign w:val="center"/>
                </w:tcPr>
                <w:p w:rsidR="00AC3DF8" w:rsidRPr="004A74D9" w:rsidRDefault="00AC3DF8" w:rsidP="00AC3DF8">
                  <w:pPr>
                    <w:adjustRightInd w:val="0"/>
                    <w:snapToGrid w:val="0"/>
                    <w:jc w:val="center"/>
                    <w:rPr>
                      <w:kern w:val="0"/>
                      <w:szCs w:val="21"/>
                    </w:rPr>
                  </w:pPr>
                  <w:r w:rsidRPr="004A74D9">
                    <w:rPr>
                      <w:rFonts w:hint="eastAsia"/>
                      <w:kern w:val="0"/>
                      <w:szCs w:val="21"/>
                    </w:rPr>
                    <w:t>依托现有</w:t>
                  </w:r>
                  <w:r w:rsidR="00D14713" w:rsidRPr="004A74D9">
                    <w:rPr>
                      <w:rFonts w:hint="eastAsia"/>
                      <w:kern w:val="0"/>
                      <w:szCs w:val="21"/>
                    </w:rPr>
                    <w:t>设施</w:t>
                  </w:r>
                </w:p>
              </w:tc>
            </w:tr>
            <w:tr w:rsidR="00AC3DF8" w:rsidRPr="00067904" w:rsidTr="004A74D9">
              <w:trPr>
                <w:trHeight w:val="397"/>
                <w:jc w:val="center"/>
              </w:trPr>
              <w:tc>
                <w:tcPr>
                  <w:tcW w:w="1164" w:type="dxa"/>
                  <w:vMerge/>
                  <w:vAlign w:val="center"/>
                </w:tcPr>
                <w:p w:rsidR="00AC3DF8" w:rsidRPr="00067904" w:rsidRDefault="00AC3DF8" w:rsidP="00195745">
                  <w:pPr>
                    <w:adjustRightInd w:val="0"/>
                    <w:snapToGrid w:val="0"/>
                    <w:jc w:val="center"/>
                    <w:rPr>
                      <w:kern w:val="0"/>
                      <w:szCs w:val="21"/>
                    </w:rPr>
                  </w:pPr>
                </w:p>
              </w:tc>
              <w:tc>
                <w:tcPr>
                  <w:tcW w:w="2564" w:type="dxa"/>
                  <w:gridSpan w:val="2"/>
                  <w:vAlign w:val="center"/>
                </w:tcPr>
                <w:p w:rsidR="00AC3DF8" w:rsidRPr="00067904" w:rsidRDefault="00AC3DF8" w:rsidP="00F62E02">
                  <w:pPr>
                    <w:adjustRightInd w:val="0"/>
                    <w:snapToGrid w:val="0"/>
                    <w:jc w:val="center"/>
                    <w:rPr>
                      <w:kern w:val="0"/>
                      <w:szCs w:val="21"/>
                    </w:rPr>
                  </w:pPr>
                  <w:r w:rsidRPr="00067904">
                    <w:rPr>
                      <w:rFonts w:hint="eastAsia"/>
                      <w:kern w:val="0"/>
                      <w:szCs w:val="21"/>
                    </w:rPr>
                    <w:t>供电</w:t>
                  </w:r>
                </w:p>
              </w:tc>
              <w:tc>
                <w:tcPr>
                  <w:tcW w:w="3402" w:type="dxa"/>
                  <w:vAlign w:val="center"/>
                </w:tcPr>
                <w:p w:rsidR="00AC3DF8" w:rsidRPr="00067904" w:rsidRDefault="004C18E5" w:rsidP="00F62E02">
                  <w:pPr>
                    <w:adjustRightInd w:val="0"/>
                    <w:snapToGrid w:val="0"/>
                    <w:jc w:val="center"/>
                    <w:rPr>
                      <w:kern w:val="0"/>
                      <w:szCs w:val="21"/>
                    </w:rPr>
                  </w:pPr>
                  <w:r w:rsidRPr="004A74D9">
                    <w:rPr>
                      <w:rFonts w:hint="eastAsia"/>
                      <w:kern w:val="0"/>
                      <w:szCs w:val="21"/>
                    </w:rPr>
                    <w:t>50</w:t>
                  </w:r>
                  <w:r w:rsidR="00AC3DF8" w:rsidRPr="004A74D9">
                    <w:rPr>
                      <w:rFonts w:hint="eastAsia"/>
                      <w:kern w:val="0"/>
                      <w:szCs w:val="21"/>
                    </w:rPr>
                    <w:t>万度，</w:t>
                  </w:r>
                  <w:r w:rsidR="00AC3DF8" w:rsidRPr="00067904">
                    <w:rPr>
                      <w:rFonts w:hint="eastAsia"/>
                      <w:kern w:val="0"/>
                      <w:szCs w:val="21"/>
                    </w:rPr>
                    <w:t>区域供电系统</w:t>
                  </w:r>
                </w:p>
              </w:tc>
              <w:tc>
                <w:tcPr>
                  <w:tcW w:w="2308" w:type="dxa"/>
                  <w:vAlign w:val="center"/>
                </w:tcPr>
                <w:p w:rsidR="00AC3DF8" w:rsidRPr="004A74D9" w:rsidRDefault="00AC3DF8" w:rsidP="00F62E02">
                  <w:pPr>
                    <w:adjustRightInd w:val="0"/>
                    <w:snapToGrid w:val="0"/>
                    <w:jc w:val="center"/>
                    <w:rPr>
                      <w:kern w:val="0"/>
                      <w:szCs w:val="21"/>
                    </w:rPr>
                  </w:pPr>
                  <w:r w:rsidRPr="004A74D9">
                    <w:rPr>
                      <w:rFonts w:hint="eastAsia"/>
                      <w:kern w:val="0"/>
                      <w:szCs w:val="21"/>
                    </w:rPr>
                    <w:t>依托</w:t>
                  </w:r>
                  <w:r w:rsidR="00D14713" w:rsidRPr="004A74D9">
                    <w:rPr>
                      <w:rFonts w:hint="eastAsia"/>
                      <w:kern w:val="0"/>
                      <w:szCs w:val="21"/>
                    </w:rPr>
                    <w:t>设施</w:t>
                  </w:r>
                </w:p>
              </w:tc>
            </w:tr>
            <w:tr w:rsidR="00AC3DF8" w:rsidRPr="00067904" w:rsidTr="004A74D9">
              <w:trPr>
                <w:trHeight w:val="397"/>
                <w:jc w:val="center"/>
              </w:trPr>
              <w:tc>
                <w:tcPr>
                  <w:tcW w:w="1164" w:type="dxa"/>
                  <w:vMerge w:val="restart"/>
                  <w:vAlign w:val="center"/>
                </w:tcPr>
                <w:p w:rsidR="00AC3DF8" w:rsidRPr="00067904" w:rsidRDefault="00AC3DF8" w:rsidP="00935F24">
                  <w:pPr>
                    <w:adjustRightInd w:val="0"/>
                    <w:snapToGrid w:val="0"/>
                    <w:jc w:val="center"/>
                    <w:rPr>
                      <w:kern w:val="0"/>
                      <w:szCs w:val="21"/>
                    </w:rPr>
                  </w:pPr>
                  <w:r w:rsidRPr="00067904">
                    <w:rPr>
                      <w:rFonts w:hint="eastAsia"/>
                      <w:kern w:val="0"/>
                      <w:szCs w:val="21"/>
                    </w:rPr>
                    <w:t>环保工程</w:t>
                  </w:r>
                </w:p>
              </w:tc>
              <w:tc>
                <w:tcPr>
                  <w:tcW w:w="785" w:type="dxa"/>
                  <w:vAlign w:val="center"/>
                </w:tcPr>
                <w:p w:rsidR="00AC3DF8" w:rsidRPr="00067904" w:rsidRDefault="00AC3DF8" w:rsidP="00195745">
                  <w:pPr>
                    <w:adjustRightInd w:val="0"/>
                    <w:snapToGrid w:val="0"/>
                    <w:jc w:val="center"/>
                    <w:rPr>
                      <w:kern w:val="0"/>
                      <w:szCs w:val="21"/>
                    </w:rPr>
                  </w:pPr>
                  <w:r w:rsidRPr="00067904">
                    <w:rPr>
                      <w:rFonts w:hint="eastAsia"/>
                      <w:kern w:val="0"/>
                      <w:szCs w:val="21"/>
                    </w:rPr>
                    <w:t>噪声</w:t>
                  </w:r>
                </w:p>
              </w:tc>
              <w:tc>
                <w:tcPr>
                  <w:tcW w:w="1779" w:type="dxa"/>
                  <w:vAlign w:val="center"/>
                </w:tcPr>
                <w:p w:rsidR="00AC3DF8" w:rsidRPr="00067904" w:rsidRDefault="00AC3DF8" w:rsidP="00935F24">
                  <w:pPr>
                    <w:adjustRightInd w:val="0"/>
                    <w:snapToGrid w:val="0"/>
                    <w:jc w:val="center"/>
                    <w:rPr>
                      <w:kern w:val="0"/>
                      <w:szCs w:val="21"/>
                    </w:rPr>
                  </w:pPr>
                  <w:r w:rsidRPr="00067904">
                    <w:rPr>
                      <w:rFonts w:hint="eastAsia"/>
                      <w:kern w:val="0"/>
                      <w:szCs w:val="21"/>
                    </w:rPr>
                    <w:t>隔声、减震</w:t>
                  </w:r>
                </w:p>
              </w:tc>
              <w:tc>
                <w:tcPr>
                  <w:tcW w:w="3402" w:type="dxa"/>
                  <w:vAlign w:val="center"/>
                </w:tcPr>
                <w:p w:rsidR="00AC3DF8" w:rsidRPr="00067904" w:rsidRDefault="00AC3DF8" w:rsidP="00195745">
                  <w:pPr>
                    <w:adjustRightInd w:val="0"/>
                    <w:snapToGrid w:val="0"/>
                    <w:jc w:val="center"/>
                    <w:rPr>
                      <w:kern w:val="0"/>
                      <w:szCs w:val="21"/>
                    </w:rPr>
                  </w:pPr>
                  <w:r w:rsidRPr="00067904">
                    <w:rPr>
                      <w:rFonts w:hint="eastAsia"/>
                      <w:kern w:val="0"/>
                      <w:szCs w:val="21"/>
                    </w:rPr>
                    <w:t>/</w:t>
                  </w:r>
                </w:p>
              </w:tc>
              <w:tc>
                <w:tcPr>
                  <w:tcW w:w="2308" w:type="dxa"/>
                  <w:vAlign w:val="center"/>
                </w:tcPr>
                <w:p w:rsidR="00AC3DF8" w:rsidRPr="004A74D9" w:rsidRDefault="00AC3DF8" w:rsidP="00195745">
                  <w:pPr>
                    <w:adjustRightInd w:val="0"/>
                    <w:snapToGrid w:val="0"/>
                    <w:jc w:val="center"/>
                    <w:rPr>
                      <w:kern w:val="0"/>
                      <w:szCs w:val="21"/>
                    </w:rPr>
                  </w:pPr>
                  <w:r w:rsidRPr="004A74D9">
                    <w:rPr>
                      <w:rFonts w:hint="eastAsia"/>
                      <w:kern w:val="0"/>
                      <w:szCs w:val="21"/>
                    </w:rPr>
                    <w:t>/</w:t>
                  </w:r>
                </w:p>
              </w:tc>
            </w:tr>
            <w:tr w:rsidR="00AC3DF8" w:rsidRPr="00067904" w:rsidTr="004A74D9">
              <w:trPr>
                <w:trHeight w:val="397"/>
                <w:jc w:val="center"/>
              </w:trPr>
              <w:tc>
                <w:tcPr>
                  <w:tcW w:w="1164" w:type="dxa"/>
                  <w:vMerge/>
                  <w:vAlign w:val="center"/>
                </w:tcPr>
                <w:p w:rsidR="00AC3DF8" w:rsidRPr="00067904" w:rsidRDefault="00AC3DF8" w:rsidP="00195745">
                  <w:pPr>
                    <w:adjustRightInd w:val="0"/>
                    <w:snapToGrid w:val="0"/>
                    <w:jc w:val="center"/>
                    <w:rPr>
                      <w:kern w:val="0"/>
                      <w:szCs w:val="21"/>
                    </w:rPr>
                  </w:pPr>
                </w:p>
              </w:tc>
              <w:tc>
                <w:tcPr>
                  <w:tcW w:w="785" w:type="dxa"/>
                  <w:vAlign w:val="center"/>
                </w:tcPr>
                <w:p w:rsidR="00AC3DF8" w:rsidRPr="00067904" w:rsidRDefault="00AC3DF8" w:rsidP="00195745">
                  <w:pPr>
                    <w:adjustRightInd w:val="0"/>
                    <w:snapToGrid w:val="0"/>
                    <w:jc w:val="center"/>
                    <w:rPr>
                      <w:kern w:val="0"/>
                      <w:szCs w:val="21"/>
                    </w:rPr>
                  </w:pPr>
                  <w:r w:rsidRPr="00067904">
                    <w:rPr>
                      <w:rFonts w:hint="eastAsia"/>
                      <w:kern w:val="0"/>
                      <w:szCs w:val="21"/>
                    </w:rPr>
                    <w:t>废水</w:t>
                  </w:r>
                </w:p>
              </w:tc>
              <w:tc>
                <w:tcPr>
                  <w:tcW w:w="1779" w:type="dxa"/>
                  <w:vAlign w:val="center"/>
                </w:tcPr>
                <w:p w:rsidR="00AC3DF8" w:rsidRPr="00067904" w:rsidRDefault="00AC3DF8" w:rsidP="00195745">
                  <w:pPr>
                    <w:adjustRightInd w:val="0"/>
                    <w:snapToGrid w:val="0"/>
                    <w:jc w:val="center"/>
                    <w:rPr>
                      <w:kern w:val="0"/>
                      <w:szCs w:val="21"/>
                    </w:rPr>
                  </w:pPr>
                  <w:r>
                    <w:rPr>
                      <w:rFonts w:hint="eastAsia"/>
                      <w:kern w:val="0"/>
                      <w:szCs w:val="21"/>
                    </w:rPr>
                    <w:t>化粪池</w:t>
                  </w:r>
                  <w:r w:rsidR="000D525C">
                    <w:rPr>
                      <w:rFonts w:hint="eastAsia"/>
                      <w:kern w:val="0"/>
                      <w:szCs w:val="21"/>
                    </w:rPr>
                    <w:t>+</w:t>
                  </w:r>
                  <w:r w:rsidR="000D525C">
                    <w:rPr>
                      <w:rFonts w:hint="eastAsia"/>
                      <w:kern w:val="0"/>
                      <w:szCs w:val="21"/>
                    </w:rPr>
                    <w:t>收集池</w:t>
                  </w:r>
                </w:p>
              </w:tc>
              <w:tc>
                <w:tcPr>
                  <w:tcW w:w="3402" w:type="dxa"/>
                  <w:vAlign w:val="center"/>
                </w:tcPr>
                <w:p w:rsidR="00AC3DF8" w:rsidRPr="00067904" w:rsidRDefault="000D525C" w:rsidP="000D525C">
                  <w:pPr>
                    <w:adjustRightInd w:val="0"/>
                    <w:snapToGrid w:val="0"/>
                    <w:jc w:val="center"/>
                    <w:rPr>
                      <w:kern w:val="0"/>
                      <w:szCs w:val="21"/>
                    </w:rPr>
                  </w:pPr>
                  <w:r>
                    <w:rPr>
                      <w:rFonts w:hint="eastAsia"/>
                      <w:kern w:val="0"/>
                      <w:szCs w:val="21"/>
                    </w:rPr>
                    <w:t>化粪池</w:t>
                  </w:r>
                  <w:r>
                    <w:rPr>
                      <w:rFonts w:hint="eastAsia"/>
                      <w:kern w:val="0"/>
                      <w:szCs w:val="21"/>
                    </w:rPr>
                    <w:t>10m</w:t>
                  </w:r>
                  <w:r w:rsidRPr="000D525C">
                    <w:rPr>
                      <w:rFonts w:hint="eastAsia"/>
                      <w:kern w:val="0"/>
                      <w:szCs w:val="21"/>
                      <w:vertAlign w:val="superscript"/>
                    </w:rPr>
                    <w:t>3</w:t>
                  </w:r>
                  <w:r>
                    <w:rPr>
                      <w:rFonts w:hint="eastAsia"/>
                      <w:kern w:val="0"/>
                      <w:szCs w:val="21"/>
                    </w:rPr>
                    <w:t>+</w:t>
                  </w:r>
                  <w:r>
                    <w:rPr>
                      <w:rFonts w:hint="eastAsia"/>
                      <w:kern w:val="0"/>
                      <w:szCs w:val="21"/>
                    </w:rPr>
                    <w:t>收集池</w:t>
                  </w:r>
                  <w:r>
                    <w:rPr>
                      <w:rFonts w:hint="eastAsia"/>
                      <w:kern w:val="0"/>
                      <w:szCs w:val="21"/>
                    </w:rPr>
                    <w:t>20m</w:t>
                  </w:r>
                  <w:r w:rsidRPr="000D525C">
                    <w:rPr>
                      <w:rFonts w:hint="eastAsia"/>
                      <w:kern w:val="0"/>
                      <w:szCs w:val="21"/>
                      <w:vertAlign w:val="superscript"/>
                    </w:rPr>
                    <w:t>3</w:t>
                  </w:r>
                </w:p>
              </w:tc>
              <w:tc>
                <w:tcPr>
                  <w:tcW w:w="2308" w:type="dxa"/>
                  <w:vAlign w:val="center"/>
                </w:tcPr>
                <w:p w:rsidR="00AC3DF8" w:rsidRPr="004A74D9" w:rsidRDefault="00AC3DF8" w:rsidP="000D525C">
                  <w:pPr>
                    <w:adjustRightInd w:val="0"/>
                    <w:snapToGrid w:val="0"/>
                    <w:jc w:val="center"/>
                    <w:rPr>
                      <w:kern w:val="0"/>
                      <w:szCs w:val="21"/>
                    </w:rPr>
                  </w:pPr>
                  <w:r w:rsidRPr="004A74D9">
                    <w:rPr>
                      <w:rFonts w:hint="eastAsia"/>
                      <w:kern w:val="0"/>
                      <w:szCs w:val="21"/>
                    </w:rPr>
                    <w:t>依托</w:t>
                  </w:r>
                  <w:r w:rsidR="000D525C" w:rsidRPr="004A74D9">
                    <w:rPr>
                      <w:rFonts w:hint="eastAsia"/>
                      <w:kern w:val="0"/>
                      <w:szCs w:val="21"/>
                    </w:rPr>
                    <w:t>现有设施</w:t>
                  </w:r>
                </w:p>
              </w:tc>
            </w:tr>
            <w:tr w:rsidR="00AC3DF8" w:rsidRPr="00067904" w:rsidTr="004A74D9">
              <w:trPr>
                <w:trHeight w:val="397"/>
                <w:jc w:val="center"/>
              </w:trPr>
              <w:tc>
                <w:tcPr>
                  <w:tcW w:w="1164" w:type="dxa"/>
                  <w:vMerge/>
                  <w:vAlign w:val="center"/>
                </w:tcPr>
                <w:p w:rsidR="00AC3DF8" w:rsidRPr="00067904" w:rsidRDefault="00AC3DF8" w:rsidP="00195745">
                  <w:pPr>
                    <w:adjustRightInd w:val="0"/>
                    <w:snapToGrid w:val="0"/>
                    <w:jc w:val="center"/>
                    <w:rPr>
                      <w:kern w:val="0"/>
                      <w:szCs w:val="21"/>
                    </w:rPr>
                  </w:pPr>
                </w:p>
              </w:tc>
              <w:tc>
                <w:tcPr>
                  <w:tcW w:w="785" w:type="dxa"/>
                  <w:vMerge w:val="restart"/>
                  <w:vAlign w:val="center"/>
                </w:tcPr>
                <w:p w:rsidR="00AC3DF8" w:rsidRPr="00067904" w:rsidRDefault="00AC3DF8" w:rsidP="00486CC0">
                  <w:pPr>
                    <w:adjustRightInd w:val="0"/>
                    <w:snapToGrid w:val="0"/>
                    <w:jc w:val="center"/>
                    <w:rPr>
                      <w:kern w:val="0"/>
                      <w:szCs w:val="21"/>
                    </w:rPr>
                  </w:pPr>
                  <w:r w:rsidRPr="00067904">
                    <w:rPr>
                      <w:rFonts w:hint="eastAsia"/>
                      <w:kern w:val="0"/>
                      <w:szCs w:val="21"/>
                    </w:rPr>
                    <w:t>固废</w:t>
                  </w:r>
                </w:p>
              </w:tc>
              <w:tc>
                <w:tcPr>
                  <w:tcW w:w="1779" w:type="dxa"/>
                  <w:vAlign w:val="center"/>
                </w:tcPr>
                <w:p w:rsidR="00AC3DF8" w:rsidRPr="00067904" w:rsidRDefault="00AC3DF8" w:rsidP="00486CC0">
                  <w:pPr>
                    <w:adjustRightInd w:val="0"/>
                    <w:snapToGrid w:val="0"/>
                    <w:jc w:val="center"/>
                    <w:rPr>
                      <w:kern w:val="0"/>
                      <w:szCs w:val="21"/>
                    </w:rPr>
                  </w:pPr>
                  <w:r w:rsidRPr="00067904">
                    <w:rPr>
                      <w:rFonts w:hint="eastAsia"/>
                      <w:kern w:val="0"/>
                      <w:szCs w:val="21"/>
                    </w:rPr>
                    <w:t>一般固废暂存区</w:t>
                  </w:r>
                </w:p>
              </w:tc>
              <w:tc>
                <w:tcPr>
                  <w:tcW w:w="3402" w:type="dxa"/>
                  <w:vAlign w:val="center"/>
                </w:tcPr>
                <w:p w:rsidR="00AC3DF8" w:rsidRPr="00F826F3" w:rsidRDefault="008104FD" w:rsidP="003830D4">
                  <w:pPr>
                    <w:adjustRightInd w:val="0"/>
                    <w:snapToGrid w:val="0"/>
                    <w:jc w:val="center"/>
                    <w:rPr>
                      <w:kern w:val="0"/>
                      <w:szCs w:val="21"/>
                    </w:rPr>
                  </w:pPr>
                  <w:r>
                    <w:rPr>
                      <w:rFonts w:hint="eastAsia"/>
                      <w:kern w:val="0"/>
                      <w:szCs w:val="21"/>
                    </w:rPr>
                    <w:t>2</w:t>
                  </w:r>
                  <w:r w:rsidR="00AC3DF8" w:rsidRPr="00F826F3">
                    <w:rPr>
                      <w:rFonts w:hint="eastAsia"/>
                      <w:kern w:val="0"/>
                      <w:szCs w:val="21"/>
                    </w:rPr>
                    <w:t>0m</w:t>
                  </w:r>
                  <w:r w:rsidR="00AC3DF8" w:rsidRPr="00F826F3">
                    <w:rPr>
                      <w:rFonts w:hint="eastAsia"/>
                      <w:kern w:val="0"/>
                      <w:szCs w:val="21"/>
                      <w:vertAlign w:val="superscript"/>
                    </w:rPr>
                    <w:t>2</w:t>
                  </w:r>
                  <w:r w:rsidR="00AC3DF8" w:rsidRPr="00F826F3">
                    <w:rPr>
                      <w:rFonts w:hint="eastAsia"/>
                      <w:kern w:val="0"/>
                      <w:szCs w:val="21"/>
                    </w:rPr>
                    <w:t>，生产车间内</w:t>
                  </w:r>
                </w:p>
              </w:tc>
              <w:tc>
                <w:tcPr>
                  <w:tcW w:w="2308" w:type="dxa"/>
                  <w:vAlign w:val="center"/>
                </w:tcPr>
                <w:p w:rsidR="00AC3DF8" w:rsidRPr="005A2474" w:rsidRDefault="005A2474" w:rsidP="00486CC0">
                  <w:pPr>
                    <w:adjustRightInd w:val="0"/>
                    <w:snapToGrid w:val="0"/>
                    <w:jc w:val="center"/>
                    <w:rPr>
                      <w:color w:val="0000FF"/>
                      <w:kern w:val="0"/>
                      <w:szCs w:val="21"/>
                      <w:u w:val="single"/>
                    </w:rPr>
                  </w:pPr>
                  <w:r w:rsidRPr="005A2474">
                    <w:rPr>
                      <w:rFonts w:hint="eastAsia"/>
                      <w:color w:val="0000FF"/>
                      <w:kern w:val="0"/>
                      <w:szCs w:val="21"/>
                      <w:u w:val="single"/>
                    </w:rPr>
                    <w:t>新建</w:t>
                  </w:r>
                </w:p>
              </w:tc>
            </w:tr>
            <w:tr w:rsidR="00AC3DF8" w:rsidRPr="00067904" w:rsidTr="004A74D9">
              <w:trPr>
                <w:trHeight w:val="397"/>
                <w:jc w:val="center"/>
              </w:trPr>
              <w:tc>
                <w:tcPr>
                  <w:tcW w:w="1164" w:type="dxa"/>
                  <w:vMerge/>
                  <w:vAlign w:val="center"/>
                </w:tcPr>
                <w:p w:rsidR="00AC3DF8" w:rsidRPr="00067904" w:rsidRDefault="00AC3DF8" w:rsidP="00195745">
                  <w:pPr>
                    <w:adjustRightInd w:val="0"/>
                    <w:snapToGrid w:val="0"/>
                    <w:jc w:val="center"/>
                    <w:rPr>
                      <w:kern w:val="0"/>
                      <w:szCs w:val="21"/>
                    </w:rPr>
                  </w:pPr>
                </w:p>
              </w:tc>
              <w:tc>
                <w:tcPr>
                  <w:tcW w:w="785" w:type="dxa"/>
                  <w:vMerge/>
                  <w:vAlign w:val="center"/>
                </w:tcPr>
                <w:p w:rsidR="00AC3DF8" w:rsidRPr="00067904" w:rsidRDefault="00AC3DF8" w:rsidP="00486CC0">
                  <w:pPr>
                    <w:adjustRightInd w:val="0"/>
                    <w:snapToGrid w:val="0"/>
                    <w:jc w:val="center"/>
                    <w:rPr>
                      <w:kern w:val="0"/>
                      <w:szCs w:val="21"/>
                    </w:rPr>
                  </w:pPr>
                </w:p>
              </w:tc>
              <w:tc>
                <w:tcPr>
                  <w:tcW w:w="1779" w:type="dxa"/>
                  <w:vAlign w:val="center"/>
                </w:tcPr>
                <w:p w:rsidR="00AC3DF8" w:rsidRPr="003D5CF0" w:rsidRDefault="00AC3DF8" w:rsidP="00486CC0">
                  <w:pPr>
                    <w:adjustRightInd w:val="0"/>
                    <w:snapToGrid w:val="0"/>
                    <w:jc w:val="center"/>
                    <w:rPr>
                      <w:kern w:val="0"/>
                      <w:szCs w:val="21"/>
                    </w:rPr>
                  </w:pPr>
                  <w:proofErr w:type="gramStart"/>
                  <w:r w:rsidRPr="003D5CF0">
                    <w:rPr>
                      <w:rFonts w:hint="eastAsia"/>
                      <w:kern w:val="0"/>
                      <w:szCs w:val="21"/>
                    </w:rPr>
                    <w:t>危废暂存</w:t>
                  </w:r>
                  <w:proofErr w:type="gramEnd"/>
                  <w:r w:rsidRPr="003D5CF0">
                    <w:rPr>
                      <w:rFonts w:hint="eastAsia"/>
                      <w:kern w:val="0"/>
                      <w:szCs w:val="21"/>
                    </w:rPr>
                    <w:t>区</w:t>
                  </w:r>
                </w:p>
              </w:tc>
              <w:tc>
                <w:tcPr>
                  <w:tcW w:w="3402" w:type="dxa"/>
                  <w:vAlign w:val="center"/>
                </w:tcPr>
                <w:p w:rsidR="00AC3DF8" w:rsidRPr="00F826F3" w:rsidRDefault="008104FD" w:rsidP="003830D4">
                  <w:pPr>
                    <w:adjustRightInd w:val="0"/>
                    <w:snapToGrid w:val="0"/>
                    <w:jc w:val="center"/>
                    <w:rPr>
                      <w:kern w:val="0"/>
                      <w:szCs w:val="21"/>
                    </w:rPr>
                  </w:pPr>
                  <w:r>
                    <w:rPr>
                      <w:rFonts w:hint="eastAsia"/>
                      <w:kern w:val="0"/>
                      <w:szCs w:val="21"/>
                    </w:rPr>
                    <w:t>4</w:t>
                  </w:r>
                  <w:r w:rsidR="00AC3DF8" w:rsidRPr="00F826F3">
                    <w:rPr>
                      <w:rFonts w:hint="eastAsia"/>
                      <w:kern w:val="0"/>
                      <w:szCs w:val="21"/>
                    </w:rPr>
                    <w:t>m</w:t>
                  </w:r>
                  <w:r w:rsidR="00AC3DF8" w:rsidRPr="00F826F3">
                    <w:rPr>
                      <w:rFonts w:hint="eastAsia"/>
                      <w:kern w:val="0"/>
                      <w:szCs w:val="21"/>
                      <w:vertAlign w:val="superscript"/>
                    </w:rPr>
                    <w:t>2</w:t>
                  </w:r>
                  <w:r w:rsidR="00AC3DF8" w:rsidRPr="00F826F3">
                    <w:rPr>
                      <w:rFonts w:hint="eastAsia"/>
                      <w:kern w:val="0"/>
                      <w:szCs w:val="21"/>
                    </w:rPr>
                    <w:t>，生产车间内</w:t>
                  </w:r>
                </w:p>
              </w:tc>
              <w:tc>
                <w:tcPr>
                  <w:tcW w:w="2308" w:type="dxa"/>
                  <w:vAlign w:val="center"/>
                </w:tcPr>
                <w:p w:rsidR="00AC3DF8" w:rsidRPr="005A2474" w:rsidRDefault="005A2474" w:rsidP="00486CC0">
                  <w:pPr>
                    <w:adjustRightInd w:val="0"/>
                    <w:snapToGrid w:val="0"/>
                    <w:jc w:val="center"/>
                    <w:rPr>
                      <w:color w:val="0000FF"/>
                      <w:kern w:val="0"/>
                      <w:szCs w:val="21"/>
                      <w:highlight w:val="yellow"/>
                      <w:u w:val="single"/>
                    </w:rPr>
                  </w:pPr>
                  <w:r w:rsidRPr="005A2474">
                    <w:rPr>
                      <w:rFonts w:hint="eastAsia"/>
                      <w:color w:val="0000FF"/>
                      <w:kern w:val="0"/>
                      <w:szCs w:val="21"/>
                      <w:u w:val="single"/>
                    </w:rPr>
                    <w:t>新建</w:t>
                  </w:r>
                </w:p>
              </w:tc>
            </w:tr>
          </w:tbl>
          <w:p w:rsidR="003045D2" w:rsidRPr="00AF39E4" w:rsidRDefault="003C4B07" w:rsidP="00453D6B">
            <w:pPr>
              <w:spacing w:line="360" w:lineRule="auto"/>
              <w:jc w:val="left"/>
              <w:rPr>
                <w:sz w:val="24"/>
                <w:szCs w:val="24"/>
              </w:rPr>
            </w:pPr>
            <w:r>
              <w:rPr>
                <w:rFonts w:hint="eastAsia"/>
                <w:sz w:val="24"/>
                <w:szCs w:val="24"/>
              </w:rPr>
              <w:lastRenderedPageBreak/>
              <w:t>2</w:t>
            </w:r>
            <w:r w:rsidR="00AF39E4" w:rsidRPr="00AF39E4">
              <w:rPr>
                <w:rFonts w:hint="eastAsia"/>
                <w:sz w:val="24"/>
                <w:szCs w:val="24"/>
              </w:rPr>
              <w:t>.</w:t>
            </w:r>
            <w:r w:rsidR="00EA2521">
              <w:rPr>
                <w:rFonts w:hint="eastAsia"/>
                <w:sz w:val="24"/>
                <w:szCs w:val="24"/>
              </w:rPr>
              <w:t>3</w:t>
            </w:r>
            <w:r w:rsidR="00331E69" w:rsidRPr="00AF39E4">
              <w:rPr>
                <w:rFonts w:hint="eastAsia"/>
                <w:sz w:val="24"/>
                <w:szCs w:val="24"/>
              </w:rPr>
              <w:t xml:space="preserve"> </w:t>
            </w:r>
            <w:r w:rsidR="00331E69" w:rsidRPr="00AF39E4">
              <w:rPr>
                <w:rFonts w:hint="eastAsia"/>
                <w:sz w:val="24"/>
                <w:szCs w:val="24"/>
              </w:rPr>
              <w:t>主要</w:t>
            </w:r>
            <w:r w:rsidR="00C61D1A" w:rsidRPr="00AF39E4">
              <w:rPr>
                <w:rFonts w:hint="eastAsia"/>
                <w:sz w:val="24"/>
                <w:szCs w:val="24"/>
              </w:rPr>
              <w:t>生产</w:t>
            </w:r>
            <w:r w:rsidR="00331E69" w:rsidRPr="00AF39E4">
              <w:rPr>
                <w:rFonts w:hint="eastAsia"/>
                <w:sz w:val="24"/>
                <w:szCs w:val="24"/>
              </w:rPr>
              <w:t>设备</w:t>
            </w:r>
          </w:p>
          <w:p w:rsidR="00B07B83" w:rsidRDefault="00021D15" w:rsidP="00AC3DF8">
            <w:pPr>
              <w:spacing w:line="360" w:lineRule="auto"/>
              <w:ind w:firstLineChars="200" w:firstLine="480"/>
              <w:rPr>
                <w:sz w:val="24"/>
                <w:szCs w:val="24"/>
              </w:rPr>
            </w:pPr>
            <w:r>
              <w:rPr>
                <w:rFonts w:hint="eastAsia"/>
                <w:sz w:val="24"/>
                <w:szCs w:val="24"/>
              </w:rPr>
              <w:t>本项目</w:t>
            </w:r>
            <w:r w:rsidR="00941ECA" w:rsidRPr="00067904">
              <w:rPr>
                <w:sz w:val="24"/>
                <w:szCs w:val="24"/>
              </w:rPr>
              <w:t>主要生产设备见</w:t>
            </w:r>
            <w:r w:rsidR="003C4B07">
              <w:rPr>
                <w:rFonts w:hint="eastAsia"/>
                <w:sz w:val="24"/>
                <w:szCs w:val="24"/>
              </w:rPr>
              <w:t>下表</w:t>
            </w:r>
            <w:r w:rsidR="00941ECA" w:rsidRPr="00067904">
              <w:rPr>
                <w:sz w:val="24"/>
                <w:szCs w:val="24"/>
              </w:rPr>
              <w:t>。</w:t>
            </w:r>
          </w:p>
          <w:p w:rsidR="004C18E5" w:rsidRPr="00EA5C1D" w:rsidRDefault="00941ECA" w:rsidP="00EA5C1D">
            <w:pPr>
              <w:adjustRightInd w:val="0"/>
              <w:snapToGrid w:val="0"/>
              <w:ind w:firstLineChars="200" w:firstLine="480"/>
              <w:rPr>
                <w:rFonts w:ascii="黑体" w:eastAsia="黑体"/>
                <w:kern w:val="0"/>
                <w:sz w:val="24"/>
                <w:szCs w:val="24"/>
              </w:rPr>
            </w:pPr>
            <w:r w:rsidRPr="00067904">
              <w:rPr>
                <w:rFonts w:ascii="黑体" w:eastAsia="黑体" w:hint="eastAsia"/>
                <w:kern w:val="0"/>
                <w:sz w:val="24"/>
                <w:szCs w:val="24"/>
              </w:rPr>
              <w:t>表</w:t>
            </w:r>
            <w:r w:rsidR="003C4B07">
              <w:rPr>
                <w:rFonts w:ascii="黑体" w:eastAsia="黑体" w:hint="eastAsia"/>
                <w:kern w:val="0"/>
                <w:sz w:val="24"/>
                <w:szCs w:val="24"/>
              </w:rPr>
              <w:t>2</w:t>
            </w:r>
            <w:r w:rsidRPr="00067904">
              <w:rPr>
                <w:rFonts w:ascii="黑体" w:eastAsia="黑体" w:hint="eastAsia"/>
                <w:kern w:val="0"/>
                <w:sz w:val="24"/>
                <w:szCs w:val="24"/>
              </w:rPr>
              <w:t xml:space="preserve">                        主要生产设备</w:t>
            </w:r>
          </w:p>
          <w:tbl>
            <w:tblPr>
              <w:tblStyle w:val="a3"/>
              <w:tblW w:w="9349" w:type="dxa"/>
              <w:tblLayout w:type="fixed"/>
              <w:tblLook w:val="04A0" w:firstRow="1" w:lastRow="0" w:firstColumn="1" w:lastColumn="0" w:noHBand="0" w:noVBand="1"/>
            </w:tblPr>
            <w:tblGrid>
              <w:gridCol w:w="1555"/>
              <w:gridCol w:w="1984"/>
              <w:gridCol w:w="1843"/>
              <w:gridCol w:w="992"/>
              <w:gridCol w:w="1276"/>
              <w:gridCol w:w="1699"/>
            </w:tblGrid>
            <w:tr w:rsidR="005E2C24" w:rsidRPr="00EA5C1D" w:rsidTr="00812190">
              <w:trPr>
                <w:trHeight w:val="425"/>
              </w:trPr>
              <w:tc>
                <w:tcPr>
                  <w:tcW w:w="1555"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主体工程</w:t>
                  </w:r>
                </w:p>
              </w:tc>
              <w:tc>
                <w:tcPr>
                  <w:tcW w:w="1984" w:type="dxa"/>
                  <w:vAlign w:val="center"/>
                </w:tcPr>
                <w:p w:rsidR="00E122F1" w:rsidRPr="005649D2" w:rsidRDefault="00E122F1" w:rsidP="004A74D9">
                  <w:pPr>
                    <w:adjustRightInd w:val="0"/>
                    <w:snapToGrid w:val="0"/>
                    <w:jc w:val="center"/>
                    <w:rPr>
                      <w:kern w:val="0"/>
                      <w:szCs w:val="21"/>
                    </w:rPr>
                  </w:pPr>
                  <w:r w:rsidRPr="005649D2">
                    <w:rPr>
                      <w:kern w:val="0"/>
                      <w:szCs w:val="21"/>
                    </w:rPr>
                    <w:t>设备名称</w:t>
                  </w:r>
                </w:p>
              </w:tc>
              <w:tc>
                <w:tcPr>
                  <w:tcW w:w="1843" w:type="dxa"/>
                  <w:vAlign w:val="center"/>
                </w:tcPr>
                <w:p w:rsidR="00E122F1" w:rsidRPr="005649D2" w:rsidRDefault="00E122F1" w:rsidP="004A74D9">
                  <w:pPr>
                    <w:adjustRightInd w:val="0"/>
                    <w:snapToGrid w:val="0"/>
                    <w:jc w:val="center"/>
                    <w:rPr>
                      <w:kern w:val="0"/>
                      <w:szCs w:val="21"/>
                    </w:rPr>
                  </w:pPr>
                  <w:r w:rsidRPr="005649D2">
                    <w:rPr>
                      <w:kern w:val="0"/>
                      <w:szCs w:val="21"/>
                    </w:rPr>
                    <w:t>型号规格</w:t>
                  </w:r>
                </w:p>
              </w:tc>
              <w:tc>
                <w:tcPr>
                  <w:tcW w:w="992" w:type="dxa"/>
                  <w:vAlign w:val="center"/>
                </w:tcPr>
                <w:p w:rsidR="00E122F1" w:rsidRPr="005649D2" w:rsidRDefault="00E122F1" w:rsidP="004A74D9">
                  <w:pPr>
                    <w:adjustRightInd w:val="0"/>
                    <w:snapToGrid w:val="0"/>
                    <w:jc w:val="center"/>
                    <w:rPr>
                      <w:kern w:val="0"/>
                      <w:szCs w:val="21"/>
                    </w:rPr>
                  </w:pPr>
                  <w:r w:rsidRPr="005649D2">
                    <w:rPr>
                      <w:kern w:val="0"/>
                      <w:szCs w:val="21"/>
                    </w:rPr>
                    <w:t>单位</w:t>
                  </w:r>
                </w:p>
              </w:tc>
              <w:tc>
                <w:tcPr>
                  <w:tcW w:w="1276" w:type="dxa"/>
                  <w:vAlign w:val="center"/>
                </w:tcPr>
                <w:p w:rsidR="00E122F1" w:rsidRPr="005649D2" w:rsidRDefault="00E122F1" w:rsidP="004A74D9">
                  <w:pPr>
                    <w:adjustRightInd w:val="0"/>
                    <w:snapToGrid w:val="0"/>
                    <w:jc w:val="center"/>
                    <w:rPr>
                      <w:kern w:val="0"/>
                      <w:szCs w:val="21"/>
                    </w:rPr>
                  </w:pPr>
                  <w:r w:rsidRPr="005649D2">
                    <w:rPr>
                      <w:kern w:val="0"/>
                      <w:szCs w:val="21"/>
                    </w:rPr>
                    <w:t>数量</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备注</w:t>
                  </w:r>
                </w:p>
              </w:tc>
            </w:tr>
            <w:tr w:rsidR="00E122F1" w:rsidRPr="00EA5C1D" w:rsidTr="00812190">
              <w:trPr>
                <w:trHeight w:val="425"/>
              </w:trPr>
              <w:tc>
                <w:tcPr>
                  <w:tcW w:w="1555" w:type="dxa"/>
                  <w:vMerge w:val="restart"/>
                  <w:vAlign w:val="center"/>
                </w:tcPr>
                <w:p w:rsidR="00E122F1" w:rsidRPr="005649D2" w:rsidRDefault="00E122F1" w:rsidP="004A74D9">
                  <w:pPr>
                    <w:adjustRightInd w:val="0"/>
                    <w:snapToGrid w:val="0"/>
                    <w:jc w:val="center"/>
                    <w:rPr>
                      <w:kern w:val="0"/>
                      <w:szCs w:val="21"/>
                    </w:rPr>
                  </w:pPr>
                  <w:r w:rsidRPr="005649D2">
                    <w:rPr>
                      <w:rFonts w:hint="eastAsia"/>
                      <w:kern w:val="0"/>
                      <w:szCs w:val="21"/>
                    </w:rPr>
                    <w:t>生产车间</w:t>
                  </w:r>
                </w:p>
              </w:tc>
              <w:tc>
                <w:tcPr>
                  <w:tcW w:w="1984" w:type="dxa"/>
                  <w:vAlign w:val="center"/>
                </w:tcPr>
                <w:p w:rsidR="00E122F1" w:rsidRPr="00F44118" w:rsidRDefault="00F44118" w:rsidP="007C6DDB">
                  <w:pPr>
                    <w:adjustRightInd w:val="0"/>
                    <w:snapToGrid w:val="0"/>
                    <w:jc w:val="center"/>
                    <w:rPr>
                      <w:color w:val="0000FF"/>
                      <w:kern w:val="0"/>
                      <w:szCs w:val="21"/>
                      <w:u w:val="single"/>
                    </w:rPr>
                  </w:pPr>
                  <w:r w:rsidRPr="00F44118">
                    <w:rPr>
                      <w:rFonts w:hint="eastAsia"/>
                      <w:color w:val="0000FF"/>
                      <w:kern w:val="0"/>
                      <w:szCs w:val="21"/>
                      <w:u w:val="single"/>
                    </w:rPr>
                    <w:t>钻铣床</w:t>
                  </w:r>
                </w:p>
              </w:tc>
              <w:tc>
                <w:tcPr>
                  <w:tcW w:w="1843" w:type="dxa"/>
                  <w:vAlign w:val="center"/>
                </w:tcPr>
                <w:p w:rsidR="00E122F1" w:rsidRPr="00F44118" w:rsidRDefault="00E122F1" w:rsidP="004A74D9">
                  <w:pPr>
                    <w:adjustRightInd w:val="0"/>
                    <w:snapToGrid w:val="0"/>
                    <w:jc w:val="center"/>
                    <w:rPr>
                      <w:color w:val="0000FF"/>
                      <w:kern w:val="0"/>
                      <w:szCs w:val="21"/>
                      <w:u w:val="single"/>
                    </w:rPr>
                  </w:pPr>
                  <w:r w:rsidRPr="00F44118">
                    <w:rPr>
                      <w:rFonts w:hint="eastAsia"/>
                      <w:color w:val="0000FF"/>
                      <w:kern w:val="0"/>
                      <w:szCs w:val="21"/>
                      <w:u w:val="single"/>
                    </w:rPr>
                    <w:t>GVC</w:t>
                  </w:r>
                  <w:r w:rsidR="005E2C24" w:rsidRPr="00F44118">
                    <w:rPr>
                      <w:color w:val="0000FF"/>
                      <w:kern w:val="0"/>
                      <w:szCs w:val="21"/>
                      <w:u w:val="single"/>
                    </w:rPr>
                    <w:t>—</w:t>
                  </w:r>
                  <w:r w:rsidRPr="00F44118">
                    <w:rPr>
                      <w:rFonts w:hint="eastAsia"/>
                      <w:color w:val="0000FF"/>
                      <w:kern w:val="0"/>
                      <w:szCs w:val="21"/>
                      <w:u w:val="single"/>
                    </w:rPr>
                    <w:t>5540T</w:t>
                  </w:r>
                </w:p>
              </w:tc>
              <w:tc>
                <w:tcPr>
                  <w:tcW w:w="992" w:type="dxa"/>
                  <w:vAlign w:val="center"/>
                </w:tcPr>
                <w:p w:rsidR="00E122F1" w:rsidRPr="00F44118" w:rsidRDefault="00E122F1" w:rsidP="007C6DDB">
                  <w:pPr>
                    <w:adjustRightInd w:val="0"/>
                    <w:snapToGrid w:val="0"/>
                    <w:jc w:val="center"/>
                    <w:rPr>
                      <w:color w:val="0000FF"/>
                      <w:kern w:val="0"/>
                      <w:szCs w:val="21"/>
                      <w:u w:val="single"/>
                    </w:rPr>
                  </w:pPr>
                  <w:r w:rsidRPr="00F44118">
                    <w:rPr>
                      <w:rFonts w:hint="eastAsia"/>
                      <w:color w:val="0000FF"/>
                      <w:kern w:val="0"/>
                      <w:szCs w:val="21"/>
                      <w:u w:val="single"/>
                    </w:rPr>
                    <w:t>台</w:t>
                  </w:r>
                </w:p>
              </w:tc>
              <w:tc>
                <w:tcPr>
                  <w:tcW w:w="1276" w:type="dxa"/>
                  <w:vAlign w:val="center"/>
                </w:tcPr>
                <w:p w:rsidR="00E122F1" w:rsidRPr="00F44118" w:rsidRDefault="00E122F1" w:rsidP="007C6DDB">
                  <w:pPr>
                    <w:adjustRightInd w:val="0"/>
                    <w:snapToGrid w:val="0"/>
                    <w:jc w:val="center"/>
                    <w:rPr>
                      <w:color w:val="0000FF"/>
                      <w:kern w:val="0"/>
                      <w:szCs w:val="21"/>
                      <w:u w:val="single"/>
                    </w:rPr>
                  </w:pPr>
                  <w:r w:rsidRPr="00F44118">
                    <w:rPr>
                      <w:rFonts w:hint="eastAsia"/>
                      <w:color w:val="0000FF"/>
                      <w:kern w:val="0"/>
                      <w:szCs w:val="21"/>
                      <w:u w:val="single"/>
                    </w:rPr>
                    <w:t>1</w:t>
                  </w:r>
                </w:p>
              </w:tc>
              <w:tc>
                <w:tcPr>
                  <w:tcW w:w="1699" w:type="dxa"/>
                  <w:vAlign w:val="center"/>
                </w:tcPr>
                <w:p w:rsidR="00E122F1" w:rsidRPr="00F44118" w:rsidRDefault="00F44118" w:rsidP="004A74D9">
                  <w:pPr>
                    <w:adjustRightInd w:val="0"/>
                    <w:snapToGrid w:val="0"/>
                    <w:jc w:val="center"/>
                    <w:rPr>
                      <w:kern w:val="0"/>
                      <w:szCs w:val="21"/>
                    </w:rPr>
                  </w:pPr>
                  <w:r>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F44118" w:rsidRDefault="00F44118" w:rsidP="004A74D9">
                  <w:pPr>
                    <w:adjustRightInd w:val="0"/>
                    <w:snapToGrid w:val="0"/>
                    <w:jc w:val="center"/>
                    <w:rPr>
                      <w:color w:val="0000FF"/>
                      <w:kern w:val="0"/>
                      <w:szCs w:val="21"/>
                      <w:u w:val="single"/>
                    </w:rPr>
                  </w:pPr>
                  <w:r w:rsidRPr="00F44118">
                    <w:rPr>
                      <w:rFonts w:hint="eastAsia"/>
                      <w:color w:val="0000FF"/>
                      <w:kern w:val="0"/>
                      <w:szCs w:val="21"/>
                      <w:u w:val="single"/>
                    </w:rPr>
                    <w:t>立式铣床</w:t>
                  </w:r>
                </w:p>
              </w:tc>
              <w:tc>
                <w:tcPr>
                  <w:tcW w:w="1843" w:type="dxa"/>
                  <w:vAlign w:val="center"/>
                </w:tcPr>
                <w:p w:rsidR="00E122F1" w:rsidRPr="00F44118" w:rsidRDefault="00E122F1" w:rsidP="004A74D9">
                  <w:pPr>
                    <w:adjustRightInd w:val="0"/>
                    <w:snapToGrid w:val="0"/>
                    <w:jc w:val="center"/>
                    <w:rPr>
                      <w:color w:val="0000FF"/>
                      <w:kern w:val="0"/>
                      <w:szCs w:val="21"/>
                      <w:u w:val="single"/>
                    </w:rPr>
                  </w:pPr>
                  <w:r w:rsidRPr="00F44118">
                    <w:rPr>
                      <w:rFonts w:hint="eastAsia"/>
                      <w:color w:val="0000FF"/>
                      <w:kern w:val="0"/>
                      <w:szCs w:val="21"/>
                      <w:u w:val="single"/>
                    </w:rPr>
                    <w:t>AM800</w:t>
                  </w:r>
                </w:p>
              </w:tc>
              <w:tc>
                <w:tcPr>
                  <w:tcW w:w="992" w:type="dxa"/>
                  <w:vAlign w:val="center"/>
                </w:tcPr>
                <w:p w:rsidR="00E122F1" w:rsidRPr="00F44118" w:rsidRDefault="00E122F1" w:rsidP="007C6DDB">
                  <w:pPr>
                    <w:adjustRightInd w:val="0"/>
                    <w:snapToGrid w:val="0"/>
                    <w:jc w:val="center"/>
                    <w:rPr>
                      <w:color w:val="0000FF"/>
                      <w:kern w:val="0"/>
                      <w:szCs w:val="21"/>
                      <w:u w:val="single"/>
                    </w:rPr>
                  </w:pPr>
                  <w:r w:rsidRPr="00F44118">
                    <w:rPr>
                      <w:rFonts w:hint="eastAsia"/>
                      <w:color w:val="0000FF"/>
                      <w:kern w:val="0"/>
                      <w:szCs w:val="21"/>
                      <w:u w:val="single"/>
                    </w:rPr>
                    <w:t>台</w:t>
                  </w:r>
                </w:p>
              </w:tc>
              <w:tc>
                <w:tcPr>
                  <w:tcW w:w="1276" w:type="dxa"/>
                  <w:vAlign w:val="center"/>
                </w:tcPr>
                <w:p w:rsidR="00E122F1" w:rsidRPr="00F44118" w:rsidRDefault="00E122F1" w:rsidP="007C6DDB">
                  <w:pPr>
                    <w:adjustRightInd w:val="0"/>
                    <w:snapToGrid w:val="0"/>
                    <w:jc w:val="center"/>
                    <w:rPr>
                      <w:color w:val="0000FF"/>
                      <w:kern w:val="0"/>
                      <w:szCs w:val="21"/>
                      <w:u w:val="single"/>
                    </w:rPr>
                  </w:pPr>
                  <w:r w:rsidRPr="00F44118">
                    <w:rPr>
                      <w:rFonts w:hint="eastAsia"/>
                      <w:color w:val="0000FF"/>
                      <w:kern w:val="0"/>
                      <w:szCs w:val="21"/>
                      <w:u w:val="single"/>
                    </w:rPr>
                    <w:t>4</w:t>
                  </w:r>
                </w:p>
              </w:tc>
              <w:tc>
                <w:tcPr>
                  <w:tcW w:w="1699" w:type="dxa"/>
                  <w:vAlign w:val="center"/>
                </w:tcPr>
                <w:p w:rsidR="00E122F1" w:rsidRPr="00F44118" w:rsidRDefault="00F44118" w:rsidP="004A74D9">
                  <w:pPr>
                    <w:adjustRightInd w:val="0"/>
                    <w:snapToGrid w:val="0"/>
                    <w:jc w:val="center"/>
                    <w:rPr>
                      <w:kern w:val="0"/>
                      <w:szCs w:val="21"/>
                    </w:rPr>
                  </w:pPr>
                  <w:r>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立钻铣</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HCZK1340</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2</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立式铣床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ZK5140C/1</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1</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电火花机</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NH7135NG</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3</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单柱平面铣床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X335A</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2</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立式升降台铣床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FX5045</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1</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深孔钻床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WDT500</w:t>
                  </w:r>
                  <w:r w:rsidR="005E2C24" w:rsidRPr="005649D2">
                    <w:rPr>
                      <w:kern w:val="0"/>
                      <w:szCs w:val="21"/>
                    </w:rPr>
                    <w:t>—</w:t>
                  </w:r>
                  <w:r w:rsidRPr="005649D2">
                    <w:rPr>
                      <w:rFonts w:hint="eastAsia"/>
                      <w:kern w:val="0"/>
                      <w:szCs w:val="21"/>
                    </w:rPr>
                    <w:t>CNC</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1</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数控钻床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ZK5140C</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1</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加长平磨</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HZ</w:t>
                  </w:r>
                  <w:r w:rsidR="005E2C24" w:rsidRPr="005649D2">
                    <w:rPr>
                      <w:kern w:val="0"/>
                      <w:szCs w:val="21"/>
                    </w:rPr>
                    <w:t>—</w:t>
                  </w:r>
                  <w:r w:rsidRPr="005649D2">
                    <w:rPr>
                      <w:rFonts w:hint="eastAsia"/>
                      <w:kern w:val="0"/>
                      <w:szCs w:val="21"/>
                    </w:rPr>
                    <w:t>034</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2</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车床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CA6150</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2</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中丝线切割</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FW2P</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3</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慢丝线切割</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CA2O</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4</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快丝线切割</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DK7732</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5</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牛头刨床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BC6063</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2</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专用平面磨床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HZ-011</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1</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雕</w:t>
                  </w:r>
                  <w:proofErr w:type="gramStart"/>
                  <w:r w:rsidRPr="005649D2">
                    <w:rPr>
                      <w:rFonts w:hint="eastAsia"/>
                      <w:kern w:val="0"/>
                      <w:szCs w:val="21"/>
                    </w:rPr>
                    <w:t>铣</w:t>
                  </w:r>
                  <w:proofErr w:type="gramEnd"/>
                  <w:r w:rsidRPr="005649D2">
                    <w:rPr>
                      <w:rFonts w:hint="eastAsia"/>
                      <w:kern w:val="0"/>
                      <w:szCs w:val="21"/>
                    </w:rPr>
                    <w:t>机</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PMGV08</w:t>
                  </w:r>
                  <w:r w:rsidR="005E2C24" w:rsidRPr="005649D2">
                    <w:rPr>
                      <w:kern w:val="0"/>
                      <w:szCs w:val="21"/>
                    </w:rPr>
                    <w:t>—</w:t>
                  </w:r>
                  <w:r w:rsidRPr="005649D2">
                    <w:rPr>
                      <w:rFonts w:hint="eastAsia"/>
                      <w:kern w:val="0"/>
                      <w:szCs w:val="21"/>
                    </w:rPr>
                    <w:t>A</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1</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火花机</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+GF+</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1</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磨床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HF</w:t>
                  </w:r>
                  <w:r w:rsidR="005E2C24" w:rsidRPr="005649D2">
                    <w:rPr>
                      <w:kern w:val="0"/>
                      <w:szCs w:val="21"/>
                    </w:rPr>
                    <w:t>—</w:t>
                  </w:r>
                  <w:r w:rsidRPr="005649D2">
                    <w:rPr>
                      <w:rFonts w:hint="eastAsia"/>
                      <w:kern w:val="0"/>
                      <w:szCs w:val="21"/>
                    </w:rPr>
                    <w:t>6885</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2</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E122F1" w:rsidRPr="00EA5C1D" w:rsidTr="00812190">
              <w:trPr>
                <w:trHeight w:val="425"/>
              </w:trPr>
              <w:tc>
                <w:tcPr>
                  <w:tcW w:w="1555" w:type="dxa"/>
                  <w:vMerge/>
                  <w:vAlign w:val="center"/>
                </w:tcPr>
                <w:p w:rsidR="00E122F1" w:rsidRPr="005649D2" w:rsidRDefault="00E122F1" w:rsidP="004A74D9">
                  <w:pPr>
                    <w:adjustRightInd w:val="0"/>
                    <w:snapToGrid w:val="0"/>
                    <w:jc w:val="center"/>
                    <w:rPr>
                      <w:kern w:val="0"/>
                      <w:szCs w:val="21"/>
                    </w:rPr>
                  </w:pPr>
                </w:p>
              </w:tc>
              <w:tc>
                <w:tcPr>
                  <w:tcW w:w="1984"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铣床</w:t>
                  </w:r>
                </w:p>
              </w:tc>
              <w:tc>
                <w:tcPr>
                  <w:tcW w:w="1843"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JOINT</w:t>
                  </w:r>
                  <w:r w:rsidR="005E2C24" w:rsidRPr="005649D2">
                    <w:rPr>
                      <w:kern w:val="0"/>
                      <w:szCs w:val="21"/>
                    </w:rPr>
                    <w:t>—</w:t>
                  </w:r>
                  <w:r w:rsidRPr="005649D2">
                    <w:rPr>
                      <w:rFonts w:hint="eastAsia"/>
                      <w:kern w:val="0"/>
                      <w:szCs w:val="21"/>
                    </w:rPr>
                    <w:t>3VA</w:t>
                  </w:r>
                </w:p>
              </w:tc>
              <w:tc>
                <w:tcPr>
                  <w:tcW w:w="992"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台</w:t>
                  </w:r>
                </w:p>
              </w:tc>
              <w:tc>
                <w:tcPr>
                  <w:tcW w:w="1276" w:type="dxa"/>
                  <w:vAlign w:val="center"/>
                </w:tcPr>
                <w:p w:rsidR="00E122F1" w:rsidRPr="005649D2" w:rsidRDefault="00E122F1" w:rsidP="007C6DDB">
                  <w:pPr>
                    <w:adjustRightInd w:val="0"/>
                    <w:snapToGrid w:val="0"/>
                    <w:jc w:val="center"/>
                    <w:rPr>
                      <w:kern w:val="0"/>
                      <w:szCs w:val="21"/>
                    </w:rPr>
                  </w:pPr>
                  <w:r w:rsidRPr="005649D2">
                    <w:rPr>
                      <w:rFonts w:hint="eastAsia"/>
                      <w:kern w:val="0"/>
                      <w:szCs w:val="21"/>
                    </w:rPr>
                    <w:t>2</w:t>
                  </w:r>
                </w:p>
              </w:tc>
              <w:tc>
                <w:tcPr>
                  <w:tcW w:w="1699" w:type="dxa"/>
                  <w:vAlign w:val="center"/>
                </w:tcPr>
                <w:p w:rsidR="00E122F1" w:rsidRPr="005649D2" w:rsidRDefault="00E122F1" w:rsidP="004A74D9">
                  <w:pPr>
                    <w:adjustRightInd w:val="0"/>
                    <w:snapToGrid w:val="0"/>
                    <w:jc w:val="center"/>
                    <w:rPr>
                      <w:kern w:val="0"/>
                      <w:szCs w:val="21"/>
                    </w:rPr>
                  </w:pPr>
                  <w:r w:rsidRPr="005649D2">
                    <w:rPr>
                      <w:rFonts w:hint="eastAsia"/>
                      <w:kern w:val="0"/>
                      <w:szCs w:val="21"/>
                    </w:rPr>
                    <w:t>/</w:t>
                  </w:r>
                </w:p>
              </w:tc>
            </w:tr>
            <w:tr w:rsidR="007C6DDB" w:rsidRPr="00EA5C1D" w:rsidTr="00812190">
              <w:trPr>
                <w:trHeight w:val="425"/>
              </w:trPr>
              <w:tc>
                <w:tcPr>
                  <w:tcW w:w="1555" w:type="dxa"/>
                  <w:vMerge/>
                  <w:vAlign w:val="center"/>
                </w:tcPr>
                <w:p w:rsidR="007C6DDB" w:rsidRPr="005649D2" w:rsidRDefault="007C6DDB" w:rsidP="004A74D9">
                  <w:pPr>
                    <w:adjustRightInd w:val="0"/>
                    <w:snapToGrid w:val="0"/>
                    <w:jc w:val="center"/>
                    <w:rPr>
                      <w:kern w:val="0"/>
                      <w:szCs w:val="21"/>
                    </w:rPr>
                  </w:pPr>
                </w:p>
              </w:tc>
              <w:tc>
                <w:tcPr>
                  <w:tcW w:w="1984" w:type="dxa"/>
                  <w:vMerge w:val="restart"/>
                  <w:vAlign w:val="center"/>
                </w:tcPr>
                <w:p w:rsidR="007C6DDB" w:rsidRPr="005649D2" w:rsidRDefault="007C6DDB" w:rsidP="004A74D9">
                  <w:pPr>
                    <w:adjustRightInd w:val="0"/>
                    <w:snapToGrid w:val="0"/>
                    <w:jc w:val="center"/>
                    <w:rPr>
                      <w:kern w:val="0"/>
                      <w:szCs w:val="21"/>
                    </w:rPr>
                  </w:pPr>
                  <w:r w:rsidRPr="005649D2">
                    <w:rPr>
                      <w:rFonts w:hint="eastAsia"/>
                      <w:kern w:val="0"/>
                      <w:szCs w:val="21"/>
                    </w:rPr>
                    <w:t>注射成型机</w:t>
                  </w:r>
                </w:p>
              </w:tc>
              <w:tc>
                <w:tcPr>
                  <w:tcW w:w="1843" w:type="dxa"/>
                  <w:vAlign w:val="center"/>
                </w:tcPr>
                <w:p w:rsidR="007C6DDB" w:rsidRPr="007C6DDB" w:rsidRDefault="00F44118" w:rsidP="004A74D9">
                  <w:pPr>
                    <w:adjustRightInd w:val="0"/>
                    <w:snapToGrid w:val="0"/>
                    <w:jc w:val="center"/>
                    <w:rPr>
                      <w:color w:val="0000FF"/>
                      <w:kern w:val="0"/>
                      <w:szCs w:val="21"/>
                      <w:u w:val="single"/>
                    </w:rPr>
                  </w:pPr>
                  <w:r w:rsidRPr="00F44118">
                    <w:rPr>
                      <w:color w:val="0000FF"/>
                      <w:kern w:val="0"/>
                      <w:szCs w:val="21"/>
                      <w:u w:val="single"/>
                    </w:rPr>
                    <w:t>BS80-III</w:t>
                  </w:r>
                </w:p>
              </w:tc>
              <w:tc>
                <w:tcPr>
                  <w:tcW w:w="992" w:type="dxa"/>
                  <w:vAlign w:val="center"/>
                </w:tcPr>
                <w:p w:rsidR="007C6DDB" w:rsidRPr="007C6DDB" w:rsidRDefault="007C6DDB" w:rsidP="007C6DDB">
                  <w:pPr>
                    <w:adjustRightInd w:val="0"/>
                    <w:snapToGrid w:val="0"/>
                    <w:jc w:val="center"/>
                    <w:rPr>
                      <w:color w:val="0000FF"/>
                      <w:kern w:val="0"/>
                      <w:szCs w:val="21"/>
                      <w:u w:val="single"/>
                    </w:rPr>
                  </w:pPr>
                  <w:r w:rsidRPr="007C6DDB">
                    <w:rPr>
                      <w:rFonts w:hint="eastAsia"/>
                      <w:color w:val="0000FF"/>
                      <w:kern w:val="0"/>
                      <w:szCs w:val="21"/>
                      <w:u w:val="single"/>
                    </w:rPr>
                    <w:t>台</w:t>
                  </w:r>
                </w:p>
              </w:tc>
              <w:tc>
                <w:tcPr>
                  <w:tcW w:w="1276" w:type="dxa"/>
                  <w:vAlign w:val="center"/>
                </w:tcPr>
                <w:p w:rsidR="007C6DDB" w:rsidRPr="007C6DDB" w:rsidRDefault="007C6DDB" w:rsidP="007C6DDB">
                  <w:pPr>
                    <w:adjustRightInd w:val="0"/>
                    <w:snapToGrid w:val="0"/>
                    <w:jc w:val="center"/>
                    <w:rPr>
                      <w:color w:val="0000FF"/>
                      <w:kern w:val="0"/>
                      <w:szCs w:val="21"/>
                      <w:u w:val="single"/>
                    </w:rPr>
                  </w:pPr>
                  <w:r w:rsidRPr="007C6DDB">
                    <w:rPr>
                      <w:rFonts w:hint="eastAsia"/>
                      <w:color w:val="0000FF"/>
                      <w:kern w:val="0"/>
                      <w:szCs w:val="21"/>
                      <w:u w:val="single"/>
                    </w:rPr>
                    <w:t>1</w:t>
                  </w:r>
                </w:p>
              </w:tc>
              <w:tc>
                <w:tcPr>
                  <w:tcW w:w="1699" w:type="dxa"/>
                  <w:vMerge w:val="restart"/>
                  <w:vAlign w:val="center"/>
                </w:tcPr>
                <w:p w:rsidR="007C6DDB" w:rsidRPr="007C6DDB" w:rsidRDefault="007C6DDB" w:rsidP="004A74D9">
                  <w:pPr>
                    <w:adjustRightInd w:val="0"/>
                    <w:snapToGrid w:val="0"/>
                    <w:jc w:val="center"/>
                    <w:rPr>
                      <w:color w:val="0000FF"/>
                      <w:kern w:val="0"/>
                      <w:szCs w:val="21"/>
                      <w:u w:val="single"/>
                    </w:rPr>
                  </w:pPr>
                  <w:r w:rsidRPr="007C6DDB">
                    <w:rPr>
                      <w:rFonts w:hint="eastAsia"/>
                      <w:color w:val="0000FF"/>
                      <w:kern w:val="0"/>
                      <w:szCs w:val="21"/>
                      <w:u w:val="single"/>
                    </w:rPr>
                    <w:t>试验设备</w:t>
                  </w:r>
                </w:p>
              </w:tc>
            </w:tr>
            <w:tr w:rsidR="007C6DDB" w:rsidRPr="00EA5C1D" w:rsidTr="00812190">
              <w:trPr>
                <w:trHeight w:val="425"/>
              </w:trPr>
              <w:tc>
                <w:tcPr>
                  <w:tcW w:w="1555" w:type="dxa"/>
                  <w:vMerge/>
                  <w:vAlign w:val="center"/>
                </w:tcPr>
                <w:p w:rsidR="007C6DDB" w:rsidRPr="005649D2" w:rsidRDefault="007C6DDB" w:rsidP="004A74D9">
                  <w:pPr>
                    <w:adjustRightInd w:val="0"/>
                    <w:snapToGrid w:val="0"/>
                    <w:jc w:val="center"/>
                    <w:rPr>
                      <w:kern w:val="0"/>
                      <w:szCs w:val="21"/>
                    </w:rPr>
                  </w:pPr>
                </w:p>
              </w:tc>
              <w:tc>
                <w:tcPr>
                  <w:tcW w:w="1984" w:type="dxa"/>
                  <w:vMerge/>
                  <w:vAlign w:val="center"/>
                </w:tcPr>
                <w:p w:rsidR="007C6DDB" w:rsidRPr="005649D2" w:rsidRDefault="007C6DDB" w:rsidP="004A74D9">
                  <w:pPr>
                    <w:adjustRightInd w:val="0"/>
                    <w:snapToGrid w:val="0"/>
                    <w:jc w:val="center"/>
                    <w:rPr>
                      <w:kern w:val="0"/>
                      <w:szCs w:val="21"/>
                    </w:rPr>
                  </w:pPr>
                </w:p>
              </w:tc>
              <w:tc>
                <w:tcPr>
                  <w:tcW w:w="1843" w:type="dxa"/>
                  <w:vAlign w:val="center"/>
                </w:tcPr>
                <w:p w:rsidR="007C6DDB" w:rsidRPr="007C6DDB" w:rsidRDefault="00F44118" w:rsidP="00F44118">
                  <w:pPr>
                    <w:adjustRightInd w:val="0"/>
                    <w:snapToGrid w:val="0"/>
                    <w:jc w:val="center"/>
                    <w:rPr>
                      <w:color w:val="0000FF"/>
                      <w:kern w:val="0"/>
                      <w:szCs w:val="21"/>
                      <w:u w:val="single"/>
                    </w:rPr>
                  </w:pPr>
                  <w:r w:rsidRPr="00F44118">
                    <w:rPr>
                      <w:color w:val="0000FF"/>
                      <w:kern w:val="0"/>
                      <w:szCs w:val="21"/>
                      <w:u w:val="single"/>
                    </w:rPr>
                    <w:t>MA860</w:t>
                  </w:r>
                  <w:r w:rsidR="003604D3">
                    <w:rPr>
                      <w:rFonts w:hint="eastAsia"/>
                      <w:color w:val="0000FF"/>
                      <w:kern w:val="0"/>
                      <w:szCs w:val="21"/>
                      <w:u w:val="single"/>
                    </w:rPr>
                    <w:t>/</w:t>
                  </w:r>
                  <w:r w:rsidR="003604D3" w:rsidRPr="00F44118">
                    <w:rPr>
                      <w:color w:val="0000FF"/>
                      <w:kern w:val="0"/>
                      <w:szCs w:val="21"/>
                      <w:u w:val="single"/>
                    </w:rPr>
                    <w:t>26</w:t>
                  </w:r>
                </w:p>
              </w:tc>
              <w:tc>
                <w:tcPr>
                  <w:tcW w:w="992" w:type="dxa"/>
                  <w:vAlign w:val="center"/>
                </w:tcPr>
                <w:p w:rsidR="007C6DDB" w:rsidRPr="007C6DDB" w:rsidRDefault="007C6DDB" w:rsidP="007C6DDB">
                  <w:pPr>
                    <w:adjustRightInd w:val="0"/>
                    <w:snapToGrid w:val="0"/>
                    <w:jc w:val="center"/>
                    <w:rPr>
                      <w:color w:val="0000FF"/>
                      <w:kern w:val="0"/>
                      <w:szCs w:val="21"/>
                      <w:u w:val="single"/>
                    </w:rPr>
                  </w:pPr>
                  <w:r w:rsidRPr="007C6DDB">
                    <w:rPr>
                      <w:rFonts w:hint="eastAsia"/>
                      <w:color w:val="0000FF"/>
                      <w:kern w:val="0"/>
                      <w:szCs w:val="21"/>
                      <w:u w:val="single"/>
                    </w:rPr>
                    <w:t>台</w:t>
                  </w:r>
                </w:p>
              </w:tc>
              <w:tc>
                <w:tcPr>
                  <w:tcW w:w="1276" w:type="dxa"/>
                  <w:vAlign w:val="center"/>
                </w:tcPr>
                <w:p w:rsidR="007C6DDB" w:rsidRPr="007C6DDB" w:rsidRDefault="007C6DDB" w:rsidP="007C6DDB">
                  <w:pPr>
                    <w:adjustRightInd w:val="0"/>
                    <w:snapToGrid w:val="0"/>
                    <w:jc w:val="center"/>
                    <w:rPr>
                      <w:color w:val="0000FF"/>
                      <w:kern w:val="0"/>
                      <w:szCs w:val="21"/>
                      <w:u w:val="single"/>
                    </w:rPr>
                  </w:pPr>
                  <w:r w:rsidRPr="007C6DDB">
                    <w:rPr>
                      <w:rFonts w:hint="eastAsia"/>
                      <w:color w:val="0000FF"/>
                      <w:kern w:val="0"/>
                      <w:szCs w:val="21"/>
                      <w:u w:val="single"/>
                    </w:rPr>
                    <w:t>1</w:t>
                  </w:r>
                </w:p>
              </w:tc>
              <w:tc>
                <w:tcPr>
                  <w:tcW w:w="1699" w:type="dxa"/>
                  <w:vMerge/>
                  <w:vAlign w:val="center"/>
                </w:tcPr>
                <w:p w:rsidR="007C6DDB" w:rsidRPr="007C6DDB" w:rsidRDefault="007C6DDB" w:rsidP="004A74D9">
                  <w:pPr>
                    <w:adjustRightInd w:val="0"/>
                    <w:snapToGrid w:val="0"/>
                    <w:jc w:val="center"/>
                    <w:rPr>
                      <w:color w:val="0000FF"/>
                      <w:kern w:val="0"/>
                      <w:szCs w:val="21"/>
                      <w:u w:val="single"/>
                    </w:rPr>
                  </w:pPr>
                </w:p>
              </w:tc>
            </w:tr>
            <w:tr w:rsidR="007C6DDB" w:rsidRPr="00EA5C1D" w:rsidTr="00812190">
              <w:trPr>
                <w:trHeight w:val="425"/>
              </w:trPr>
              <w:tc>
                <w:tcPr>
                  <w:tcW w:w="1555" w:type="dxa"/>
                  <w:vMerge/>
                  <w:vAlign w:val="center"/>
                </w:tcPr>
                <w:p w:rsidR="007C6DDB" w:rsidRPr="005649D2" w:rsidRDefault="007C6DDB" w:rsidP="004A74D9">
                  <w:pPr>
                    <w:adjustRightInd w:val="0"/>
                    <w:snapToGrid w:val="0"/>
                    <w:jc w:val="center"/>
                    <w:rPr>
                      <w:kern w:val="0"/>
                      <w:szCs w:val="21"/>
                    </w:rPr>
                  </w:pPr>
                </w:p>
              </w:tc>
              <w:tc>
                <w:tcPr>
                  <w:tcW w:w="1984" w:type="dxa"/>
                  <w:vMerge/>
                  <w:vAlign w:val="center"/>
                </w:tcPr>
                <w:p w:rsidR="007C6DDB" w:rsidRPr="005649D2" w:rsidRDefault="007C6DDB" w:rsidP="004A74D9">
                  <w:pPr>
                    <w:adjustRightInd w:val="0"/>
                    <w:snapToGrid w:val="0"/>
                    <w:jc w:val="center"/>
                    <w:rPr>
                      <w:kern w:val="0"/>
                      <w:szCs w:val="21"/>
                    </w:rPr>
                  </w:pPr>
                </w:p>
              </w:tc>
              <w:tc>
                <w:tcPr>
                  <w:tcW w:w="1843" w:type="dxa"/>
                  <w:vAlign w:val="center"/>
                </w:tcPr>
                <w:p w:rsidR="007C6DDB" w:rsidRPr="007C6DDB" w:rsidRDefault="003604D3" w:rsidP="003604D3">
                  <w:pPr>
                    <w:adjustRightInd w:val="0"/>
                    <w:snapToGrid w:val="0"/>
                    <w:jc w:val="center"/>
                    <w:rPr>
                      <w:color w:val="0000FF"/>
                      <w:kern w:val="0"/>
                      <w:szCs w:val="21"/>
                      <w:u w:val="single"/>
                    </w:rPr>
                  </w:pPr>
                  <w:r w:rsidRPr="00F44118">
                    <w:rPr>
                      <w:color w:val="0000FF"/>
                      <w:kern w:val="0"/>
                      <w:szCs w:val="21"/>
                      <w:u w:val="single"/>
                    </w:rPr>
                    <w:t>BS</w:t>
                  </w:r>
                  <w:r>
                    <w:rPr>
                      <w:rFonts w:hint="eastAsia"/>
                      <w:color w:val="0000FF"/>
                      <w:kern w:val="0"/>
                      <w:szCs w:val="21"/>
                      <w:u w:val="single"/>
                    </w:rPr>
                    <w:t>15</w:t>
                  </w:r>
                  <w:r w:rsidRPr="00F44118">
                    <w:rPr>
                      <w:color w:val="0000FF"/>
                      <w:kern w:val="0"/>
                      <w:szCs w:val="21"/>
                      <w:u w:val="single"/>
                    </w:rPr>
                    <w:t>0-III</w:t>
                  </w:r>
                </w:p>
              </w:tc>
              <w:tc>
                <w:tcPr>
                  <w:tcW w:w="992" w:type="dxa"/>
                  <w:vAlign w:val="center"/>
                </w:tcPr>
                <w:p w:rsidR="007C6DDB" w:rsidRPr="007C6DDB" w:rsidRDefault="007C6DDB" w:rsidP="007C6DDB">
                  <w:pPr>
                    <w:adjustRightInd w:val="0"/>
                    <w:snapToGrid w:val="0"/>
                    <w:jc w:val="center"/>
                    <w:rPr>
                      <w:color w:val="0000FF"/>
                      <w:kern w:val="0"/>
                      <w:szCs w:val="21"/>
                      <w:u w:val="single"/>
                    </w:rPr>
                  </w:pPr>
                  <w:r w:rsidRPr="007C6DDB">
                    <w:rPr>
                      <w:rFonts w:hint="eastAsia"/>
                      <w:color w:val="0000FF"/>
                      <w:kern w:val="0"/>
                      <w:szCs w:val="21"/>
                      <w:u w:val="single"/>
                    </w:rPr>
                    <w:t>台</w:t>
                  </w:r>
                </w:p>
              </w:tc>
              <w:tc>
                <w:tcPr>
                  <w:tcW w:w="1276" w:type="dxa"/>
                  <w:vAlign w:val="center"/>
                </w:tcPr>
                <w:p w:rsidR="007C6DDB" w:rsidRPr="007C6DDB" w:rsidRDefault="007C6DDB" w:rsidP="007C6DDB">
                  <w:pPr>
                    <w:adjustRightInd w:val="0"/>
                    <w:snapToGrid w:val="0"/>
                    <w:jc w:val="center"/>
                    <w:rPr>
                      <w:color w:val="0000FF"/>
                      <w:kern w:val="0"/>
                      <w:szCs w:val="21"/>
                      <w:u w:val="single"/>
                    </w:rPr>
                  </w:pPr>
                  <w:r w:rsidRPr="007C6DDB">
                    <w:rPr>
                      <w:rFonts w:hint="eastAsia"/>
                      <w:color w:val="0000FF"/>
                      <w:kern w:val="0"/>
                      <w:szCs w:val="21"/>
                      <w:u w:val="single"/>
                    </w:rPr>
                    <w:t>1</w:t>
                  </w:r>
                </w:p>
              </w:tc>
              <w:tc>
                <w:tcPr>
                  <w:tcW w:w="1699" w:type="dxa"/>
                  <w:vMerge/>
                  <w:vAlign w:val="center"/>
                </w:tcPr>
                <w:p w:rsidR="007C6DDB" w:rsidRPr="007C6DDB" w:rsidRDefault="007C6DDB" w:rsidP="004A74D9">
                  <w:pPr>
                    <w:adjustRightInd w:val="0"/>
                    <w:snapToGrid w:val="0"/>
                    <w:jc w:val="center"/>
                    <w:rPr>
                      <w:color w:val="0000FF"/>
                      <w:kern w:val="0"/>
                      <w:szCs w:val="21"/>
                      <w:u w:val="single"/>
                    </w:rPr>
                  </w:pPr>
                </w:p>
              </w:tc>
            </w:tr>
            <w:tr w:rsidR="007C6DDB" w:rsidRPr="00EA5C1D" w:rsidTr="00812190">
              <w:trPr>
                <w:trHeight w:val="425"/>
              </w:trPr>
              <w:tc>
                <w:tcPr>
                  <w:tcW w:w="1555" w:type="dxa"/>
                  <w:vMerge/>
                  <w:vAlign w:val="center"/>
                </w:tcPr>
                <w:p w:rsidR="007C6DDB" w:rsidRPr="005649D2" w:rsidRDefault="007C6DDB" w:rsidP="004A74D9">
                  <w:pPr>
                    <w:adjustRightInd w:val="0"/>
                    <w:snapToGrid w:val="0"/>
                    <w:jc w:val="center"/>
                    <w:rPr>
                      <w:kern w:val="0"/>
                      <w:szCs w:val="21"/>
                    </w:rPr>
                  </w:pPr>
                </w:p>
              </w:tc>
              <w:tc>
                <w:tcPr>
                  <w:tcW w:w="1984" w:type="dxa"/>
                  <w:vAlign w:val="center"/>
                </w:tcPr>
                <w:p w:rsidR="007C6DDB" w:rsidRPr="005649D2" w:rsidRDefault="007C6DDB" w:rsidP="004A74D9">
                  <w:pPr>
                    <w:adjustRightInd w:val="0"/>
                    <w:snapToGrid w:val="0"/>
                    <w:jc w:val="center"/>
                    <w:rPr>
                      <w:kern w:val="0"/>
                      <w:szCs w:val="21"/>
                    </w:rPr>
                  </w:pPr>
                  <w:r w:rsidRPr="005649D2">
                    <w:rPr>
                      <w:rFonts w:hint="eastAsia"/>
                      <w:kern w:val="0"/>
                      <w:szCs w:val="21"/>
                    </w:rPr>
                    <w:t>螺杆挤出成型机</w:t>
                  </w:r>
                </w:p>
              </w:tc>
              <w:tc>
                <w:tcPr>
                  <w:tcW w:w="1843" w:type="dxa"/>
                  <w:vAlign w:val="center"/>
                </w:tcPr>
                <w:p w:rsidR="007C6DDB" w:rsidRPr="005649D2" w:rsidRDefault="007C6DDB" w:rsidP="004A74D9">
                  <w:pPr>
                    <w:adjustRightInd w:val="0"/>
                    <w:snapToGrid w:val="0"/>
                    <w:jc w:val="center"/>
                    <w:rPr>
                      <w:kern w:val="0"/>
                      <w:szCs w:val="21"/>
                    </w:rPr>
                  </w:pPr>
                  <w:r w:rsidRPr="005649D2">
                    <w:rPr>
                      <w:kern w:val="0"/>
                      <w:szCs w:val="21"/>
                    </w:rPr>
                    <w:t>/</w:t>
                  </w:r>
                </w:p>
              </w:tc>
              <w:tc>
                <w:tcPr>
                  <w:tcW w:w="992" w:type="dxa"/>
                  <w:vAlign w:val="center"/>
                </w:tcPr>
                <w:p w:rsidR="007C6DDB" w:rsidRPr="005649D2" w:rsidRDefault="007C6DDB" w:rsidP="004A74D9">
                  <w:pPr>
                    <w:adjustRightInd w:val="0"/>
                    <w:snapToGrid w:val="0"/>
                    <w:spacing w:line="360" w:lineRule="auto"/>
                    <w:jc w:val="center"/>
                    <w:rPr>
                      <w:kern w:val="0"/>
                      <w:szCs w:val="21"/>
                    </w:rPr>
                  </w:pPr>
                  <w:r w:rsidRPr="005649D2">
                    <w:rPr>
                      <w:kern w:val="0"/>
                      <w:szCs w:val="21"/>
                    </w:rPr>
                    <w:t>台</w:t>
                  </w:r>
                </w:p>
              </w:tc>
              <w:tc>
                <w:tcPr>
                  <w:tcW w:w="1276" w:type="dxa"/>
                  <w:vAlign w:val="center"/>
                </w:tcPr>
                <w:p w:rsidR="007C6DDB" w:rsidRPr="005649D2" w:rsidRDefault="007C6DDB" w:rsidP="004A74D9">
                  <w:pPr>
                    <w:adjustRightInd w:val="0"/>
                    <w:snapToGrid w:val="0"/>
                    <w:jc w:val="center"/>
                    <w:rPr>
                      <w:kern w:val="0"/>
                      <w:szCs w:val="21"/>
                    </w:rPr>
                  </w:pPr>
                  <w:r w:rsidRPr="005649D2">
                    <w:rPr>
                      <w:kern w:val="0"/>
                      <w:szCs w:val="21"/>
                    </w:rPr>
                    <w:t>1</w:t>
                  </w:r>
                </w:p>
              </w:tc>
              <w:tc>
                <w:tcPr>
                  <w:tcW w:w="1699" w:type="dxa"/>
                  <w:vAlign w:val="center"/>
                </w:tcPr>
                <w:p w:rsidR="007C6DDB" w:rsidRPr="005649D2" w:rsidRDefault="007C6DDB" w:rsidP="004A74D9">
                  <w:pPr>
                    <w:adjustRightInd w:val="0"/>
                    <w:snapToGrid w:val="0"/>
                    <w:jc w:val="center"/>
                    <w:rPr>
                      <w:kern w:val="0"/>
                      <w:szCs w:val="21"/>
                    </w:rPr>
                  </w:pPr>
                  <w:r w:rsidRPr="005649D2">
                    <w:rPr>
                      <w:rFonts w:hint="eastAsia"/>
                      <w:kern w:val="0"/>
                      <w:szCs w:val="21"/>
                    </w:rPr>
                    <w:t>试验设备</w:t>
                  </w:r>
                </w:p>
              </w:tc>
            </w:tr>
            <w:tr w:rsidR="007C6DDB" w:rsidRPr="00EA5C1D" w:rsidTr="00812190">
              <w:trPr>
                <w:trHeight w:val="425"/>
              </w:trPr>
              <w:tc>
                <w:tcPr>
                  <w:tcW w:w="1555" w:type="dxa"/>
                  <w:tcBorders>
                    <w:bottom w:val="single" w:sz="4" w:space="0" w:color="auto"/>
                  </w:tcBorders>
                  <w:vAlign w:val="center"/>
                </w:tcPr>
                <w:p w:rsidR="007C6DDB" w:rsidRPr="005649D2" w:rsidRDefault="007C6DDB" w:rsidP="004A74D9">
                  <w:pPr>
                    <w:adjustRightInd w:val="0"/>
                    <w:snapToGrid w:val="0"/>
                    <w:jc w:val="center"/>
                    <w:rPr>
                      <w:kern w:val="0"/>
                      <w:szCs w:val="21"/>
                    </w:rPr>
                  </w:pPr>
                  <w:r w:rsidRPr="005649D2">
                    <w:rPr>
                      <w:rFonts w:hint="eastAsia"/>
                      <w:kern w:val="0"/>
                      <w:szCs w:val="21"/>
                    </w:rPr>
                    <w:t>生产车间南侧</w:t>
                  </w:r>
                </w:p>
              </w:tc>
              <w:tc>
                <w:tcPr>
                  <w:tcW w:w="1984" w:type="dxa"/>
                  <w:tcBorders>
                    <w:bottom w:val="single" w:sz="4" w:space="0" w:color="auto"/>
                  </w:tcBorders>
                  <w:vAlign w:val="center"/>
                </w:tcPr>
                <w:p w:rsidR="007C6DDB" w:rsidRPr="005649D2" w:rsidRDefault="007C6DDB" w:rsidP="004A74D9">
                  <w:pPr>
                    <w:adjustRightInd w:val="0"/>
                    <w:snapToGrid w:val="0"/>
                    <w:jc w:val="center"/>
                    <w:rPr>
                      <w:kern w:val="0"/>
                      <w:szCs w:val="21"/>
                    </w:rPr>
                  </w:pPr>
                  <w:r w:rsidRPr="005649D2">
                    <w:rPr>
                      <w:rFonts w:hint="eastAsia"/>
                      <w:kern w:val="0"/>
                      <w:szCs w:val="21"/>
                    </w:rPr>
                    <w:t>循环水池</w:t>
                  </w:r>
                </w:p>
              </w:tc>
              <w:tc>
                <w:tcPr>
                  <w:tcW w:w="1843" w:type="dxa"/>
                  <w:tcBorders>
                    <w:bottom w:val="single" w:sz="4" w:space="0" w:color="auto"/>
                  </w:tcBorders>
                  <w:vAlign w:val="center"/>
                </w:tcPr>
                <w:p w:rsidR="007C6DDB" w:rsidRPr="005649D2" w:rsidRDefault="007C6DDB" w:rsidP="004A74D9">
                  <w:pPr>
                    <w:adjustRightInd w:val="0"/>
                    <w:snapToGrid w:val="0"/>
                    <w:jc w:val="center"/>
                    <w:rPr>
                      <w:kern w:val="0"/>
                      <w:szCs w:val="21"/>
                    </w:rPr>
                  </w:pPr>
                  <w:r>
                    <w:rPr>
                      <w:rFonts w:hint="eastAsia"/>
                      <w:kern w:val="0"/>
                      <w:szCs w:val="21"/>
                    </w:rPr>
                    <w:t>2</w:t>
                  </w:r>
                  <w:r w:rsidRPr="005649D2">
                    <w:rPr>
                      <w:rFonts w:hint="eastAsia"/>
                      <w:kern w:val="0"/>
                      <w:szCs w:val="21"/>
                    </w:rPr>
                    <w:t>m</w:t>
                  </w:r>
                  <w:r w:rsidRPr="00A54DEF">
                    <w:rPr>
                      <w:rFonts w:hint="eastAsia"/>
                      <w:kern w:val="0"/>
                      <w:szCs w:val="21"/>
                      <w:vertAlign w:val="superscript"/>
                    </w:rPr>
                    <w:t>3</w:t>
                  </w:r>
                </w:p>
              </w:tc>
              <w:tc>
                <w:tcPr>
                  <w:tcW w:w="992" w:type="dxa"/>
                  <w:tcBorders>
                    <w:bottom w:val="single" w:sz="4" w:space="0" w:color="auto"/>
                  </w:tcBorders>
                  <w:vAlign w:val="center"/>
                </w:tcPr>
                <w:p w:rsidR="007C6DDB" w:rsidRPr="005649D2" w:rsidRDefault="007C6DDB" w:rsidP="004A74D9">
                  <w:pPr>
                    <w:adjustRightInd w:val="0"/>
                    <w:snapToGrid w:val="0"/>
                    <w:spacing w:line="360" w:lineRule="auto"/>
                    <w:jc w:val="center"/>
                    <w:rPr>
                      <w:kern w:val="0"/>
                      <w:szCs w:val="21"/>
                    </w:rPr>
                  </w:pPr>
                  <w:proofErr w:type="gramStart"/>
                  <w:r w:rsidRPr="005649D2">
                    <w:rPr>
                      <w:rFonts w:hint="eastAsia"/>
                      <w:kern w:val="0"/>
                      <w:szCs w:val="21"/>
                    </w:rPr>
                    <w:t>个</w:t>
                  </w:r>
                  <w:proofErr w:type="gramEnd"/>
                </w:p>
              </w:tc>
              <w:tc>
                <w:tcPr>
                  <w:tcW w:w="1276" w:type="dxa"/>
                  <w:tcBorders>
                    <w:bottom w:val="single" w:sz="4" w:space="0" w:color="auto"/>
                  </w:tcBorders>
                  <w:vAlign w:val="center"/>
                </w:tcPr>
                <w:p w:rsidR="007C6DDB" w:rsidRPr="005649D2" w:rsidRDefault="007C6DDB" w:rsidP="004A74D9">
                  <w:pPr>
                    <w:adjustRightInd w:val="0"/>
                    <w:snapToGrid w:val="0"/>
                    <w:jc w:val="center"/>
                    <w:rPr>
                      <w:kern w:val="0"/>
                      <w:szCs w:val="21"/>
                    </w:rPr>
                  </w:pPr>
                  <w:r w:rsidRPr="005649D2">
                    <w:rPr>
                      <w:rFonts w:hint="eastAsia"/>
                      <w:kern w:val="0"/>
                      <w:szCs w:val="21"/>
                    </w:rPr>
                    <w:t>1</w:t>
                  </w:r>
                </w:p>
              </w:tc>
              <w:tc>
                <w:tcPr>
                  <w:tcW w:w="1699" w:type="dxa"/>
                  <w:tcBorders>
                    <w:bottom w:val="single" w:sz="4" w:space="0" w:color="auto"/>
                  </w:tcBorders>
                  <w:vAlign w:val="center"/>
                </w:tcPr>
                <w:p w:rsidR="007C6DDB" w:rsidRPr="005649D2" w:rsidRDefault="007C6DDB" w:rsidP="004A74D9">
                  <w:pPr>
                    <w:adjustRightInd w:val="0"/>
                    <w:snapToGrid w:val="0"/>
                    <w:jc w:val="center"/>
                    <w:rPr>
                      <w:kern w:val="0"/>
                      <w:szCs w:val="21"/>
                    </w:rPr>
                  </w:pPr>
                  <w:r w:rsidRPr="005649D2">
                    <w:rPr>
                      <w:rFonts w:hint="eastAsia"/>
                      <w:kern w:val="0"/>
                      <w:szCs w:val="21"/>
                    </w:rPr>
                    <w:t>试验设备冷却水</w:t>
                  </w:r>
                </w:p>
              </w:tc>
            </w:tr>
            <w:tr w:rsidR="007C6DDB" w:rsidRPr="00EA5C1D" w:rsidTr="00812190">
              <w:trPr>
                <w:trHeight w:val="425"/>
              </w:trPr>
              <w:tc>
                <w:tcPr>
                  <w:tcW w:w="9349" w:type="dxa"/>
                  <w:gridSpan w:val="6"/>
                  <w:tcBorders>
                    <w:left w:val="nil"/>
                    <w:bottom w:val="nil"/>
                    <w:right w:val="nil"/>
                  </w:tcBorders>
                  <w:vAlign w:val="center"/>
                </w:tcPr>
                <w:p w:rsidR="007C6DDB" w:rsidRPr="005649D2" w:rsidRDefault="007C6DDB" w:rsidP="004A74D9">
                  <w:pPr>
                    <w:adjustRightInd w:val="0"/>
                    <w:snapToGrid w:val="0"/>
                    <w:rPr>
                      <w:kern w:val="0"/>
                      <w:szCs w:val="21"/>
                    </w:rPr>
                  </w:pPr>
                  <w:r w:rsidRPr="005649D2">
                    <w:rPr>
                      <w:rFonts w:hint="eastAsia"/>
                      <w:kern w:val="0"/>
                      <w:szCs w:val="21"/>
                    </w:rPr>
                    <w:t>注：</w:t>
                  </w:r>
                  <w:proofErr w:type="gramStart"/>
                  <w:r w:rsidRPr="005649D2">
                    <w:rPr>
                      <w:rFonts w:hint="eastAsia"/>
                      <w:kern w:val="0"/>
                      <w:szCs w:val="21"/>
                    </w:rPr>
                    <w:t>发改委</w:t>
                  </w:r>
                  <w:proofErr w:type="gramEnd"/>
                  <w:r w:rsidRPr="005649D2">
                    <w:rPr>
                      <w:rFonts w:hint="eastAsia"/>
                      <w:kern w:val="0"/>
                      <w:szCs w:val="21"/>
                    </w:rPr>
                    <w:t>备案表备案内容包括压铸机，因市场不成熟，本项目不上压铸机（生产压铸模具），若后续需要，需另作环评</w:t>
                  </w:r>
                  <w:r>
                    <w:rPr>
                      <w:rFonts w:hint="eastAsia"/>
                      <w:kern w:val="0"/>
                      <w:szCs w:val="21"/>
                    </w:rPr>
                    <w:t>。</w:t>
                  </w:r>
                </w:p>
              </w:tc>
            </w:tr>
          </w:tbl>
          <w:p w:rsidR="00DE1665" w:rsidRPr="00AF39E4" w:rsidRDefault="003C4B07" w:rsidP="00DE1665">
            <w:pPr>
              <w:spacing w:line="360" w:lineRule="auto"/>
              <w:rPr>
                <w:kern w:val="0"/>
                <w:sz w:val="24"/>
                <w:szCs w:val="24"/>
              </w:rPr>
            </w:pPr>
            <w:r>
              <w:rPr>
                <w:rFonts w:hint="eastAsia"/>
                <w:kern w:val="0"/>
                <w:sz w:val="24"/>
                <w:szCs w:val="24"/>
              </w:rPr>
              <w:t>2</w:t>
            </w:r>
            <w:r w:rsidR="00AF39E4" w:rsidRPr="00AF39E4">
              <w:rPr>
                <w:rFonts w:hint="eastAsia"/>
                <w:kern w:val="0"/>
                <w:sz w:val="24"/>
                <w:szCs w:val="24"/>
              </w:rPr>
              <w:t>.</w:t>
            </w:r>
            <w:r w:rsidR="00EA2521">
              <w:rPr>
                <w:rFonts w:hint="eastAsia"/>
                <w:kern w:val="0"/>
                <w:sz w:val="24"/>
                <w:szCs w:val="24"/>
              </w:rPr>
              <w:t>4</w:t>
            </w:r>
            <w:r w:rsidR="00195745" w:rsidRPr="00AF39E4">
              <w:rPr>
                <w:rFonts w:hint="eastAsia"/>
                <w:kern w:val="0"/>
                <w:sz w:val="24"/>
                <w:szCs w:val="24"/>
              </w:rPr>
              <w:t xml:space="preserve"> </w:t>
            </w:r>
            <w:r w:rsidR="00DE1665" w:rsidRPr="00AF39E4">
              <w:rPr>
                <w:rFonts w:hAnsi="宋体"/>
                <w:kern w:val="0"/>
                <w:sz w:val="24"/>
                <w:szCs w:val="24"/>
              </w:rPr>
              <w:t>主要原辅材料及</w:t>
            </w:r>
            <w:r w:rsidR="00DE1665" w:rsidRPr="00AF39E4">
              <w:rPr>
                <w:rFonts w:hAnsi="宋体" w:hint="eastAsia"/>
                <w:kern w:val="0"/>
                <w:sz w:val="24"/>
                <w:szCs w:val="24"/>
              </w:rPr>
              <w:t>能源</w:t>
            </w:r>
          </w:p>
          <w:p w:rsidR="00195745" w:rsidRPr="00067904" w:rsidRDefault="00DE1665" w:rsidP="00067904">
            <w:pPr>
              <w:spacing w:line="360" w:lineRule="auto"/>
              <w:ind w:firstLineChars="200" w:firstLine="480"/>
              <w:rPr>
                <w:kern w:val="0"/>
                <w:sz w:val="24"/>
                <w:szCs w:val="24"/>
              </w:rPr>
            </w:pPr>
            <w:r w:rsidRPr="00067904">
              <w:rPr>
                <w:kern w:val="0"/>
                <w:sz w:val="24"/>
                <w:szCs w:val="24"/>
              </w:rPr>
              <w:lastRenderedPageBreak/>
              <w:t>本项目</w:t>
            </w:r>
            <w:r w:rsidRPr="00067904">
              <w:rPr>
                <w:rFonts w:hint="eastAsia"/>
                <w:kern w:val="0"/>
                <w:sz w:val="24"/>
                <w:szCs w:val="24"/>
              </w:rPr>
              <w:t>的</w:t>
            </w:r>
            <w:r w:rsidRPr="00067904">
              <w:rPr>
                <w:kern w:val="0"/>
                <w:sz w:val="24"/>
                <w:szCs w:val="24"/>
              </w:rPr>
              <w:t>主要原辅材料</w:t>
            </w:r>
            <w:r w:rsidRPr="00067904">
              <w:rPr>
                <w:rFonts w:hint="eastAsia"/>
                <w:kern w:val="0"/>
                <w:sz w:val="24"/>
                <w:szCs w:val="24"/>
              </w:rPr>
              <w:t>用量</w:t>
            </w:r>
            <w:r w:rsidRPr="00067904">
              <w:rPr>
                <w:kern w:val="0"/>
                <w:sz w:val="24"/>
                <w:szCs w:val="24"/>
              </w:rPr>
              <w:t>及</w:t>
            </w:r>
            <w:r w:rsidRPr="00067904">
              <w:rPr>
                <w:rFonts w:hint="eastAsia"/>
                <w:kern w:val="0"/>
                <w:sz w:val="24"/>
                <w:szCs w:val="24"/>
              </w:rPr>
              <w:t>能源的消耗情况</w:t>
            </w:r>
            <w:r w:rsidRPr="00067904">
              <w:rPr>
                <w:kern w:val="0"/>
                <w:sz w:val="24"/>
                <w:szCs w:val="24"/>
              </w:rPr>
              <w:t>见表</w:t>
            </w:r>
            <w:r w:rsidR="003C4B07">
              <w:rPr>
                <w:rFonts w:hint="eastAsia"/>
                <w:kern w:val="0"/>
                <w:sz w:val="24"/>
                <w:szCs w:val="24"/>
              </w:rPr>
              <w:t>3</w:t>
            </w:r>
            <w:r w:rsidRPr="00067904">
              <w:rPr>
                <w:kern w:val="0"/>
                <w:sz w:val="24"/>
                <w:szCs w:val="24"/>
              </w:rPr>
              <w:t>。</w:t>
            </w:r>
          </w:p>
          <w:p w:rsidR="007A7D42" w:rsidRPr="00067904" w:rsidRDefault="00DE1665" w:rsidP="00D55E2F">
            <w:pPr>
              <w:ind w:firstLineChars="200" w:firstLine="480"/>
              <w:rPr>
                <w:rFonts w:ascii="黑体" w:eastAsia="黑体"/>
                <w:kern w:val="0"/>
                <w:sz w:val="24"/>
                <w:szCs w:val="24"/>
              </w:rPr>
            </w:pPr>
            <w:r w:rsidRPr="00067904">
              <w:rPr>
                <w:rFonts w:ascii="黑体" w:eastAsia="黑体" w:hint="eastAsia"/>
                <w:kern w:val="0"/>
                <w:sz w:val="24"/>
                <w:szCs w:val="24"/>
              </w:rPr>
              <w:t>表</w:t>
            </w:r>
            <w:r w:rsidR="003C4B07">
              <w:rPr>
                <w:rFonts w:ascii="黑体" w:eastAsia="黑体" w:hint="eastAsia"/>
                <w:kern w:val="0"/>
                <w:sz w:val="24"/>
                <w:szCs w:val="24"/>
              </w:rPr>
              <w:t>3</w:t>
            </w:r>
            <w:r w:rsidRPr="00067904">
              <w:rPr>
                <w:rFonts w:ascii="黑体" w:eastAsia="黑体" w:hint="eastAsia"/>
                <w:kern w:val="0"/>
                <w:sz w:val="24"/>
                <w:szCs w:val="24"/>
              </w:rPr>
              <w:t xml:space="preserve">                原辅材料及能源用量情况一览表</w:t>
            </w:r>
          </w:p>
          <w:tbl>
            <w:tblPr>
              <w:tblStyle w:val="a3"/>
              <w:tblW w:w="9245" w:type="dxa"/>
              <w:tblLayout w:type="fixed"/>
              <w:tblLook w:val="04A0" w:firstRow="1" w:lastRow="0" w:firstColumn="1" w:lastColumn="0" w:noHBand="0" w:noVBand="1"/>
            </w:tblPr>
            <w:tblGrid>
              <w:gridCol w:w="1532"/>
              <w:gridCol w:w="1956"/>
              <w:gridCol w:w="1398"/>
              <w:gridCol w:w="4359"/>
            </w:tblGrid>
            <w:tr w:rsidR="00D55E2F" w:rsidRPr="00D55E2F" w:rsidTr="00FB59D5">
              <w:trPr>
                <w:trHeight w:val="425"/>
              </w:trPr>
              <w:tc>
                <w:tcPr>
                  <w:tcW w:w="3488" w:type="dxa"/>
                  <w:gridSpan w:val="2"/>
                  <w:vAlign w:val="center"/>
                </w:tcPr>
                <w:p w:rsidR="00D55E2F" w:rsidRPr="004A74D9" w:rsidRDefault="00D55E2F" w:rsidP="004A74D9">
                  <w:pPr>
                    <w:adjustRightInd w:val="0"/>
                    <w:snapToGrid w:val="0"/>
                    <w:jc w:val="center"/>
                    <w:rPr>
                      <w:kern w:val="0"/>
                      <w:szCs w:val="21"/>
                    </w:rPr>
                  </w:pPr>
                  <w:r w:rsidRPr="004A74D9">
                    <w:rPr>
                      <w:kern w:val="0"/>
                      <w:szCs w:val="21"/>
                    </w:rPr>
                    <w:t>名称</w:t>
                  </w:r>
                </w:p>
              </w:tc>
              <w:tc>
                <w:tcPr>
                  <w:tcW w:w="1398" w:type="dxa"/>
                  <w:vAlign w:val="center"/>
                </w:tcPr>
                <w:p w:rsidR="00D55E2F" w:rsidRPr="004A74D9" w:rsidRDefault="00D55E2F" w:rsidP="004A74D9">
                  <w:pPr>
                    <w:adjustRightInd w:val="0"/>
                    <w:snapToGrid w:val="0"/>
                    <w:jc w:val="center"/>
                    <w:rPr>
                      <w:kern w:val="0"/>
                      <w:szCs w:val="21"/>
                    </w:rPr>
                  </w:pPr>
                  <w:r w:rsidRPr="004A74D9">
                    <w:rPr>
                      <w:kern w:val="0"/>
                      <w:szCs w:val="21"/>
                    </w:rPr>
                    <w:t>年用量</w:t>
                  </w:r>
                </w:p>
              </w:tc>
              <w:tc>
                <w:tcPr>
                  <w:tcW w:w="4359" w:type="dxa"/>
                  <w:vAlign w:val="center"/>
                </w:tcPr>
                <w:p w:rsidR="00D55E2F" w:rsidRPr="004A74D9" w:rsidRDefault="00D55E2F" w:rsidP="004A74D9">
                  <w:pPr>
                    <w:adjustRightInd w:val="0"/>
                    <w:snapToGrid w:val="0"/>
                    <w:jc w:val="center"/>
                    <w:rPr>
                      <w:kern w:val="0"/>
                      <w:szCs w:val="21"/>
                    </w:rPr>
                  </w:pPr>
                  <w:r w:rsidRPr="004A74D9">
                    <w:rPr>
                      <w:kern w:val="0"/>
                      <w:szCs w:val="21"/>
                    </w:rPr>
                    <w:t>备注</w:t>
                  </w:r>
                </w:p>
              </w:tc>
            </w:tr>
            <w:tr w:rsidR="00544C9E" w:rsidRPr="00D55E2F" w:rsidTr="00FB59D5">
              <w:trPr>
                <w:trHeight w:val="425"/>
              </w:trPr>
              <w:tc>
                <w:tcPr>
                  <w:tcW w:w="1532" w:type="dxa"/>
                  <w:vMerge w:val="restart"/>
                  <w:vAlign w:val="center"/>
                </w:tcPr>
                <w:p w:rsidR="00544C9E" w:rsidRPr="004A74D9" w:rsidRDefault="00544C9E" w:rsidP="004A74D9">
                  <w:pPr>
                    <w:adjustRightInd w:val="0"/>
                    <w:snapToGrid w:val="0"/>
                    <w:jc w:val="center"/>
                    <w:rPr>
                      <w:kern w:val="0"/>
                      <w:szCs w:val="21"/>
                    </w:rPr>
                  </w:pPr>
                  <w:r w:rsidRPr="004A74D9">
                    <w:rPr>
                      <w:rFonts w:hint="eastAsia"/>
                      <w:kern w:val="0"/>
                      <w:szCs w:val="21"/>
                    </w:rPr>
                    <w:t>原材料</w:t>
                  </w:r>
                </w:p>
              </w:tc>
              <w:tc>
                <w:tcPr>
                  <w:tcW w:w="1956" w:type="dxa"/>
                  <w:vAlign w:val="center"/>
                </w:tcPr>
                <w:p w:rsidR="00544C9E" w:rsidRPr="00544C9E" w:rsidRDefault="00544C9E" w:rsidP="004A74D9">
                  <w:pPr>
                    <w:adjustRightInd w:val="0"/>
                    <w:snapToGrid w:val="0"/>
                    <w:jc w:val="center"/>
                    <w:rPr>
                      <w:color w:val="0000FF"/>
                      <w:kern w:val="0"/>
                      <w:szCs w:val="21"/>
                      <w:u w:val="single"/>
                    </w:rPr>
                  </w:pPr>
                  <w:r w:rsidRPr="00544C9E">
                    <w:rPr>
                      <w:rFonts w:hint="eastAsia"/>
                      <w:color w:val="0000FF"/>
                      <w:kern w:val="0"/>
                      <w:szCs w:val="21"/>
                      <w:u w:val="single"/>
                    </w:rPr>
                    <w:t>成型不锈</w:t>
                  </w:r>
                  <w:r w:rsidRPr="00544C9E">
                    <w:rPr>
                      <w:color w:val="0000FF"/>
                      <w:kern w:val="0"/>
                      <w:szCs w:val="21"/>
                      <w:u w:val="single"/>
                    </w:rPr>
                    <w:t>钢材</w:t>
                  </w:r>
                </w:p>
              </w:tc>
              <w:tc>
                <w:tcPr>
                  <w:tcW w:w="1398" w:type="dxa"/>
                  <w:vAlign w:val="center"/>
                </w:tcPr>
                <w:p w:rsidR="00544C9E" w:rsidRPr="00544C9E" w:rsidRDefault="00544C9E" w:rsidP="00544C9E">
                  <w:pPr>
                    <w:adjustRightInd w:val="0"/>
                    <w:snapToGrid w:val="0"/>
                    <w:jc w:val="center"/>
                    <w:rPr>
                      <w:color w:val="0000FF"/>
                      <w:kern w:val="0"/>
                      <w:szCs w:val="21"/>
                      <w:u w:val="single"/>
                    </w:rPr>
                  </w:pPr>
                  <w:r w:rsidRPr="00544C9E">
                    <w:rPr>
                      <w:rFonts w:hint="eastAsia"/>
                      <w:color w:val="0000FF"/>
                      <w:kern w:val="0"/>
                      <w:szCs w:val="21"/>
                      <w:u w:val="single"/>
                    </w:rPr>
                    <w:t>5</w:t>
                  </w:r>
                  <w:r w:rsidRPr="00544C9E">
                    <w:rPr>
                      <w:color w:val="0000FF"/>
                      <w:kern w:val="0"/>
                      <w:szCs w:val="21"/>
                      <w:u w:val="single"/>
                    </w:rPr>
                    <w:t>0t/a</w:t>
                  </w:r>
                </w:p>
              </w:tc>
              <w:tc>
                <w:tcPr>
                  <w:tcW w:w="4359" w:type="dxa"/>
                  <w:vAlign w:val="center"/>
                </w:tcPr>
                <w:p w:rsidR="00544C9E" w:rsidRPr="00544C9E" w:rsidRDefault="00544C9E" w:rsidP="00544C9E">
                  <w:pPr>
                    <w:adjustRightInd w:val="0"/>
                    <w:snapToGrid w:val="0"/>
                    <w:jc w:val="center"/>
                    <w:rPr>
                      <w:color w:val="0000FF"/>
                      <w:kern w:val="0"/>
                      <w:szCs w:val="21"/>
                      <w:u w:val="single"/>
                    </w:rPr>
                  </w:pPr>
                  <w:r w:rsidRPr="00544C9E">
                    <w:rPr>
                      <w:color w:val="0000FF"/>
                      <w:kern w:val="0"/>
                      <w:szCs w:val="21"/>
                      <w:u w:val="single"/>
                    </w:rPr>
                    <w:t>外购经热处理后的成型</w:t>
                  </w:r>
                  <w:r w:rsidRPr="00544C9E">
                    <w:rPr>
                      <w:rFonts w:hint="eastAsia"/>
                      <w:color w:val="0000FF"/>
                      <w:kern w:val="0"/>
                      <w:szCs w:val="21"/>
                      <w:u w:val="single"/>
                    </w:rPr>
                    <w:t>钢</w:t>
                  </w:r>
                  <w:r w:rsidRPr="00544C9E">
                    <w:rPr>
                      <w:color w:val="0000FF"/>
                      <w:kern w:val="0"/>
                      <w:szCs w:val="21"/>
                      <w:u w:val="single"/>
                    </w:rPr>
                    <w:t>材</w:t>
                  </w:r>
                </w:p>
              </w:tc>
            </w:tr>
            <w:tr w:rsidR="00544C9E" w:rsidRPr="00D55E2F" w:rsidTr="00FB59D5">
              <w:trPr>
                <w:trHeight w:val="425"/>
              </w:trPr>
              <w:tc>
                <w:tcPr>
                  <w:tcW w:w="1532" w:type="dxa"/>
                  <w:vMerge/>
                  <w:vAlign w:val="center"/>
                </w:tcPr>
                <w:p w:rsidR="00544C9E" w:rsidRPr="004A74D9" w:rsidRDefault="00544C9E" w:rsidP="004A74D9">
                  <w:pPr>
                    <w:adjustRightInd w:val="0"/>
                    <w:snapToGrid w:val="0"/>
                    <w:jc w:val="center"/>
                    <w:rPr>
                      <w:rFonts w:hint="eastAsia"/>
                      <w:kern w:val="0"/>
                      <w:szCs w:val="21"/>
                    </w:rPr>
                  </w:pPr>
                </w:p>
              </w:tc>
              <w:tc>
                <w:tcPr>
                  <w:tcW w:w="1956" w:type="dxa"/>
                  <w:vAlign w:val="center"/>
                </w:tcPr>
                <w:p w:rsidR="00544C9E" w:rsidRPr="00544C9E" w:rsidRDefault="00544C9E" w:rsidP="004A74D9">
                  <w:pPr>
                    <w:adjustRightInd w:val="0"/>
                    <w:snapToGrid w:val="0"/>
                    <w:jc w:val="center"/>
                    <w:rPr>
                      <w:rFonts w:hint="eastAsia"/>
                      <w:color w:val="0000FF"/>
                      <w:kern w:val="0"/>
                      <w:szCs w:val="21"/>
                      <w:u w:val="single"/>
                    </w:rPr>
                  </w:pPr>
                  <w:r w:rsidRPr="00544C9E">
                    <w:rPr>
                      <w:rFonts w:hint="eastAsia"/>
                      <w:color w:val="0000FF"/>
                      <w:kern w:val="0"/>
                      <w:szCs w:val="21"/>
                      <w:u w:val="single"/>
                    </w:rPr>
                    <w:t>螺丝</w:t>
                  </w:r>
                </w:p>
              </w:tc>
              <w:tc>
                <w:tcPr>
                  <w:tcW w:w="1398" w:type="dxa"/>
                  <w:vAlign w:val="center"/>
                </w:tcPr>
                <w:p w:rsidR="00544C9E" w:rsidRPr="00544C9E" w:rsidRDefault="00544C9E" w:rsidP="004A74D9">
                  <w:pPr>
                    <w:adjustRightInd w:val="0"/>
                    <w:snapToGrid w:val="0"/>
                    <w:jc w:val="center"/>
                    <w:rPr>
                      <w:color w:val="0000FF"/>
                      <w:kern w:val="0"/>
                      <w:szCs w:val="21"/>
                      <w:u w:val="single"/>
                    </w:rPr>
                  </w:pPr>
                  <w:r w:rsidRPr="00544C9E">
                    <w:rPr>
                      <w:rFonts w:hint="eastAsia"/>
                      <w:color w:val="0000FF"/>
                      <w:kern w:val="0"/>
                      <w:szCs w:val="21"/>
                      <w:u w:val="single"/>
                    </w:rPr>
                    <w:t>3t/a</w:t>
                  </w:r>
                </w:p>
              </w:tc>
              <w:tc>
                <w:tcPr>
                  <w:tcW w:w="4359" w:type="dxa"/>
                  <w:vAlign w:val="center"/>
                </w:tcPr>
                <w:p w:rsidR="00544C9E" w:rsidRPr="00544C9E" w:rsidRDefault="00544C9E" w:rsidP="00544C9E">
                  <w:pPr>
                    <w:adjustRightInd w:val="0"/>
                    <w:snapToGrid w:val="0"/>
                    <w:jc w:val="center"/>
                    <w:rPr>
                      <w:color w:val="0000FF"/>
                      <w:kern w:val="0"/>
                      <w:szCs w:val="21"/>
                      <w:u w:val="single"/>
                    </w:rPr>
                  </w:pPr>
                  <w:r w:rsidRPr="00544C9E">
                    <w:rPr>
                      <w:color w:val="0000FF"/>
                      <w:kern w:val="0"/>
                      <w:szCs w:val="21"/>
                      <w:u w:val="single"/>
                    </w:rPr>
                    <w:t>外购</w:t>
                  </w:r>
                  <w:r>
                    <w:rPr>
                      <w:rFonts w:hint="eastAsia"/>
                      <w:color w:val="0000FF"/>
                      <w:kern w:val="0"/>
                      <w:szCs w:val="21"/>
                      <w:u w:val="single"/>
                    </w:rPr>
                    <w:t>标准件</w:t>
                  </w:r>
                </w:p>
              </w:tc>
            </w:tr>
            <w:tr w:rsidR="00544C9E" w:rsidRPr="00D55E2F" w:rsidTr="00FB59D5">
              <w:trPr>
                <w:trHeight w:val="425"/>
              </w:trPr>
              <w:tc>
                <w:tcPr>
                  <w:tcW w:w="1532" w:type="dxa"/>
                  <w:vMerge/>
                  <w:vAlign w:val="center"/>
                </w:tcPr>
                <w:p w:rsidR="00544C9E" w:rsidRPr="004A74D9" w:rsidRDefault="00544C9E" w:rsidP="004A74D9">
                  <w:pPr>
                    <w:adjustRightInd w:val="0"/>
                    <w:snapToGrid w:val="0"/>
                    <w:jc w:val="center"/>
                    <w:rPr>
                      <w:rFonts w:hint="eastAsia"/>
                      <w:kern w:val="0"/>
                      <w:szCs w:val="21"/>
                    </w:rPr>
                  </w:pPr>
                </w:p>
              </w:tc>
              <w:tc>
                <w:tcPr>
                  <w:tcW w:w="1956" w:type="dxa"/>
                  <w:vAlign w:val="center"/>
                </w:tcPr>
                <w:p w:rsidR="00544C9E" w:rsidRPr="00544C9E" w:rsidRDefault="00544C9E" w:rsidP="004A74D9">
                  <w:pPr>
                    <w:adjustRightInd w:val="0"/>
                    <w:snapToGrid w:val="0"/>
                    <w:jc w:val="center"/>
                    <w:rPr>
                      <w:rFonts w:hint="eastAsia"/>
                      <w:color w:val="0000FF"/>
                      <w:kern w:val="0"/>
                      <w:szCs w:val="21"/>
                      <w:u w:val="single"/>
                    </w:rPr>
                  </w:pPr>
                  <w:r w:rsidRPr="00544C9E">
                    <w:rPr>
                      <w:rFonts w:hint="eastAsia"/>
                      <w:color w:val="0000FF"/>
                      <w:kern w:val="0"/>
                      <w:szCs w:val="21"/>
                      <w:u w:val="single"/>
                    </w:rPr>
                    <w:t>板材</w:t>
                  </w:r>
                </w:p>
              </w:tc>
              <w:tc>
                <w:tcPr>
                  <w:tcW w:w="1398" w:type="dxa"/>
                  <w:vAlign w:val="center"/>
                </w:tcPr>
                <w:p w:rsidR="00544C9E" w:rsidRPr="00544C9E" w:rsidRDefault="00544C9E" w:rsidP="004A74D9">
                  <w:pPr>
                    <w:adjustRightInd w:val="0"/>
                    <w:snapToGrid w:val="0"/>
                    <w:jc w:val="center"/>
                    <w:rPr>
                      <w:color w:val="0000FF"/>
                      <w:kern w:val="0"/>
                      <w:szCs w:val="21"/>
                      <w:u w:val="single"/>
                    </w:rPr>
                  </w:pPr>
                  <w:r w:rsidRPr="00544C9E">
                    <w:rPr>
                      <w:rFonts w:hint="eastAsia"/>
                      <w:color w:val="0000FF"/>
                      <w:kern w:val="0"/>
                      <w:szCs w:val="21"/>
                      <w:u w:val="single"/>
                    </w:rPr>
                    <w:t>80t/a</w:t>
                  </w:r>
                </w:p>
              </w:tc>
              <w:tc>
                <w:tcPr>
                  <w:tcW w:w="4359" w:type="dxa"/>
                  <w:vAlign w:val="center"/>
                </w:tcPr>
                <w:p w:rsidR="00544C9E" w:rsidRPr="00544C9E" w:rsidRDefault="00544C9E" w:rsidP="004A74D9">
                  <w:pPr>
                    <w:adjustRightInd w:val="0"/>
                    <w:snapToGrid w:val="0"/>
                    <w:jc w:val="center"/>
                    <w:rPr>
                      <w:color w:val="0000FF"/>
                      <w:kern w:val="0"/>
                      <w:szCs w:val="21"/>
                      <w:u w:val="single"/>
                    </w:rPr>
                  </w:pPr>
                  <w:r w:rsidRPr="00544C9E">
                    <w:rPr>
                      <w:color w:val="0000FF"/>
                      <w:kern w:val="0"/>
                      <w:szCs w:val="21"/>
                      <w:u w:val="single"/>
                    </w:rPr>
                    <w:t>外购经热处理后的成型板材</w:t>
                  </w:r>
                </w:p>
              </w:tc>
            </w:tr>
            <w:tr w:rsidR="00D9598A" w:rsidRPr="00D55E2F" w:rsidTr="00FB59D5">
              <w:trPr>
                <w:trHeight w:val="425"/>
              </w:trPr>
              <w:tc>
                <w:tcPr>
                  <w:tcW w:w="1532" w:type="dxa"/>
                  <w:vMerge w:val="restart"/>
                  <w:vAlign w:val="center"/>
                </w:tcPr>
                <w:p w:rsidR="00D9598A" w:rsidRPr="004A74D9" w:rsidRDefault="00D9598A" w:rsidP="004A74D9">
                  <w:pPr>
                    <w:adjustRightInd w:val="0"/>
                    <w:snapToGrid w:val="0"/>
                    <w:jc w:val="center"/>
                    <w:rPr>
                      <w:kern w:val="0"/>
                      <w:szCs w:val="21"/>
                    </w:rPr>
                  </w:pPr>
                  <w:r w:rsidRPr="004A74D9">
                    <w:rPr>
                      <w:rFonts w:hint="eastAsia"/>
                      <w:kern w:val="0"/>
                      <w:szCs w:val="21"/>
                    </w:rPr>
                    <w:t>辅助材料</w:t>
                  </w:r>
                </w:p>
              </w:tc>
              <w:tc>
                <w:tcPr>
                  <w:tcW w:w="1956" w:type="dxa"/>
                  <w:vAlign w:val="center"/>
                </w:tcPr>
                <w:p w:rsidR="00D9598A" w:rsidRPr="004A74D9" w:rsidRDefault="00BD092D" w:rsidP="004A74D9">
                  <w:pPr>
                    <w:adjustRightInd w:val="0"/>
                    <w:snapToGrid w:val="0"/>
                    <w:jc w:val="center"/>
                    <w:rPr>
                      <w:kern w:val="0"/>
                      <w:szCs w:val="21"/>
                    </w:rPr>
                  </w:pPr>
                  <w:r>
                    <w:rPr>
                      <w:rFonts w:hint="eastAsia"/>
                      <w:kern w:val="0"/>
                      <w:szCs w:val="21"/>
                    </w:rPr>
                    <w:t>切</w:t>
                  </w:r>
                  <w:r w:rsidR="00D9598A" w:rsidRPr="004A74D9">
                    <w:rPr>
                      <w:kern w:val="0"/>
                      <w:szCs w:val="21"/>
                    </w:rPr>
                    <w:t>削液</w:t>
                  </w:r>
                </w:p>
              </w:tc>
              <w:tc>
                <w:tcPr>
                  <w:tcW w:w="1398" w:type="dxa"/>
                  <w:vAlign w:val="center"/>
                </w:tcPr>
                <w:p w:rsidR="00D9598A" w:rsidRPr="004A74D9" w:rsidRDefault="00D9598A" w:rsidP="004A74D9">
                  <w:pPr>
                    <w:adjustRightInd w:val="0"/>
                    <w:snapToGrid w:val="0"/>
                    <w:jc w:val="center"/>
                    <w:rPr>
                      <w:kern w:val="0"/>
                      <w:szCs w:val="21"/>
                    </w:rPr>
                  </w:pPr>
                  <w:r w:rsidRPr="004A74D9">
                    <w:rPr>
                      <w:kern w:val="0"/>
                      <w:szCs w:val="21"/>
                    </w:rPr>
                    <w:t>0.1t/a</w:t>
                  </w:r>
                </w:p>
              </w:tc>
              <w:tc>
                <w:tcPr>
                  <w:tcW w:w="4359" w:type="dxa"/>
                  <w:vAlign w:val="center"/>
                </w:tcPr>
                <w:p w:rsidR="00D9598A" w:rsidRPr="001208FD" w:rsidRDefault="001208FD" w:rsidP="004A74D9">
                  <w:pPr>
                    <w:adjustRightInd w:val="0"/>
                    <w:snapToGrid w:val="0"/>
                    <w:jc w:val="center"/>
                    <w:rPr>
                      <w:color w:val="0000FF"/>
                      <w:kern w:val="0"/>
                      <w:szCs w:val="21"/>
                      <w:u w:val="single"/>
                    </w:rPr>
                  </w:pPr>
                  <w:r w:rsidRPr="001208FD">
                    <w:rPr>
                      <w:rFonts w:hint="eastAsia"/>
                      <w:color w:val="0000FF"/>
                      <w:kern w:val="0"/>
                      <w:szCs w:val="21"/>
                      <w:u w:val="single"/>
                    </w:rPr>
                    <w:t>使用时</w:t>
                  </w:r>
                  <w:r w:rsidR="00D9598A" w:rsidRPr="001208FD">
                    <w:rPr>
                      <w:color w:val="0000FF"/>
                      <w:kern w:val="0"/>
                      <w:szCs w:val="21"/>
                      <w:u w:val="single"/>
                    </w:rPr>
                    <w:t>与纯水</w:t>
                  </w:r>
                  <w:r w:rsidR="00D9598A" w:rsidRPr="001208FD">
                    <w:rPr>
                      <w:color w:val="0000FF"/>
                      <w:kern w:val="0"/>
                      <w:szCs w:val="21"/>
                      <w:u w:val="single"/>
                    </w:rPr>
                    <w:t>1</w:t>
                  </w:r>
                  <w:r w:rsidR="00D9598A" w:rsidRPr="001208FD">
                    <w:rPr>
                      <w:color w:val="0000FF"/>
                      <w:kern w:val="0"/>
                      <w:szCs w:val="21"/>
                      <w:u w:val="single"/>
                    </w:rPr>
                    <w:t>：</w:t>
                  </w:r>
                  <w:r w:rsidR="00D9598A" w:rsidRPr="001208FD">
                    <w:rPr>
                      <w:color w:val="0000FF"/>
                      <w:kern w:val="0"/>
                      <w:szCs w:val="21"/>
                      <w:u w:val="single"/>
                    </w:rPr>
                    <w:t>20</w:t>
                  </w:r>
                  <w:r w:rsidR="00D9598A" w:rsidRPr="001208FD">
                    <w:rPr>
                      <w:color w:val="0000FF"/>
                      <w:kern w:val="0"/>
                      <w:szCs w:val="21"/>
                      <w:u w:val="single"/>
                    </w:rPr>
                    <w:t>配置</w:t>
                  </w:r>
                </w:p>
              </w:tc>
            </w:tr>
            <w:tr w:rsidR="00D9598A" w:rsidRPr="00D55E2F" w:rsidTr="00FB59D5">
              <w:trPr>
                <w:trHeight w:val="425"/>
              </w:trPr>
              <w:tc>
                <w:tcPr>
                  <w:tcW w:w="1532" w:type="dxa"/>
                  <w:vMerge/>
                  <w:vAlign w:val="center"/>
                </w:tcPr>
                <w:p w:rsidR="00D9598A" w:rsidRPr="004A74D9" w:rsidRDefault="00D9598A" w:rsidP="004A74D9">
                  <w:pPr>
                    <w:adjustRightInd w:val="0"/>
                    <w:snapToGrid w:val="0"/>
                    <w:jc w:val="center"/>
                    <w:rPr>
                      <w:kern w:val="0"/>
                      <w:szCs w:val="21"/>
                    </w:rPr>
                  </w:pPr>
                </w:p>
              </w:tc>
              <w:tc>
                <w:tcPr>
                  <w:tcW w:w="1956" w:type="dxa"/>
                  <w:vAlign w:val="center"/>
                </w:tcPr>
                <w:p w:rsidR="00D9598A" w:rsidRPr="004A74D9" w:rsidRDefault="00D9598A" w:rsidP="004A74D9">
                  <w:pPr>
                    <w:adjustRightInd w:val="0"/>
                    <w:snapToGrid w:val="0"/>
                    <w:jc w:val="center"/>
                    <w:rPr>
                      <w:kern w:val="0"/>
                      <w:szCs w:val="21"/>
                    </w:rPr>
                  </w:pPr>
                  <w:r w:rsidRPr="004A74D9">
                    <w:rPr>
                      <w:kern w:val="0"/>
                      <w:szCs w:val="21"/>
                    </w:rPr>
                    <w:t>电火花工作液</w:t>
                  </w:r>
                </w:p>
              </w:tc>
              <w:tc>
                <w:tcPr>
                  <w:tcW w:w="1398" w:type="dxa"/>
                  <w:vAlign w:val="center"/>
                </w:tcPr>
                <w:p w:rsidR="00D9598A" w:rsidRPr="004A74D9" w:rsidRDefault="00D9598A" w:rsidP="004A74D9">
                  <w:pPr>
                    <w:adjustRightInd w:val="0"/>
                    <w:snapToGrid w:val="0"/>
                    <w:jc w:val="center"/>
                    <w:rPr>
                      <w:kern w:val="0"/>
                      <w:szCs w:val="21"/>
                    </w:rPr>
                  </w:pPr>
                  <w:r w:rsidRPr="004A74D9">
                    <w:rPr>
                      <w:kern w:val="0"/>
                      <w:szCs w:val="21"/>
                    </w:rPr>
                    <w:t>0.01t/a</w:t>
                  </w:r>
                </w:p>
              </w:tc>
              <w:tc>
                <w:tcPr>
                  <w:tcW w:w="4359" w:type="dxa"/>
                  <w:vAlign w:val="center"/>
                </w:tcPr>
                <w:p w:rsidR="00D9598A" w:rsidRPr="001208FD" w:rsidRDefault="001208FD" w:rsidP="004A74D9">
                  <w:pPr>
                    <w:adjustRightInd w:val="0"/>
                    <w:snapToGrid w:val="0"/>
                    <w:jc w:val="center"/>
                    <w:rPr>
                      <w:color w:val="0000FF"/>
                      <w:kern w:val="0"/>
                      <w:szCs w:val="21"/>
                      <w:u w:val="single"/>
                    </w:rPr>
                  </w:pPr>
                  <w:r w:rsidRPr="001208FD">
                    <w:rPr>
                      <w:rFonts w:hint="eastAsia"/>
                      <w:color w:val="0000FF"/>
                      <w:kern w:val="0"/>
                      <w:szCs w:val="21"/>
                      <w:u w:val="single"/>
                    </w:rPr>
                    <w:t>使用时</w:t>
                  </w:r>
                  <w:r w:rsidR="00D9598A" w:rsidRPr="001208FD">
                    <w:rPr>
                      <w:color w:val="0000FF"/>
                      <w:kern w:val="0"/>
                      <w:szCs w:val="21"/>
                      <w:u w:val="single"/>
                    </w:rPr>
                    <w:t>与纯水</w:t>
                  </w:r>
                  <w:r w:rsidR="00D9598A" w:rsidRPr="001208FD">
                    <w:rPr>
                      <w:color w:val="0000FF"/>
                      <w:kern w:val="0"/>
                      <w:szCs w:val="21"/>
                      <w:u w:val="single"/>
                    </w:rPr>
                    <w:t>1</w:t>
                  </w:r>
                  <w:r w:rsidR="00D9598A" w:rsidRPr="001208FD">
                    <w:rPr>
                      <w:color w:val="0000FF"/>
                      <w:kern w:val="0"/>
                      <w:szCs w:val="21"/>
                      <w:u w:val="single"/>
                    </w:rPr>
                    <w:t>：</w:t>
                  </w:r>
                  <w:r w:rsidR="00D9598A" w:rsidRPr="001208FD">
                    <w:rPr>
                      <w:color w:val="0000FF"/>
                      <w:kern w:val="0"/>
                      <w:szCs w:val="21"/>
                      <w:u w:val="single"/>
                    </w:rPr>
                    <w:t>20</w:t>
                  </w:r>
                  <w:r w:rsidR="00D9598A" w:rsidRPr="001208FD">
                    <w:rPr>
                      <w:color w:val="0000FF"/>
                      <w:kern w:val="0"/>
                      <w:szCs w:val="21"/>
                      <w:u w:val="single"/>
                    </w:rPr>
                    <w:t>配置</w:t>
                  </w:r>
                </w:p>
              </w:tc>
            </w:tr>
            <w:tr w:rsidR="00D9598A" w:rsidRPr="00D55E2F" w:rsidTr="00FB59D5">
              <w:trPr>
                <w:trHeight w:val="425"/>
              </w:trPr>
              <w:tc>
                <w:tcPr>
                  <w:tcW w:w="1532" w:type="dxa"/>
                  <w:vMerge/>
                  <w:vAlign w:val="center"/>
                </w:tcPr>
                <w:p w:rsidR="00D9598A" w:rsidRPr="004A74D9" w:rsidRDefault="00D9598A" w:rsidP="004A74D9">
                  <w:pPr>
                    <w:adjustRightInd w:val="0"/>
                    <w:snapToGrid w:val="0"/>
                    <w:jc w:val="center"/>
                    <w:rPr>
                      <w:kern w:val="0"/>
                      <w:szCs w:val="21"/>
                    </w:rPr>
                  </w:pPr>
                </w:p>
              </w:tc>
              <w:tc>
                <w:tcPr>
                  <w:tcW w:w="1956" w:type="dxa"/>
                  <w:vAlign w:val="center"/>
                </w:tcPr>
                <w:p w:rsidR="00D9598A" w:rsidRPr="004A74D9" w:rsidRDefault="00D9598A" w:rsidP="004A74D9">
                  <w:pPr>
                    <w:adjustRightInd w:val="0"/>
                    <w:snapToGrid w:val="0"/>
                    <w:jc w:val="center"/>
                    <w:rPr>
                      <w:kern w:val="0"/>
                      <w:szCs w:val="21"/>
                    </w:rPr>
                  </w:pPr>
                  <w:r w:rsidRPr="004A74D9">
                    <w:rPr>
                      <w:kern w:val="0"/>
                      <w:szCs w:val="21"/>
                    </w:rPr>
                    <w:t>纯水</w:t>
                  </w:r>
                </w:p>
              </w:tc>
              <w:tc>
                <w:tcPr>
                  <w:tcW w:w="1398" w:type="dxa"/>
                  <w:vAlign w:val="center"/>
                </w:tcPr>
                <w:p w:rsidR="00D9598A" w:rsidRPr="004A74D9" w:rsidRDefault="00D9598A" w:rsidP="004A74D9">
                  <w:pPr>
                    <w:adjustRightInd w:val="0"/>
                    <w:snapToGrid w:val="0"/>
                    <w:jc w:val="center"/>
                    <w:rPr>
                      <w:kern w:val="0"/>
                      <w:szCs w:val="21"/>
                    </w:rPr>
                  </w:pPr>
                  <w:r w:rsidRPr="004A74D9">
                    <w:rPr>
                      <w:kern w:val="0"/>
                      <w:szCs w:val="21"/>
                    </w:rPr>
                    <w:t>2.2t/a</w:t>
                  </w:r>
                </w:p>
              </w:tc>
              <w:tc>
                <w:tcPr>
                  <w:tcW w:w="4359" w:type="dxa"/>
                  <w:vAlign w:val="center"/>
                </w:tcPr>
                <w:p w:rsidR="00D9598A" w:rsidRPr="007C6DDB" w:rsidRDefault="00BE318C" w:rsidP="004A74D9">
                  <w:pPr>
                    <w:adjustRightInd w:val="0"/>
                    <w:snapToGrid w:val="0"/>
                    <w:jc w:val="center"/>
                    <w:rPr>
                      <w:kern w:val="0"/>
                      <w:szCs w:val="21"/>
                      <w:u w:val="single"/>
                    </w:rPr>
                  </w:pPr>
                  <w:r w:rsidRPr="007C6DDB">
                    <w:rPr>
                      <w:color w:val="0000FF"/>
                      <w:kern w:val="0"/>
                      <w:szCs w:val="21"/>
                      <w:u w:val="single"/>
                    </w:rPr>
                    <w:t>外购纯水，用于</w:t>
                  </w:r>
                  <w:r w:rsidRPr="007C6DDB">
                    <w:rPr>
                      <w:rFonts w:hint="eastAsia"/>
                      <w:color w:val="0000FF"/>
                      <w:kern w:val="0"/>
                      <w:szCs w:val="21"/>
                      <w:u w:val="single"/>
                    </w:rPr>
                    <w:t>切</w:t>
                  </w:r>
                  <w:r w:rsidR="00D9598A" w:rsidRPr="007C6DDB">
                    <w:rPr>
                      <w:color w:val="0000FF"/>
                      <w:kern w:val="0"/>
                      <w:szCs w:val="21"/>
                      <w:u w:val="single"/>
                    </w:rPr>
                    <w:t>削液、电火花工作液的配置</w:t>
                  </w:r>
                </w:p>
              </w:tc>
            </w:tr>
            <w:tr w:rsidR="00AE6E85" w:rsidRPr="00D55E2F" w:rsidTr="00FB59D5">
              <w:trPr>
                <w:trHeight w:val="425"/>
              </w:trPr>
              <w:tc>
                <w:tcPr>
                  <w:tcW w:w="1532" w:type="dxa"/>
                  <w:vMerge/>
                  <w:vAlign w:val="center"/>
                </w:tcPr>
                <w:p w:rsidR="00AE6E85" w:rsidRPr="004A74D9" w:rsidRDefault="00AE6E85" w:rsidP="004A74D9">
                  <w:pPr>
                    <w:adjustRightInd w:val="0"/>
                    <w:snapToGrid w:val="0"/>
                    <w:jc w:val="center"/>
                    <w:rPr>
                      <w:kern w:val="0"/>
                      <w:szCs w:val="21"/>
                    </w:rPr>
                  </w:pPr>
                </w:p>
              </w:tc>
              <w:tc>
                <w:tcPr>
                  <w:tcW w:w="1956" w:type="dxa"/>
                  <w:vAlign w:val="center"/>
                </w:tcPr>
                <w:p w:rsidR="00AE6E85" w:rsidRPr="004A74D9" w:rsidRDefault="00AE6E85" w:rsidP="004A74D9">
                  <w:pPr>
                    <w:adjustRightInd w:val="0"/>
                    <w:snapToGrid w:val="0"/>
                    <w:jc w:val="center"/>
                    <w:rPr>
                      <w:kern w:val="0"/>
                      <w:szCs w:val="21"/>
                    </w:rPr>
                  </w:pPr>
                  <w:proofErr w:type="gramStart"/>
                  <w:r>
                    <w:rPr>
                      <w:rFonts w:hint="eastAsia"/>
                      <w:kern w:val="0"/>
                      <w:szCs w:val="21"/>
                    </w:rPr>
                    <w:t>钼</w:t>
                  </w:r>
                  <w:proofErr w:type="gramEnd"/>
                  <w:r>
                    <w:rPr>
                      <w:rFonts w:hint="eastAsia"/>
                      <w:kern w:val="0"/>
                      <w:szCs w:val="21"/>
                    </w:rPr>
                    <w:t>丝</w:t>
                  </w:r>
                </w:p>
              </w:tc>
              <w:tc>
                <w:tcPr>
                  <w:tcW w:w="1398" w:type="dxa"/>
                  <w:vAlign w:val="center"/>
                </w:tcPr>
                <w:p w:rsidR="00AE6E85" w:rsidRPr="004A74D9" w:rsidRDefault="00AE6E85" w:rsidP="00987209">
                  <w:pPr>
                    <w:adjustRightInd w:val="0"/>
                    <w:snapToGrid w:val="0"/>
                    <w:jc w:val="center"/>
                    <w:rPr>
                      <w:kern w:val="0"/>
                      <w:szCs w:val="21"/>
                    </w:rPr>
                  </w:pPr>
                  <w:r>
                    <w:rPr>
                      <w:rFonts w:hint="eastAsia"/>
                      <w:kern w:val="0"/>
                      <w:szCs w:val="21"/>
                    </w:rPr>
                    <w:t>0.</w:t>
                  </w:r>
                  <w:r w:rsidR="00987209">
                    <w:rPr>
                      <w:rFonts w:hint="eastAsia"/>
                      <w:kern w:val="0"/>
                      <w:szCs w:val="21"/>
                    </w:rPr>
                    <w:t>05</w:t>
                  </w:r>
                  <w:r>
                    <w:rPr>
                      <w:rFonts w:hint="eastAsia"/>
                      <w:kern w:val="0"/>
                      <w:szCs w:val="21"/>
                    </w:rPr>
                    <w:t>t/a</w:t>
                  </w:r>
                </w:p>
              </w:tc>
              <w:tc>
                <w:tcPr>
                  <w:tcW w:w="4359" w:type="dxa"/>
                  <w:vAlign w:val="center"/>
                </w:tcPr>
                <w:p w:rsidR="00AE6E85" w:rsidRPr="004A74D9" w:rsidRDefault="00AE6E85" w:rsidP="004A74D9">
                  <w:pPr>
                    <w:adjustRightInd w:val="0"/>
                    <w:snapToGrid w:val="0"/>
                    <w:jc w:val="center"/>
                    <w:rPr>
                      <w:kern w:val="0"/>
                      <w:szCs w:val="21"/>
                    </w:rPr>
                  </w:pPr>
                  <w:r>
                    <w:rPr>
                      <w:rFonts w:hint="eastAsia"/>
                      <w:kern w:val="0"/>
                      <w:szCs w:val="21"/>
                    </w:rPr>
                    <w:t>线切割使用</w:t>
                  </w:r>
                  <w:r w:rsidR="00A54DEF">
                    <w:rPr>
                      <w:rFonts w:hint="eastAsia"/>
                      <w:kern w:val="0"/>
                      <w:szCs w:val="21"/>
                    </w:rPr>
                    <w:t>耗材</w:t>
                  </w:r>
                </w:p>
              </w:tc>
            </w:tr>
            <w:tr w:rsidR="00D9598A" w:rsidRPr="00D55E2F" w:rsidTr="00FB59D5">
              <w:trPr>
                <w:trHeight w:val="425"/>
              </w:trPr>
              <w:tc>
                <w:tcPr>
                  <w:tcW w:w="1532" w:type="dxa"/>
                  <w:vMerge/>
                  <w:vAlign w:val="center"/>
                </w:tcPr>
                <w:p w:rsidR="00D9598A" w:rsidRPr="004A74D9" w:rsidRDefault="00D9598A" w:rsidP="004A74D9">
                  <w:pPr>
                    <w:adjustRightInd w:val="0"/>
                    <w:snapToGrid w:val="0"/>
                    <w:jc w:val="center"/>
                    <w:rPr>
                      <w:kern w:val="0"/>
                      <w:szCs w:val="21"/>
                    </w:rPr>
                  </w:pPr>
                </w:p>
              </w:tc>
              <w:tc>
                <w:tcPr>
                  <w:tcW w:w="1956" w:type="dxa"/>
                  <w:vAlign w:val="center"/>
                </w:tcPr>
                <w:p w:rsidR="00D9598A" w:rsidRPr="004A74D9" w:rsidRDefault="00D9598A" w:rsidP="00B919D3">
                  <w:pPr>
                    <w:adjustRightInd w:val="0"/>
                    <w:snapToGrid w:val="0"/>
                    <w:jc w:val="center"/>
                    <w:rPr>
                      <w:kern w:val="0"/>
                      <w:szCs w:val="21"/>
                    </w:rPr>
                  </w:pPr>
                  <w:r w:rsidRPr="004A74D9">
                    <w:rPr>
                      <w:kern w:val="0"/>
                      <w:szCs w:val="21"/>
                    </w:rPr>
                    <w:t>润滑油</w:t>
                  </w:r>
                </w:p>
              </w:tc>
              <w:tc>
                <w:tcPr>
                  <w:tcW w:w="1398" w:type="dxa"/>
                  <w:vAlign w:val="center"/>
                </w:tcPr>
                <w:p w:rsidR="00D9598A" w:rsidRPr="004A74D9" w:rsidRDefault="00D9598A" w:rsidP="00EF25AE">
                  <w:pPr>
                    <w:adjustRightInd w:val="0"/>
                    <w:snapToGrid w:val="0"/>
                    <w:jc w:val="center"/>
                    <w:rPr>
                      <w:kern w:val="0"/>
                      <w:szCs w:val="21"/>
                    </w:rPr>
                  </w:pPr>
                  <w:r w:rsidRPr="004A74D9">
                    <w:rPr>
                      <w:kern w:val="0"/>
                      <w:szCs w:val="21"/>
                    </w:rPr>
                    <w:t>0.</w:t>
                  </w:r>
                  <w:r w:rsidR="00EF25AE">
                    <w:rPr>
                      <w:rFonts w:hint="eastAsia"/>
                      <w:kern w:val="0"/>
                      <w:szCs w:val="21"/>
                    </w:rPr>
                    <w:t>05</w:t>
                  </w:r>
                  <w:r w:rsidRPr="004A74D9">
                    <w:rPr>
                      <w:kern w:val="0"/>
                      <w:szCs w:val="21"/>
                    </w:rPr>
                    <w:t>t/a</w:t>
                  </w:r>
                </w:p>
              </w:tc>
              <w:tc>
                <w:tcPr>
                  <w:tcW w:w="4359" w:type="dxa"/>
                  <w:vAlign w:val="center"/>
                </w:tcPr>
                <w:p w:rsidR="00D9598A" w:rsidRPr="004A74D9" w:rsidRDefault="00D9598A" w:rsidP="009B0472">
                  <w:pPr>
                    <w:adjustRightInd w:val="0"/>
                    <w:snapToGrid w:val="0"/>
                    <w:jc w:val="center"/>
                    <w:rPr>
                      <w:kern w:val="0"/>
                      <w:szCs w:val="21"/>
                    </w:rPr>
                  </w:pPr>
                  <w:r w:rsidRPr="004A74D9">
                    <w:rPr>
                      <w:rFonts w:hint="eastAsia"/>
                      <w:kern w:val="0"/>
                      <w:szCs w:val="21"/>
                    </w:rPr>
                    <w:t>设备润滑使用</w:t>
                  </w:r>
                  <w:r w:rsidR="009B0472">
                    <w:rPr>
                      <w:rFonts w:hint="eastAsia"/>
                      <w:kern w:val="0"/>
                      <w:szCs w:val="21"/>
                    </w:rPr>
                    <w:t>，不需更换</w:t>
                  </w:r>
                </w:p>
              </w:tc>
            </w:tr>
            <w:tr w:rsidR="00585909" w:rsidRPr="00D55E2F" w:rsidTr="00FB59D5">
              <w:trPr>
                <w:trHeight w:val="425"/>
              </w:trPr>
              <w:tc>
                <w:tcPr>
                  <w:tcW w:w="1532" w:type="dxa"/>
                  <w:vMerge/>
                  <w:vAlign w:val="center"/>
                </w:tcPr>
                <w:p w:rsidR="00585909" w:rsidRPr="004A74D9" w:rsidRDefault="00585909" w:rsidP="004A74D9">
                  <w:pPr>
                    <w:adjustRightInd w:val="0"/>
                    <w:snapToGrid w:val="0"/>
                    <w:jc w:val="center"/>
                    <w:rPr>
                      <w:kern w:val="0"/>
                      <w:szCs w:val="21"/>
                    </w:rPr>
                  </w:pPr>
                </w:p>
              </w:tc>
              <w:tc>
                <w:tcPr>
                  <w:tcW w:w="1956" w:type="dxa"/>
                  <w:vAlign w:val="center"/>
                </w:tcPr>
                <w:p w:rsidR="00585909" w:rsidRPr="004A74D9" w:rsidRDefault="00585909" w:rsidP="00B919D3">
                  <w:pPr>
                    <w:adjustRightInd w:val="0"/>
                    <w:snapToGrid w:val="0"/>
                    <w:jc w:val="center"/>
                    <w:rPr>
                      <w:kern w:val="0"/>
                      <w:szCs w:val="21"/>
                    </w:rPr>
                  </w:pPr>
                  <w:r>
                    <w:rPr>
                      <w:rFonts w:hint="eastAsia"/>
                      <w:kern w:val="0"/>
                      <w:szCs w:val="21"/>
                    </w:rPr>
                    <w:t>液压油</w:t>
                  </w:r>
                </w:p>
              </w:tc>
              <w:tc>
                <w:tcPr>
                  <w:tcW w:w="1398" w:type="dxa"/>
                  <w:vAlign w:val="center"/>
                </w:tcPr>
                <w:p w:rsidR="00585909" w:rsidRPr="004A74D9" w:rsidRDefault="00585909" w:rsidP="00B919D3">
                  <w:pPr>
                    <w:adjustRightInd w:val="0"/>
                    <w:snapToGrid w:val="0"/>
                    <w:jc w:val="center"/>
                    <w:rPr>
                      <w:kern w:val="0"/>
                      <w:szCs w:val="21"/>
                    </w:rPr>
                  </w:pPr>
                  <w:r>
                    <w:rPr>
                      <w:rFonts w:hint="eastAsia"/>
                      <w:kern w:val="0"/>
                      <w:szCs w:val="21"/>
                    </w:rPr>
                    <w:t>0.2t/a</w:t>
                  </w:r>
                </w:p>
              </w:tc>
              <w:tc>
                <w:tcPr>
                  <w:tcW w:w="4359" w:type="dxa"/>
                  <w:vAlign w:val="center"/>
                </w:tcPr>
                <w:p w:rsidR="00585909" w:rsidRPr="004A74D9" w:rsidRDefault="00585909" w:rsidP="00B919D3">
                  <w:pPr>
                    <w:adjustRightInd w:val="0"/>
                    <w:snapToGrid w:val="0"/>
                    <w:jc w:val="center"/>
                    <w:rPr>
                      <w:kern w:val="0"/>
                      <w:szCs w:val="21"/>
                    </w:rPr>
                  </w:pPr>
                  <w:r>
                    <w:rPr>
                      <w:rFonts w:hint="eastAsia"/>
                      <w:kern w:val="0"/>
                      <w:szCs w:val="21"/>
                    </w:rPr>
                    <w:t>磨床使用</w:t>
                  </w:r>
                </w:p>
              </w:tc>
            </w:tr>
            <w:tr w:rsidR="00D9598A" w:rsidRPr="00D55E2F" w:rsidTr="00FB59D5">
              <w:trPr>
                <w:trHeight w:val="425"/>
              </w:trPr>
              <w:tc>
                <w:tcPr>
                  <w:tcW w:w="1532" w:type="dxa"/>
                  <w:vMerge/>
                  <w:vAlign w:val="center"/>
                </w:tcPr>
                <w:p w:rsidR="00D9598A" w:rsidRPr="004A74D9" w:rsidRDefault="00D9598A" w:rsidP="004A74D9">
                  <w:pPr>
                    <w:adjustRightInd w:val="0"/>
                    <w:snapToGrid w:val="0"/>
                    <w:jc w:val="center"/>
                    <w:rPr>
                      <w:kern w:val="0"/>
                      <w:szCs w:val="21"/>
                    </w:rPr>
                  </w:pPr>
                </w:p>
              </w:tc>
              <w:tc>
                <w:tcPr>
                  <w:tcW w:w="1956" w:type="dxa"/>
                  <w:vAlign w:val="center"/>
                </w:tcPr>
                <w:p w:rsidR="00D9598A" w:rsidRPr="004A74D9" w:rsidRDefault="001511C6" w:rsidP="00B919D3">
                  <w:pPr>
                    <w:adjustRightInd w:val="0"/>
                    <w:snapToGrid w:val="0"/>
                    <w:jc w:val="center"/>
                    <w:rPr>
                      <w:kern w:val="0"/>
                      <w:szCs w:val="21"/>
                    </w:rPr>
                  </w:pPr>
                  <w:r>
                    <w:rPr>
                      <w:kern w:val="0"/>
                      <w:szCs w:val="21"/>
                    </w:rPr>
                    <w:t>P</w:t>
                  </w:r>
                  <w:r>
                    <w:rPr>
                      <w:rFonts w:hint="eastAsia"/>
                      <w:kern w:val="0"/>
                      <w:szCs w:val="21"/>
                    </w:rPr>
                    <w:t>P</w:t>
                  </w:r>
                  <w:r w:rsidR="00D9598A" w:rsidRPr="004A74D9">
                    <w:rPr>
                      <w:kern w:val="0"/>
                      <w:szCs w:val="21"/>
                    </w:rPr>
                    <w:t>塑料颗粒</w:t>
                  </w:r>
                </w:p>
              </w:tc>
              <w:tc>
                <w:tcPr>
                  <w:tcW w:w="1398" w:type="dxa"/>
                  <w:vAlign w:val="center"/>
                </w:tcPr>
                <w:p w:rsidR="00D9598A" w:rsidRPr="004A74D9" w:rsidRDefault="00D9598A" w:rsidP="00B919D3">
                  <w:pPr>
                    <w:adjustRightInd w:val="0"/>
                    <w:snapToGrid w:val="0"/>
                    <w:jc w:val="center"/>
                    <w:rPr>
                      <w:kern w:val="0"/>
                      <w:szCs w:val="21"/>
                    </w:rPr>
                  </w:pPr>
                  <w:r w:rsidRPr="004A74D9">
                    <w:rPr>
                      <w:kern w:val="0"/>
                      <w:szCs w:val="21"/>
                    </w:rPr>
                    <w:t>3t/a</w:t>
                  </w:r>
                </w:p>
              </w:tc>
              <w:tc>
                <w:tcPr>
                  <w:tcW w:w="4359" w:type="dxa"/>
                  <w:vAlign w:val="center"/>
                </w:tcPr>
                <w:p w:rsidR="00D9598A" w:rsidRPr="004A74D9" w:rsidRDefault="00D9598A" w:rsidP="00B919D3">
                  <w:pPr>
                    <w:adjustRightInd w:val="0"/>
                    <w:snapToGrid w:val="0"/>
                    <w:jc w:val="center"/>
                    <w:rPr>
                      <w:kern w:val="0"/>
                      <w:szCs w:val="21"/>
                    </w:rPr>
                  </w:pPr>
                  <w:r w:rsidRPr="004A74D9">
                    <w:rPr>
                      <w:kern w:val="0"/>
                      <w:szCs w:val="21"/>
                    </w:rPr>
                    <w:t>试验原料</w:t>
                  </w:r>
                </w:p>
              </w:tc>
            </w:tr>
            <w:tr w:rsidR="009657DB" w:rsidRPr="00D55E2F" w:rsidTr="00FB59D5">
              <w:trPr>
                <w:trHeight w:val="425"/>
              </w:trPr>
              <w:tc>
                <w:tcPr>
                  <w:tcW w:w="1532" w:type="dxa"/>
                  <w:vMerge w:val="restart"/>
                  <w:vAlign w:val="center"/>
                </w:tcPr>
                <w:p w:rsidR="009657DB" w:rsidRPr="004A74D9" w:rsidRDefault="009657DB" w:rsidP="004A74D9">
                  <w:pPr>
                    <w:adjustRightInd w:val="0"/>
                    <w:snapToGrid w:val="0"/>
                    <w:jc w:val="center"/>
                    <w:rPr>
                      <w:kern w:val="0"/>
                      <w:szCs w:val="21"/>
                    </w:rPr>
                  </w:pPr>
                  <w:r>
                    <w:rPr>
                      <w:rFonts w:hint="eastAsia"/>
                      <w:kern w:val="0"/>
                      <w:szCs w:val="21"/>
                    </w:rPr>
                    <w:t>新鲜水</w:t>
                  </w:r>
                </w:p>
              </w:tc>
              <w:tc>
                <w:tcPr>
                  <w:tcW w:w="1956" w:type="dxa"/>
                  <w:vMerge w:val="restart"/>
                  <w:vAlign w:val="center"/>
                </w:tcPr>
                <w:p w:rsidR="009657DB" w:rsidRPr="004A74D9" w:rsidRDefault="009657DB" w:rsidP="004A74D9">
                  <w:pPr>
                    <w:adjustRightInd w:val="0"/>
                    <w:snapToGrid w:val="0"/>
                    <w:jc w:val="center"/>
                    <w:rPr>
                      <w:kern w:val="0"/>
                      <w:szCs w:val="21"/>
                    </w:rPr>
                  </w:pPr>
                  <w:r w:rsidRPr="00B46142">
                    <w:rPr>
                      <w:rFonts w:hint="eastAsia"/>
                      <w:kern w:val="0"/>
                      <w:szCs w:val="21"/>
                    </w:rPr>
                    <w:t>自来水</w:t>
                  </w:r>
                </w:p>
              </w:tc>
              <w:tc>
                <w:tcPr>
                  <w:tcW w:w="1398" w:type="dxa"/>
                  <w:vAlign w:val="center"/>
                </w:tcPr>
                <w:p w:rsidR="009657DB" w:rsidRPr="004A74D9" w:rsidRDefault="009657DB" w:rsidP="004A74D9">
                  <w:pPr>
                    <w:adjustRightInd w:val="0"/>
                    <w:snapToGrid w:val="0"/>
                    <w:jc w:val="center"/>
                    <w:rPr>
                      <w:kern w:val="0"/>
                      <w:szCs w:val="21"/>
                    </w:rPr>
                  </w:pPr>
                  <w:r>
                    <w:rPr>
                      <w:rFonts w:hint="eastAsia"/>
                      <w:kern w:val="0"/>
                      <w:szCs w:val="21"/>
                    </w:rPr>
                    <w:t>180m</w:t>
                  </w:r>
                  <w:r w:rsidRPr="00B46142">
                    <w:rPr>
                      <w:rFonts w:hint="eastAsia"/>
                      <w:kern w:val="0"/>
                      <w:szCs w:val="21"/>
                      <w:vertAlign w:val="superscript"/>
                    </w:rPr>
                    <w:t>3</w:t>
                  </w:r>
                  <w:r>
                    <w:rPr>
                      <w:rFonts w:hint="eastAsia"/>
                      <w:kern w:val="0"/>
                      <w:szCs w:val="21"/>
                    </w:rPr>
                    <w:t>/a</w:t>
                  </w:r>
                </w:p>
              </w:tc>
              <w:tc>
                <w:tcPr>
                  <w:tcW w:w="4359" w:type="dxa"/>
                  <w:vAlign w:val="center"/>
                </w:tcPr>
                <w:p w:rsidR="009657DB" w:rsidRPr="004A74D9" w:rsidRDefault="009657DB" w:rsidP="00F45C70">
                  <w:pPr>
                    <w:adjustRightInd w:val="0"/>
                    <w:snapToGrid w:val="0"/>
                    <w:jc w:val="center"/>
                    <w:rPr>
                      <w:kern w:val="0"/>
                      <w:szCs w:val="21"/>
                    </w:rPr>
                  </w:pPr>
                  <w:r>
                    <w:rPr>
                      <w:rFonts w:hint="eastAsia"/>
                      <w:kern w:val="0"/>
                      <w:szCs w:val="21"/>
                    </w:rPr>
                    <w:t>职工生活用水</w:t>
                  </w:r>
                </w:p>
              </w:tc>
            </w:tr>
            <w:tr w:rsidR="009657DB" w:rsidRPr="00D55E2F" w:rsidTr="00FB59D5">
              <w:trPr>
                <w:trHeight w:val="425"/>
              </w:trPr>
              <w:tc>
                <w:tcPr>
                  <w:tcW w:w="1532" w:type="dxa"/>
                  <w:vMerge/>
                  <w:vAlign w:val="center"/>
                </w:tcPr>
                <w:p w:rsidR="009657DB" w:rsidRDefault="009657DB" w:rsidP="004A74D9">
                  <w:pPr>
                    <w:adjustRightInd w:val="0"/>
                    <w:snapToGrid w:val="0"/>
                    <w:jc w:val="center"/>
                    <w:rPr>
                      <w:kern w:val="0"/>
                      <w:szCs w:val="21"/>
                    </w:rPr>
                  </w:pPr>
                </w:p>
              </w:tc>
              <w:tc>
                <w:tcPr>
                  <w:tcW w:w="1956" w:type="dxa"/>
                  <w:vMerge/>
                  <w:vAlign w:val="center"/>
                </w:tcPr>
                <w:p w:rsidR="009657DB" w:rsidRPr="00B46142" w:rsidRDefault="009657DB" w:rsidP="004A74D9">
                  <w:pPr>
                    <w:adjustRightInd w:val="0"/>
                    <w:snapToGrid w:val="0"/>
                    <w:jc w:val="center"/>
                    <w:rPr>
                      <w:kern w:val="0"/>
                      <w:szCs w:val="21"/>
                    </w:rPr>
                  </w:pPr>
                </w:p>
              </w:tc>
              <w:tc>
                <w:tcPr>
                  <w:tcW w:w="1398" w:type="dxa"/>
                  <w:vAlign w:val="center"/>
                </w:tcPr>
                <w:p w:rsidR="009657DB" w:rsidRDefault="009657DB" w:rsidP="004A74D9">
                  <w:pPr>
                    <w:adjustRightInd w:val="0"/>
                    <w:snapToGrid w:val="0"/>
                    <w:jc w:val="center"/>
                    <w:rPr>
                      <w:kern w:val="0"/>
                      <w:szCs w:val="21"/>
                    </w:rPr>
                  </w:pPr>
                  <w:r>
                    <w:rPr>
                      <w:rFonts w:hint="eastAsia"/>
                      <w:kern w:val="0"/>
                      <w:szCs w:val="21"/>
                    </w:rPr>
                    <w:t>2m</w:t>
                  </w:r>
                  <w:r w:rsidRPr="00B46142">
                    <w:rPr>
                      <w:rFonts w:hint="eastAsia"/>
                      <w:kern w:val="0"/>
                      <w:szCs w:val="21"/>
                      <w:vertAlign w:val="superscript"/>
                    </w:rPr>
                    <w:t>3</w:t>
                  </w:r>
                  <w:r>
                    <w:rPr>
                      <w:rFonts w:hint="eastAsia"/>
                      <w:kern w:val="0"/>
                      <w:szCs w:val="21"/>
                    </w:rPr>
                    <w:t>/a</w:t>
                  </w:r>
                </w:p>
              </w:tc>
              <w:tc>
                <w:tcPr>
                  <w:tcW w:w="4359" w:type="dxa"/>
                  <w:vAlign w:val="center"/>
                </w:tcPr>
                <w:p w:rsidR="009657DB" w:rsidRDefault="009657DB" w:rsidP="009657DB">
                  <w:pPr>
                    <w:adjustRightInd w:val="0"/>
                    <w:snapToGrid w:val="0"/>
                    <w:jc w:val="center"/>
                    <w:rPr>
                      <w:kern w:val="0"/>
                      <w:szCs w:val="21"/>
                    </w:rPr>
                  </w:pPr>
                  <w:r w:rsidRPr="009657DB">
                    <w:rPr>
                      <w:rFonts w:hint="eastAsia"/>
                      <w:kern w:val="0"/>
                      <w:szCs w:val="21"/>
                    </w:rPr>
                    <w:t>注射成型机</w:t>
                  </w:r>
                  <w:r>
                    <w:rPr>
                      <w:rFonts w:hint="eastAsia"/>
                      <w:kern w:val="0"/>
                      <w:szCs w:val="21"/>
                    </w:rPr>
                    <w:t>、</w:t>
                  </w:r>
                  <w:r w:rsidRPr="009657DB">
                    <w:rPr>
                      <w:rFonts w:hint="eastAsia"/>
                      <w:kern w:val="0"/>
                      <w:szCs w:val="21"/>
                    </w:rPr>
                    <w:t>螺杆挤出成型机</w:t>
                  </w:r>
                  <w:r>
                    <w:rPr>
                      <w:rFonts w:hint="eastAsia"/>
                      <w:kern w:val="0"/>
                      <w:szCs w:val="21"/>
                    </w:rPr>
                    <w:t>冷却水，循环使用，不外排</w:t>
                  </w:r>
                </w:p>
              </w:tc>
            </w:tr>
            <w:tr w:rsidR="00D9598A" w:rsidRPr="00D55E2F" w:rsidTr="00FB59D5">
              <w:trPr>
                <w:trHeight w:val="425"/>
              </w:trPr>
              <w:tc>
                <w:tcPr>
                  <w:tcW w:w="1532" w:type="dxa"/>
                  <w:vAlign w:val="center"/>
                </w:tcPr>
                <w:p w:rsidR="00D9598A" w:rsidRPr="004A74D9" w:rsidRDefault="00D9598A" w:rsidP="004A74D9">
                  <w:pPr>
                    <w:adjustRightInd w:val="0"/>
                    <w:snapToGrid w:val="0"/>
                    <w:jc w:val="center"/>
                    <w:rPr>
                      <w:kern w:val="0"/>
                      <w:szCs w:val="21"/>
                    </w:rPr>
                  </w:pPr>
                  <w:r>
                    <w:rPr>
                      <w:rFonts w:hint="eastAsia"/>
                      <w:kern w:val="0"/>
                      <w:szCs w:val="21"/>
                    </w:rPr>
                    <w:t>能源</w:t>
                  </w:r>
                </w:p>
              </w:tc>
              <w:tc>
                <w:tcPr>
                  <w:tcW w:w="1956" w:type="dxa"/>
                  <w:vAlign w:val="center"/>
                </w:tcPr>
                <w:p w:rsidR="00D9598A" w:rsidRPr="004A74D9" w:rsidRDefault="00D9598A" w:rsidP="004A74D9">
                  <w:pPr>
                    <w:adjustRightInd w:val="0"/>
                    <w:snapToGrid w:val="0"/>
                    <w:jc w:val="center"/>
                    <w:rPr>
                      <w:kern w:val="0"/>
                      <w:szCs w:val="21"/>
                    </w:rPr>
                  </w:pPr>
                  <w:r w:rsidRPr="004A74D9">
                    <w:rPr>
                      <w:kern w:val="0"/>
                      <w:szCs w:val="21"/>
                    </w:rPr>
                    <w:t>电</w:t>
                  </w:r>
                </w:p>
              </w:tc>
              <w:tc>
                <w:tcPr>
                  <w:tcW w:w="1398" w:type="dxa"/>
                  <w:vAlign w:val="center"/>
                </w:tcPr>
                <w:p w:rsidR="00D9598A" w:rsidRPr="004A74D9" w:rsidRDefault="00D9598A" w:rsidP="004A74D9">
                  <w:pPr>
                    <w:adjustRightInd w:val="0"/>
                    <w:snapToGrid w:val="0"/>
                    <w:jc w:val="center"/>
                    <w:rPr>
                      <w:kern w:val="0"/>
                      <w:szCs w:val="21"/>
                    </w:rPr>
                  </w:pPr>
                  <w:r w:rsidRPr="004A74D9">
                    <w:rPr>
                      <w:kern w:val="0"/>
                      <w:szCs w:val="21"/>
                    </w:rPr>
                    <w:t>50</w:t>
                  </w:r>
                  <w:r w:rsidRPr="004A74D9">
                    <w:rPr>
                      <w:kern w:val="0"/>
                      <w:szCs w:val="21"/>
                    </w:rPr>
                    <w:t>万度</w:t>
                  </w:r>
                </w:p>
              </w:tc>
              <w:tc>
                <w:tcPr>
                  <w:tcW w:w="4359" w:type="dxa"/>
                  <w:vAlign w:val="center"/>
                </w:tcPr>
                <w:p w:rsidR="00D9598A" w:rsidRPr="004A74D9" w:rsidRDefault="00D9598A" w:rsidP="00F45C70">
                  <w:pPr>
                    <w:adjustRightInd w:val="0"/>
                    <w:snapToGrid w:val="0"/>
                    <w:jc w:val="center"/>
                    <w:rPr>
                      <w:kern w:val="0"/>
                      <w:szCs w:val="21"/>
                    </w:rPr>
                  </w:pPr>
                  <w:r w:rsidRPr="004A74D9">
                    <w:rPr>
                      <w:kern w:val="0"/>
                      <w:szCs w:val="21"/>
                    </w:rPr>
                    <w:t>/</w:t>
                  </w:r>
                </w:p>
              </w:tc>
            </w:tr>
          </w:tbl>
          <w:p w:rsidR="00ED4C65" w:rsidRDefault="00ED4C65" w:rsidP="00ED4C65">
            <w:pPr>
              <w:spacing w:line="360" w:lineRule="auto"/>
              <w:ind w:firstLineChars="200" w:firstLine="480"/>
              <w:rPr>
                <w:sz w:val="24"/>
                <w:szCs w:val="24"/>
              </w:rPr>
            </w:pPr>
            <w:r>
              <w:rPr>
                <w:rFonts w:hint="eastAsia"/>
                <w:sz w:val="24"/>
                <w:szCs w:val="24"/>
              </w:rPr>
              <w:t>电火花工作液：本项目电火花切割采用专用的电火花工作液，属于水基工作液，与软水以</w:t>
            </w:r>
            <w:r>
              <w:rPr>
                <w:rFonts w:hint="eastAsia"/>
                <w:sz w:val="24"/>
                <w:szCs w:val="24"/>
              </w:rPr>
              <w:t>1</w:t>
            </w:r>
            <w:r>
              <w:rPr>
                <w:rFonts w:hint="eastAsia"/>
                <w:sz w:val="24"/>
                <w:szCs w:val="24"/>
              </w:rPr>
              <w:t>：</w:t>
            </w:r>
            <w:r>
              <w:rPr>
                <w:rFonts w:hint="eastAsia"/>
                <w:sz w:val="24"/>
                <w:szCs w:val="24"/>
              </w:rPr>
              <w:t>20</w:t>
            </w:r>
            <w:r>
              <w:rPr>
                <w:rFonts w:hint="eastAsia"/>
                <w:sz w:val="24"/>
                <w:szCs w:val="24"/>
              </w:rPr>
              <w:t>配置，非水性成分主要为三乙醇胺，不含矿物油，不含亚硝酸钠，可反复使用。本项目的电火花</w:t>
            </w:r>
            <w:proofErr w:type="gramStart"/>
            <w:r>
              <w:rPr>
                <w:rFonts w:hint="eastAsia"/>
                <w:sz w:val="24"/>
                <w:szCs w:val="24"/>
              </w:rPr>
              <w:t>工作液仅作</w:t>
            </w:r>
            <w:proofErr w:type="gramEnd"/>
            <w:r>
              <w:rPr>
                <w:rFonts w:hint="eastAsia"/>
                <w:sz w:val="24"/>
                <w:szCs w:val="24"/>
              </w:rPr>
              <w:t>补充，不更换。</w:t>
            </w:r>
          </w:p>
          <w:p w:rsidR="00ED4C65" w:rsidRPr="001208FD" w:rsidRDefault="004B711D" w:rsidP="004B711D">
            <w:pPr>
              <w:spacing w:line="360" w:lineRule="auto"/>
              <w:ind w:firstLineChars="200" w:firstLine="480"/>
              <w:rPr>
                <w:color w:val="0000FF"/>
                <w:sz w:val="24"/>
                <w:szCs w:val="24"/>
                <w:u w:val="single"/>
              </w:rPr>
            </w:pPr>
            <w:r>
              <w:rPr>
                <w:rFonts w:hint="eastAsia"/>
                <w:sz w:val="24"/>
                <w:szCs w:val="24"/>
              </w:rPr>
              <w:t>切</w:t>
            </w:r>
            <w:r w:rsidR="00BD092D" w:rsidRPr="007347AF">
              <w:rPr>
                <w:sz w:val="24"/>
                <w:szCs w:val="24"/>
              </w:rPr>
              <w:t>削液</w:t>
            </w:r>
            <w:r w:rsidR="00BD092D">
              <w:rPr>
                <w:rFonts w:hint="eastAsia"/>
                <w:sz w:val="24"/>
                <w:szCs w:val="24"/>
              </w:rPr>
              <w:t>：本项目使用</w:t>
            </w:r>
            <w:r>
              <w:rPr>
                <w:rFonts w:hint="eastAsia"/>
                <w:sz w:val="24"/>
                <w:szCs w:val="24"/>
              </w:rPr>
              <w:t>切</w:t>
            </w:r>
            <w:r w:rsidR="00BD092D" w:rsidRPr="007347AF">
              <w:rPr>
                <w:sz w:val="24"/>
                <w:szCs w:val="24"/>
              </w:rPr>
              <w:t>削液</w:t>
            </w:r>
            <w:r w:rsidR="00BD092D">
              <w:rPr>
                <w:rFonts w:hint="eastAsia"/>
                <w:sz w:val="24"/>
                <w:szCs w:val="24"/>
              </w:rPr>
              <w:t>为</w:t>
            </w:r>
            <w:r>
              <w:rPr>
                <w:sz w:val="24"/>
                <w:szCs w:val="24"/>
              </w:rPr>
              <w:t>水基</w:t>
            </w:r>
            <w:r>
              <w:rPr>
                <w:rFonts w:hint="eastAsia"/>
                <w:sz w:val="24"/>
                <w:szCs w:val="24"/>
              </w:rPr>
              <w:t>切</w:t>
            </w:r>
            <w:r w:rsidR="007347AF" w:rsidRPr="007347AF">
              <w:rPr>
                <w:sz w:val="24"/>
                <w:szCs w:val="24"/>
              </w:rPr>
              <w:t>削液</w:t>
            </w:r>
            <w:r w:rsidR="00BD092D">
              <w:rPr>
                <w:rFonts w:hint="eastAsia"/>
                <w:sz w:val="24"/>
                <w:szCs w:val="24"/>
              </w:rPr>
              <w:t>，</w:t>
            </w:r>
            <w:r>
              <w:rPr>
                <w:sz w:val="24"/>
                <w:szCs w:val="24"/>
              </w:rPr>
              <w:t>是由清洗剂、渗透剂、润滑剂、防锈性添加剂等组成的水基</w:t>
            </w:r>
            <w:r>
              <w:rPr>
                <w:rFonts w:hint="eastAsia"/>
                <w:sz w:val="24"/>
                <w:szCs w:val="24"/>
              </w:rPr>
              <w:t>切</w:t>
            </w:r>
            <w:r w:rsidR="007347AF" w:rsidRPr="007347AF">
              <w:rPr>
                <w:sz w:val="24"/>
                <w:szCs w:val="24"/>
              </w:rPr>
              <w:t>削液</w:t>
            </w:r>
            <w:r w:rsidR="00ED4C65" w:rsidRPr="004B711D">
              <w:rPr>
                <w:rFonts w:hint="eastAsia"/>
                <w:sz w:val="24"/>
                <w:szCs w:val="24"/>
              </w:rPr>
              <w:t>，是介于全合成切削液和乳化液之间的一种半合成切削液。既具有乳化油的润滑性、极压性，由具有合成切削液的环保性能、优异的清洗性能。</w:t>
            </w:r>
            <w:r w:rsidR="00ED4C65" w:rsidRPr="001208FD">
              <w:rPr>
                <w:rFonts w:hint="eastAsia"/>
                <w:color w:val="0000FF"/>
                <w:sz w:val="24"/>
                <w:szCs w:val="24"/>
                <w:u w:val="single"/>
              </w:rPr>
              <w:t>本项目的切削液</w:t>
            </w:r>
            <w:r w:rsidRPr="001208FD">
              <w:rPr>
                <w:rFonts w:hint="eastAsia"/>
                <w:color w:val="0000FF"/>
                <w:sz w:val="24"/>
                <w:szCs w:val="24"/>
                <w:u w:val="single"/>
              </w:rPr>
              <w:t>使用时与纯水</w:t>
            </w:r>
            <w:r w:rsidRPr="001208FD">
              <w:rPr>
                <w:rFonts w:hint="eastAsia"/>
                <w:color w:val="0000FF"/>
                <w:sz w:val="24"/>
                <w:szCs w:val="24"/>
                <w:u w:val="single"/>
              </w:rPr>
              <w:t>1:20</w:t>
            </w:r>
            <w:r w:rsidRPr="001208FD">
              <w:rPr>
                <w:rFonts w:hint="eastAsia"/>
                <w:color w:val="0000FF"/>
                <w:sz w:val="24"/>
                <w:szCs w:val="24"/>
                <w:u w:val="single"/>
              </w:rPr>
              <w:t>配置，使用损耗后加入，定期更换。</w:t>
            </w:r>
          </w:p>
          <w:p w:rsidR="001511C6" w:rsidRPr="001511C6" w:rsidRDefault="001511C6" w:rsidP="001511C6">
            <w:pPr>
              <w:spacing w:line="360" w:lineRule="auto"/>
              <w:ind w:firstLineChars="200" w:firstLine="480"/>
              <w:rPr>
                <w:sz w:val="24"/>
                <w:szCs w:val="24"/>
              </w:rPr>
            </w:pPr>
            <w:r w:rsidRPr="008C34B8">
              <w:rPr>
                <w:sz w:val="24"/>
              </w:rPr>
              <w:t>聚丙烯</w:t>
            </w:r>
            <w:r w:rsidRPr="008C34B8">
              <w:rPr>
                <w:rFonts w:hint="eastAsia"/>
                <w:sz w:val="24"/>
              </w:rPr>
              <w:t>（</w:t>
            </w:r>
            <w:r w:rsidRPr="008C34B8">
              <w:rPr>
                <w:rFonts w:hint="eastAsia"/>
                <w:sz w:val="24"/>
              </w:rPr>
              <w:t>PP</w:t>
            </w:r>
            <w:r w:rsidRPr="008C34B8">
              <w:rPr>
                <w:rFonts w:hint="eastAsia"/>
                <w:sz w:val="24"/>
              </w:rPr>
              <w:t>）</w:t>
            </w:r>
            <w:r w:rsidRPr="008C34B8">
              <w:rPr>
                <w:rFonts w:hint="eastAsia"/>
                <w:sz w:val="24"/>
                <w:szCs w:val="24"/>
              </w:rPr>
              <w:t>是由丙烯聚合而制得的一种热塑性树脂，化学式为</w:t>
            </w:r>
            <w:r w:rsidRPr="008C34B8">
              <w:rPr>
                <w:sz w:val="24"/>
                <w:szCs w:val="24"/>
              </w:rPr>
              <w:t>(C3H6)n</w:t>
            </w:r>
            <w:r w:rsidRPr="008C34B8">
              <w:rPr>
                <w:rFonts w:hint="eastAsia"/>
                <w:sz w:val="24"/>
                <w:szCs w:val="24"/>
              </w:rPr>
              <w:t>。为无毒、无臭、无味的乳白色高结晶的聚合物，密度</w:t>
            </w:r>
            <w:r w:rsidRPr="008C34B8">
              <w:rPr>
                <w:sz w:val="24"/>
                <w:szCs w:val="24"/>
              </w:rPr>
              <w:t>0.90g/cm</w:t>
            </w:r>
            <w:r w:rsidRPr="008C34B8">
              <w:rPr>
                <w:sz w:val="24"/>
                <w:szCs w:val="24"/>
                <w:vertAlign w:val="superscript"/>
              </w:rPr>
              <w:t>3</w:t>
            </w:r>
            <w:r w:rsidRPr="008C34B8">
              <w:rPr>
                <w:rFonts w:hint="eastAsia"/>
                <w:sz w:val="24"/>
                <w:szCs w:val="24"/>
              </w:rPr>
              <w:t>，极难溶于水，在水中的吸水率仅为</w:t>
            </w:r>
            <w:r w:rsidRPr="008C34B8">
              <w:rPr>
                <w:sz w:val="24"/>
                <w:szCs w:val="24"/>
              </w:rPr>
              <w:t>0. 01%</w:t>
            </w:r>
            <w:r w:rsidRPr="008C34B8">
              <w:rPr>
                <w:rFonts w:hint="eastAsia"/>
                <w:sz w:val="24"/>
                <w:szCs w:val="24"/>
              </w:rPr>
              <w:t>，分子量约</w:t>
            </w:r>
            <w:r w:rsidRPr="008C34B8">
              <w:rPr>
                <w:sz w:val="24"/>
                <w:szCs w:val="24"/>
              </w:rPr>
              <w:t>8~15</w:t>
            </w:r>
            <w:r w:rsidRPr="008C34B8">
              <w:rPr>
                <w:rFonts w:hint="eastAsia"/>
                <w:sz w:val="24"/>
                <w:szCs w:val="24"/>
              </w:rPr>
              <w:t>万。是目前所有塑料中最轻的品种之一。</w:t>
            </w:r>
            <w:r w:rsidRPr="008C34B8">
              <w:rPr>
                <w:sz w:val="24"/>
                <w:szCs w:val="24"/>
              </w:rPr>
              <w:t xml:space="preserve"> </w:t>
            </w:r>
            <w:r w:rsidRPr="008C34B8">
              <w:rPr>
                <w:sz w:val="24"/>
              </w:rPr>
              <w:t>分子量约</w:t>
            </w:r>
            <w:r w:rsidRPr="008C34B8">
              <w:rPr>
                <w:sz w:val="24"/>
              </w:rPr>
              <w:t>8</w:t>
            </w:r>
            <w:r w:rsidRPr="008C34B8">
              <w:rPr>
                <w:sz w:val="24"/>
              </w:rPr>
              <w:t>万</w:t>
            </w:r>
            <w:r w:rsidRPr="008C34B8">
              <w:rPr>
                <w:sz w:val="24"/>
              </w:rPr>
              <w:t>-15</w:t>
            </w:r>
            <w:r w:rsidRPr="008C34B8">
              <w:rPr>
                <w:sz w:val="24"/>
              </w:rPr>
              <w:t>万。成型性好，制品表面光泽好</w:t>
            </w:r>
            <w:r w:rsidRPr="008C34B8">
              <w:rPr>
                <w:rFonts w:hint="eastAsia"/>
                <w:sz w:val="24"/>
              </w:rPr>
              <w:t>。</w:t>
            </w:r>
            <w:r>
              <w:rPr>
                <w:rFonts w:hint="eastAsia"/>
                <w:sz w:val="24"/>
                <w:szCs w:val="24"/>
              </w:rPr>
              <w:t>PP</w:t>
            </w:r>
            <w:r>
              <w:rPr>
                <w:rFonts w:hint="eastAsia"/>
                <w:sz w:val="24"/>
                <w:szCs w:val="24"/>
              </w:rPr>
              <w:t>塑料熔融温度为</w:t>
            </w:r>
            <w:r w:rsidRPr="008C34B8">
              <w:rPr>
                <w:sz w:val="24"/>
                <w:szCs w:val="24"/>
              </w:rPr>
              <w:t>164~170</w:t>
            </w:r>
            <w:r w:rsidRPr="008C34B8">
              <w:rPr>
                <w:rFonts w:hAnsi="宋体" w:hint="eastAsia"/>
                <w:sz w:val="24"/>
                <w:szCs w:val="24"/>
              </w:rPr>
              <w:t>℃</w:t>
            </w:r>
            <w:r w:rsidRPr="008C34B8">
              <w:rPr>
                <w:rFonts w:hint="eastAsia"/>
                <w:sz w:val="24"/>
                <w:szCs w:val="24"/>
              </w:rPr>
              <w:t>，分解温度为</w:t>
            </w:r>
            <w:r w:rsidRPr="008C34B8">
              <w:rPr>
                <w:sz w:val="24"/>
                <w:szCs w:val="24"/>
              </w:rPr>
              <w:t>&gt;300</w:t>
            </w:r>
            <w:r w:rsidRPr="008C34B8">
              <w:rPr>
                <w:rFonts w:ascii="宋体" w:hAnsi="宋体" w:cs="宋体" w:hint="eastAsia"/>
                <w:sz w:val="24"/>
                <w:szCs w:val="24"/>
              </w:rPr>
              <w:t>℃</w:t>
            </w:r>
            <w:r w:rsidRPr="008C34B8">
              <w:rPr>
                <w:rFonts w:hint="eastAsia"/>
                <w:sz w:val="24"/>
                <w:szCs w:val="24"/>
              </w:rPr>
              <w:t>。具有良好的化学稳定性以及强度高、刚性大、耐热性能和尺寸稳定性好等优点。</w:t>
            </w:r>
            <w:r w:rsidRPr="001511C6">
              <w:rPr>
                <w:rFonts w:hint="eastAsia"/>
                <w:sz w:val="24"/>
              </w:rPr>
              <w:t>本项目所用</w:t>
            </w:r>
            <w:r w:rsidRPr="001511C6">
              <w:rPr>
                <w:rFonts w:hint="eastAsia"/>
                <w:sz w:val="24"/>
              </w:rPr>
              <w:t>PP</w:t>
            </w:r>
            <w:r w:rsidRPr="001511C6">
              <w:rPr>
                <w:rFonts w:hint="eastAsia"/>
                <w:sz w:val="24"/>
              </w:rPr>
              <w:t>塑料主要由聚丙烯（含量</w:t>
            </w:r>
            <w:r w:rsidRPr="001511C6">
              <w:rPr>
                <w:rFonts w:hint="eastAsia"/>
                <w:sz w:val="24"/>
              </w:rPr>
              <w:t>95%</w:t>
            </w:r>
            <w:r w:rsidRPr="001511C6">
              <w:rPr>
                <w:rFonts w:hint="eastAsia"/>
                <w:sz w:val="24"/>
              </w:rPr>
              <w:t>以上）和乙烯、增韧剂、抗氧剂、颜料（整体含量少于</w:t>
            </w:r>
            <w:r w:rsidRPr="001511C6">
              <w:rPr>
                <w:rFonts w:hint="eastAsia"/>
                <w:sz w:val="24"/>
              </w:rPr>
              <w:t>5%</w:t>
            </w:r>
            <w:r w:rsidRPr="001511C6">
              <w:rPr>
                <w:rFonts w:hint="eastAsia"/>
                <w:sz w:val="24"/>
              </w:rPr>
              <w:t>）等组成。</w:t>
            </w:r>
          </w:p>
          <w:p w:rsidR="003045D2" w:rsidRPr="00AF39E4" w:rsidRDefault="003C4B07" w:rsidP="00941ECA">
            <w:pPr>
              <w:spacing w:line="360" w:lineRule="auto"/>
              <w:rPr>
                <w:sz w:val="24"/>
                <w:szCs w:val="24"/>
              </w:rPr>
            </w:pPr>
            <w:r>
              <w:rPr>
                <w:rFonts w:hint="eastAsia"/>
                <w:sz w:val="24"/>
                <w:szCs w:val="24"/>
              </w:rPr>
              <w:lastRenderedPageBreak/>
              <w:t>2</w:t>
            </w:r>
            <w:r w:rsidR="00AF39E4" w:rsidRPr="00AF39E4">
              <w:rPr>
                <w:rFonts w:hint="eastAsia"/>
                <w:sz w:val="24"/>
                <w:szCs w:val="24"/>
              </w:rPr>
              <w:t>.</w:t>
            </w:r>
            <w:r w:rsidR="00EA2521">
              <w:rPr>
                <w:rFonts w:hint="eastAsia"/>
                <w:sz w:val="24"/>
                <w:szCs w:val="24"/>
              </w:rPr>
              <w:t>5</w:t>
            </w:r>
            <w:r w:rsidR="00195745" w:rsidRPr="00AF39E4">
              <w:rPr>
                <w:rFonts w:hint="eastAsia"/>
                <w:sz w:val="24"/>
                <w:szCs w:val="24"/>
              </w:rPr>
              <w:t xml:space="preserve"> </w:t>
            </w:r>
            <w:r w:rsidR="00195745" w:rsidRPr="00AF39E4">
              <w:rPr>
                <w:rFonts w:hint="eastAsia"/>
                <w:sz w:val="24"/>
                <w:szCs w:val="24"/>
              </w:rPr>
              <w:t>生产规模</w:t>
            </w:r>
          </w:p>
          <w:p w:rsidR="00557B02" w:rsidRDefault="00066A9D" w:rsidP="00EA2521">
            <w:pPr>
              <w:spacing w:line="360" w:lineRule="auto"/>
              <w:ind w:firstLineChars="200" w:firstLine="480"/>
              <w:rPr>
                <w:sz w:val="24"/>
                <w:szCs w:val="24"/>
              </w:rPr>
            </w:pPr>
            <w:r>
              <w:rPr>
                <w:rFonts w:hint="eastAsia"/>
                <w:sz w:val="24"/>
                <w:szCs w:val="24"/>
              </w:rPr>
              <w:t>本项目</w:t>
            </w:r>
            <w:r w:rsidR="004C18E5" w:rsidRPr="00B0001E">
              <w:rPr>
                <w:rFonts w:hint="eastAsia"/>
                <w:sz w:val="24"/>
                <w:szCs w:val="24"/>
              </w:rPr>
              <w:t>年产</w:t>
            </w:r>
            <w:r w:rsidR="004C18E5" w:rsidRPr="00B0001E">
              <w:rPr>
                <w:rFonts w:hint="eastAsia"/>
                <w:sz w:val="24"/>
                <w:szCs w:val="24"/>
              </w:rPr>
              <w:t>1200</w:t>
            </w:r>
            <w:r w:rsidR="004C18E5" w:rsidRPr="00B0001E">
              <w:rPr>
                <w:rFonts w:hint="eastAsia"/>
                <w:sz w:val="24"/>
                <w:szCs w:val="24"/>
              </w:rPr>
              <w:t>套</w:t>
            </w:r>
            <w:r w:rsidR="00ED4C65">
              <w:rPr>
                <w:rFonts w:hint="eastAsia"/>
                <w:sz w:val="24"/>
                <w:szCs w:val="24"/>
              </w:rPr>
              <w:t>塑料异型材</w:t>
            </w:r>
            <w:r w:rsidR="004C18E5" w:rsidRPr="00B0001E">
              <w:rPr>
                <w:rFonts w:hint="eastAsia"/>
                <w:sz w:val="24"/>
                <w:szCs w:val="24"/>
              </w:rPr>
              <w:t>模具</w:t>
            </w:r>
            <w:r>
              <w:rPr>
                <w:rFonts w:hint="eastAsia"/>
                <w:sz w:val="24"/>
                <w:szCs w:val="24"/>
              </w:rPr>
              <w:t>。</w:t>
            </w:r>
          </w:p>
          <w:p w:rsidR="004728F7" w:rsidRPr="00AF39E4" w:rsidRDefault="003C4B07" w:rsidP="004728F7">
            <w:pPr>
              <w:spacing w:line="360" w:lineRule="auto"/>
              <w:rPr>
                <w:sz w:val="24"/>
                <w:szCs w:val="24"/>
              </w:rPr>
            </w:pPr>
            <w:r>
              <w:rPr>
                <w:rFonts w:hint="eastAsia"/>
                <w:kern w:val="0"/>
                <w:sz w:val="24"/>
                <w:szCs w:val="24"/>
              </w:rPr>
              <w:t>2</w:t>
            </w:r>
            <w:r w:rsidR="00AF39E4" w:rsidRPr="00AF39E4">
              <w:rPr>
                <w:rFonts w:hint="eastAsia"/>
                <w:kern w:val="0"/>
                <w:sz w:val="24"/>
                <w:szCs w:val="24"/>
              </w:rPr>
              <w:t>.</w:t>
            </w:r>
            <w:r w:rsidR="00EA2521">
              <w:rPr>
                <w:rFonts w:hint="eastAsia"/>
                <w:kern w:val="0"/>
                <w:sz w:val="24"/>
                <w:szCs w:val="24"/>
              </w:rPr>
              <w:t>6</w:t>
            </w:r>
            <w:r w:rsidR="004728F7" w:rsidRPr="00AF39E4">
              <w:rPr>
                <w:rFonts w:hint="eastAsia"/>
                <w:kern w:val="0"/>
                <w:sz w:val="24"/>
                <w:szCs w:val="24"/>
              </w:rPr>
              <w:t xml:space="preserve"> </w:t>
            </w:r>
            <w:r w:rsidR="00195745" w:rsidRPr="00AF39E4">
              <w:rPr>
                <w:rFonts w:hAnsi="宋体"/>
                <w:sz w:val="24"/>
                <w:szCs w:val="24"/>
              </w:rPr>
              <w:t>职工定员及劳动制度</w:t>
            </w:r>
          </w:p>
          <w:p w:rsidR="003D5CF0" w:rsidRDefault="00195745" w:rsidP="003D5CF0">
            <w:pPr>
              <w:spacing w:line="360" w:lineRule="auto"/>
              <w:ind w:firstLineChars="200" w:firstLine="480"/>
              <w:rPr>
                <w:rFonts w:hAnsi="宋体"/>
                <w:sz w:val="24"/>
                <w:szCs w:val="24"/>
              </w:rPr>
            </w:pPr>
            <w:r w:rsidRPr="00067904">
              <w:rPr>
                <w:rFonts w:hAnsi="宋体"/>
                <w:sz w:val="24"/>
                <w:szCs w:val="24"/>
              </w:rPr>
              <w:t>本着精干、统一、高效的原则，结合本项目的特点，</w:t>
            </w:r>
            <w:r w:rsidR="00066A9D">
              <w:rPr>
                <w:rFonts w:hAnsi="宋体" w:hint="eastAsia"/>
                <w:sz w:val="24"/>
                <w:szCs w:val="24"/>
              </w:rPr>
              <w:t>职工</w:t>
            </w:r>
            <w:r w:rsidRPr="00067904">
              <w:rPr>
                <w:rFonts w:hAnsi="宋体" w:hint="eastAsia"/>
                <w:sz w:val="24"/>
                <w:szCs w:val="24"/>
              </w:rPr>
              <w:t>定</w:t>
            </w:r>
            <w:r w:rsidRPr="00F73532">
              <w:rPr>
                <w:rFonts w:hAnsi="宋体" w:hint="eastAsia"/>
                <w:sz w:val="24"/>
                <w:szCs w:val="24"/>
              </w:rPr>
              <w:t>员</w:t>
            </w:r>
            <w:r w:rsidR="00F73532" w:rsidRPr="00F73532">
              <w:rPr>
                <w:rFonts w:hAnsi="宋体" w:hint="eastAsia"/>
                <w:sz w:val="24"/>
                <w:szCs w:val="24"/>
              </w:rPr>
              <w:t>15</w:t>
            </w:r>
            <w:r w:rsidRPr="00F73532">
              <w:rPr>
                <w:rFonts w:hAnsi="宋体" w:hint="eastAsia"/>
                <w:sz w:val="24"/>
                <w:szCs w:val="24"/>
              </w:rPr>
              <w:t>人</w:t>
            </w:r>
            <w:r w:rsidRPr="00067904">
              <w:rPr>
                <w:rFonts w:hAnsi="宋体" w:hint="eastAsia"/>
                <w:sz w:val="24"/>
                <w:szCs w:val="24"/>
              </w:rPr>
              <w:t>，工作制度实行</w:t>
            </w:r>
            <w:r w:rsidRPr="00067904">
              <w:rPr>
                <w:rFonts w:hAnsi="宋体" w:hint="eastAsia"/>
                <w:sz w:val="24"/>
                <w:szCs w:val="24"/>
              </w:rPr>
              <w:t>1</w:t>
            </w:r>
            <w:r w:rsidRPr="00067904">
              <w:rPr>
                <w:rFonts w:hAnsi="宋体" w:hint="eastAsia"/>
                <w:sz w:val="24"/>
                <w:szCs w:val="24"/>
              </w:rPr>
              <w:t>班制，白班</w:t>
            </w:r>
            <w:r w:rsidRPr="00067904">
              <w:rPr>
                <w:rFonts w:hAnsi="宋体" w:hint="eastAsia"/>
                <w:sz w:val="24"/>
                <w:szCs w:val="24"/>
              </w:rPr>
              <w:t>8h</w:t>
            </w:r>
            <w:r w:rsidR="004728F7" w:rsidRPr="00067904">
              <w:rPr>
                <w:rFonts w:hAnsi="宋体" w:hint="eastAsia"/>
                <w:sz w:val="24"/>
                <w:szCs w:val="24"/>
              </w:rPr>
              <w:t>（</w:t>
            </w:r>
            <w:r w:rsidR="004728F7" w:rsidRPr="00067904">
              <w:rPr>
                <w:rFonts w:hint="eastAsia"/>
                <w:color w:val="000000"/>
                <w:sz w:val="24"/>
                <w:szCs w:val="24"/>
              </w:rPr>
              <w:t>8:00~12:00</w:t>
            </w:r>
            <w:r w:rsidR="004728F7" w:rsidRPr="00067904">
              <w:rPr>
                <w:rFonts w:hint="eastAsia"/>
                <w:color w:val="000000"/>
                <w:sz w:val="24"/>
                <w:szCs w:val="24"/>
              </w:rPr>
              <w:t>；</w:t>
            </w:r>
            <w:r w:rsidR="004728F7" w:rsidRPr="00067904">
              <w:rPr>
                <w:rFonts w:hint="eastAsia"/>
                <w:color w:val="000000"/>
                <w:sz w:val="24"/>
                <w:szCs w:val="24"/>
              </w:rPr>
              <w:t>13:30~17:30</w:t>
            </w:r>
            <w:r w:rsidR="004728F7" w:rsidRPr="00067904">
              <w:rPr>
                <w:rFonts w:hAnsi="宋体" w:hint="eastAsia"/>
                <w:sz w:val="24"/>
                <w:szCs w:val="24"/>
              </w:rPr>
              <w:t>）</w:t>
            </w:r>
            <w:r w:rsidRPr="00067904">
              <w:rPr>
                <w:rFonts w:hAnsi="宋体" w:hint="eastAsia"/>
                <w:sz w:val="24"/>
                <w:szCs w:val="24"/>
              </w:rPr>
              <w:t>，全年工作</w:t>
            </w:r>
            <w:r w:rsidRPr="00067904">
              <w:rPr>
                <w:rFonts w:hAnsi="宋体" w:hint="eastAsia"/>
                <w:sz w:val="24"/>
                <w:szCs w:val="24"/>
              </w:rPr>
              <w:t>300</w:t>
            </w:r>
            <w:r w:rsidR="00EA2521">
              <w:rPr>
                <w:rFonts w:hAnsi="宋体" w:hint="eastAsia"/>
                <w:sz w:val="24"/>
                <w:szCs w:val="24"/>
              </w:rPr>
              <w:t>d</w:t>
            </w:r>
            <w:r w:rsidR="008C1687">
              <w:rPr>
                <w:rFonts w:hAnsi="宋体" w:hint="eastAsia"/>
                <w:sz w:val="24"/>
                <w:szCs w:val="24"/>
              </w:rPr>
              <w:t>，</w:t>
            </w:r>
            <w:r w:rsidR="00EA2521">
              <w:rPr>
                <w:rFonts w:hAnsi="宋体" w:hint="eastAsia"/>
                <w:sz w:val="24"/>
                <w:szCs w:val="24"/>
              </w:rPr>
              <w:t>模具试验设备工作</w:t>
            </w:r>
            <w:r w:rsidR="00EA2521">
              <w:rPr>
                <w:rFonts w:hAnsi="宋体" w:hint="eastAsia"/>
                <w:sz w:val="24"/>
                <w:szCs w:val="24"/>
              </w:rPr>
              <w:t>90d</w:t>
            </w:r>
            <w:r w:rsidRPr="00067904">
              <w:rPr>
                <w:rFonts w:hAnsi="宋体" w:hint="eastAsia"/>
                <w:sz w:val="24"/>
                <w:szCs w:val="24"/>
              </w:rPr>
              <w:t>。</w:t>
            </w:r>
          </w:p>
          <w:p w:rsidR="00857598" w:rsidRPr="0051229E" w:rsidRDefault="003C4B07" w:rsidP="002F1F8C">
            <w:pPr>
              <w:spacing w:line="360" w:lineRule="auto"/>
              <w:rPr>
                <w:rFonts w:hAnsi="宋体"/>
                <w:b/>
                <w:sz w:val="24"/>
                <w:szCs w:val="24"/>
              </w:rPr>
            </w:pPr>
            <w:r>
              <w:rPr>
                <w:rFonts w:hAnsi="宋体" w:hint="eastAsia"/>
                <w:b/>
                <w:sz w:val="24"/>
                <w:szCs w:val="24"/>
              </w:rPr>
              <w:t>3</w:t>
            </w:r>
            <w:r w:rsidR="002F1F8C" w:rsidRPr="0051229E">
              <w:rPr>
                <w:rFonts w:hAnsi="宋体" w:hint="eastAsia"/>
                <w:b/>
                <w:sz w:val="24"/>
                <w:szCs w:val="24"/>
              </w:rPr>
              <w:t xml:space="preserve"> </w:t>
            </w:r>
            <w:r w:rsidR="002F1F8C" w:rsidRPr="0051229E">
              <w:rPr>
                <w:rFonts w:hAnsi="宋体" w:hint="eastAsia"/>
                <w:b/>
                <w:sz w:val="24"/>
                <w:szCs w:val="24"/>
              </w:rPr>
              <w:t>本项目</w:t>
            </w:r>
            <w:proofErr w:type="gramStart"/>
            <w:r w:rsidR="002F1F8C" w:rsidRPr="0051229E">
              <w:rPr>
                <w:rFonts w:hAnsi="宋体" w:hint="eastAsia"/>
                <w:b/>
                <w:sz w:val="24"/>
                <w:szCs w:val="24"/>
              </w:rPr>
              <w:t>与</w:t>
            </w:r>
            <w:r w:rsidR="004C18E5">
              <w:rPr>
                <w:rFonts w:hAnsi="宋体" w:hint="eastAsia"/>
                <w:b/>
                <w:sz w:val="24"/>
                <w:szCs w:val="24"/>
              </w:rPr>
              <w:t>亨基公司</w:t>
            </w:r>
            <w:proofErr w:type="gramEnd"/>
            <w:r w:rsidR="002768AC">
              <w:rPr>
                <w:rFonts w:hAnsi="宋体" w:hint="eastAsia"/>
                <w:b/>
                <w:sz w:val="24"/>
                <w:szCs w:val="24"/>
              </w:rPr>
              <w:t>公</w:t>
            </w:r>
            <w:proofErr w:type="gramStart"/>
            <w:r w:rsidR="002768AC">
              <w:rPr>
                <w:rFonts w:hAnsi="宋体" w:hint="eastAsia"/>
                <w:b/>
                <w:sz w:val="24"/>
                <w:szCs w:val="24"/>
              </w:rPr>
              <w:t>辅设施</w:t>
            </w:r>
            <w:proofErr w:type="gramEnd"/>
            <w:r w:rsidR="002768AC">
              <w:rPr>
                <w:rFonts w:hAnsi="宋体" w:hint="eastAsia"/>
                <w:b/>
                <w:sz w:val="24"/>
                <w:szCs w:val="24"/>
              </w:rPr>
              <w:t>依托情况及可行性分析</w:t>
            </w:r>
          </w:p>
          <w:p w:rsidR="002768AC" w:rsidRPr="00881F52" w:rsidRDefault="002F1F8C" w:rsidP="00881F52">
            <w:pPr>
              <w:widowControl/>
              <w:spacing w:line="360" w:lineRule="auto"/>
              <w:ind w:firstLineChars="200" w:firstLine="480"/>
              <w:rPr>
                <w:color w:val="0000FF"/>
                <w:sz w:val="24"/>
                <w:szCs w:val="24"/>
                <w:u w:val="single"/>
              </w:rPr>
            </w:pPr>
            <w:r w:rsidRPr="00881F52">
              <w:rPr>
                <w:rFonts w:hint="eastAsia"/>
                <w:color w:val="0000FF"/>
                <w:kern w:val="0"/>
                <w:sz w:val="24"/>
                <w:szCs w:val="24"/>
                <w:u w:val="single"/>
                <w:lang w:bidi="ar"/>
              </w:rPr>
              <w:t>本项目（“</w:t>
            </w:r>
            <w:r w:rsidR="002768AC" w:rsidRPr="00881F52">
              <w:rPr>
                <w:rFonts w:hint="eastAsia"/>
                <w:color w:val="0000FF"/>
                <w:sz w:val="24"/>
                <w:szCs w:val="24"/>
                <w:u w:val="single"/>
              </w:rPr>
              <w:t>洛阳市建园模具制造有限公司</w:t>
            </w:r>
            <w:r w:rsidR="004C18E5" w:rsidRPr="00881F52">
              <w:rPr>
                <w:rFonts w:hint="eastAsia"/>
                <w:color w:val="0000FF"/>
                <w:sz w:val="24"/>
                <w:szCs w:val="24"/>
                <w:u w:val="single"/>
              </w:rPr>
              <w:t>年产</w:t>
            </w:r>
            <w:r w:rsidR="004C18E5" w:rsidRPr="00881F52">
              <w:rPr>
                <w:rFonts w:hint="eastAsia"/>
                <w:color w:val="0000FF"/>
                <w:sz w:val="24"/>
                <w:szCs w:val="24"/>
                <w:u w:val="single"/>
              </w:rPr>
              <w:t>1200</w:t>
            </w:r>
            <w:r w:rsidR="004C18E5" w:rsidRPr="00881F52">
              <w:rPr>
                <w:rFonts w:hint="eastAsia"/>
                <w:color w:val="0000FF"/>
                <w:sz w:val="24"/>
                <w:szCs w:val="24"/>
                <w:u w:val="single"/>
              </w:rPr>
              <w:t>套模具项目</w:t>
            </w:r>
            <w:r w:rsidRPr="00881F52">
              <w:rPr>
                <w:rFonts w:hint="eastAsia"/>
                <w:color w:val="0000FF"/>
                <w:kern w:val="0"/>
                <w:sz w:val="24"/>
                <w:szCs w:val="24"/>
                <w:u w:val="single"/>
                <w:lang w:bidi="ar"/>
              </w:rPr>
              <w:t>”）</w:t>
            </w:r>
            <w:r w:rsidR="002768AC" w:rsidRPr="00881F52">
              <w:rPr>
                <w:rFonts w:hint="eastAsia"/>
                <w:color w:val="0000FF"/>
                <w:kern w:val="0"/>
                <w:sz w:val="24"/>
                <w:szCs w:val="24"/>
                <w:u w:val="single"/>
                <w:lang w:bidi="ar"/>
              </w:rPr>
              <w:t>租用</w:t>
            </w:r>
            <w:proofErr w:type="gramStart"/>
            <w:r w:rsidR="004C18E5" w:rsidRPr="00881F52">
              <w:rPr>
                <w:rFonts w:hint="eastAsia"/>
                <w:color w:val="0000FF"/>
                <w:sz w:val="24"/>
                <w:szCs w:val="24"/>
                <w:u w:val="single"/>
              </w:rPr>
              <w:t>洛阳亨基智能</w:t>
            </w:r>
            <w:proofErr w:type="gramEnd"/>
            <w:r w:rsidR="004C18E5" w:rsidRPr="00881F52">
              <w:rPr>
                <w:rFonts w:hint="eastAsia"/>
                <w:color w:val="0000FF"/>
                <w:sz w:val="24"/>
                <w:szCs w:val="24"/>
                <w:u w:val="single"/>
              </w:rPr>
              <w:t>数控装备科技有限公司</w:t>
            </w:r>
            <w:r w:rsidR="002768AC" w:rsidRPr="00881F52">
              <w:rPr>
                <w:rFonts w:hint="eastAsia"/>
                <w:color w:val="0000FF"/>
                <w:sz w:val="24"/>
                <w:szCs w:val="24"/>
                <w:u w:val="single"/>
              </w:rPr>
              <w:t>现有厂房及办公室进行建设，部分设施依托</w:t>
            </w:r>
            <w:proofErr w:type="gramStart"/>
            <w:r w:rsidR="002768AC" w:rsidRPr="00881F52">
              <w:rPr>
                <w:rFonts w:hint="eastAsia"/>
                <w:color w:val="0000FF"/>
                <w:sz w:val="24"/>
                <w:szCs w:val="24"/>
                <w:u w:val="single"/>
              </w:rPr>
              <w:t>洛阳亨基智能</w:t>
            </w:r>
            <w:proofErr w:type="gramEnd"/>
            <w:r w:rsidR="002768AC" w:rsidRPr="00881F52">
              <w:rPr>
                <w:rFonts w:hint="eastAsia"/>
                <w:color w:val="0000FF"/>
                <w:sz w:val="24"/>
                <w:szCs w:val="24"/>
                <w:u w:val="single"/>
              </w:rPr>
              <w:t>数控装备科技有限公司厂区内已有设施，主要依托情况及依托可行性见下表。</w:t>
            </w:r>
          </w:p>
          <w:p w:rsidR="002F1F8C" w:rsidRPr="0051229E" w:rsidRDefault="002F1F8C" w:rsidP="002F1F8C">
            <w:pPr>
              <w:ind w:firstLineChars="200" w:firstLine="480"/>
              <w:rPr>
                <w:rFonts w:cs="宋体"/>
                <w:b/>
                <w:kern w:val="0"/>
                <w:sz w:val="24"/>
                <w:szCs w:val="24"/>
                <w:lang w:bidi="ar"/>
              </w:rPr>
            </w:pPr>
            <w:r w:rsidRPr="0051229E">
              <w:rPr>
                <w:rFonts w:eastAsia="黑体" w:hint="eastAsia"/>
                <w:bCs/>
                <w:sz w:val="24"/>
                <w:szCs w:val="24"/>
              </w:rPr>
              <w:t>表</w:t>
            </w:r>
            <w:r w:rsidR="009C666F">
              <w:rPr>
                <w:rFonts w:eastAsia="黑体" w:hint="eastAsia"/>
                <w:bCs/>
                <w:sz w:val="24"/>
                <w:szCs w:val="24"/>
              </w:rPr>
              <w:t>4</w:t>
            </w:r>
            <w:r w:rsidRPr="0051229E">
              <w:rPr>
                <w:rFonts w:eastAsia="黑体"/>
                <w:bCs/>
                <w:sz w:val="24"/>
                <w:szCs w:val="24"/>
              </w:rPr>
              <w:t xml:space="preserve">  </w:t>
            </w:r>
            <w:r w:rsidRPr="0051229E">
              <w:rPr>
                <w:rFonts w:eastAsia="黑体" w:hint="eastAsia"/>
                <w:bCs/>
                <w:sz w:val="24"/>
                <w:szCs w:val="24"/>
              </w:rPr>
              <w:t xml:space="preserve">             </w:t>
            </w:r>
            <w:r w:rsidRPr="0051229E">
              <w:rPr>
                <w:rFonts w:eastAsia="黑体" w:hint="eastAsia"/>
                <w:bCs/>
                <w:sz w:val="24"/>
                <w:szCs w:val="24"/>
              </w:rPr>
              <w:t>厂区内公用辅助设施依托关系一览表</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417"/>
              <w:gridCol w:w="1843"/>
              <w:gridCol w:w="2950"/>
            </w:tblGrid>
            <w:tr w:rsidR="003C4B07" w:rsidRPr="009010D5" w:rsidTr="00FB194B">
              <w:trPr>
                <w:trHeight w:val="429"/>
              </w:trPr>
              <w:tc>
                <w:tcPr>
                  <w:tcW w:w="3114" w:type="dxa"/>
                  <w:gridSpan w:val="2"/>
                  <w:vAlign w:val="center"/>
                </w:tcPr>
                <w:p w:rsidR="003C4B07" w:rsidRPr="009010D5" w:rsidRDefault="003C4B07" w:rsidP="003C4B07">
                  <w:pPr>
                    <w:widowControl/>
                    <w:jc w:val="center"/>
                    <w:rPr>
                      <w:kern w:val="0"/>
                      <w:szCs w:val="21"/>
                      <w:lang w:bidi="ar"/>
                    </w:rPr>
                  </w:pPr>
                  <w:r w:rsidRPr="009010D5">
                    <w:rPr>
                      <w:rFonts w:hint="eastAsia"/>
                      <w:kern w:val="0"/>
                      <w:szCs w:val="21"/>
                      <w:lang w:bidi="ar"/>
                    </w:rPr>
                    <w:t>依托内容</w:t>
                  </w:r>
                </w:p>
              </w:tc>
              <w:tc>
                <w:tcPr>
                  <w:tcW w:w="1417" w:type="dxa"/>
                  <w:shd w:val="clear" w:color="auto" w:fill="auto"/>
                  <w:vAlign w:val="center"/>
                </w:tcPr>
                <w:p w:rsidR="003C4B07" w:rsidRPr="009010D5" w:rsidRDefault="00824419" w:rsidP="003C4B07">
                  <w:pPr>
                    <w:widowControl/>
                    <w:jc w:val="center"/>
                    <w:rPr>
                      <w:kern w:val="0"/>
                      <w:szCs w:val="21"/>
                      <w:lang w:bidi="ar"/>
                    </w:rPr>
                  </w:pPr>
                  <w:proofErr w:type="gramStart"/>
                  <w:r>
                    <w:rPr>
                      <w:rFonts w:hint="eastAsia"/>
                      <w:kern w:val="0"/>
                      <w:szCs w:val="21"/>
                      <w:lang w:bidi="ar"/>
                    </w:rPr>
                    <w:t>亨基公司</w:t>
                  </w:r>
                  <w:proofErr w:type="gramEnd"/>
                </w:p>
              </w:tc>
              <w:tc>
                <w:tcPr>
                  <w:tcW w:w="1843" w:type="dxa"/>
                  <w:shd w:val="clear" w:color="auto" w:fill="auto"/>
                  <w:vAlign w:val="center"/>
                </w:tcPr>
                <w:p w:rsidR="003C4B07" w:rsidRPr="009010D5" w:rsidRDefault="003C4B07" w:rsidP="00824419">
                  <w:pPr>
                    <w:widowControl/>
                    <w:jc w:val="center"/>
                    <w:rPr>
                      <w:kern w:val="0"/>
                      <w:szCs w:val="21"/>
                      <w:lang w:bidi="ar"/>
                    </w:rPr>
                  </w:pPr>
                  <w:r w:rsidRPr="009010D5">
                    <w:rPr>
                      <w:kern w:val="0"/>
                      <w:szCs w:val="21"/>
                      <w:lang w:bidi="ar"/>
                    </w:rPr>
                    <w:t>本项目</w:t>
                  </w:r>
                </w:p>
              </w:tc>
              <w:tc>
                <w:tcPr>
                  <w:tcW w:w="2950" w:type="dxa"/>
                  <w:shd w:val="clear" w:color="auto" w:fill="auto"/>
                  <w:vAlign w:val="center"/>
                </w:tcPr>
                <w:p w:rsidR="003C4B07" w:rsidRPr="009010D5" w:rsidRDefault="00616F15" w:rsidP="003C4B07">
                  <w:pPr>
                    <w:widowControl/>
                    <w:jc w:val="center"/>
                    <w:rPr>
                      <w:kern w:val="0"/>
                      <w:szCs w:val="21"/>
                      <w:lang w:bidi="ar"/>
                    </w:rPr>
                  </w:pPr>
                  <w:r>
                    <w:rPr>
                      <w:rFonts w:hint="eastAsia"/>
                      <w:kern w:val="0"/>
                      <w:szCs w:val="21"/>
                      <w:lang w:bidi="ar"/>
                    </w:rPr>
                    <w:t>备注</w:t>
                  </w:r>
                </w:p>
              </w:tc>
            </w:tr>
            <w:tr w:rsidR="00824419" w:rsidRPr="009010D5" w:rsidTr="00FB194B">
              <w:trPr>
                <w:trHeight w:val="429"/>
              </w:trPr>
              <w:tc>
                <w:tcPr>
                  <w:tcW w:w="1271" w:type="dxa"/>
                  <w:vMerge w:val="restart"/>
                  <w:vAlign w:val="center"/>
                </w:tcPr>
                <w:p w:rsidR="00824419" w:rsidRPr="009010D5" w:rsidRDefault="00824419" w:rsidP="003C4B07">
                  <w:pPr>
                    <w:widowControl/>
                    <w:jc w:val="center"/>
                    <w:rPr>
                      <w:kern w:val="0"/>
                      <w:szCs w:val="21"/>
                      <w:lang w:bidi="ar"/>
                    </w:rPr>
                  </w:pPr>
                  <w:r>
                    <w:rPr>
                      <w:rFonts w:hint="eastAsia"/>
                      <w:kern w:val="0"/>
                      <w:szCs w:val="21"/>
                      <w:lang w:bidi="ar"/>
                    </w:rPr>
                    <w:t>主体工程</w:t>
                  </w:r>
                </w:p>
              </w:tc>
              <w:tc>
                <w:tcPr>
                  <w:tcW w:w="1843" w:type="dxa"/>
                  <w:vAlign w:val="center"/>
                </w:tcPr>
                <w:p w:rsidR="00824419" w:rsidRPr="009010D5" w:rsidRDefault="00824419" w:rsidP="00EA2521">
                  <w:pPr>
                    <w:widowControl/>
                    <w:jc w:val="center"/>
                    <w:rPr>
                      <w:kern w:val="0"/>
                      <w:szCs w:val="21"/>
                      <w:lang w:bidi="ar"/>
                    </w:rPr>
                  </w:pPr>
                  <w:r>
                    <w:rPr>
                      <w:rFonts w:hint="eastAsia"/>
                      <w:kern w:val="0"/>
                      <w:szCs w:val="21"/>
                      <w:lang w:bidi="ar"/>
                    </w:rPr>
                    <w:t>生产车间</w:t>
                  </w:r>
                </w:p>
              </w:tc>
              <w:tc>
                <w:tcPr>
                  <w:tcW w:w="1417" w:type="dxa"/>
                  <w:shd w:val="clear" w:color="auto" w:fill="auto"/>
                  <w:vAlign w:val="center"/>
                </w:tcPr>
                <w:p w:rsidR="00824419" w:rsidRPr="009010D5" w:rsidRDefault="00824419" w:rsidP="005649D2">
                  <w:pPr>
                    <w:widowControl/>
                    <w:jc w:val="center"/>
                    <w:rPr>
                      <w:kern w:val="0"/>
                      <w:szCs w:val="21"/>
                      <w:lang w:bidi="ar"/>
                    </w:rPr>
                  </w:pPr>
                  <w:r w:rsidRPr="009010D5">
                    <w:rPr>
                      <w:rFonts w:hint="eastAsia"/>
                      <w:kern w:val="0"/>
                      <w:szCs w:val="21"/>
                      <w:lang w:bidi="ar"/>
                    </w:rPr>
                    <w:t>已建</w:t>
                  </w:r>
                </w:p>
              </w:tc>
              <w:tc>
                <w:tcPr>
                  <w:tcW w:w="1843" w:type="dxa"/>
                  <w:shd w:val="clear" w:color="auto" w:fill="auto"/>
                  <w:vAlign w:val="center"/>
                </w:tcPr>
                <w:p w:rsidR="00824419" w:rsidRPr="009010D5" w:rsidRDefault="00824419" w:rsidP="00824419">
                  <w:pPr>
                    <w:widowControl/>
                    <w:jc w:val="center"/>
                    <w:rPr>
                      <w:kern w:val="0"/>
                      <w:szCs w:val="21"/>
                      <w:lang w:bidi="ar"/>
                    </w:rPr>
                  </w:pPr>
                  <w:r>
                    <w:rPr>
                      <w:rFonts w:hint="eastAsia"/>
                      <w:kern w:val="0"/>
                      <w:szCs w:val="21"/>
                      <w:lang w:bidi="ar"/>
                    </w:rPr>
                    <w:t>租用</w:t>
                  </w:r>
                </w:p>
              </w:tc>
              <w:tc>
                <w:tcPr>
                  <w:tcW w:w="2950" w:type="dxa"/>
                  <w:shd w:val="clear" w:color="auto" w:fill="auto"/>
                  <w:vAlign w:val="center"/>
                </w:tcPr>
                <w:p w:rsidR="00824419" w:rsidRPr="00FA4752" w:rsidRDefault="00881F52" w:rsidP="00881F52">
                  <w:pPr>
                    <w:widowControl/>
                    <w:jc w:val="center"/>
                    <w:rPr>
                      <w:color w:val="0000FF"/>
                      <w:kern w:val="0"/>
                      <w:szCs w:val="21"/>
                      <w:u w:val="single"/>
                      <w:lang w:bidi="ar"/>
                    </w:rPr>
                  </w:pPr>
                  <w:r w:rsidRPr="00FA4752">
                    <w:rPr>
                      <w:rFonts w:hint="eastAsia"/>
                      <w:color w:val="0000FF"/>
                      <w:kern w:val="0"/>
                      <w:szCs w:val="21"/>
                      <w:u w:val="single"/>
                      <w:lang w:bidi="ar"/>
                    </w:rPr>
                    <w:t>建设后做仓库使用</w:t>
                  </w:r>
                </w:p>
              </w:tc>
            </w:tr>
            <w:tr w:rsidR="00824419" w:rsidRPr="009010D5" w:rsidTr="00FB194B">
              <w:trPr>
                <w:trHeight w:val="429"/>
              </w:trPr>
              <w:tc>
                <w:tcPr>
                  <w:tcW w:w="1271" w:type="dxa"/>
                  <w:vMerge/>
                  <w:vAlign w:val="center"/>
                </w:tcPr>
                <w:p w:rsidR="00824419" w:rsidRDefault="00824419" w:rsidP="003C4B07">
                  <w:pPr>
                    <w:widowControl/>
                    <w:jc w:val="center"/>
                    <w:rPr>
                      <w:kern w:val="0"/>
                      <w:szCs w:val="21"/>
                      <w:lang w:bidi="ar"/>
                    </w:rPr>
                  </w:pPr>
                </w:p>
              </w:tc>
              <w:tc>
                <w:tcPr>
                  <w:tcW w:w="1843" w:type="dxa"/>
                  <w:vAlign w:val="center"/>
                </w:tcPr>
                <w:p w:rsidR="00824419" w:rsidRDefault="00EA2521" w:rsidP="00824419">
                  <w:pPr>
                    <w:widowControl/>
                    <w:jc w:val="center"/>
                    <w:rPr>
                      <w:kern w:val="0"/>
                      <w:szCs w:val="21"/>
                      <w:lang w:bidi="ar"/>
                    </w:rPr>
                  </w:pPr>
                  <w:r>
                    <w:rPr>
                      <w:rFonts w:hint="eastAsia"/>
                      <w:kern w:val="0"/>
                      <w:szCs w:val="21"/>
                      <w:lang w:bidi="ar"/>
                    </w:rPr>
                    <w:t>中转车间</w:t>
                  </w:r>
                </w:p>
              </w:tc>
              <w:tc>
                <w:tcPr>
                  <w:tcW w:w="1417" w:type="dxa"/>
                  <w:shd w:val="clear" w:color="auto" w:fill="auto"/>
                  <w:vAlign w:val="center"/>
                </w:tcPr>
                <w:p w:rsidR="00824419" w:rsidRPr="009010D5" w:rsidRDefault="00824419" w:rsidP="005649D2">
                  <w:pPr>
                    <w:widowControl/>
                    <w:jc w:val="center"/>
                    <w:rPr>
                      <w:kern w:val="0"/>
                      <w:szCs w:val="21"/>
                      <w:lang w:bidi="ar"/>
                    </w:rPr>
                  </w:pPr>
                  <w:r w:rsidRPr="009010D5">
                    <w:rPr>
                      <w:rFonts w:hint="eastAsia"/>
                      <w:kern w:val="0"/>
                      <w:szCs w:val="21"/>
                      <w:lang w:bidi="ar"/>
                    </w:rPr>
                    <w:t>已建</w:t>
                  </w:r>
                </w:p>
              </w:tc>
              <w:tc>
                <w:tcPr>
                  <w:tcW w:w="1843" w:type="dxa"/>
                  <w:shd w:val="clear" w:color="auto" w:fill="auto"/>
                  <w:vAlign w:val="center"/>
                </w:tcPr>
                <w:p w:rsidR="00824419" w:rsidRPr="009010D5" w:rsidRDefault="00824419" w:rsidP="003C4B07">
                  <w:pPr>
                    <w:widowControl/>
                    <w:jc w:val="center"/>
                    <w:rPr>
                      <w:kern w:val="0"/>
                      <w:szCs w:val="21"/>
                      <w:lang w:bidi="ar"/>
                    </w:rPr>
                  </w:pPr>
                  <w:r>
                    <w:rPr>
                      <w:rFonts w:hint="eastAsia"/>
                      <w:kern w:val="0"/>
                      <w:szCs w:val="21"/>
                      <w:lang w:bidi="ar"/>
                    </w:rPr>
                    <w:t>租用</w:t>
                  </w:r>
                </w:p>
              </w:tc>
              <w:tc>
                <w:tcPr>
                  <w:tcW w:w="2950" w:type="dxa"/>
                  <w:shd w:val="clear" w:color="auto" w:fill="auto"/>
                  <w:vAlign w:val="center"/>
                </w:tcPr>
                <w:p w:rsidR="00824419" w:rsidRPr="00FA4752" w:rsidRDefault="00FA4752" w:rsidP="003C4B07">
                  <w:pPr>
                    <w:widowControl/>
                    <w:jc w:val="center"/>
                    <w:rPr>
                      <w:color w:val="0000FF"/>
                      <w:kern w:val="0"/>
                      <w:szCs w:val="21"/>
                      <w:u w:val="single"/>
                      <w:lang w:bidi="ar"/>
                    </w:rPr>
                  </w:pPr>
                  <w:r w:rsidRPr="00FA4752">
                    <w:rPr>
                      <w:rFonts w:hint="eastAsia"/>
                      <w:color w:val="0000FF"/>
                      <w:kern w:val="0"/>
                      <w:szCs w:val="21"/>
                      <w:u w:val="single"/>
                      <w:lang w:bidi="ar"/>
                    </w:rPr>
                    <w:t>建设后做仓库使用</w:t>
                  </w:r>
                </w:p>
              </w:tc>
            </w:tr>
            <w:tr w:rsidR="00824419" w:rsidRPr="009010D5" w:rsidTr="00FB194B">
              <w:trPr>
                <w:trHeight w:val="429"/>
              </w:trPr>
              <w:tc>
                <w:tcPr>
                  <w:tcW w:w="1271" w:type="dxa"/>
                  <w:vMerge w:val="restart"/>
                  <w:vAlign w:val="center"/>
                </w:tcPr>
                <w:p w:rsidR="00824419" w:rsidRPr="00824419" w:rsidRDefault="00824419" w:rsidP="003C4B07">
                  <w:pPr>
                    <w:widowControl/>
                    <w:jc w:val="center"/>
                    <w:rPr>
                      <w:color w:val="00B0F0"/>
                      <w:kern w:val="0"/>
                      <w:szCs w:val="21"/>
                      <w:lang w:bidi="ar"/>
                    </w:rPr>
                  </w:pPr>
                  <w:r w:rsidRPr="00824419">
                    <w:rPr>
                      <w:rFonts w:hint="eastAsia"/>
                      <w:kern w:val="0"/>
                      <w:szCs w:val="21"/>
                      <w:lang w:bidi="ar"/>
                    </w:rPr>
                    <w:t>公用辅助工程</w:t>
                  </w:r>
                </w:p>
              </w:tc>
              <w:tc>
                <w:tcPr>
                  <w:tcW w:w="1843" w:type="dxa"/>
                  <w:shd w:val="clear" w:color="auto" w:fill="auto"/>
                  <w:vAlign w:val="center"/>
                </w:tcPr>
                <w:p w:rsidR="00824419" w:rsidRPr="00FA4752" w:rsidRDefault="00824419" w:rsidP="003C4B07">
                  <w:pPr>
                    <w:widowControl/>
                    <w:jc w:val="center"/>
                    <w:rPr>
                      <w:color w:val="0000FF"/>
                      <w:kern w:val="0"/>
                      <w:szCs w:val="21"/>
                      <w:u w:val="single"/>
                      <w:lang w:bidi="ar"/>
                    </w:rPr>
                  </w:pPr>
                  <w:r w:rsidRPr="00FA4752">
                    <w:rPr>
                      <w:rFonts w:hint="eastAsia"/>
                      <w:color w:val="0000FF"/>
                      <w:kern w:val="0"/>
                      <w:szCs w:val="21"/>
                      <w:u w:val="single"/>
                      <w:lang w:bidi="ar"/>
                    </w:rPr>
                    <w:t>办公室</w:t>
                  </w:r>
                </w:p>
              </w:tc>
              <w:tc>
                <w:tcPr>
                  <w:tcW w:w="1417" w:type="dxa"/>
                  <w:shd w:val="clear" w:color="auto" w:fill="auto"/>
                  <w:vAlign w:val="center"/>
                </w:tcPr>
                <w:p w:rsidR="00824419" w:rsidRPr="00FA4752" w:rsidRDefault="00824419" w:rsidP="003C4B07">
                  <w:pPr>
                    <w:widowControl/>
                    <w:jc w:val="center"/>
                    <w:rPr>
                      <w:color w:val="0000FF"/>
                      <w:kern w:val="0"/>
                      <w:szCs w:val="21"/>
                      <w:u w:val="single"/>
                      <w:lang w:bidi="ar"/>
                    </w:rPr>
                  </w:pPr>
                  <w:r w:rsidRPr="00FA4752">
                    <w:rPr>
                      <w:rFonts w:hint="eastAsia"/>
                      <w:color w:val="0000FF"/>
                      <w:kern w:val="0"/>
                      <w:szCs w:val="21"/>
                      <w:u w:val="single"/>
                      <w:lang w:bidi="ar"/>
                    </w:rPr>
                    <w:t>已建</w:t>
                  </w:r>
                </w:p>
              </w:tc>
              <w:tc>
                <w:tcPr>
                  <w:tcW w:w="1843" w:type="dxa"/>
                  <w:shd w:val="clear" w:color="auto" w:fill="auto"/>
                  <w:vAlign w:val="center"/>
                </w:tcPr>
                <w:p w:rsidR="00824419" w:rsidRPr="00FA4752" w:rsidRDefault="00824419" w:rsidP="003C4B07">
                  <w:pPr>
                    <w:widowControl/>
                    <w:jc w:val="center"/>
                    <w:rPr>
                      <w:color w:val="0000FF"/>
                      <w:kern w:val="0"/>
                      <w:szCs w:val="21"/>
                      <w:u w:val="single"/>
                      <w:lang w:bidi="ar"/>
                    </w:rPr>
                  </w:pPr>
                  <w:r w:rsidRPr="00FA4752">
                    <w:rPr>
                      <w:rFonts w:hint="eastAsia"/>
                      <w:color w:val="0000FF"/>
                      <w:kern w:val="0"/>
                      <w:szCs w:val="21"/>
                      <w:u w:val="single"/>
                      <w:lang w:bidi="ar"/>
                    </w:rPr>
                    <w:t>租用</w:t>
                  </w:r>
                </w:p>
              </w:tc>
              <w:tc>
                <w:tcPr>
                  <w:tcW w:w="2950" w:type="dxa"/>
                  <w:shd w:val="clear" w:color="auto" w:fill="auto"/>
                  <w:vAlign w:val="center"/>
                </w:tcPr>
                <w:p w:rsidR="00824419" w:rsidRPr="009010D5" w:rsidRDefault="00824419" w:rsidP="003C4B07">
                  <w:pPr>
                    <w:widowControl/>
                    <w:jc w:val="center"/>
                    <w:rPr>
                      <w:kern w:val="0"/>
                      <w:szCs w:val="21"/>
                      <w:lang w:bidi="ar"/>
                    </w:rPr>
                  </w:pPr>
                  <w:r>
                    <w:rPr>
                      <w:rFonts w:hint="eastAsia"/>
                      <w:kern w:val="0"/>
                      <w:szCs w:val="21"/>
                      <w:lang w:bidi="ar"/>
                    </w:rPr>
                    <w:t>现有工程与本项目共用</w:t>
                  </w:r>
                </w:p>
              </w:tc>
            </w:tr>
            <w:tr w:rsidR="00824419" w:rsidRPr="009010D5" w:rsidTr="00FB194B">
              <w:trPr>
                <w:trHeight w:val="429"/>
              </w:trPr>
              <w:tc>
                <w:tcPr>
                  <w:tcW w:w="1271" w:type="dxa"/>
                  <w:vMerge/>
                  <w:vAlign w:val="center"/>
                </w:tcPr>
                <w:p w:rsidR="00824419" w:rsidRPr="0045309A" w:rsidRDefault="00824419" w:rsidP="003C4B07">
                  <w:pPr>
                    <w:widowControl/>
                    <w:jc w:val="center"/>
                    <w:rPr>
                      <w:color w:val="00B0F0"/>
                      <w:kern w:val="0"/>
                      <w:szCs w:val="21"/>
                      <w:u w:val="single"/>
                      <w:lang w:bidi="ar"/>
                    </w:rPr>
                  </w:pPr>
                </w:p>
              </w:tc>
              <w:tc>
                <w:tcPr>
                  <w:tcW w:w="1843" w:type="dxa"/>
                  <w:shd w:val="clear" w:color="auto" w:fill="auto"/>
                  <w:vAlign w:val="center"/>
                </w:tcPr>
                <w:p w:rsidR="00824419" w:rsidRPr="00FA4752" w:rsidRDefault="00824419" w:rsidP="005649D2">
                  <w:pPr>
                    <w:widowControl/>
                    <w:jc w:val="center"/>
                    <w:rPr>
                      <w:color w:val="0000FF"/>
                      <w:kern w:val="0"/>
                      <w:szCs w:val="21"/>
                      <w:u w:val="single"/>
                      <w:lang w:bidi="ar"/>
                    </w:rPr>
                  </w:pPr>
                  <w:r w:rsidRPr="00FA4752">
                    <w:rPr>
                      <w:rFonts w:hint="eastAsia"/>
                      <w:color w:val="0000FF"/>
                      <w:kern w:val="0"/>
                      <w:szCs w:val="21"/>
                      <w:u w:val="single"/>
                      <w:lang w:bidi="ar"/>
                    </w:rPr>
                    <w:t>供水系统</w:t>
                  </w:r>
                </w:p>
              </w:tc>
              <w:tc>
                <w:tcPr>
                  <w:tcW w:w="1417" w:type="dxa"/>
                  <w:shd w:val="clear" w:color="auto" w:fill="auto"/>
                  <w:vAlign w:val="center"/>
                </w:tcPr>
                <w:p w:rsidR="00824419" w:rsidRPr="00FA4752" w:rsidRDefault="00824419" w:rsidP="005649D2">
                  <w:pPr>
                    <w:widowControl/>
                    <w:jc w:val="center"/>
                    <w:rPr>
                      <w:color w:val="0000FF"/>
                      <w:kern w:val="0"/>
                      <w:szCs w:val="21"/>
                      <w:u w:val="single"/>
                      <w:lang w:bidi="ar"/>
                    </w:rPr>
                  </w:pPr>
                  <w:r w:rsidRPr="00FA4752">
                    <w:rPr>
                      <w:rFonts w:hint="eastAsia"/>
                      <w:color w:val="0000FF"/>
                      <w:kern w:val="0"/>
                      <w:szCs w:val="21"/>
                      <w:u w:val="single"/>
                      <w:lang w:bidi="ar"/>
                    </w:rPr>
                    <w:t>已建</w:t>
                  </w:r>
                </w:p>
              </w:tc>
              <w:tc>
                <w:tcPr>
                  <w:tcW w:w="1843" w:type="dxa"/>
                  <w:shd w:val="clear" w:color="auto" w:fill="auto"/>
                  <w:vAlign w:val="center"/>
                </w:tcPr>
                <w:p w:rsidR="00824419" w:rsidRPr="00FA4752" w:rsidRDefault="00824419" w:rsidP="0045309A">
                  <w:pPr>
                    <w:widowControl/>
                    <w:jc w:val="center"/>
                    <w:rPr>
                      <w:color w:val="0000FF"/>
                      <w:kern w:val="0"/>
                      <w:szCs w:val="21"/>
                      <w:u w:val="single"/>
                      <w:lang w:bidi="ar"/>
                    </w:rPr>
                  </w:pPr>
                  <w:r w:rsidRPr="00FA4752">
                    <w:rPr>
                      <w:rFonts w:hint="eastAsia"/>
                      <w:color w:val="0000FF"/>
                      <w:kern w:val="0"/>
                      <w:szCs w:val="21"/>
                      <w:u w:val="single"/>
                      <w:lang w:bidi="ar"/>
                    </w:rPr>
                    <w:t>利用现有</w:t>
                  </w:r>
                </w:p>
              </w:tc>
              <w:tc>
                <w:tcPr>
                  <w:tcW w:w="2950" w:type="dxa"/>
                  <w:shd w:val="clear" w:color="auto" w:fill="auto"/>
                  <w:vAlign w:val="center"/>
                </w:tcPr>
                <w:p w:rsidR="00824419" w:rsidRPr="009010D5" w:rsidRDefault="00616F15" w:rsidP="00B07B83">
                  <w:pPr>
                    <w:widowControl/>
                    <w:jc w:val="center"/>
                    <w:rPr>
                      <w:kern w:val="0"/>
                      <w:szCs w:val="21"/>
                      <w:lang w:bidi="ar"/>
                    </w:rPr>
                  </w:pPr>
                  <w:r>
                    <w:rPr>
                      <w:rFonts w:hint="eastAsia"/>
                      <w:bCs/>
                      <w:szCs w:val="21"/>
                    </w:rPr>
                    <w:t>第三自来水厂</w:t>
                  </w:r>
                </w:p>
              </w:tc>
            </w:tr>
            <w:tr w:rsidR="00824419" w:rsidRPr="009010D5" w:rsidTr="00FB194B">
              <w:trPr>
                <w:trHeight w:val="429"/>
              </w:trPr>
              <w:tc>
                <w:tcPr>
                  <w:tcW w:w="1271" w:type="dxa"/>
                  <w:vMerge/>
                  <w:vAlign w:val="center"/>
                </w:tcPr>
                <w:p w:rsidR="00824419" w:rsidRPr="0045309A" w:rsidRDefault="00824419" w:rsidP="003C4B07">
                  <w:pPr>
                    <w:widowControl/>
                    <w:jc w:val="center"/>
                    <w:rPr>
                      <w:color w:val="00B0F0"/>
                      <w:kern w:val="0"/>
                      <w:szCs w:val="21"/>
                      <w:u w:val="single"/>
                      <w:lang w:bidi="ar"/>
                    </w:rPr>
                  </w:pPr>
                </w:p>
              </w:tc>
              <w:tc>
                <w:tcPr>
                  <w:tcW w:w="1843" w:type="dxa"/>
                  <w:shd w:val="clear" w:color="auto" w:fill="auto"/>
                  <w:vAlign w:val="center"/>
                </w:tcPr>
                <w:p w:rsidR="00824419" w:rsidRPr="00FA4752" w:rsidRDefault="00824419" w:rsidP="005649D2">
                  <w:pPr>
                    <w:widowControl/>
                    <w:jc w:val="center"/>
                    <w:rPr>
                      <w:color w:val="0000FF"/>
                      <w:kern w:val="0"/>
                      <w:szCs w:val="21"/>
                      <w:u w:val="single"/>
                      <w:lang w:bidi="ar"/>
                    </w:rPr>
                  </w:pPr>
                  <w:r w:rsidRPr="00FA4752">
                    <w:rPr>
                      <w:rFonts w:hint="eastAsia"/>
                      <w:color w:val="0000FF"/>
                      <w:kern w:val="0"/>
                      <w:szCs w:val="21"/>
                      <w:u w:val="single"/>
                      <w:lang w:bidi="ar"/>
                    </w:rPr>
                    <w:t>供电系统</w:t>
                  </w:r>
                </w:p>
              </w:tc>
              <w:tc>
                <w:tcPr>
                  <w:tcW w:w="1417" w:type="dxa"/>
                  <w:shd w:val="clear" w:color="auto" w:fill="auto"/>
                  <w:vAlign w:val="center"/>
                </w:tcPr>
                <w:p w:rsidR="00824419" w:rsidRPr="00FA4752" w:rsidRDefault="00824419" w:rsidP="005649D2">
                  <w:pPr>
                    <w:widowControl/>
                    <w:jc w:val="center"/>
                    <w:rPr>
                      <w:color w:val="0000FF"/>
                      <w:kern w:val="0"/>
                      <w:szCs w:val="21"/>
                      <w:u w:val="single"/>
                      <w:lang w:bidi="ar"/>
                    </w:rPr>
                  </w:pPr>
                  <w:r w:rsidRPr="00FA4752">
                    <w:rPr>
                      <w:rFonts w:hint="eastAsia"/>
                      <w:color w:val="0000FF"/>
                      <w:kern w:val="0"/>
                      <w:szCs w:val="21"/>
                      <w:u w:val="single"/>
                      <w:lang w:bidi="ar"/>
                    </w:rPr>
                    <w:t>已建</w:t>
                  </w:r>
                </w:p>
              </w:tc>
              <w:tc>
                <w:tcPr>
                  <w:tcW w:w="1843" w:type="dxa"/>
                  <w:shd w:val="clear" w:color="auto" w:fill="auto"/>
                  <w:vAlign w:val="center"/>
                </w:tcPr>
                <w:p w:rsidR="00824419" w:rsidRPr="00FA4752" w:rsidRDefault="00824419" w:rsidP="0045309A">
                  <w:pPr>
                    <w:widowControl/>
                    <w:jc w:val="center"/>
                    <w:rPr>
                      <w:color w:val="0000FF"/>
                      <w:kern w:val="0"/>
                      <w:szCs w:val="21"/>
                      <w:u w:val="single"/>
                      <w:lang w:bidi="ar"/>
                    </w:rPr>
                  </w:pPr>
                  <w:r w:rsidRPr="00FA4752">
                    <w:rPr>
                      <w:rFonts w:hint="eastAsia"/>
                      <w:color w:val="0000FF"/>
                      <w:kern w:val="0"/>
                      <w:szCs w:val="21"/>
                      <w:u w:val="single"/>
                      <w:lang w:bidi="ar"/>
                    </w:rPr>
                    <w:t>利用现有</w:t>
                  </w:r>
                </w:p>
              </w:tc>
              <w:tc>
                <w:tcPr>
                  <w:tcW w:w="2950" w:type="dxa"/>
                  <w:shd w:val="clear" w:color="auto" w:fill="auto"/>
                  <w:vAlign w:val="center"/>
                </w:tcPr>
                <w:p w:rsidR="00824419" w:rsidRPr="00F012C1" w:rsidRDefault="00616F15" w:rsidP="0045309A">
                  <w:pPr>
                    <w:widowControl/>
                    <w:jc w:val="center"/>
                    <w:rPr>
                      <w:kern w:val="0"/>
                      <w:szCs w:val="21"/>
                      <w:lang w:bidi="ar"/>
                    </w:rPr>
                  </w:pPr>
                  <w:r>
                    <w:rPr>
                      <w:rFonts w:hint="eastAsia"/>
                    </w:rPr>
                    <w:t>偃师市</w:t>
                  </w:r>
                  <w:r w:rsidRPr="00F012C1">
                    <w:rPr>
                      <w:rFonts w:hint="eastAsia"/>
                    </w:rPr>
                    <w:t>电业公司配送</w:t>
                  </w:r>
                </w:p>
              </w:tc>
            </w:tr>
            <w:tr w:rsidR="00616F15" w:rsidRPr="009010D5" w:rsidTr="00FB194B">
              <w:trPr>
                <w:trHeight w:val="429"/>
              </w:trPr>
              <w:tc>
                <w:tcPr>
                  <w:tcW w:w="1271" w:type="dxa"/>
                  <w:vMerge/>
                  <w:vAlign w:val="center"/>
                </w:tcPr>
                <w:p w:rsidR="00616F15" w:rsidRPr="0045309A" w:rsidRDefault="00616F15" w:rsidP="003C4B07">
                  <w:pPr>
                    <w:widowControl/>
                    <w:jc w:val="center"/>
                    <w:rPr>
                      <w:color w:val="00B0F0"/>
                      <w:kern w:val="0"/>
                      <w:szCs w:val="21"/>
                      <w:u w:val="single"/>
                      <w:lang w:bidi="ar"/>
                    </w:rPr>
                  </w:pPr>
                </w:p>
              </w:tc>
              <w:tc>
                <w:tcPr>
                  <w:tcW w:w="1843" w:type="dxa"/>
                  <w:shd w:val="clear" w:color="auto" w:fill="auto"/>
                  <w:vAlign w:val="center"/>
                </w:tcPr>
                <w:p w:rsidR="00616F15" w:rsidRPr="00FA4752" w:rsidRDefault="00616F15" w:rsidP="0045309A">
                  <w:pPr>
                    <w:widowControl/>
                    <w:jc w:val="center"/>
                    <w:rPr>
                      <w:color w:val="0000FF"/>
                      <w:kern w:val="0"/>
                      <w:szCs w:val="21"/>
                      <w:u w:val="single"/>
                      <w:lang w:bidi="ar"/>
                    </w:rPr>
                  </w:pPr>
                  <w:r w:rsidRPr="00FA4752">
                    <w:rPr>
                      <w:rFonts w:hint="eastAsia"/>
                      <w:color w:val="0000FF"/>
                      <w:kern w:val="0"/>
                      <w:szCs w:val="21"/>
                      <w:u w:val="single"/>
                      <w:lang w:bidi="ar"/>
                    </w:rPr>
                    <w:t>卫生间</w:t>
                  </w:r>
                </w:p>
              </w:tc>
              <w:tc>
                <w:tcPr>
                  <w:tcW w:w="1417" w:type="dxa"/>
                  <w:shd w:val="clear" w:color="auto" w:fill="auto"/>
                  <w:vAlign w:val="center"/>
                </w:tcPr>
                <w:p w:rsidR="00616F15" w:rsidRPr="00FA4752" w:rsidRDefault="00616F15" w:rsidP="0045309A">
                  <w:pPr>
                    <w:widowControl/>
                    <w:jc w:val="center"/>
                    <w:rPr>
                      <w:color w:val="0000FF"/>
                      <w:kern w:val="0"/>
                      <w:szCs w:val="21"/>
                      <w:u w:val="single"/>
                      <w:lang w:bidi="ar"/>
                    </w:rPr>
                  </w:pPr>
                  <w:r w:rsidRPr="00FA4752">
                    <w:rPr>
                      <w:rFonts w:hint="eastAsia"/>
                      <w:color w:val="0000FF"/>
                      <w:kern w:val="0"/>
                      <w:szCs w:val="21"/>
                      <w:u w:val="single"/>
                      <w:lang w:bidi="ar"/>
                    </w:rPr>
                    <w:t>已建</w:t>
                  </w:r>
                </w:p>
              </w:tc>
              <w:tc>
                <w:tcPr>
                  <w:tcW w:w="1843" w:type="dxa"/>
                  <w:shd w:val="clear" w:color="auto" w:fill="auto"/>
                  <w:vAlign w:val="center"/>
                </w:tcPr>
                <w:p w:rsidR="00616F15" w:rsidRPr="00FA4752" w:rsidRDefault="00616F15" w:rsidP="0045309A">
                  <w:pPr>
                    <w:widowControl/>
                    <w:jc w:val="center"/>
                    <w:rPr>
                      <w:color w:val="0000FF"/>
                      <w:kern w:val="0"/>
                      <w:szCs w:val="21"/>
                      <w:u w:val="single"/>
                      <w:lang w:bidi="ar"/>
                    </w:rPr>
                  </w:pPr>
                  <w:r w:rsidRPr="00FA4752">
                    <w:rPr>
                      <w:rFonts w:hint="eastAsia"/>
                      <w:color w:val="0000FF"/>
                      <w:kern w:val="0"/>
                      <w:szCs w:val="21"/>
                      <w:u w:val="single"/>
                      <w:lang w:bidi="ar"/>
                    </w:rPr>
                    <w:t>利用现有</w:t>
                  </w:r>
                </w:p>
              </w:tc>
              <w:tc>
                <w:tcPr>
                  <w:tcW w:w="2950" w:type="dxa"/>
                  <w:shd w:val="clear" w:color="auto" w:fill="auto"/>
                  <w:vAlign w:val="center"/>
                </w:tcPr>
                <w:p w:rsidR="00616F15" w:rsidRPr="009010D5" w:rsidRDefault="00616F15" w:rsidP="005649D2">
                  <w:pPr>
                    <w:widowControl/>
                    <w:jc w:val="center"/>
                    <w:rPr>
                      <w:kern w:val="0"/>
                      <w:szCs w:val="21"/>
                      <w:lang w:bidi="ar"/>
                    </w:rPr>
                  </w:pPr>
                  <w:r>
                    <w:rPr>
                      <w:rFonts w:hint="eastAsia"/>
                      <w:kern w:val="0"/>
                      <w:szCs w:val="21"/>
                      <w:lang w:bidi="ar"/>
                    </w:rPr>
                    <w:t>本项目</w:t>
                  </w:r>
                  <w:proofErr w:type="gramStart"/>
                  <w:r>
                    <w:rPr>
                      <w:rFonts w:hint="eastAsia"/>
                      <w:kern w:val="0"/>
                      <w:szCs w:val="21"/>
                      <w:lang w:bidi="ar"/>
                    </w:rPr>
                    <w:t>与亨基公司</w:t>
                  </w:r>
                  <w:proofErr w:type="gramEnd"/>
                  <w:r>
                    <w:rPr>
                      <w:rFonts w:hint="eastAsia"/>
                      <w:kern w:val="0"/>
                      <w:szCs w:val="21"/>
                      <w:lang w:bidi="ar"/>
                    </w:rPr>
                    <w:t>共用</w:t>
                  </w:r>
                </w:p>
              </w:tc>
            </w:tr>
            <w:tr w:rsidR="00616F15" w:rsidRPr="009010D5" w:rsidTr="00FB194B">
              <w:trPr>
                <w:trHeight w:val="429"/>
              </w:trPr>
              <w:tc>
                <w:tcPr>
                  <w:tcW w:w="1271" w:type="dxa"/>
                  <w:vMerge/>
                  <w:vAlign w:val="center"/>
                </w:tcPr>
                <w:p w:rsidR="00616F15" w:rsidRPr="0045309A" w:rsidRDefault="00616F15" w:rsidP="003C4B07">
                  <w:pPr>
                    <w:widowControl/>
                    <w:jc w:val="center"/>
                    <w:rPr>
                      <w:color w:val="00B0F0"/>
                      <w:kern w:val="0"/>
                      <w:szCs w:val="21"/>
                      <w:u w:val="single"/>
                      <w:lang w:bidi="ar"/>
                    </w:rPr>
                  </w:pPr>
                </w:p>
              </w:tc>
              <w:tc>
                <w:tcPr>
                  <w:tcW w:w="1843" w:type="dxa"/>
                  <w:shd w:val="clear" w:color="auto" w:fill="auto"/>
                  <w:vAlign w:val="center"/>
                </w:tcPr>
                <w:p w:rsidR="00616F15" w:rsidRPr="00FA4752" w:rsidRDefault="00616F15" w:rsidP="0045309A">
                  <w:pPr>
                    <w:widowControl/>
                    <w:jc w:val="center"/>
                    <w:rPr>
                      <w:color w:val="0000FF"/>
                      <w:kern w:val="0"/>
                      <w:szCs w:val="21"/>
                      <w:u w:val="single"/>
                      <w:lang w:bidi="ar"/>
                    </w:rPr>
                  </w:pPr>
                  <w:r w:rsidRPr="00FA4752">
                    <w:rPr>
                      <w:rFonts w:hint="eastAsia"/>
                      <w:color w:val="0000FF"/>
                      <w:kern w:val="0"/>
                      <w:szCs w:val="21"/>
                      <w:u w:val="single"/>
                      <w:lang w:bidi="ar"/>
                    </w:rPr>
                    <w:t>化粪池</w:t>
                  </w:r>
                  <w:r w:rsidR="00F4122D" w:rsidRPr="00FA4752">
                    <w:rPr>
                      <w:rFonts w:hint="eastAsia"/>
                      <w:color w:val="0000FF"/>
                      <w:kern w:val="0"/>
                      <w:szCs w:val="21"/>
                      <w:u w:val="single"/>
                      <w:lang w:bidi="ar"/>
                    </w:rPr>
                    <w:t>+</w:t>
                  </w:r>
                  <w:r w:rsidR="00F4122D" w:rsidRPr="00FA4752">
                    <w:rPr>
                      <w:rFonts w:hint="eastAsia"/>
                      <w:color w:val="0000FF"/>
                      <w:kern w:val="0"/>
                      <w:szCs w:val="21"/>
                      <w:u w:val="single"/>
                      <w:lang w:bidi="ar"/>
                    </w:rPr>
                    <w:t>收集池</w:t>
                  </w:r>
                </w:p>
              </w:tc>
              <w:tc>
                <w:tcPr>
                  <w:tcW w:w="1417" w:type="dxa"/>
                  <w:shd w:val="clear" w:color="auto" w:fill="auto"/>
                  <w:vAlign w:val="center"/>
                </w:tcPr>
                <w:p w:rsidR="00616F15" w:rsidRPr="00FA4752" w:rsidRDefault="00616F15" w:rsidP="0045309A">
                  <w:pPr>
                    <w:widowControl/>
                    <w:jc w:val="center"/>
                    <w:rPr>
                      <w:color w:val="0000FF"/>
                      <w:kern w:val="0"/>
                      <w:szCs w:val="21"/>
                      <w:u w:val="single"/>
                      <w:lang w:bidi="ar"/>
                    </w:rPr>
                  </w:pPr>
                  <w:r w:rsidRPr="00FA4752">
                    <w:rPr>
                      <w:rFonts w:hint="eastAsia"/>
                      <w:color w:val="0000FF"/>
                      <w:kern w:val="0"/>
                      <w:szCs w:val="21"/>
                      <w:u w:val="single"/>
                      <w:lang w:bidi="ar"/>
                    </w:rPr>
                    <w:t>已建</w:t>
                  </w:r>
                </w:p>
              </w:tc>
              <w:tc>
                <w:tcPr>
                  <w:tcW w:w="1843" w:type="dxa"/>
                  <w:shd w:val="clear" w:color="auto" w:fill="auto"/>
                  <w:vAlign w:val="center"/>
                </w:tcPr>
                <w:p w:rsidR="00616F15" w:rsidRPr="00FA4752" w:rsidRDefault="00616F15" w:rsidP="0045309A">
                  <w:pPr>
                    <w:widowControl/>
                    <w:jc w:val="center"/>
                    <w:rPr>
                      <w:color w:val="0000FF"/>
                      <w:kern w:val="0"/>
                      <w:szCs w:val="21"/>
                      <w:u w:val="single"/>
                      <w:lang w:bidi="ar"/>
                    </w:rPr>
                  </w:pPr>
                  <w:r w:rsidRPr="00FA4752">
                    <w:rPr>
                      <w:rFonts w:hint="eastAsia"/>
                      <w:color w:val="0000FF"/>
                      <w:kern w:val="0"/>
                      <w:szCs w:val="21"/>
                      <w:u w:val="single"/>
                      <w:lang w:bidi="ar"/>
                    </w:rPr>
                    <w:t>利用现有</w:t>
                  </w:r>
                </w:p>
              </w:tc>
              <w:tc>
                <w:tcPr>
                  <w:tcW w:w="2950" w:type="dxa"/>
                  <w:shd w:val="clear" w:color="auto" w:fill="auto"/>
                  <w:vAlign w:val="center"/>
                </w:tcPr>
                <w:p w:rsidR="00616F15" w:rsidRPr="009010D5" w:rsidRDefault="00616F15" w:rsidP="005649D2">
                  <w:pPr>
                    <w:widowControl/>
                    <w:jc w:val="center"/>
                    <w:rPr>
                      <w:kern w:val="0"/>
                      <w:szCs w:val="21"/>
                      <w:lang w:bidi="ar"/>
                    </w:rPr>
                  </w:pPr>
                  <w:r>
                    <w:rPr>
                      <w:rFonts w:hint="eastAsia"/>
                      <w:kern w:val="0"/>
                      <w:szCs w:val="21"/>
                      <w:lang w:bidi="ar"/>
                    </w:rPr>
                    <w:t>本项目</w:t>
                  </w:r>
                  <w:proofErr w:type="gramStart"/>
                  <w:r>
                    <w:rPr>
                      <w:rFonts w:hint="eastAsia"/>
                      <w:kern w:val="0"/>
                      <w:szCs w:val="21"/>
                      <w:lang w:bidi="ar"/>
                    </w:rPr>
                    <w:t>与亨基公司</w:t>
                  </w:r>
                  <w:proofErr w:type="gramEnd"/>
                  <w:r>
                    <w:rPr>
                      <w:rFonts w:hint="eastAsia"/>
                      <w:kern w:val="0"/>
                      <w:szCs w:val="21"/>
                      <w:lang w:bidi="ar"/>
                    </w:rPr>
                    <w:t>共用</w:t>
                  </w:r>
                </w:p>
              </w:tc>
            </w:tr>
            <w:tr w:rsidR="00616F15" w:rsidRPr="009010D5" w:rsidTr="00FB194B">
              <w:trPr>
                <w:trHeight w:val="429"/>
              </w:trPr>
              <w:tc>
                <w:tcPr>
                  <w:tcW w:w="1271" w:type="dxa"/>
                  <w:vMerge w:val="restart"/>
                  <w:vAlign w:val="center"/>
                </w:tcPr>
                <w:p w:rsidR="00616F15" w:rsidRPr="00FB194B" w:rsidRDefault="00616F15" w:rsidP="003C4B07">
                  <w:pPr>
                    <w:widowControl/>
                    <w:jc w:val="center"/>
                    <w:rPr>
                      <w:color w:val="00B0F0"/>
                      <w:kern w:val="0"/>
                      <w:szCs w:val="21"/>
                      <w:lang w:bidi="ar"/>
                    </w:rPr>
                  </w:pPr>
                  <w:r w:rsidRPr="00FB194B">
                    <w:rPr>
                      <w:rFonts w:hint="eastAsia"/>
                      <w:kern w:val="0"/>
                      <w:szCs w:val="21"/>
                      <w:lang w:bidi="ar"/>
                    </w:rPr>
                    <w:t>环保工程</w:t>
                  </w:r>
                </w:p>
              </w:tc>
              <w:tc>
                <w:tcPr>
                  <w:tcW w:w="1843" w:type="dxa"/>
                  <w:shd w:val="clear" w:color="auto" w:fill="auto"/>
                  <w:vAlign w:val="center"/>
                </w:tcPr>
                <w:p w:rsidR="00616F15" w:rsidRPr="007C6DDB" w:rsidRDefault="00616F15" w:rsidP="003C4B07">
                  <w:pPr>
                    <w:widowControl/>
                    <w:jc w:val="center"/>
                    <w:rPr>
                      <w:color w:val="0000FF"/>
                      <w:kern w:val="0"/>
                      <w:szCs w:val="21"/>
                      <w:u w:val="single"/>
                      <w:lang w:bidi="ar"/>
                    </w:rPr>
                  </w:pPr>
                  <w:r w:rsidRPr="007C6DDB">
                    <w:rPr>
                      <w:rFonts w:hint="eastAsia"/>
                      <w:color w:val="0000FF"/>
                      <w:kern w:val="0"/>
                      <w:szCs w:val="21"/>
                      <w:u w:val="single"/>
                      <w:lang w:bidi="ar"/>
                    </w:rPr>
                    <w:t>一般</w:t>
                  </w:r>
                  <w:r w:rsidR="007C6DDB" w:rsidRPr="007C6DDB">
                    <w:rPr>
                      <w:rFonts w:hint="eastAsia"/>
                      <w:color w:val="0000FF"/>
                      <w:kern w:val="0"/>
                      <w:szCs w:val="21"/>
                      <w:u w:val="single"/>
                      <w:lang w:bidi="ar"/>
                    </w:rPr>
                    <w:t>固废暂存区</w:t>
                  </w:r>
                </w:p>
              </w:tc>
              <w:tc>
                <w:tcPr>
                  <w:tcW w:w="1417" w:type="dxa"/>
                  <w:shd w:val="clear" w:color="auto" w:fill="auto"/>
                  <w:vAlign w:val="center"/>
                </w:tcPr>
                <w:p w:rsidR="00616F15" w:rsidRPr="009010D5" w:rsidRDefault="00616F15" w:rsidP="003C4B07">
                  <w:pPr>
                    <w:widowControl/>
                    <w:jc w:val="center"/>
                    <w:rPr>
                      <w:kern w:val="0"/>
                      <w:szCs w:val="21"/>
                      <w:lang w:bidi="ar"/>
                    </w:rPr>
                  </w:pPr>
                  <w:r>
                    <w:rPr>
                      <w:rFonts w:hint="eastAsia"/>
                      <w:kern w:val="0"/>
                      <w:szCs w:val="21"/>
                      <w:lang w:bidi="ar"/>
                    </w:rPr>
                    <w:t>/</w:t>
                  </w:r>
                </w:p>
              </w:tc>
              <w:tc>
                <w:tcPr>
                  <w:tcW w:w="1843" w:type="dxa"/>
                  <w:shd w:val="clear" w:color="auto" w:fill="auto"/>
                  <w:vAlign w:val="center"/>
                </w:tcPr>
                <w:p w:rsidR="00616F15" w:rsidRPr="009010D5" w:rsidRDefault="00616F15" w:rsidP="003C4B07">
                  <w:pPr>
                    <w:widowControl/>
                    <w:jc w:val="center"/>
                    <w:rPr>
                      <w:kern w:val="0"/>
                      <w:szCs w:val="21"/>
                      <w:lang w:bidi="ar"/>
                    </w:rPr>
                  </w:pPr>
                  <w:r>
                    <w:rPr>
                      <w:rFonts w:hint="eastAsia"/>
                      <w:kern w:val="0"/>
                      <w:szCs w:val="21"/>
                      <w:lang w:bidi="ar"/>
                    </w:rPr>
                    <w:t>新建</w:t>
                  </w:r>
                </w:p>
              </w:tc>
              <w:tc>
                <w:tcPr>
                  <w:tcW w:w="2950" w:type="dxa"/>
                  <w:shd w:val="clear" w:color="auto" w:fill="auto"/>
                  <w:vAlign w:val="center"/>
                </w:tcPr>
                <w:p w:rsidR="00616F15" w:rsidRPr="009010D5" w:rsidRDefault="00616F15" w:rsidP="003C4B07">
                  <w:pPr>
                    <w:widowControl/>
                    <w:jc w:val="center"/>
                    <w:rPr>
                      <w:kern w:val="0"/>
                      <w:szCs w:val="21"/>
                      <w:lang w:bidi="ar"/>
                    </w:rPr>
                  </w:pPr>
                  <w:r>
                    <w:rPr>
                      <w:rFonts w:hint="eastAsia"/>
                      <w:kern w:val="0"/>
                      <w:szCs w:val="21"/>
                      <w:lang w:bidi="ar"/>
                    </w:rPr>
                    <w:t>/</w:t>
                  </w:r>
                </w:p>
              </w:tc>
            </w:tr>
            <w:tr w:rsidR="00616F15" w:rsidRPr="009010D5" w:rsidTr="00FB194B">
              <w:trPr>
                <w:trHeight w:val="429"/>
              </w:trPr>
              <w:tc>
                <w:tcPr>
                  <w:tcW w:w="1271" w:type="dxa"/>
                  <w:vMerge/>
                  <w:vAlign w:val="center"/>
                </w:tcPr>
                <w:p w:rsidR="00616F15" w:rsidRPr="009010D5" w:rsidRDefault="00616F15" w:rsidP="003C4B07">
                  <w:pPr>
                    <w:widowControl/>
                    <w:jc w:val="center"/>
                    <w:rPr>
                      <w:kern w:val="0"/>
                      <w:szCs w:val="21"/>
                      <w:lang w:bidi="ar"/>
                    </w:rPr>
                  </w:pPr>
                </w:p>
              </w:tc>
              <w:tc>
                <w:tcPr>
                  <w:tcW w:w="1843" w:type="dxa"/>
                  <w:shd w:val="clear" w:color="auto" w:fill="auto"/>
                  <w:vAlign w:val="center"/>
                </w:tcPr>
                <w:p w:rsidR="00616F15" w:rsidRPr="007C6DDB" w:rsidRDefault="007C6DDB" w:rsidP="003C4B07">
                  <w:pPr>
                    <w:widowControl/>
                    <w:jc w:val="center"/>
                    <w:rPr>
                      <w:color w:val="0000FF"/>
                      <w:kern w:val="0"/>
                      <w:szCs w:val="21"/>
                      <w:u w:val="single"/>
                      <w:lang w:bidi="ar"/>
                    </w:rPr>
                  </w:pPr>
                  <w:proofErr w:type="gramStart"/>
                  <w:r w:rsidRPr="007C6DDB">
                    <w:rPr>
                      <w:rFonts w:hint="eastAsia"/>
                      <w:color w:val="0000FF"/>
                      <w:kern w:val="0"/>
                      <w:szCs w:val="21"/>
                      <w:u w:val="single"/>
                      <w:lang w:bidi="ar"/>
                    </w:rPr>
                    <w:t>危废暂存</w:t>
                  </w:r>
                  <w:proofErr w:type="gramEnd"/>
                  <w:r w:rsidRPr="007C6DDB">
                    <w:rPr>
                      <w:rFonts w:hint="eastAsia"/>
                      <w:color w:val="0000FF"/>
                      <w:kern w:val="0"/>
                      <w:szCs w:val="21"/>
                      <w:u w:val="single"/>
                      <w:lang w:bidi="ar"/>
                    </w:rPr>
                    <w:t>区</w:t>
                  </w:r>
                </w:p>
              </w:tc>
              <w:tc>
                <w:tcPr>
                  <w:tcW w:w="1417" w:type="dxa"/>
                  <w:shd w:val="clear" w:color="auto" w:fill="auto"/>
                  <w:vAlign w:val="center"/>
                </w:tcPr>
                <w:p w:rsidR="00616F15" w:rsidRPr="009010D5" w:rsidRDefault="00616F15" w:rsidP="003C4B07">
                  <w:pPr>
                    <w:widowControl/>
                    <w:jc w:val="center"/>
                    <w:rPr>
                      <w:kern w:val="0"/>
                      <w:szCs w:val="21"/>
                      <w:lang w:bidi="ar"/>
                    </w:rPr>
                  </w:pPr>
                  <w:r>
                    <w:rPr>
                      <w:rFonts w:hint="eastAsia"/>
                      <w:kern w:val="0"/>
                      <w:szCs w:val="21"/>
                      <w:lang w:bidi="ar"/>
                    </w:rPr>
                    <w:t>/</w:t>
                  </w:r>
                </w:p>
              </w:tc>
              <w:tc>
                <w:tcPr>
                  <w:tcW w:w="1843" w:type="dxa"/>
                  <w:shd w:val="clear" w:color="auto" w:fill="auto"/>
                  <w:vAlign w:val="center"/>
                </w:tcPr>
                <w:p w:rsidR="00616F15" w:rsidRPr="009010D5" w:rsidRDefault="00616F15" w:rsidP="003C4B07">
                  <w:pPr>
                    <w:widowControl/>
                    <w:jc w:val="center"/>
                    <w:rPr>
                      <w:kern w:val="0"/>
                      <w:szCs w:val="21"/>
                      <w:lang w:bidi="ar"/>
                    </w:rPr>
                  </w:pPr>
                  <w:r>
                    <w:rPr>
                      <w:rFonts w:hint="eastAsia"/>
                      <w:kern w:val="0"/>
                      <w:szCs w:val="21"/>
                      <w:lang w:bidi="ar"/>
                    </w:rPr>
                    <w:t>新建</w:t>
                  </w:r>
                </w:p>
              </w:tc>
              <w:tc>
                <w:tcPr>
                  <w:tcW w:w="2950" w:type="dxa"/>
                  <w:shd w:val="clear" w:color="auto" w:fill="auto"/>
                  <w:vAlign w:val="center"/>
                </w:tcPr>
                <w:p w:rsidR="00616F15" w:rsidRPr="009010D5" w:rsidRDefault="00616F15" w:rsidP="003C4B07">
                  <w:pPr>
                    <w:widowControl/>
                    <w:jc w:val="center"/>
                    <w:rPr>
                      <w:kern w:val="0"/>
                      <w:szCs w:val="21"/>
                      <w:lang w:bidi="ar"/>
                    </w:rPr>
                  </w:pPr>
                  <w:r>
                    <w:rPr>
                      <w:rFonts w:hint="eastAsia"/>
                      <w:kern w:val="0"/>
                      <w:szCs w:val="21"/>
                      <w:lang w:bidi="ar"/>
                    </w:rPr>
                    <w:t>/</w:t>
                  </w:r>
                </w:p>
              </w:tc>
            </w:tr>
          </w:tbl>
          <w:p w:rsidR="0016463F" w:rsidRPr="00FA4752" w:rsidRDefault="003668B7" w:rsidP="003668B7">
            <w:pPr>
              <w:spacing w:line="360" w:lineRule="auto"/>
              <w:ind w:firstLineChars="200" w:firstLine="480"/>
              <w:rPr>
                <w:color w:val="0000FF"/>
                <w:sz w:val="24"/>
                <w:szCs w:val="24"/>
                <w:u w:val="single"/>
              </w:rPr>
            </w:pPr>
            <w:proofErr w:type="gramStart"/>
            <w:r w:rsidRPr="00881F52">
              <w:rPr>
                <w:rFonts w:hint="eastAsia"/>
                <w:color w:val="0000FF"/>
                <w:sz w:val="24"/>
                <w:szCs w:val="24"/>
                <w:u w:val="single"/>
              </w:rPr>
              <w:t>洛阳亨基智能</w:t>
            </w:r>
            <w:proofErr w:type="gramEnd"/>
            <w:r w:rsidRPr="00881F52">
              <w:rPr>
                <w:rFonts w:hint="eastAsia"/>
                <w:color w:val="0000FF"/>
                <w:sz w:val="24"/>
                <w:szCs w:val="24"/>
                <w:u w:val="single"/>
              </w:rPr>
              <w:t>数控装备科技有限公司年产</w:t>
            </w:r>
            <w:r w:rsidRPr="00881F52">
              <w:rPr>
                <w:rFonts w:hint="eastAsia"/>
                <w:color w:val="0000FF"/>
                <w:sz w:val="24"/>
                <w:szCs w:val="24"/>
                <w:u w:val="single"/>
              </w:rPr>
              <w:t>200</w:t>
            </w:r>
            <w:r w:rsidRPr="00881F52">
              <w:rPr>
                <w:rFonts w:hint="eastAsia"/>
                <w:color w:val="0000FF"/>
                <w:sz w:val="24"/>
                <w:szCs w:val="24"/>
                <w:u w:val="single"/>
              </w:rPr>
              <w:t>万粒高精轴承滚子项目于</w:t>
            </w:r>
            <w:r w:rsidRPr="00881F52">
              <w:rPr>
                <w:rFonts w:hint="eastAsia"/>
                <w:color w:val="0000FF"/>
                <w:sz w:val="24"/>
                <w:szCs w:val="24"/>
                <w:u w:val="single"/>
              </w:rPr>
              <w:t>2016</w:t>
            </w:r>
            <w:r w:rsidRPr="00881F52">
              <w:rPr>
                <w:rFonts w:hint="eastAsia"/>
                <w:color w:val="0000FF"/>
                <w:sz w:val="24"/>
                <w:szCs w:val="24"/>
                <w:u w:val="single"/>
              </w:rPr>
              <w:t>年</w:t>
            </w:r>
            <w:r w:rsidRPr="00881F52">
              <w:rPr>
                <w:rFonts w:hint="eastAsia"/>
                <w:color w:val="0000FF"/>
                <w:sz w:val="24"/>
                <w:szCs w:val="24"/>
                <w:u w:val="single"/>
              </w:rPr>
              <w:t>10</w:t>
            </w:r>
            <w:r w:rsidRPr="00881F52">
              <w:rPr>
                <w:rFonts w:hint="eastAsia"/>
                <w:color w:val="0000FF"/>
                <w:sz w:val="24"/>
                <w:szCs w:val="24"/>
                <w:u w:val="single"/>
              </w:rPr>
              <w:t>月通过进行</w:t>
            </w:r>
            <w:r w:rsidRPr="00881F52">
              <w:rPr>
                <w:color w:val="0000FF"/>
                <w:sz w:val="24"/>
                <w:szCs w:val="24"/>
                <w:u w:val="single"/>
              </w:rPr>
              <w:t>现状环境评估</w:t>
            </w:r>
            <w:r w:rsidRPr="00881F52">
              <w:rPr>
                <w:rFonts w:hint="eastAsia"/>
                <w:color w:val="0000FF"/>
                <w:sz w:val="24"/>
                <w:szCs w:val="24"/>
                <w:u w:val="single"/>
              </w:rPr>
              <w:t>完善了环保手续</w:t>
            </w:r>
            <w:r>
              <w:rPr>
                <w:rFonts w:hint="eastAsia"/>
                <w:color w:val="0000FF"/>
                <w:sz w:val="24"/>
                <w:szCs w:val="24"/>
                <w:u w:val="single"/>
              </w:rPr>
              <w:t>，厂区内现有车间均在现状评估范围</w:t>
            </w:r>
            <w:r>
              <w:rPr>
                <w:rFonts w:hint="eastAsia"/>
                <w:color w:val="0000FF"/>
                <w:sz w:val="24"/>
                <w:szCs w:val="24"/>
                <w:u w:val="single"/>
              </w:rPr>
              <w:t>内。</w:t>
            </w:r>
            <w:r w:rsidR="005F0BF8">
              <w:rPr>
                <w:rFonts w:hint="eastAsia"/>
                <w:color w:val="0000FF"/>
                <w:sz w:val="24"/>
                <w:szCs w:val="24"/>
                <w:u w:val="single"/>
              </w:rPr>
              <w:t>根据现场调查，</w:t>
            </w:r>
            <w:proofErr w:type="gramStart"/>
            <w:r w:rsidR="005F0BF8">
              <w:rPr>
                <w:rFonts w:hint="eastAsia"/>
                <w:color w:val="0000FF"/>
                <w:sz w:val="24"/>
                <w:szCs w:val="24"/>
                <w:u w:val="single"/>
              </w:rPr>
              <w:t>亨基公司</w:t>
            </w:r>
            <w:proofErr w:type="gramEnd"/>
            <w:r w:rsidR="005F0BF8">
              <w:rPr>
                <w:rFonts w:hint="eastAsia"/>
                <w:color w:val="0000FF"/>
                <w:sz w:val="24"/>
                <w:szCs w:val="24"/>
                <w:u w:val="single"/>
              </w:rPr>
              <w:t>现有生产区正常生产，本项目租赁位置</w:t>
            </w:r>
            <w:proofErr w:type="gramStart"/>
            <w:r w:rsidR="005F0BF8">
              <w:rPr>
                <w:rFonts w:hint="eastAsia"/>
                <w:color w:val="0000FF"/>
                <w:sz w:val="24"/>
                <w:szCs w:val="24"/>
                <w:u w:val="single"/>
              </w:rPr>
              <w:t>与亨基公司</w:t>
            </w:r>
            <w:proofErr w:type="gramEnd"/>
            <w:r w:rsidR="005F0BF8">
              <w:rPr>
                <w:rFonts w:hint="eastAsia"/>
                <w:color w:val="0000FF"/>
                <w:sz w:val="24"/>
                <w:szCs w:val="24"/>
                <w:u w:val="single"/>
              </w:rPr>
              <w:t>现有项目互不影响。</w:t>
            </w:r>
            <w:r w:rsidRPr="00FA4752">
              <w:rPr>
                <w:rFonts w:hAnsi="宋体" w:hint="eastAsia"/>
                <w:color w:val="0000FF"/>
                <w:sz w:val="24"/>
                <w:szCs w:val="24"/>
                <w:u w:val="single"/>
              </w:rPr>
              <w:t>本项目租用</w:t>
            </w:r>
            <w:proofErr w:type="gramStart"/>
            <w:r w:rsidRPr="00FA4752">
              <w:rPr>
                <w:rFonts w:hint="eastAsia"/>
                <w:color w:val="0000FF"/>
                <w:sz w:val="24"/>
                <w:szCs w:val="24"/>
                <w:u w:val="single"/>
              </w:rPr>
              <w:t>洛阳亨基智能</w:t>
            </w:r>
            <w:proofErr w:type="gramEnd"/>
            <w:r w:rsidRPr="00FA4752">
              <w:rPr>
                <w:rFonts w:hint="eastAsia"/>
                <w:color w:val="0000FF"/>
                <w:sz w:val="24"/>
                <w:szCs w:val="24"/>
                <w:u w:val="single"/>
              </w:rPr>
              <w:t>数控装备科技有限公司空厂房进行建设，本项目租赁厂房</w:t>
            </w:r>
            <w:proofErr w:type="gramStart"/>
            <w:r w:rsidRPr="00FA4752">
              <w:rPr>
                <w:rFonts w:hint="eastAsia"/>
                <w:color w:val="0000FF"/>
                <w:sz w:val="24"/>
                <w:szCs w:val="24"/>
                <w:u w:val="single"/>
              </w:rPr>
              <w:t>原为亨基公司</w:t>
            </w:r>
            <w:proofErr w:type="gramEnd"/>
            <w:r w:rsidRPr="00FA4752">
              <w:rPr>
                <w:rFonts w:hint="eastAsia"/>
                <w:color w:val="0000FF"/>
                <w:sz w:val="24"/>
                <w:szCs w:val="24"/>
                <w:u w:val="single"/>
              </w:rPr>
              <w:t>仓库，</w:t>
            </w:r>
            <w:proofErr w:type="gramStart"/>
            <w:r w:rsidRPr="00FA4752">
              <w:rPr>
                <w:rFonts w:hint="eastAsia"/>
                <w:color w:val="0000FF"/>
                <w:sz w:val="24"/>
                <w:szCs w:val="24"/>
                <w:u w:val="single"/>
              </w:rPr>
              <w:t>因亨基</w:t>
            </w:r>
            <w:proofErr w:type="gramEnd"/>
            <w:r w:rsidRPr="00FA4752">
              <w:rPr>
                <w:rFonts w:hint="eastAsia"/>
                <w:color w:val="0000FF"/>
                <w:sz w:val="24"/>
                <w:szCs w:val="24"/>
                <w:u w:val="single"/>
              </w:rPr>
              <w:t>公司实际生产过程中该仓库一直闲置未利用，</w:t>
            </w:r>
            <w:proofErr w:type="gramStart"/>
            <w:r w:rsidRPr="00FA4752">
              <w:rPr>
                <w:rFonts w:hint="eastAsia"/>
                <w:color w:val="0000FF"/>
                <w:sz w:val="24"/>
                <w:szCs w:val="24"/>
                <w:u w:val="single"/>
              </w:rPr>
              <w:t>故对外</w:t>
            </w:r>
            <w:proofErr w:type="gramEnd"/>
            <w:r w:rsidRPr="00FA4752">
              <w:rPr>
                <w:rFonts w:hint="eastAsia"/>
                <w:color w:val="0000FF"/>
                <w:sz w:val="24"/>
                <w:szCs w:val="24"/>
                <w:u w:val="single"/>
              </w:rPr>
              <w:t>出租。</w:t>
            </w:r>
          </w:p>
          <w:p w:rsidR="003668B7" w:rsidRDefault="0018578E" w:rsidP="001B006B">
            <w:pPr>
              <w:spacing w:line="360" w:lineRule="auto"/>
              <w:ind w:firstLineChars="200" w:firstLine="480"/>
              <w:rPr>
                <w:rFonts w:hint="eastAsia"/>
                <w:kern w:val="0"/>
                <w:sz w:val="24"/>
              </w:rPr>
            </w:pPr>
            <w:r>
              <w:rPr>
                <w:rFonts w:hint="eastAsia"/>
                <w:sz w:val="24"/>
                <w:szCs w:val="24"/>
              </w:rPr>
              <w:t>本项目</w:t>
            </w:r>
            <w:proofErr w:type="gramStart"/>
            <w:r>
              <w:rPr>
                <w:rFonts w:hint="eastAsia"/>
                <w:sz w:val="24"/>
                <w:szCs w:val="24"/>
              </w:rPr>
              <w:t>依托</w:t>
            </w:r>
            <w:r w:rsidRPr="0018578E">
              <w:rPr>
                <w:rFonts w:hint="eastAsia"/>
                <w:kern w:val="0"/>
                <w:sz w:val="24"/>
                <w:szCs w:val="24"/>
              </w:rPr>
              <w:t>亨基公司</w:t>
            </w:r>
            <w:proofErr w:type="gramEnd"/>
            <w:r w:rsidR="00795E0E">
              <w:rPr>
                <w:rFonts w:hint="eastAsia"/>
                <w:kern w:val="0"/>
                <w:sz w:val="24"/>
                <w:szCs w:val="24"/>
              </w:rPr>
              <w:t>化粪池，根据《</w:t>
            </w:r>
            <w:r w:rsidR="00795E0E" w:rsidRPr="0006600A">
              <w:rPr>
                <w:rFonts w:hint="eastAsia"/>
                <w:sz w:val="24"/>
                <w:szCs w:val="24"/>
              </w:rPr>
              <w:t>洛阳亨基智能数控装备科技有限公司</w:t>
            </w:r>
            <w:r w:rsidR="00795E0E" w:rsidRPr="0090652C">
              <w:rPr>
                <w:rFonts w:hint="eastAsia"/>
                <w:sz w:val="24"/>
                <w:szCs w:val="24"/>
              </w:rPr>
              <w:t>年产</w:t>
            </w:r>
            <w:r w:rsidR="00795E0E" w:rsidRPr="0090652C">
              <w:rPr>
                <w:rFonts w:hint="eastAsia"/>
                <w:sz w:val="24"/>
                <w:szCs w:val="24"/>
              </w:rPr>
              <w:t>200</w:t>
            </w:r>
            <w:r w:rsidR="00795E0E" w:rsidRPr="0090652C">
              <w:rPr>
                <w:rFonts w:hint="eastAsia"/>
                <w:sz w:val="24"/>
                <w:szCs w:val="24"/>
              </w:rPr>
              <w:t>万粒高精轴承滚子项目</w:t>
            </w:r>
            <w:r w:rsidR="00795E0E" w:rsidRPr="002F31CF">
              <w:rPr>
                <w:sz w:val="24"/>
                <w:szCs w:val="24"/>
              </w:rPr>
              <w:t>现状环境评估</w:t>
            </w:r>
            <w:r w:rsidR="00795E0E">
              <w:rPr>
                <w:rFonts w:hint="eastAsia"/>
                <w:sz w:val="24"/>
                <w:szCs w:val="24"/>
              </w:rPr>
              <w:t>报告</w:t>
            </w:r>
            <w:r w:rsidR="00795E0E">
              <w:rPr>
                <w:rFonts w:hint="eastAsia"/>
                <w:kern w:val="0"/>
                <w:sz w:val="24"/>
                <w:szCs w:val="24"/>
              </w:rPr>
              <w:t>》，</w:t>
            </w:r>
            <w:proofErr w:type="gramStart"/>
            <w:r w:rsidR="00795E0E">
              <w:rPr>
                <w:rFonts w:hint="eastAsia"/>
                <w:kern w:val="0"/>
                <w:sz w:val="24"/>
                <w:szCs w:val="24"/>
              </w:rPr>
              <w:t>亨基公司</w:t>
            </w:r>
            <w:proofErr w:type="gramEnd"/>
            <w:r w:rsidR="00795E0E">
              <w:rPr>
                <w:rFonts w:hint="eastAsia"/>
                <w:kern w:val="0"/>
                <w:sz w:val="24"/>
                <w:szCs w:val="24"/>
              </w:rPr>
              <w:t>生活污水产生量为</w:t>
            </w:r>
            <w:r w:rsidR="00795E0E">
              <w:rPr>
                <w:rFonts w:hint="eastAsia"/>
                <w:kern w:val="0"/>
                <w:sz w:val="24"/>
                <w:szCs w:val="24"/>
              </w:rPr>
              <w:t>343.2m</w:t>
            </w:r>
            <w:r w:rsidR="00795E0E" w:rsidRPr="00795E0E">
              <w:rPr>
                <w:rFonts w:hint="eastAsia"/>
                <w:kern w:val="0"/>
                <w:sz w:val="24"/>
                <w:szCs w:val="24"/>
                <w:vertAlign w:val="superscript"/>
              </w:rPr>
              <w:t>3</w:t>
            </w:r>
            <w:r w:rsidR="00795E0E">
              <w:rPr>
                <w:rFonts w:hint="eastAsia"/>
                <w:kern w:val="0"/>
                <w:sz w:val="24"/>
                <w:szCs w:val="24"/>
              </w:rPr>
              <w:t>/a</w:t>
            </w:r>
            <w:r w:rsidR="00487811">
              <w:rPr>
                <w:rFonts w:hint="eastAsia"/>
                <w:kern w:val="0"/>
                <w:sz w:val="24"/>
                <w:szCs w:val="24"/>
              </w:rPr>
              <w:t>（</w:t>
            </w:r>
            <w:r w:rsidR="00487811">
              <w:rPr>
                <w:rFonts w:hint="eastAsia"/>
                <w:kern w:val="0"/>
                <w:sz w:val="24"/>
                <w:szCs w:val="24"/>
              </w:rPr>
              <w:t>1.144m</w:t>
            </w:r>
            <w:r w:rsidR="00487811" w:rsidRPr="00795E0E">
              <w:rPr>
                <w:rFonts w:hint="eastAsia"/>
                <w:kern w:val="0"/>
                <w:sz w:val="24"/>
                <w:szCs w:val="24"/>
                <w:vertAlign w:val="superscript"/>
              </w:rPr>
              <w:t>3</w:t>
            </w:r>
            <w:r w:rsidR="00487811">
              <w:rPr>
                <w:rFonts w:hint="eastAsia"/>
                <w:kern w:val="0"/>
                <w:sz w:val="24"/>
                <w:szCs w:val="24"/>
              </w:rPr>
              <w:t>/d</w:t>
            </w:r>
            <w:r w:rsidR="00487811">
              <w:rPr>
                <w:rFonts w:hint="eastAsia"/>
                <w:kern w:val="0"/>
                <w:sz w:val="24"/>
                <w:szCs w:val="24"/>
              </w:rPr>
              <w:t>）</w:t>
            </w:r>
            <w:r w:rsidR="00795E0E">
              <w:rPr>
                <w:rFonts w:hint="eastAsia"/>
                <w:kern w:val="0"/>
                <w:sz w:val="24"/>
                <w:szCs w:val="24"/>
              </w:rPr>
              <w:t>。本项目职工人数</w:t>
            </w:r>
            <w:r w:rsidR="00795E0E">
              <w:rPr>
                <w:rFonts w:hint="eastAsia"/>
                <w:kern w:val="0"/>
                <w:sz w:val="24"/>
                <w:szCs w:val="24"/>
              </w:rPr>
              <w:t>15</w:t>
            </w:r>
            <w:r w:rsidR="00795E0E">
              <w:rPr>
                <w:rFonts w:hint="eastAsia"/>
                <w:kern w:val="0"/>
                <w:sz w:val="24"/>
                <w:szCs w:val="24"/>
              </w:rPr>
              <w:t>人，</w:t>
            </w:r>
            <w:r w:rsidR="00487811">
              <w:rPr>
                <w:rFonts w:hint="eastAsia"/>
                <w:kern w:val="0"/>
                <w:sz w:val="24"/>
                <w:szCs w:val="24"/>
              </w:rPr>
              <w:t>生活污水产生量为</w:t>
            </w:r>
            <w:r w:rsidR="00487811">
              <w:rPr>
                <w:rFonts w:hint="eastAsia"/>
                <w:kern w:val="0"/>
                <w:sz w:val="24"/>
                <w:szCs w:val="24"/>
              </w:rPr>
              <w:t>144m</w:t>
            </w:r>
            <w:r w:rsidR="00487811" w:rsidRPr="00795E0E">
              <w:rPr>
                <w:rFonts w:hint="eastAsia"/>
                <w:kern w:val="0"/>
                <w:sz w:val="24"/>
                <w:szCs w:val="24"/>
                <w:vertAlign w:val="superscript"/>
              </w:rPr>
              <w:t>3</w:t>
            </w:r>
            <w:r w:rsidR="00487811">
              <w:rPr>
                <w:rFonts w:hint="eastAsia"/>
                <w:kern w:val="0"/>
                <w:sz w:val="24"/>
                <w:szCs w:val="24"/>
              </w:rPr>
              <w:t>/a</w:t>
            </w:r>
            <w:r w:rsidR="00487811">
              <w:rPr>
                <w:rFonts w:hint="eastAsia"/>
                <w:kern w:val="0"/>
                <w:sz w:val="24"/>
                <w:szCs w:val="24"/>
              </w:rPr>
              <w:t>（</w:t>
            </w:r>
            <w:r w:rsidR="00487811">
              <w:rPr>
                <w:rFonts w:hint="eastAsia"/>
                <w:kern w:val="0"/>
                <w:sz w:val="24"/>
                <w:szCs w:val="24"/>
              </w:rPr>
              <w:t>0.48m</w:t>
            </w:r>
            <w:r w:rsidR="00487811" w:rsidRPr="00795E0E">
              <w:rPr>
                <w:rFonts w:hint="eastAsia"/>
                <w:kern w:val="0"/>
                <w:sz w:val="24"/>
                <w:szCs w:val="24"/>
                <w:vertAlign w:val="superscript"/>
              </w:rPr>
              <w:t>3</w:t>
            </w:r>
            <w:r w:rsidR="00487811">
              <w:rPr>
                <w:rFonts w:hint="eastAsia"/>
                <w:kern w:val="0"/>
                <w:sz w:val="24"/>
                <w:szCs w:val="24"/>
              </w:rPr>
              <w:t>/d</w:t>
            </w:r>
            <w:r w:rsidR="00487811">
              <w:rPr>
                <w:rFonts w:hint="eastAsia"/>
                <w:kern w:val="0"/>
                <w:sz w:val="24"/>
                <w:szCs w:val="24"/>
              </w:rPr>
              <w:t>）。本项目所在厂区生产污水产生总量为</w:t>
            </w:r>
            <w:r w:rsidR="00487811">
              <w:rPr>
                <w:rFonts w:hint="eastAsia"/>
                <w:kern w:val="0"/>
                <w:sz w:val="24"/>
                <w:szCs w:val="24"/>
              </w:rPr>
              <w:t>487.2m</w:t>
            </w:r>
            <w:r w:rsidR="00487811" w:rsidRPr="00487811">
              <w:rPr>
                <w:rFonts w:hint="eastAsia"/>
                <w:kern w:val="0"/>
                <w:sz w:val="24"/>
                <w:szCs w:val="24"/>
                <w:vertAlign w:val="superscript"/>
              </w:rPr>
              <w:t>3</w:t>
            </w:r>
            <w:r w:rsidR="00487811">
              <w:rPr>
                <w:rFonts w:hint="eastAsia"/>
                <w:kern w:val="0"/>
                <w:sz w:val="24"/>
                <w:szCs w:val="24"/>
              </w:rPr>
              <w:t>/a</w:t>
            </w:r>
            <w:r w:rsidR="00487811">
              <w:rPr>
                <w:rFonts w:hint="eastAsia"/>
                <w:kern w:val="0"/>
                <w:sz w:val="24"/>
                <w:szCs w:val="24"/>
              </w:rPr>
              <w:t>（</w:t>
            </w:r>
            <w:r w:rsidR="00487811">
              <w:rPr>
                <w:rFonts w:hint="eastAsia"/>
                <w:kern w:val="0"/>
                <w:sz w:val="24"/>
                <w:szCs w:val="24"/>
              </w:rPr>
              <w:t>1.624m</w:t>
            </w:r>
            <w:r w:rsidR="00487811" w:rsidRPr="00487811">
              <w:rPr>
                <w:rFonts w:hint="eastAsia"/>
                <w:kern w:val="0"/>
                <w:sz w:val="24"/>
                <w:szCs w:val="24"/>
                <w:vertAlign w:val="superscript"/>
              </w:rPr>
              <w:t>3</w:t>
            </w:r>
            <w:r w:rsidR="00487811">
              <w:rPr>
                <w:rFonts w:hint="eastAsia"/>
                <w:kern w:val="0"/>
                <w:sz w:val="24"/>
                <w:szCs w:val="24"/>
              </w:rPr>
              <w:t>/d</w:t>
            </w:r>
            <w:r w:rsidR="00487811">
              <w:rPr>
                <w:rFonts w:hint="eastAsia"/>
                <w:kern w:val="0"/>
                <w:sz w:val="24"/>
                <w:szCs w:val="24"/>
              </w:rPr>
              <w:t>），</w:t>
            </w:r>
            <w:proofErr w:type="gramStart"/>
            <w:r w:rsidR="00487811">
              <w:rPr>
                <w:rFonts w:hint="eastAsia"/>
                <w:kern w:val="0"/>
                <w:sz w:val="24"/>
                <w:szCs w:val="24"/>
              </w:rPr>
              <w:t>亨基公司</w:t>
            </w:r>
            <w:proofErr w:type="gramEnd"/>
            <w:r w:rsidR="00487811">
              <w:rPr>
                <w:rFonts w:hint="eastAsia"/>
                <w:kern w:val="0"/>
                <w:sz w:val="24"/>
                <w:szCs w:val="24"/>
              </w:rPr>
              <w:t>现有</w:t>
            </w:r>
            <w:r w:rsidR="002469F0">
              <w:rPr>
                <w:rFonts w:hint="eastAsia"/>
                <w:kern w:val="0"/>
                <w:sz w:val="24"/>
                <w:szCs w:val="24"/>
              </w:rPr>
              <w:t>1</w:t>
            </w:r>
            <w:r w:rsidR="00487811">
              <w:rPr>
                <w:rFonts w:hint="eastAsia"/>
                <w:kern w:val="0"/>
                <w:sz w:val="24"/>
                <w:szCs w:val="24"/>
              </w:rPr>
              <w:t>0m</w:t>
            </w:r>
            <w:r w:rsidR="00487811" w:rsidRPr="00487811">
              <w:rPr>
                <w:rFonts w:hint="eastAsia"/>
                <w:kern w:val="0"/>
                <w:sz w:val="24"/>
                <w:szCs w:val="24"/>
                <w:vertAlign w:val="superscript"/>
              </w:rPr>
              <w:t>3</w:t>
            </w:r>
            <w:r w:rsidR="00487811">
              <w:rPr>
                <w:rFonts w:hint="eastAsia"/>
                <w:kern w:val="0"/>
                <w:sz w:val="24"/>
                <w:szCs w:val="24"/>
              </w:rPr>
              <w:t>化粪池</w:t>
            </w:r>
            <w:r w:rsidR="002469F0">
              <w:rPr>
                <w:rFonts w:hint="eastAsia"/>
                <w:kern w:val="0"/>
                <w:sz w:val="24"/>
                <w:szCs w:val="24"/>
              </w:rPr>
              <w:t>+20m</w:t>
            </w:r>
            <w:r w:rsidR="002469F0" w:rsidRPr="00487811">
              <w:rPr>
                <w:rFonts w:hint="eastAsia"/>
                <w:kern w:val="0"/>
                <w:sz w:val="24"/>
                <w:szCs w:val="24"/>
                <w:vertAlign w:val="superscript"/>
              </w:rPr>
              <w:t>3</w:t>
            </w:r>
            <w:r w:rsidR="002469F0">
              <w:rPr>
                <w:rFonts w:hint="eastAsia"/>
                <w:kern w:val="0"/>
                <w:sz w:val="24"/>
                <w:szCs w:val="24"/>
              </w:rPr>
              <w:t>收集池</w:t>
            </w:r>
            <w:r w:rsidR="00487811">
              <w:rPr>
                <w:rFonts w:hint="eastAsia"/>
                <w:kern w:val="0"/>
                <w:sz w:val="24"/>
                <w:szCs w:val="24"/>
              </w:rPr>
              <w:t>（</w:t>
            </w:r>
            <w:proofErr w:type="gramStart"/>
            <w:r w:rsidR="00487811">
              <w:rPr>
                <w:rFonts w:hint="eastAsia"/>
                <w:kern w:val="0"/>
                <w:sz w:val="24"/>
                <w:szCs w:val="24"/>
              </w:rPr>
              <w:t>亨基公司</w:t>
            </w:r>
            <w:proofErr w:type="gramEnd"/>
            <w:r w:rsidR="00487811">
              <w:rPr>
                <w:rFonts w:hint="eastAsia"/>
                <w:kern w:val="0"/>
                <w:sz w:val="24"/>
                <w:szCs w:val="24"/>
              </w:rPr>
              <w:t>与本项目共用），</w:t>
            </w:r>
            <w:r w:rsidR="00487811" w:rsidRPr="00487811">
              <w:rPr>
                <w:rFonts w:hAnsi="宋体"/>
                <w:sz w:val="24"/>
                <w:szCs w:val="24"/>
              </w:rPr>
              <w:t>根据《建筑给水排水设计规范》（</w:t>
            </w:r>
            <w:r w:rsidR="00487811" w:rsidRPr="00487811">
              <w:rPr>
                <w:rFonts w:hAnsi="宋体"/>
                <w:sz w:val="24"/>
                <w:szCs w:val="24"/>
              </w:rPr>
              <w:t>2009</w:t>
            </w:r>
            <w:r w:rsidR="00487811" w:rsidRPr="00487811">
              <w:rPr>
                <w:rFonts w:hAnsi="宋体"/>
                <w:sz w:val="24"/>
                <w:szCs w:val="24"/>
              </w:rPr>
              <w:t>年版）要求：</w:t>
            </w:r>
            <w:r w:rsidR="00487811" w:rsidRPr="00487811">
              <w:rPr>
                <w:rFonts w:hAnsi="宋体"/>
                <w:sz w:val="24"/>
                <w:szCs w:val="24"/>
              </w:rPr>
              <w:lastRenderedPageBreak/>
              <w:t>化粪池生活污水停留时间为</w:t>
            </w:r>
            <w:r w:rsidR="00487811" w:rsidRPr="00487811">
              <w:rPr>
                <w:rFonts w:hAnsi="宋体"/>
                <w:sz w:val="24"/>
                <w:szCs w:val="24"/>
              </w:rPr>
              <w:t>12</w:t>
            </w:r>
            <w:r w:rsidR="00487811" w:rsidRPr="00487811">
              <w:rPr>
                <w:rFonts w:hAnsi="宋体" w:hint="eastAsia"/>
                <w:sz w:val="24"/>
                <w:szCs w:val="24"/>
              </w:rPr>
              <w:t>-</w:t>
            </w:r>
            <w:r w:rsidR="00487811" w:rsidRPr="00487811">
              <w:rPr>
                <w:rFonts w:hAnsi="宋体"/>
                <w:sz w:val="24"/>
                <w:szCs w:val="24"/>
              </w:rPr>
              <w:t>24</w:t>
            </w:r>
            <w:r w:rsidR="00487811" w:rsidRPr="00487811">
              <w:rPr>
                <w:rFonts w:hAnsi="宋体" w:hint="eastAsia"/>
                <w:sz w:val="24"/>
                <w:szCs w:val="24"/>
              </w:rPr>
              <w:t>h</w:t>
            </w:r>
            <w:r w:rsidR="00487811" w:rsidRPr="00487811">
              <w:rPr>
                <w:rFonts w:hAnsi="宋体"/>
                <w:sz w:val="24"/>
                <w:szCs w:val="24"/>
              </w:rPr>
              <w:t>，</w:t>
            </w:r>
            <w:r w:rsidR="00487811" w:rsidRPr="00487811">
              <w:rPr>
                <w:rFonts w:hAnsi="宋体" w:hint="eastAsia"/>
                <w:sz w:val="24"/>
                <w:szCs w:val="24"/>
              </w:rPr>
              <w:t>现有</w:t>
            </w:r>
            <w:r w:rsidR="00487811" w:rsidRPr="00487811">
              <w:rPr>
                <w:rFonts w:hint="eastAsia"/>
                <w:sz w:val="24"/>
                <w:szCs w:val="24"/>
              </w:rPr>
              <w:t>化粪池满足</w:t>
            </w:r>
            <w:r w:rsidR="00487811" w:rsidRPr="00487811">
              <w:rPr>
                <w:rFonts w:hAnsi="宋体"/>
                <w:sz w:val="24"/>
                <w:szCs w:val="24"/>
              </w:rPr>
              <w:t>废水停留时间</w:t>
            </w:r>
            <w:r w:rsidR="00A54DEF">
              <w:rPr>
                <w:rFonts w:hAnsi="宋体" w:hint="eastAsia"/>
                <w:sz w:val="24"/>
                <w:szCs w:val="24"/>
              </w:rPr>
              <w:t>要求</w:t>
            </w:r>
            <w:r w:rsidR="00487811" w:rsidRPr="00487811">
              <w:rPr>
                <w:rFonts w:hAnsi="宋体" w:hint="eastAsia"/>
                <w:sz w:val="24"/>
                <w:szCs w:val="24"/>
              </w:rPr>
              <w:t>。</w:t>
            </w:r>
            <w:r w:rsidR="001B006B">
              <w:rPr>
                <w:rFonts w:hAnsi="宋体" w:hint="eastAsia"/>
                <w:sz w:val="24"/>
                <w:szCs w:val="24"/>
              </w:rPr>
              <w:t>因此</w:t>
            </w:r>
            <w:r w:rsidR="001B006B" w:rsidRPr="004B5D76">
              <w:rPr>
                <w:rFonts w:hint="eastAsia"/>
                <w:kern w:val="0"/>
                <w:sz w:val="24"/>
              </w:rPr>
              <w:t>本项目污水</w:t>
            </w:r>
            <w:proofErr w:type="gramStart"/>
            <w:r w:rsidR="001B006B" w:rsidRPr="004B5D76">
              <w:rPr>
                <w:rFonts w:hint="eastAsia"/>
                <w:kern w:val="0"/>
                <w:sz w:val="24"/>
              </w:rPr>
              <w:t>依托</w:t>
            </w:r>
            <w:r w:rsidR="001B006B">
              <w:rPr>
                <w:rFonts w:hint="eastAsia"/>
                <w:kern w:val="0"/>
                <w:sz w:val="24"/>
              </w:rPr>
              <w:t>亨基公司</w:t>
            </w:r>
            <w:proofErr w:type="gramEnd"/>
            <w:r w:rsidR="001B006B" w:rsidRPr="004B5D76">
              <w:rPr>
                <w:rFonts w:hint="eastAsia"/>
                <w:kern w:val="0"/>
                <w:sz w:val="24"/>
              </w:rPr>
              <w:t>化粪池</w:t>
            </w:r>
            <w:r w:rsidR="001B006B">
              <w:rPr>
                <w:rFonts w:hint="eastAsia"/>
                <w:kern w:val="0"/>
                <w:sz w:val="24"/>
              </w:rPr>
              <w:t>进行</w:t>
            </w:r>
            <w:r w:rsidR="001B006B" w:rsidRPr="004B5D76">
              <w:rPr>
                <w:rFonts w:hint="eastAsia"/>
                <w:kern w:val="0"/>
                <w:sz w:val="24"/>
              </w:rPr>
              <w:t>处理，措施可行。</w:t>
            </w:r>
          </w:p>
          <w:p w:rsidR="00227A9A" w:rsidRDefault="003668B7" w:rsidP="001B006B">
            <w:pPr>
              <w:spacing w:line="360" w:lineRule="auto"/>
              <w:ind w:firstLineChars="200" w:firstLine="480"/>
              <w:rPr>
                <w:rFonts w:hint="eastAsia"/>
                <w:color w:val="0000FF"/>
                <w:kern w:val="0"/>
                <w:sz w:val="24"/>
                <w:u w:val="single"/>
              </w:rPr>
            </w:pPr>
            <w:r w:rsidRPr="00227A9A">
              <w:rPr>
                <w:rFonts w:hint="eastAsia"/>
                <w:color w:val="0000FF"/>
                <w:kern w:val="0"/>
                <w:sz w:val="24"/>
                <w:u w:val="single"/>
              </w:rPr>
              <w:t>根据</w:t>
            </w:r>
            <w:r w:rsidR="00227A9A">
              <w:rPr>
                <w:rFonts w:hint="eastAsia"/>
                <w:color w:val="0000FF"/>
                <w:kern w:val="0"/>
                <w:sz w:val="24"/>
                <w:u w:val="single"/>
              </w:rPr>
              <w:t>以上分析，本项目生产车间</w:t>
            </w:r>
            <w:proofErr w:type="gramStart"/>
            <w:r w:rsidR="00227A9A">
              <w:rPr>
                <w:rFonts w:hint="eastAsia"/>
                <w:color w:val="0000FF"/>
                <w:kern w:val="0"/>
                <w:sz w:val="24"/>
                <w:u w:val="single"/>
              </w:rPr>
              <w:t>租赁亨基公司</w:t>
            </w:r>
            <w:proofErr w:type="gramEnd"/>
            <w:r w:rsidR="00227A9A">
              <w:rPr>
                <w:rFonts w:hint="eastAsia"/>
                <w:color w:val="0000FF"/>
                <w:kern w:val="0"/>
                <w:sz w:val="24"/>
                <w:u w:val="single"/>
              </w:rPr>
              <w:t>空车间，公用负责设施</w:t>
            </w:r>
            <w:proofErr w:type="gramStart"/>
            <w:r w:rsidR="00227A9A">
              <w:rPr>
                <w:rFonts w:hint="eastAsia"/>
                <w:color w:val="0000FF"/>
                <w:kern w:val="0"/>
                <w:sz w:val="24"/>
                <w:u w:val="single"/>
              </w:rPr>
              <w:t>依托亨基公司</w:t>
            </w:r>
            <w:proofErr w:type="gramEnd"/>
            <w:r w:rsidR="00227A9A">
              <w:rPr>
                <w:rFonts w:hint="eastAsia"/>
                <w:color w:val="0000FF"/>
                <w:kern w:val="0"/>
                <w:sz w:val="24"/>
                <w:u w:val="single"/>
              </w:rPr>
              <w:t>可行。</w:t>
            </w:r>
          </w:p>
          <w:p w:rsidR="004728F7" w:rsidRPr="00067904" w:rsidRDefault="003C5E37" w:rsidP="004728F7">
            <w:pPr>
              <w:spacing w:line="360" w:lineRule="auto"/>
              <w:rPr>
                <w:sz w:val="24"/>
                <w:szCs w:val="24"/>
              </w:rPr>
            </w:pPr>
            <w:r>
              <w:rPr>
                <w:rFonts w:hAnsi="宋体" w:hint="eastAsia"/>
                <w:b/>
                <w:sz w:val="24"/>
                <w:szCs w:val="24"/>
              </w:rPr>
              <w:t>4</w:t>
            </w:r>
            <w:r w:rsidR="004728F7" w:rsidRPr="00067904">
              <w:rPr>
                <w:rFonts w:hAnsi="宋体" w:hint="eastAsia"/>
                <w:b/>
                <w:sz w:val="24"/>
                <w:szCs w:val="24"/>
              </w:rPr>
              <w:t xml:space="preserve"> </w:t>
            </w:r>
            <w:r w:rsidR="00195745" w:rsidRPr="00067904">
              <w:rPr>
                <w:rFonts w:hAnsi="宋体"/>
                <w:b/>
                <w:sz w:val="24"/>
                <w:szCs w:val="24"/>
              </w:rPr>
              <w:t>总投资</w:t>
            </w:r>
          </w:p>
          <w:p w:rsidR="003C5E37" w:rsidRPr="004C18E5" w:rsidRDefault="00195745" w:rsidP="004C18E5">
            <w:pPr>
              <w:spacing w:line="360" w:lineRule="auto"/>
              <w:ind w:firstLineChars="200" w:firstLine="480"/>
              <w:rPr>
                <w:rFonts w:hAnsi="宋体"/>
                <w:sz w:val="24"/>
                <w:szCs w:val="24"/>
              </w:rPr>
            </w:pPr>
            <w:r w:rsidRPr="00067904">
              <w:rPr>
                <w:rFonts w:hAnsi="宋体"/>
                <w:sz w:val="24"/>
                <w:szCs w:val="24"/>
              </w:rPr>
              <w:t>本项目</w:t>
            </w:r>
            <w:r w:rsidRPr="00067904">
              <w:rPr>
                <w:rFonts w:hAnsi="宋体" w:hint="eastAsia"/>
                <w:sz w:val="24"/>
                <w:szCs w:val="24"/>
              </w:rPr>
              <w:t>总</w:t>
            </w:r>
            <w:r w:rsidRPr="00067904">
              <w:rPr>
                <w:rFonts w:hAnsi="宋体"/>
                <w:sz w:val="24"/>
                <w:szCs w:val="24"/>
              </w:rPr>
              <w:t>投资</w:t>
            </w:r>
            <w:r w:rsidR="004C18E5">
              <w:rPr>
                <w:rFonts w:hAnsi="宋体" w:hint="eastAsia"/>
                <w:sz w:val="24"/>
                <w:szCs w:val="24"/>
              </w:rPr>
              <w:t>300</w:t>
            </w:r>
            <w:r w:rsidRPr="00067904">
              <w:rPr>
                <w:rFonts w:hAnsi="宋体" w:hint="eastAsia"/>
                <w:sz w:val="24"/>
                <w:szCs w:val="24"/>
              </w:rPr>
              <w:t>0</w:t>
            </w:r>
            <w:r w:rsidRPr="00067904">
              <w:rPr>
                <w:rFonts w:hAnsi="宋体"/>
                <w:sz w:val="24"/>
                <w:szCs w:val="24"/>
              </w:rPr>
              <w:t>万元，</w:t>
            </w:r>
            <w:r w:rsidRPr="00067904">
              <w:rPr>
                <w:rFonts w:hAnsi="宋体" w:hint="eastAsia"/>
                <w:sz w:val="24"/>
                <w:szCs w:val="24"/>
              </w:rPr>
              <w:t>全部为企业自筹</w:t>
            </w:r>
            <w:r w:rsidRPr="00067904">
              <w:rPr>
                <w:rFonts w:hAnsi="宋体"/>
                <w:sz w:val="24"/>
                <w:szCs w:val="24"/>
              </w:rPr>
              <w:t>。</w:t>
            </w:r>
          </w:p>
        </w:tc>
      </w:tr>
      <w:tr w:rsidR="00680F8E" w:rsidRPr="00067904" w:rsidTr="00066A9D">
        <w:trPr>
          <w:trHeight w:val="577"/>
        </w:trPr>
        <w:tc>
          <w:tcPr>
            <w:tcW w:w="9570" w:type="dxa"/>
            <w:gridSpan w:val="11"/>
            <w:vAlign w:val="center"/>
          </w:tcPr>
          <w:p w:rsidR="000628DB" w:rsidRPr="004B2597" w:rsidRDefault="000628DB" w:rsidP="004B2597">
            <w:pPr>
              <w:spacing w:line="360" w:lineRule="auto"/>
              <w:rPr>
                <w:b/>
                <w:sz w:val="24"/>
                <w:szCs w:val="24"/>
              </w:rPr>
            </w:pPr>
            <w:r w:rsidRPr="004B2597">
              <w:rPr>
                <w:rFonts w:hint="eastAsia"/>
                <w:b/>
                <w:sz w:val="24"/>
                <w:szCs w:val="24"/>
              </w:rPr>
              <w:lastRenderedPageBreak/>
              <w:t>与本项目有关的原有污染情况及主要环境问题</w:t>
            </w:r>
            <w:r w:rsidRPr="004B2597">
              <w:rPr>
                <w:b/>
                <w:sz w:val="24"/>
                <w:szCs w:val="24"/>
              </w:rPr>
              <w:t>:</w:t>
            </w:r>
          </w:p>
          <w:p w:rsidR="00616F15" w:rsidRPr="00881F52" w:rsidRDefault="00D209D4" w:rsidP="0039450B">
            <w:pPr>
              <w:spacing w:line="360" w:lineRule="auto"/>
              <w:ind w:firstLineChars="200" w:firstLine="480"/>
              <w:rPr>
                <w:color w:val="0000FF"/>
                <w:sz w:val="24"/>
                <w:szCs w:val="24"/>
                <w:u w:val="single"/>
              </w:rPr>
            </w:pPr>
            <w:r w:rsidRPr="00881F52">
              <w:rPr>
                <w:rFonts w:hint="eastAsia"/>
                <w:bCs/>
                <w:color w:val="0000FF"/>
                <w:sz w:val="24"/>
                <w:szCs w:val="24"/>
                <w:u w:val="single"/>
              </w:rPr>
              <w:t>本项目</w:t>
            </w:r>
            <w:r w:rsidR="00616F15" w:rsidRPr="00881F52">
              <w:rPr>
                <w:rFonts w:hint="eastAsia"/>
                <w:bCs/>
                <w:color w:val="0000FF"/>
                <w:sz w:val="24"/>
                <w:szCs w:val="24"/>
                <w:u w:val="single"/>
              </w:rPr>
              <w:t>租用</w:t>
            </w:r>
            <w:proofErr w:type="gramStart"/>
            <w:r w:rsidR="00616F15" w:rsidRPr="00881F52">
              <w:rPr>
                <w:rFonts w:hint="eastAsia"/>
                <w:color w:val="0000FF"/>
                <w:sz w:val="24"/>
                <w:szCs w:val="24"/>
                <w:u w:val="single"/>
              </w:rPr>
              <w:t>洛阳亨基智能</w:t>
            </w:r>
            <w:proofErr w:type="gramEnd"/>
            <w:r w:rsidR="00616F15" w:rsidRPr="00881F52">
              <w:rPr>
                <w:rFonts w:hint="eastAsia"/>
                <w:color w:val="0000FF"/>
                <w:sz w:val="24"/>
                <w:szCs w:val="24"/>
                <w:u w:val="single"/>
              </w:rPr>
              <w:t>数控装备科技有限公司现有厂房及办公室进行建设，</w:t>
            </w:r>
            <w:r w:rsidR="00616F15" w:rsidRPr="00881F52">
              <w:rPr>
                <w:color w:val="0000FF"/>
                <w:sz w:val="24"/>
                <w:szCs w:val="24"/>
                <w:u w:val="single"/>
              </w:rPr>
              <w:t>与本项目有关的原有污染情况为</w:t>
            </w:r>
            <w:proofErr w:type="gramStart"/>
            <w:r w:rsidR="0090652C" w:rsidRPr="00881F52">
              <w:rPr>
                <w:rFonts w:hint="eastAsia"/>
                <w:color w:val="0000FF"/>
                <w:sz w:val="24"/>
                <w:szCs w:val="24"/>
                <w:u w:val="single"/>
              </w:rPr>
              <w:t>洛阳亨基智能</w:t>
            </w:r>
            <w:proofErr w:type="gramEnd"/>
            <w:r w:rsidR="0090652C" w:rsidRPr="00881F52">
              <w:rPr>
                <w:rFonts w:hint="eastAsia"/>
                <w:color w:val="0000FF"/>
                <w:sz w:val="24"/>
                <w:szCs w:val="24"/>
                <w:u w:val="single"/>
              </w:rPr>
              <w:t>数控装备科技有限公司年产</w:t>
            </w:r>
            <w:r w:rsidR="0090652C" w:rsidRPr="00881F52">
              <w:rPr>
                <w:rFonts w:hint="eastAsia"/>
                <w:color w:val="0000FF"/>
                <w:sz w:val="24"/>
                <w:szCs w:val="24"/>
                <w:u w:val="single"/>
              </w:rPr>
              <w:t>200</w:t>
            </w:r>
            <w:r w:rsidR="0090652C" w:rsidRPr="00881F52">
              <w:rPr>
                <w:rFonts w:hint="eastAsia"/>
                <w:color w:val="0000FF"/>
                <w:sz w:val="24"/>
                <w:szCs w:val="24"/>
                <w:u w:val="single"/>
              </w:rPr>
              <w:t>万粒高精轴承滚子项目</w:t>
            </w:r>
            <w:r w:rsidR="00616F15" w:rsidRPr="00881F52">
              <w:rPr>
                <w:color w:val="0000FF"/>
                <w:sz w:val="24"/>
                <w:szCs w:val="24"/>
                <w:u w:val="single"/>
              </w:rPr>
              <w:t>产排污情况。</w:t>
            </w:r>
            <w:proofErr w:type="gramStart"/>
            <w:r w:rsidR="0039450B" w:rsidRPr="00881F52">
              <w:rPr>
                <w:rFonts w:hint="eastAsia"/>
                <w:color w:val="0000FF"/>
                <w:sz w:val="24"/>
                <w:szCs w:val="24"/>
                <w:u w:val="single"/>
              </w:rPr>
              <w:t>洛阳亨基智能</w:t>
            </w:r>
            <w:proofErr w:type="gramEnd"/>
            <w:r w:rsidR="0039450B" w:rsidRPr="00881F52">
              <w:rPr>
                <w:rFonts w:hint="eastAsia"/>
                <w:color w:val="0000FF"/>
                <w:sz w:val="24"/>
                <w:szCs w:val="24"/>
                <w:u w:val="single"/>
              </w:rPr>
              <w:t>数控装备科技有限公司年产</w:t>
            </w:r>
            <w:r w:rsidR="0039450B" w:rsidRPr="00881F52">
              <w:rPr>
                <w:rFonts w:hint="eastAsia"/>
                <w:color w:val="0000FF"/>
                <w:sz w:val="24"/>
                <w:szCs w:val="24"/>
                <w:u w:val="single"/>
              </w:rPr>
              <w:t>200</w:t>
            </w:r>
            <w:r w:rsidR="0039450B" w:rsidRPr="00881F52">
              <w:rPr>
                <w:rFonts w:hint="eastAsia"/>
                <w:color w:val="0000FF"/>
                <w:sz w:val="24"/>
                <w:szCs w:val="24"/>
                <w:u w:val="single"/>
              </w:rPr>
              <w:t>万粒高精轴承滚子项目于</w:t>
            </w:r>
            <w:r w:rsidR="0039450B" w:rsidRPr="00881F52">
              <w:rPr>
                <w:rFonts w:hint="eastAsia"/>
                <w:color w:val="0000FF"/>
                <w:sz w:val="24"/>
                <w:szCs w:val="24"/>
                <w:u w:val="single"/>
              </w:rPr>
              <w:t>2016</w:t>
            </w:r>
            <w:r w:rsidR="0039450B" w:rsidRPr="00881F52">
              <w:rPr>
                <w:rFonts w:hint="eastAsia"/>
                <w:color w:val="0000FF"/>
                <w:sz w:val="24"/>
                <w:szCs w:val="24"/>
                <w:u w:val="single"/>
              </w:rPr>
              <w:t>年</w:t>
            </w:r>
            <w:r w:rsidR="0039450B" w:rsidRPr="00881F52">
              <w:rPr>
                <w:rFonts w:hint="eastAsia"/>
                <w:color w:val="0000FF"/>
                <w:sz w:val="24"/>
                <w:szCs w:val="24"/>
                <w:u w:val="single"/>
              </w:rPr>
              <w:t>10</w:t>
            </w:r>
            <w:r w:rsidR="0039450B" w:rsidRPr="00881F52">
              <w:rPr>
                <w:rFonts w:hint="eastAsia"/>
                <w:color w:val="0000FF"/>
                <w:sz w:val="24"/>
                <w:szCs w:val="24"/>
                <w:u w:val="single"/>
              </w:rPr>
              <w:t>月</w:t>
            </w:r>
            <w:r w:rsidR="000F602B" w:rsidRPr="00881F52">
              <w:rPr>
                <w:rFonts w:hint="eastAsia"/>
                <w:color w:val="0000FF"/>
                <w:sz w:val="24"/>
                <w:szCs w:val="24"/>
                <w:u w:val="single"/>
              </w:rPr>
              <w:t>通过进行</w:t>
            </w:r>
            <w:r w:rsidR="0039450B" w:rsidRPr="00881F52">
              <w:rPr>
                <w:color w:val="0000FF"/>
                <w:sz w:val="24"/>
                <w:szCs w:val="24"/>
                <w:u w:val="single"/>
              </w:rPr>
              <w:t>现状环境评估</w:t>
            </w:r>
            <w:r w:rsidR="000F602B" w:rsidRPr="00881F52">
              <w:rPr>
                <w:rFonts w:hint="eastAsia"/>
                <w:color w:val="0000FF"/>
                <w:sz w:val="24"/>
                <w:szCs w:val="24"/>
                <w:u w:val="single"/>
              </w:rPr>
              <w:t>完善了环保手续</w:t>
            </w:r>
            <w:r w:rsidR="0039450B" w:rsidRPr="00881F52">
              <w:rPr>
                <w:rFonts w:hint="eastAsia"/>
                <w:color w:val="0000FF"/>
                <w:sz w:val="24"/>
                <w:szCs w:val="24"/>
                <w:u w:val="single"/>
              </w:rPr>
              <w:t>。</w:t>
            </w:r>
          </w:p>
          <w:p w:rsidR="00FA4752" w:rsidRDefault="000F602B" w:rsidP="00FA4752">
            <w:pPr>
              <w:spacing w:line="360" w:lineRule="auto"/>
              <w:ind w:firstLineChars="200" w:firstLine="480"/>
              <w:rPr>
                <w:sz w:val="24"/>
                <w:szCs w:val="24"/>
              </w:rPr>
            </w:pPr>
            <w:proofErr w:type="gramStart"/>
            <w:r>
              <w:rPr>
                <w:rFonts w:hint="eastAsia"/>
                <w:bCs/>
                <w:sz w:val="24"/>
                <w:szCs w:val="24"/>
              </w:rPr>
              <w:t>亨基公司</w:t>
            </w:r>
            <w:proofErr w:type="gramEnd"/>
            <w:r>
              <w:rPr>
                <w:rFonts w:hint="eastAsia"/>
                <w:bCs/>
                <w:sz w:val="24"/>
                <w:szCs w:val="24"/>
              </w:rPr>
              <w:t>主要生产工艺：圆钢</w:t>
            </w:r>
            <w:r>
              <w:rPr>
                <w:rFonts w:hint="eastAsia"/>
                <w:bCs/>
                <w:sz w:val="24"/>
                <w:szCs w:val="24"/>
              </w:rPr>
              <w:t>-</w:t>
            </w:r>
            <w:r>
              <w:rPr>
                <w:rFonts w:hint="eastAsia"/>
                <w:bCs/>
                <w:sz w:val="24"/>
                <w:szCs w:val="24"/>
              </w:rPr>
              <w:t>荧光磁粉探伤</w:t>
            </w:r>
            <w:r>
              <w:rPr>
                <w:rFonts w:hint="eastAsia"/>
                <w:bCs/>
                <w:sz w:val="24"/>
                <w:szCs w:val="24"/>
              </w:rPr>
              <w:t>-</w:t>
            </w:r>
            <w:r>
              <w:rPr>
                <w:rFonts w:hint="eastAsia"/>
                <w:bCs/>
                <w:sz w:val="24"/>
                <w:szCs w:val="24"/>
              </w:rPr>
              <w:t>锯切</w:t>
            </w:r>
            <w:r>
              <w:rPr>
                <w:rFonts w:hint="eastAsia"/>
                <w:bCs/>
                <w:sz w:val="24"/>
                <w:szCs w:val="24"/>
              </w:rPr>
              <w:t>-</w:t>
            </w:r>
            <w:r>
              <w:rPr>
                <w:rFonts w:hint="eastAsia"/>
                <w:bCs/>
                <w:sz w:val="24"/>
                <w:szCs w:val="24"/>
              </w:rPr>
              <w:t>车外圆和端面</w:t>
            </w:r>
            <w:r>
              <w:rPr>
                <w:rFonts w:hint="eastAsia"/>
                <w:bCs/>
                <w:sz w:val="24"/>
                <w:szCs w:val="24"/>
              </w:rPr>
              <w:t>-</w:t>
            </w:r>
            <w:r>
              <w:rPr>
                <w:rFonts w:hint="eastAsia"/>
                <w:bCs/>
                <w:sz w:val="24"/>
                <w:szCs w:val="24"/>
              </w:rPr>
              <w:t>钻孔</w:t>
            </w:r>
            <w:r>
              <w:rPr>
                <w:rFonts w:hint="eastAsia"/>
                <w:bCs/>
                <w:sz w:val="24"/>
                <w:szCs w:val="24"/>
              </w:rPr>
              <w:t>-</w:t>
            </w:r>
            <w:r>
              <w:rPr>
                <w:rFonts w:hint="eastAsia"/>
                <w:bCs/>
                <w:sz w:val="24"/>
                <w:szCs w:val="24"/>
              </w:rPr>
              <w:t>磨床粗磨外圆、端面</w:t>
            </w:r>
            <w:r>
              <w:rPr>
                <w:rFonts w:hint="eastAsia"/>
                <w:bCs/>
                <w:sz w:val="24"/>
                <w:szCs w:val="24"/>
              </w:rPr>
              <w:t>-</w:t>
            </w:r>
            <w:r>
              <w:rPr>
                <w:rFonts w:hint="eastAsia"/>
                <w:bCs/>
                <w:sz w:val="24"/>
                <w:szCs w:val="24"/>
              </w:rPr>
              <w:t>精磨</w:t>
            </w:r>
            <w:r>
              <w:rPr>
                <w:rFonts w:hint="eastAsia"/>
                <w:bCs/>
                <w:sz w:val="24"/>
                <w:szCs w:val="24"/>
              </w:rPr>
              <w:t>-</w:t>
            </w:r>
            <w:r>
              <w:rPr>
                <w:rFonts w:hint="eastAsia"/>
                <w:bCs/>
                <w:sz w:val="24"/>
                <w:szCs w:val="24"/>
              </w:rPr>
              <w:t>成品，主要生产设备：数控车床、锯床、立式钻床、磨床、各种检测设备等</w:t>
            </w:r>
            <w:r>
              <w:rPr>
                <w:rFonts w:hint="eastAsia"/>
                <w:sz w:val="24"/>
                <w:szCs w:val="24"/>
              </w:rPr>
              <w:t>，产生污染物为生产过程中产生</w:t>
            </w:r>
            <w:r w:rsidRPr="00D142C1">
              <w:rPr>
                <w:rFonts w:hint="eastAsia"/>
                <w:sz w:val="24"/>
                <w:szCs w:val="24"/>
              </w:rPr>
              <w:t>的</w:t>
            </w:r>
            <w:r>
              <w:rPr>
                <w:rFonts w:hint="eastAsia"/>
                <w:sz w:val="24"/>
                <w:szCs w:val="24"/>
              </w:rPr>
              <w:t>废气、废水</w:t>
            </w:r>
            <w:r w:rsidRPr="00D142C1">
              <w:rPr>
                <w:rFonts w:hint="eastAsia"/>
                <w:sz w:val="24"/>
                <w:szCs w:val="24"/>
              </w:rPr>
              <w:t>、噪声、固废等</w:t>
            </w:r>
            <w:r w:rsidR="009C1DDB">
              <w:rPr>
                <w:rFonts w:hint="eastAsia"/>
                <w:sz w:val="24"/>
                <w:szCs w:val="24"/>
              </w:rPr>
              <w:t>。</w:t>
            </w:r>
          </w:p>
          <w:p w:rsidR="002C0FDE" w:rsidRDefault="000F602B" w:rsidP="007D7F2F">
            <w:pPr>
              <w:spacing w:line="360" w:lineRule="auto"/>
              <w:ind w:firstLineChars="200" w:firstLine="480"/>
              <w:rPr>
                <w:sz w:val="24"/>
                <w:szCs w:val="24"/>
              </w:rPr>
            </w:pPr>
            <w:r w:rsidRPr="00D142C1">
              <w:rPr>
                <w:rFonts w:hint="eastAsia"/>
                <w:sz w:val="24"/>
                <w:szCs w:val="24"/>
              </w:rPr>
              <w:t>废水主要为职工生活废水</w:t>
            </w:r>
            <w:r w:rsidR="009C1DDB">
              <w:rPr>
                <w:rFonts w:hint="eastAsia"/>
                <w:sz w:val="24"/>
                <w:szCs w:val="24"/>
              </w:rPr>
              <w:t>，通过</w:t>
            </w:r>
            <w:r w:rsidR="009C1DDB">
              <w:rPr>
                <w:rFonts w:hint="eastAsia"/>
                <w:kern w:val="0"/>
                <w:sz w:val="24"/>
                <w:szCs w:val="24"/>
              </w:rPr>
              <w:t>10m</w:t>
            </w:r>
            <w:r w:rsidR="009C1DDB" w:rsidRPr="00487811">
              <w:rPr>
                <w:rFonts w:hint="eastAsia"/>
                <w:kern w:val="0"/>
                <w:sz w:val="24"/>
                <w:szCs w:val="24"/>
                <w:vertAlign w:val="superscript"/>
              </w:rPr>
              <w:t>3</w:t>
            </w:r>
            <w:r w:rsidR="009C1DDB">
              <w:rPr>
                <w:rFonts w:hint="eastAsia"/>
                <w:kern w:val="0"/>
                <w:sz w:val="24"/>
                <w:szCs w:val="24"/>
              </w:rPr>
              <w:t>化粪池处理</w:t>
            </w:r>
            <w:r w:rsidR="009C1DDB">
              <w:rPr>
                <w:rFonts w:hint="eastAsia"/>
                <w:kern w:val="0"/>
                <w:sz w:val="24"/>
                <w:szCs w:val="24"/>
              </w:rPr>
              <w:t>+20m</w:t>
            </w:r>
            <w:r w:rsidR="009C1DDB" w:rsidRPr="00487811">
              <w:rPr>
                <w:rFonts w:hint="eastAsia"/>
                <w:kern w:val="0"/>
                <w:sz w:val="24"/>
                <w:szCs w:val="24"/>
                <w:vertAlign w:val="superscript"/>
              </w:rPr>
              <w:t>3</w:t>
            </w:r>
            <w:r w:rsidR="009C1DDB" w:rsidRPr="009C1DDB">
              <w:rPr>
                <w:rFonts w:hint="eastAsia"/>
                <w:kern w:val="0"/>
                <w:sz w:val="24"/>
                <w:szCs w:val="24"/>
              </w:rPr>
              <w:t>废水</w:t>
            </w:r>
            <w:r w:rsidR="009C1DDB">
              <w:rPr>
                <w:rFonts w:hint="eastAsia"/>
                <w:kern w:val="0"/>
                <w:sz w:val="24"/>
                <w:szCs w:val="24"/>
              </w:rPr>
              <w:t>收集池收集，用于厂区绿化。</w:t>
            </w:r>
            <w:r>
              <w:rPr>
                <w:rFonts w:hint="eastAsia"/>
                <w:sz w:val="24"/>
                <w:szCs w:val="24"/>
              </w:rPr>
              <w:t>废气为</w:t>
            </w:r>
            <w:r w:rsidR="00C207D9" w:rsidRPr="00C207D9">
              <w:rPr>
                <w:rFonts w:hint="eastAsia"/>
                <w:sz w:val="24"/>
                <w:szCs w:val="24"/>
              </w:rPr>
              <w:t>探伤机工作过程中会有少量的煤油挥发</w:t>
            </w:r>
            <w:r w:rsidR="00C207D9">
              <w:rPr>
                <w:rFonts w:hint="eastAsia"/>
                <w:sz w:val="24"/>
                <w:szCs w:val="24"/>
              </w:rPr>
              <w:t>（</w:t>
            </w:r>
            <w:r w:rsidR="00C207D9" w:rsidRPr="00C207D9">
              <w:rPr>
                <w:rFonts w:hint="eastAsia"/>
                <w:sz w:val="24"/>
                <w:szCs w:val="24"/>
              </w:rPr>
              <w:t>探伤液为无味煤油与荧光磁粉混合液</w:t>
            </w:r>
            <w:r w:rsidR="00C207D9">
              <w:rPr>
                <w:rFonts w:hint="eastAsia"/>
                <w:sz w:val="24"/>
                <w:szCs w:val="24"/>
              </w:rPr>
              <w:t>）</w:t>
            </w:r>
            <w:r w:rsidR="009C1DDB">
              <w:rPr>
                <w:rFonts w:hint="eastAsia"/>
                <w:sz w:val="24"/>
                <w:szCs w:val="24"/>
              </w:rPr>
              <w:t>，</w:t>
            </w:r>
            <w:r w:rsidR="009C1DDB" w:rsidRPr="009C1DDB">
              <w:rPr>
                <w:rFonts w:hint="eastAsia"/>
                <w:sz w:val="24"/>
                <w:szCs w:val="24"/>
              </w:rPr>
              <w:t>通过车间排风扇进行通风换气</w:t>
            </w:r>
            <w:r w:rsidR="009C1DDB">
              <w:rPr>
                <w:rFonts w:hint="eastAsia"/>
                <w:sz w:val="24"/>
                <w:szCs w:val="24"/>
              </w:rPr>
              <w:t>。</w:t>
            </w:r>
            <w:r w:rsidRPr="00D142C1">
              <w:rPr>
                <w:rFonts w:hint="eastAsia"/>
                <w:sz w:val="24"/>
                <w:szCs w:val="24"/>
              </w:rPr>
              <w:t>噪声主要为生产设备运行时产生的噪声</w:t>
            </w:r>
            <w:r w:rsidR="009C1DDB">
              <w:rPr>
                <w:rFonts w:hint="eastAsia"/>
                <w:sz w:val="24"/>
                <w:szCs w:val="24"/>
              </w:rPr>
              <w:t>，</w:t>
            </w:r>
            <w:r w:rsidR="009C1DDB" w:rsidRPr="009C1DDB">
              <w:rPr>
                <w:rFonts w:hint="eastAsia"/>
                <w:sz w:val="24"/>
                <w:szCs w:val="24"/>
              </w:rPr>
              <w:t>厂界昼间噪声满足《工业企业厂界环境噪声排放标准》（</w:t>
            </w:r>
            <w:r w:rsidR="009C1DDB" w:rsidRPr="009C1DDB">
              <w:rPr>
                <w:rFonts w:hint="eastAsia"/>
                <w:sz w:val="24"/>
                <w:szCs w:val="24"/>
              </w:rPr>
              <w:t>GB12348-2008</w:t>
            </w:r>
            <w:r w:rsidR="009C1DDB" w:rsidRPr="009C1DDB">
              <w:rPr>
                <w:rFonts w:hint="eastAsia"/>
                <w:sz w:val="24"/>
                <w:szCs w:val="24"/>
              </w:rPr>
              <w:t>）</w:t>
            </w:r>
            <w:r w:rsidR="009C1DDB" w:rsidRPr="009C1DDB">
              <w:rPr>
                <w:rFonts w:hint="eastAsia"/>
                <w:sz w:val="24"/>
                <w:szCs w:val="24"/>
              </w:rPr>
              <w:t>3</w:t>
            </w:r>
            <w:r w:rsidR="009C1DDB" w:rsidRPr="009C1DDB">
              <w:rPr>
                <w:rFonts w:hint="eastAsia"/>
                <w:sz w:val="24"/>
                <w:szCs w:val="24"/>
              </w:rPr>
              <w:t>类标准要求。</w:t>
            </w:r>
            <w:r w:rsidR="00165836">
              <w:rPr>
                <w:rFonts w:hint="eastAsia"/>
                <w:sz w:val="24"/>
                <w:szCs w:val="24"/>
              </w:rPr>
              <w:t>固</w:t>
            </w:r>
            <w:proofErr w:type="gramStart"/>
            <w:r w:rsidR="00165836">
              <w:rPr>
                <w:rFonts w:hint="eastAsia"/>
                <w:sz w:val="24"/>
                <w:szCs w:val="24"/>
              </w:rPr>
              <w:t>废主要</w:t>
            </w:r>
            <w:proofErr w:type="gramEnd"/>
            <w:r w:rsidR="00165836">
              <w:rPr>
                <w:rFonts w:hint="eastAsia"/>
                <w:sz w:val="24"/>
                <w:szCs w:val="24"/>
              </w:rPr>
              <w:t>为生活垃圾</w:t>
            </w:r>
            <w:r>
              <w:rPr>
                <w:rFonts w:hint="eastAsia"/>
                <w:sz w:val="24"/>
                <w:szCs w:val="24"/>
              </w:rPr>
              <w:t>、废金属屑、废</w:t>
            </w:r>
            <w:r w:rsidR="00C207D9">
              <w:rPr>
                <w:rFonts w:hint="eastAsia"/>
                <w:sz w:val="24"/>
                <w:szCs w:val="24"/>
              </w:rPr>
              <w:t>探伤液</w:t>
            </w:r>
            <w:r>
              <w:rPr>
                <w:rFonts w:hint="eastAsia"/>
                <w:sz w:val="24"/>
                <w:szCs w:val="24"/>
              </w:rPr>
              <w:t>、废磨削液</w:t>
            </w:r>
            <w:r w:rsidRPr="00D142C1">
              <w:rPr>
                <w:rFonts w:hint="eastAsia"/>
                <w:sz w:val="24"/>
                <w:szCs w:val="24"/>
              </w:rPr>
              <w:t>等</w:t>
            </w:r>
            <w:r w:rsidR="009C1DDB">
              <w:rPr>
                <w:rFonts w:hint="eastAsia"/>
                <w:sz w:val="24"/>
                <w:szCs w:val="24"/>
              </w:rPr>
              <w:t>，固体废物经合理处理处置</w:t>
            </w:r>
            <w:r w:rsidRPr="00D142C1">
              <w:rPr>
                <w:rFonts w:hint="eastAsia"/>
                <w:sz w:val="24"/>
                <w:szCs w:val="24"/>
              </w:rPr>
              <w:t>。</w:t>
            </w:r>
          </w:p>
          <w:p w:rsidR="002C0FDE" w:rsidRDefault="002C0FDE" w:rsidP="007D7F2F">
            <w:pPr>
              <w:spacing w:line="360" w:lineRule="auto"/>
              <w:ind w:firstLineChars="200" w:firstLine="480"/>
              <w:rPr>
                <w:sz w:val="24"/>
                <w:szCs w:val="24"/>
              </w:rPr>
            </w:pPr>
            <w:r w:rsidRPr="007D7F2F">
              <w:rPr>
                <w:rFonts w:hint="eastAsia"/>
                <w:sz w:val="24"/>
                <w:szCs w:val="24"/>
              </w:rPr>
              <w:t>根据</w:t>
            </w:r>
            <w:proofErr w:type="gramStart"/>
            <w:r w:rsidRPr="007D7F2F">
              <w:rPr>
                <w:rFonts w:hint="eastAsia"/>
                <w:sz w:val="24"/>
                <w:szCs w:val="24"/>
              </w:rPr>
              <w:t>洛阳亨基智能</w:t>
            </w:r>
            <w:proofErr w:type="gramEnd"/>
            <w:r w:rsidRPr="007D7F2F">
              <w:rPr>
                <w:rFonts w:hint="eastAsia"/>
                <w:sz w:val="24"/>
                <w:szCs w:val="24"/>
              </w:rPr>
              <w:t>数据装备科技有限公司年产</w:t>
            </w:r>
            <w:r w:rsidRPr="007D7F2F">
              <w:rPr>
                <w:rFonts w:hint="eastAsia"/>
                <w:sz w:val="24"/>
                <w:szCs w:val="24"/>
              </w:rPr>
              <w:t>200</w:t>
            </w:r>
            <w:r w:rsidRPr="007D7F2F">
              <w:rPr>
                <w:rFonts w:hint="eastAsia"/>
                <w:sz w:val="24"/>
                <w:szCs w:val="24"/>
              </w:rPr>
              <w:t>万粒高精轴承滚子项目总量指标的污染物主要为生活污水中的</w:t>
            </w:r>
            <w:r w:rsidRPr="007D7F2F">
              <w:rPr>
                <w:rFonts w:hint="eastAsia"/>
                <w:sz w:val="24"/>
                <w:szCs w:val="24"/>
              </w:rPr>
              <w:t>COD</w:t>
            </w:r>
            <w:r w:rsidRPr="007D7F2F">
              <w:rPr>
                <w:rFonts w:hint="eastAsia"/>
                <w:sz w:val="24"/>
                <w:szCs w:val="24"/>
              </w:rPr>
              <w:t>和</w:t>
            </w:r>
            <w:r w:rsidRPr="007D7F2F">
              <w:rPr>
                <w:rFonts w:hint="eastAsia"/>
                <w:sz w:val="24"/>
                <w:szCs w:val="24"/>
              </w:rPr>
              <w:t>NH</w:t>
            </w:r>
            <w:r w:rsidRPr="006D0A06">
              <w:rPr>
                <w:rFonts w:hint="eastAsia"/>
                <w:sz w:val="24"/>
                <w:szCs w:val="24"/>
                <w:vertAlign w:val="subscript"/>
              </w:rPr>
              <w:t>3</w:t>
            </w:r>
            <w:r w:rsidRPr="007D7F2F">
              <w:rPr>
                <w:rFonts w:hint="eastAsia"/>
                <w:sz w:val="24"/>
                <w:szCs w:val="24"/>
              </w:rPr>
              <w:t>-N</w:t>
            </w:r>
            <w:r w:rsidR="007D7F2F" w:rsidRPr="007D7F2F">
              <w:rPr>
                <w:rFonts w:hint="eastAsia"/>
                <w:sz w:val="24"/>
                <w:szCs w:val="24"/>
              </w:rPr>
              <w:t>：</w:t>
            </w:r>
            <w:r w:rsidRPr="007D7F2F">
              <w:rPr>
                <w:rFonts w:hint="eastAsia"/>
                <w:sz w:val="24"/>
                <w:szCs w:val="24"/>
              </w:rPr>
              <w:t>COD</w:t>
            </w:r>
            <w:r w:rsidRPr="007D7F2F">
              <w:rPr>
                <w:rFonts w:hint="eastAsia"/>
                <w:sz w:val="24"/>
                <w:szCs w:val="24"/>
              </w:rPr>
              <w:t>、氨氮</w:t>
            </w:r>
            <w:r w:rsidR="007D7F2F">
              <w:rPr>
                <w:rFonts w:hint="eastAsia"/>
                <w:sz w:val="24"/>
                <w:szCs w:val="24"/>
              </w:rPr>
              <w:t>总量指标</w:t>
            </w:r>
            <w:r w:rsidRPr="007D7F2F">
              <w:rPr>
                <w:rFonts w:hint="eastAsia"/>
                <w:sz w:val="24"/>
                <w:szCs w:val="24"/>
              </w:rPr>
              <w:t>为</w:t>
            </w:r>
            <w:r w:rsidRPr="007D7F2F">
              <w:rPr>
                <w:rFonts w:hint="eastAsia"/>
                <w:sz w:val="24"/>
                <w:szCs w:val="24"/>
              </w:rPr>
              <w:t>0.1030t/a</w:t>
            </w:r>
            <w:r w:rsidRPr="007D7F2F">
              <w:rPr>
                <w:rFonts w:hint="eastAsia"/>
                <w:sz w:val="24"/>
                <w:szCs w:val="24"/>
              </w:rPr>
              <w:t>、</w:t>
            </w:r>
            <w:r w:rsidRPr="007D7F2F">
              <w:rPr>
                <w:rFonts w:hint="eastAsia"/>
                <w:sz w:val="24"/>
                <w:szCs w:val="24"/>
              </w:rPr>
              <w:t>0.0103t/a</w:t>
            </w:r>
            <w:r w:rsidRPr="007D7F2F">
              <w:rPr>
                <w:rFonts w:hint="eastAsia"/>
                <w:sz w:val="24"/>
                <w:szCs w:val="24"/>
              </w:rPr>
              <w:t>。</w:t>
            </w:r>
          </w:p>
          <w:p w:rsidR="000F602B" w:rsidRDefault="00F4122D" w:rsidP="00D209D4">
            <w:pPr>
              <w:spacing w:line="360" w:lineRule="auto"/>
              <w:ind w:firstLineChars="200" w:firstLine="480"/>
              <w:rPr>
                <w:bCs/>
                <w:sz w:val="24"/>
                <w:szCs w:val="24"/>
              </w:rPr>
            </w:pPr>
            <w:r w:rsidRPr="0016463F">
              <w:rPr>
                <w:rFonts w:hAnsi="宋体" w:hint="eastAsia"/>
                <w:sz w:val="24"/>
                <w:szCs w:val="24"/>
              </w:rPr>
              <w:t>本项目租用</w:t>
            </w:r>
            <w:proofErr w:type="gramStart"/>
            <w:r w:rsidRPr="0006600A">
              <w:rPr>
                <w:rFonts w:hint="eastAsia"/>
                <w:sz w:val="24"/>
                <w:szCs w:val="24"/>
              </w:rPr>
              <w:t>洛阳亨基智能</w:t>
            </w:r>
            <w:proofErr w:type="gramEnd"/>
            <w:r w:rsidRPr="0006600A">
              <w:rPr>
                <w:rFonts w:hint="eastAsia"/>
                <w:sz w:val="24"/>
                <w:szCs w:val="24"/>
              </w:rPr>
              <w:t>数控装备科技有限公司</w:t>
            </w:r>
            <w:r>
              <w:rPr>
                <w:rFonts w:hint="eastAsia"/>
                <w:sz w:val="24"/>
                <w:szCs w:val="24"/>
              </w:rPr>
              <w:t>闲置仓库进行建设，</w:t>
            </w:r>
            <w:proofErr w:type="gramStart"/>
            <w:r w:rsidRPr="0006600A">
              <w:rPr>
                <w:rFonts w:hint="eastAsia"/>
                <w:sz w:val="24"/>
                <w:szCs w:val="24"/>
              </w:rPr>
              <w:t>洛阳亨基智能</w:t>
            </w:r>
            <w:proofErr w:type="gramEnd"/>
            <w:r w:rsidRPr="0006600A">
              <w:rPr>
                <w:rFonts w:hint="eastAsia"/>
                <w:sz w:val="24"/>
                <w:szCs w:val="24"/>
              </w:rPr>
              <w:t>数控装备科技有限公司</w:t>
            </w:r>
            <w:r w:rsidRPr="0090652C">
              <w:rPr>
                <w:rFonts w:hint="eastAsia"/>
                <w:sz w:val="24"/>
                <w:szCs w:val="24"/>
              </w:rPr>
              <w:t>年产</w:t>
            </w:r>
            <w:r w:rsidRPr="0090652C">
              <w:rPr>
                <w:rFonts w:hint="eastAsia"/>
                <w:sz w:val="24"/>
                <w:szCs w:val="24"/>
              </w:rPr>
              <w:t>200</w:t>
            </w:r>
            <w:r w:rsidRPr="0090652C">
              <w:rPr>
                <w:rFonts w:hint="eastAsia"/>
                <w:sz w:val="24"/>
                <w:szCs w:val="24"/>
              </w:rPr>
              <w:t>万粒高精轴承滚子项目</w:t>
            </w:r>
            <w:r>
              <w:rPr>
                <w:rFonts w:hint="eastAsia"/>
                <w:sz w:val="24"/>
                <w:szCs w:val="24"/>
              </w:rPr>
              <w:t>无制约本项目建设的因素。</w:t>
            </w:r>
          </w:p>
          <w:p w:rsidR="00CC4601" w:rsidRPr="00F4122D" w:rsidRDefault="00CC4601" w:rsidP="00067904">
            <w:pPr>
              <w:spacing w:line="360" w:lineRule="auto"/>
              <w:rPr>
                <w:sz w:val="24"/>
                <w:szCs w:val="24"/>
              </w:rPr>
            </w:pPr>
          </w:p>
          <w:p w:rsidR="001511C6" w:rsidRDefault="001511C6" w:rsidP="00067904">
            <w:pPr>
              <w:spacing w:line="360" w:lineRule="auto"/>
              <w:rPr>
                <w:sz w:val="24"/>
                <w:szCs w:val="24"/>
              </w:rPr>
            </w:pPr>
          </w:p>
          <w:p w:rsidR="001511C6" w:rsidRPr="00165836" w:rsidRDefault="001511C6" w:rsidP="00067904">
            <w:pPr>
              <w:spacing w:line="360" w:lineRule="auto"/>
              <w:rPr>
                <w:sz w:val="24"/>
                <w:szCs w:val="24"/>
              </w:rPr>
            </w:pPr>
          </w:p>
          <w:p w:rsidR="001511C6" w:rsidRPr="00F4122D" w:rsidRDefault="001511C6" w:rsidP="00067904">
            <w:pPr>
              <w:spacing w:line="360" w:lineRule="auto"/>
              <w:rPr>
                <w:sz w:val="24"/>
                <w:szCs w:val="24"/>
              </w:rPr>
            </w:pPr>
          </w:p>
          <w:p w:rsidR="001511C6" w:rsidRDefault="001511C6" w:rsidP="00067904">
            <w:pPr>
              <w:spacing w:line="360" w:lineRule="auto"/>
              <w:rPr>
                <w:sz w:val="24"/>
                <w:szCs w:val="24"/>
              </w:rPr>
            </w:pPr>
          </w:p>
          <w:p w:rsidR="008A10E9" w:rsidRPr="00616156" w:rsidRDefault="008A10E9" w:rsidP="00067904">
            <w:pPr>
              <w:spacing w:line="360" w:lineRule="auto"/>
              <w:rPr>
                <w:sz w:val="24"/>
                <w:szCs w:val="24"/>
              </w:rPr>
            </w:pPr>
          </w:p>
        </w:tc>
      </w:tr>
    </w:tbl>
    <w:p w:rsidR="008A4C1D" w:rsidRDefault="008A4C1D">
      <w:pPr>
        <w:rPr>
          <w:b/>
          <w:sz w:val="32"/>
          <w:szCs w:val="32"/>
        </w:rPr>
        <w:sectPr w:rsidR="008A4C1D" w:rsidSect="00680F8E">
          <w:pgSz w:w="11906" w:h="16838"/>
          <w:pgMar w:top="1440" w:right="1134" w:bottom="1440" w:left="1418" w:header="851" w:footer="992" w:gutter="0"/>
          <w:cols w:space="425"/>
          <w:docGrid w:type="lines" w:linePitch="312"/>
        </w:sectPr>
      </w:pPr>
    </w:p>
    <w:p w:rsidR="00813348" w:rsidRDefault="000628DB">
      <w:r>
        <w:rPr>
          <w:rFonts w:hint="eastAsia"/>
          <w:b/>
          <w:sz w:val="32"/>
          <w:szCs w:val="32"/>
        </w:rPr>
        <w:lastRenderedPageBreak/>
        <w:t>建设项目所在地自然环境社会环境简况</w:t>
      </w:r>
    </w:p>
    <w:tbl>
      <w:tblPr>
        <w:tblStyle w:val="a3"/>
        <w:tblW w:w="0" w:type="auto"/>
        <w:tblLook w:val="04A0" w:firstRow="1" w:lastRow="0" w:firstColumn="1" w:lastColumn="0" w:noHBand="0" w:noVBand="1"/>
      </w:tblPr>
      <w:tblGrid>
        <w:gridCol w:w="9570"/>
      </w:tblGrid>
      <w:tr w:rsidR="000628DB" w:rsidRPr="00067904" w:rsidTr="000628DB">
        <w:tc>
          <w:tcPr>
            <w:tcW w:w="9570" w:type="dxa"/>
          </w:tcPr>
          <w:p w:rsidR="000628DB" w:rsidRPr="00067904" w:rsidRDefault="000628DB" w:rsidP="000628DB">
            <w:pPr>
              <w:pStyle w:val="3"/>
              <w:spacing w:after="0" w:line="360" w:lineRule="auto"/>
              <w:rPr>
                <w:b/>
                <w:sz w:val="24"/>
                <w:szCs w:val="24"/>
              </w:rPr>
            </w:pPr>
            <w:r w:rsidRPr="00067904">
              <w:rPr>
                <w:rFonts w:hint="eastAsia"/>
                <w:b/>
                <w:sz w:val="24"/>
                <w:szCs w:val="24"/>
              </w:rPr>
              <w:t>自然环境简况（地形、地貌、地质、气候、气象、水文、植被、生物多样性等）：</w:t>
            </w:r>
          </w:p>
          <w:p w:rsidR="00CC345D" w:rsidRPr="00067904" w:rsidRDefault="00CC345D" w:rsidP="00CC345D">
            <w:pPr>
              <w:spacing w:line="360" w:lineRule="auto"/>
              <w:rPr>
                <w:b/>
                <w:sz w:val="24"/>
                <w:szCs w:val="24"/>
              </w:rPr>
            </w:pPr>
            <w:r w:rsidRPr="00067904">
              <w:rPr>
                <w:b/>
                <w:sz w:val="24"/>
                <w:szCs w:val="24"/>
              </w:rPr>
              <w:t>1</w:t>
            </w:r>
            <w:r w:rsidR="001F3249" w:rsidRPr="00067904">
              <w:rPr>
                <w:rFonts w:hint="eastAsia"/>
                <w:b/>
                <w:sz w:val="24"/>
                <w:szCs w:val="24"/>
              </w:rPr>
              <w:t xml:space="preserve"> </w:t>
            </w:r>
            <w:r w:rsidRPr="00067904">
              <w:rPr>
                <w:b/>
                <w:sz w:val="24"/>
                <w:szCs w:val="24"/>
              </w:rPr>
              <w:t>地理位置</w:t>
            </w:r>
          </w:p>
          <w:p w:rsidR="002748DA" w:rsidRPr="00357974" w:rsidRDefault="00357974" w:rsidP="00357974">
            <w:pPr>
              <w:spacing w:line="360" w:lineRule="auto"/>
              <w:ind w:firstLineChars="200" w:firstLine="480"/>
              <w:rPr>
                <w:sz w:val="24"/>
                <w:szCs w:val="24"/>
              </w:rPr>
            </w:pPr>
            <w:r w:rsidRPr="00357974">
              <w:rPr>
                <w:sz w:val="24"/>
                <w:szCs w:val="24"/>
              </w:rPr>
              <w:t>偃师市位于河南省中西部地区的洛阳盆地东隅，南屏嵩岳，北临黄河，地理坐标介于东经</w:t>
            </w:r>
            <w:r w:rsidRPr="00357974">
              <w:rPr>
                <w:sz w:val="24"/>
                <w:szCs w:val="24"/>
              </w:rPr>
              <w:t>112°26′15″</w:t>
            </w:r>
            <w:r w:rsidRPr="00357974">
              <w:rPr>
                <w:sz w:val="24"/>
                <w:szCs w:val="24"/>
              </w:rPr>
              <w:t>～</w:t>
            </w:r>
            <w:r w:rsidRPr="00357974">
              <w:rPr>
                <w:sz w:val="24"/>
                <w:szCs w:val="24"/>
              </w:rPr>
              <w:t>113°00′00″</w:t>
            </w:r>
            <w:r w:rsidRPr="00357974">
              <w:rPr>
                <w:sz w:val="24"/>
                <w:szCs w:val="24"/>
              </w:rPr>
              <w:t>和北纬</w:t>
            </w:r>
            <w:r w:rsidRPr="00357974">
              <w:rPr>
                <w:sz w:val="24"/>
                <w:szCs w:val="24"/>
              </w:rPr>
              <w:t>34°27′30″</w:t>
            </w:r>
            <w:r w:rsidRPr="00357974">
              <w:rPr>
                <w:sz w:val="24"/>
                <w:szCs w:val="24"/>
              </w:rPr>
              <w:t>～</w:t>
            </w:r>
            <w:r w:rsidRPr="00357974">
              <w:rPr>
                <w:sz w:val="24"/>
                <w:szCs w:val="24"/>
              </w:rPr>
              <w:t>34°50′00″</w:t>
            </w:r>
            <w:r w:rsidRPr="00357974">
              <w:rPr>
                <w:sz w:val="24"/>
                <w:szCs w:val="24"/>
              </w:rPr>
              <w:t>之间。总面积</w:t>
            </w:r>
            <w:r w:rsidRPr="00357974">
              <w:rPr>
                <w:sz w:val="24"/>
                <w:szCs w:val="24"/>
              </w:rPr>
              <w:t>668.58</w:t>
            </w:r>
            <w:r w:rsidRPr="00357974">
              <w:rPr>
                <w:sz w:val="24"/>
                <w:szCs w:val="24"/>
              </w:rPr>
              <w:t>平方公里。偃师市东邻巩义市，距巩义市</w:t>
            </w:r>
            <w:r w:rsidR="003C4016">
              <w:rPr>
                <w:sz w:val="24"/>
                <w:szCs w:val="24"/>
              </w:rPr>
              <w:t>30</w:t>
            </w:r>
            <w:r w:rsidRPr="00357974">
              <w:rPr>
                <w:sz w:val="24"/>
                <w:szCs w:val="24"/>
              </w:rPr>
              <w:t>km</w:t>
            </w:r>
            <w:r w:rsidRPr="00357974">
              <w:rPr>
                <w:sz w:val="24"/>
                <w:szCs w:val="24"/>
              </w:rPr>
              <w:t>；西接洛阳市郊区和孟津县，距洛阳市</w:t>
            </w:r>
            <w:r w:rsidRPr="00357974">
              <w:rPr>
                <w:sz w:val="24"/>
                <w:szCs w:val="24"/>
              </w:rPr>
              <w:t>30km</w:t>
            </w:r>
            <w:r w:rsidRPr="00357974">
              <w:rPr>
                <w:sz w:val="24"/>
                <w:szCs w:val="24"/>
              </w:rPr>
              <w:t>；南依嵩山接登封市、伊川县；北与孟州市隔黄河相望。</w:t>
            </w:r>
          </w:p>
          <w:p w:rsidR="00E423EB" w:rsidRPr="00067904" w:rsidRDefault="00CB65D4" w:rsidP="00CB65D4">
            <w:pPr>
              <w:spacing w:line="360" w:lineRule="auto"/>
              <w:ind w:firstLineChars="200" w:firstLine="480"/>
              <w:rPr>
                <w:sz w:val="24"/>
                <w:szCs w:val="24"/>
              </w:rPr>
            </w:pPr>
            <w:r>
              <w:rPr>
                <w:rFonts w:hint="eastAsia"/>
                <w:sz w:val="24"/>
                <w:szCs w:val="24"/>
              </w:rPr>
              <w:t>本项目位于</w:t>
            </w:r>
            <w:r w:rsidRPr="00B0001E">
              <w:rPr>
                <w:rFonts w:hint="eastAsia"/>
                <w:sz w:val="24"/>
                <w:szCs w:val="24"/>
              </w:rPr>
              <w:t>偃师市</w:t>
            </w:r>
            <w:r w:rsidR="00B919D3">
              <w:rPr>
                <w:rFonts w:hint="eastAsia"/>
                <w:sz w:val="24"/>
                <w:szCs w:val="24"/>
              </w:rPr>
              <w:t>产业集聚区</w:t>
            </w:r>
            <w:r w:rsidRPr="00B0001E">
              <w:rPr>
                <w:rFonts w:hint="eastAsia"/>
                <w:sz w:val="24"/>
                <w:szCs w:val="24"/>
              </w:rPr>
              <w:t>招商路南侧</w:t>
            </w:r>
            <w:r>
              <w:rPr>
                <w:rFonts w:hint="eastAsia"/>
                <w:sz w:val="24"/>
                <w:szCs w:val="24"/>
              </w:rPr>
              <w:t>，所在厂区</w:t>
            </w:r>
            <w:r w:rsidRPr="00D96AD0">
              <w:rPr>
                <w:rFonts w:hint="eastAsia"/>
                <w:sz w:val="24"/>
                <w:szCs w:val="24"/>
              </w:rPr>
              <w:t>西侧、南侧为空地，空地西侧为经二路，南侧为纬二路；东侧为经一路，北侧为招商路。厂区中心坐标：</w:t>
            </w:r>
            <w:r w:rsidRPr="00D96AD0">
              <w:rPr>
                <w:sz w:val="24"/>
                <w:szCs w:val="24"/>
              </w:rPr>
              <w:t>东经</w:t>
            </w:r>
            <w:r w:rsidRPr="00D96AD0">
              <w:rPr>
                <w:sz w:val="24"/>
                <w:szCs w:val="24"/>
              </w:rPr>
              <w:t>112°45'55.21"</w:t>
            </w:r>
            <w:r w:rsidRPr="00D96AD0">
              <w:rPr>
                <w:rFonts w:hint="eastAsia"/>
                <w:sz w:val="24"/>
                <w:szCs w:val="24"/>
              </w:rPr>
              <w:t>，北纬</w:t>
            </w:r>
            <w:r w:rsidRPr="00D96AD0">
              <w:rPr>
                <w:sz w:val="24"/>
                <w:szCs w:val="24"/>
              </w:rPr>
              <w:t>34°44'54.40"</w:t>
            </w:r>
            <w:r w:rsidRPr="00D96AD0">
              <w:rPr>
                <w:rFonts w:hint="eastAsia"/>
                <w:sz w:val="24"/>
                <w:szCs w:val="24"/>
              </w:rPr>
              <w:t>，</w:t>
            </w:r>
            <w:r w:rsidR="00E423EB" w:rsidRPr="00067904">
              <w:rPr>
                <w:rFonts w:hint="eastAsia"/>
                <w:sz w:val="24"/>
                <w:szCs w:val="24"/>
              </w:rPr>
              <w:t>本项目地理位置见附图</w:t>
            </w:r>
            <w:r w:rsidR="00E423EB" w:rsidRPr="00067904">
              <w:rPr>
                <w:rFonts w:hint="eastAsia"/>
                <w:sz w:val="24"/>
                <w:szCs w:val="24"/>
              </w:rPr>
              <w:t>1</w:t>
            </w:r>
            <w:r>
              <w:rPr>
                <w:rFonts w:hint="eastAsia"/>
                <w:sz w:val="24"/>
                <w:szCs w:val="24"/>
              </w:rPr>
              <w:t>，周边环境状况见附图</w:t>
            </w:r>
            <w:r>
              <w:rPr>
                <w:rFonts w:hint="eastAsia"/>
                <w:sz w:val="24"/>
                <w:szCs w:val="24"/>
              </w:rPr>
              <w:t>3</w:t>
            </w:r>
            <w:r w:rsidR="00E423EB" w:rsidRPr="00067904">
              <w:rPr>
                <w:rFonts w:hint="eastAsia"/>
                <w:sz w:val="24"/>
                <w:szCs w:val="24"/>
              </w:rPr>
              <w:t>。</w:t>
            </w:r>
          </w:p>
          <w:p w:rsidR="00CC345D" w:rsidRPr="00067904" w:rsidRDefault="00CC345D" w:rsidP="00CC345D">
            <w:pPr>
              <w:spacing w:line="360" w:lineRule="auto"/>
              <w:rPr>
                <w:b/>
                <w:sz w:val="24"/>
                <w:szCs w:val="24"/>
              </w:rPr>
            </w:pPr>
            <w:r w:rsidRPr="00067904">
              <w:rPr>
                <w:b/>
                <w:sz w:val="24"/>
                <w:szCs w:val="24"/>
              </w:rPr>
              <w:t>2</w:t>
            </w:r>
            <w:r w:rsidR="001F3249" w:rsidRPr="00067904">
              <w:rPr>
                <w:rFonts w:hint="eastAsia"/>
                <w:b/>
                <w:sz w:val="24"/>
                <w:szCs w:val="24"/>
              </w:rPr>
              <w:t xml:space="preserve"> </w:t>
            </w:r>
            <w:r w:rsidRPr="00067904">
              <w:rPr>
                <w:b/>
                <w:sz w:val="24"/>
                <w:szCs w:val="24"/>
              </w:rPr>
              <w:t>地形、地貌</w:t>
            </w:r>
          </w:p>
          <w:p w:rsidR="00CC345D" w:rsidRPr="000D2DF3" w:rsidRDefault="000D2DF3" w:rsidP="000D2DF3">
            <w:pPr>
              <w:spacing w:line="360" w:lineRule="auto"/>
              <w:ind w:firstLineChars="200" w:firstLine="480"/>
              <w:rPr>
                <w:sz w:val="24"/>
                <w:szCs w:val="24"/>
              </w:rPr>
            </w:pPr>
            <w:r w:rsidRPr="000D2DF3">
              <w:rPr>
                <w:sz w:val="24"/>
                <w:szCs w:val="24"/>
              </w:rPr>
              <w:t>偃师市南北高中间低，地貌景观略呈槽形，地表形态复杂多样，大体可分为山地、丘陵、坡地、平原四种类型。南部万安山，山势由东向西降低，海拔</w:t>
            </w:r>
            <w:r w:rsidRPr="000D2DF3">
              <w:rPr>
                <w:sz w:val="24"/>
                <w:szCs w:val="24"/>
              </w:rPr>
              <w:t>300</w:t>
            </w:r>
            <w:r>
              <w:rPr>
                <w:rFonts w:hint="eastAsia"/>
                <w:sz w:val="24"/>
                <w:szCs w:val="24"/>
              </w:rPr>
              <w:t>-</w:t>
            </w:r>
            <w:r w:rsidRPr="000D2DF3">
              <w:rPr>
                <w:sz w:val="24"/>
                <w:szCs w:val="24"/>
              </w:rPr>
              <w:t>900m</w:t>
            </w:r>
            <w:r w:rsidRPr="000D2DF3">
              <w:rPr>
                <w:sz w:val="24"/>
                <w:szCs w:val="24"/>
              </w:rPr>
              <w:t>，最高峰</w:t>
            </w:r>
            <w:r w:rsidRPr="000D2DF3">
              <w:rPr>
                <w:sz w:val="24"/>
                <w:szCs w:val="24"/>
              </w:rPr>
              <w:t>1302m</w:t>
            </w:r>
            <w:r w:rsidRPr="000D2DF3">
              <w:rPr>
                <w:sz w:val="24"/>
                <w:szCs w:val="24"/>
              </w:rPr>
              <w:t>，面积占全市的</w:t>
            </w:r>
            <w:r w:rsidRPr="000D2DF3">
              <w:rPr>
                <w:sz w:val="24"/>
                <w:szCs w:val="24"/>
              </w:rPr>
              <w:t>16.72%</w:t>
            </w:r>
            <w:r w:rsidRPr="000D2DF3">
              <w:rPr>
                <w:sz w:val="24"/>
                <w:szCs w:val="24"/>
              </w:rPr>
              <w:t>；</w:t>
            </w:r>
            <w:proofErr w:type="gramStart"/>
            <w:r w:rsidRPr="000D2DF3">
              <w:rPr>
                <w:sz w:val="24"/>
                <w:szCs w:val="24"/>
              </w:rPr>
              <w:t>万安山</w:t>
            </w:r>
            <w:proofErr w:type="gramEnd"/>
            <w:r w:rsidRPr="000D2DF3">
              <w:rPr>
                <w:sz w:val="24"/>
                <w:szCs w:val="24"/>
              </w:rPr>
              <w:t>北侧为丘陵和洪积冲积坡地，海拔</w:t>
            </w:r>
            <w:r w:rsidRPr="000D2DF3">
              <w:rPr>
                <w:sz w:val="24"/>
                <w:szCs w:val="24"/>
              </w:rPr>
              <w:t xml:space="preserve"> 150</w:t>
            </w:r>
            <w:r>
              <w:rPr>
                <w:rFonts w:hint="eastAsia"/>
                <w:sz w:val="24"/>
                <w:szCs w:val="24"/>
              </w:rPr>
              <w:t>-</w:t>
            </w:r>
            <w:r w:rsidRPr="000D2DF3">
              <w:rPr>
                <w:sz w:val="24"/>
                <w:szCs w:val="24"/>
              </w:rPr>
              <w:t>400m</w:t>
            </w:r>
            <w:r w:rsidRPr="000D2DF3">
              <w:rPr>
                <w:sz w:val="24"/>
                <w:szCs w:val="24"/>
              </w:rPr>
              <w:t>，面积占全市的</w:t>
            </w:r>
            <w:r w:rsidRPr="000D2DF3">
              <w:rPr>
                <w:sz w:val="24"/>
                <w:szCs w:val="24"/>
              </w:rPr>
              <w:t>35.71</w:t>
            </w:r>
            <w:r w:rsidRPr="000D2DF3">
              <w:rPr>
                <w:sz w:val="24"/>
                <w:szCs w:val="24"/>
              </w:rPr>
              <w:t>％；中部伊洛河冲积平原，地势平坦，海拔</w:t>
            </w:r>
            <w:r w:rsidRPr="000D2DF3">
              <w:rPr>
                <w:sz w:val="24"/>
                <w:szCs w:val="24"/>
              </w:rPr>
              <w:t>115</w:t>
            </w:r>
            <w:r>
              <w:rPr>
                <w:rFonts w:hint="eastAsia"/>
                <w:sz w:val="24"/>
                <w:szCs w:val="24"/>
              </w:rPr>
              <w:t>-</w:t>
            </w:r>
            <w:r w:rsidRPr="000D2DF3">
              <w:rPr>
                <w:sz w:val="24"/>
                <w:szCs w:val="24"/>
              </w:rPr>
              <w:t>135m</w:t>
            </w:r>
            <w:r w:rsidRPr="000D2DF3">
              <w:rPr>
                <w:sz w:val="24"/>
                <w:szCs w:val="24"/>
              </w:rPr>
              <w:t>，面积占全市的</w:t>
            </w:r>
            <w:r w:rsidRPr="000D2DF3">
              <w:rPr>
                <w:sz w:val="24"/>
                <w:szCs w:val="24"/>
              </w:rPr>
              <w:t>31.37</w:t>
            </w:r>
            <w:r w:rsidRPr="000D2DF3">
              <w:rPr>
                <w:sz w:val="24"/>
                <w:szCs w:val="24"/>
              </w:rPr>
              <w:t>％；北部邙山丘陵，东西走向，岭脊突起，海拔</w:t>
            </w:r>
            <w:r w:rsidRPr="000D2DF3">
              <w:rPr>
                <w:sz w:val="24"/>
                <w:szCs w:val="24"/>
              </w:rPr>
              <w:t>140</w:t>
            </w:r>
            <w:r>
              <w:rPr>
                <w:rFonts w:hint="eastAsia"/>
                <w:sz w:val="24"/>
                <w:szCs w:val="24"/>
              </w:rPr>
              <w:t>-</w:t>
            </w:r>
            <w:r w:rsidRPr="000D2DF3">
              <w:rPr>
                <w:sz w:val="24"/>
                <w:szCs w:val="24"/>
              </w:rPr>
              <w:t>300m</w:t>
            </w:r>
            <w:r w:rsidRPr="000D2DF3">
              <w:rPr>
                <w:sz w:val="24"/>
                <w:szCs w:val="24"/>
              </w:rPr>
              <w:t>，最高峰</w:t>
            </w:r>
            <w:r w:rsidRPr="000D2DF3">
              <w:rPr>
                <w:sz w:val="24"/>
                <w:szCs w:val="24"/>
              </w:rPr>
              <w:t>403.9m</w:t>
            </w:r>
            <w:r w:rsidRPr="000D2DF3">
              <w:rPr>
                <w:sz w:val="24"/>
                <w:szCs w:val="24"/>
              </w:rPr>
              <w:t>，面积占全市的</w:t>
            </w:r>
            <w:r w:rsidRPr="000D2DF3">
              <w:rPr>
                <w:sz w:val="24"/>
                <w:szCs w:val="24"/>
              </w:rPr>
              <w:t>16.2</w:t>
            </w:r>
            <w:r w:rsidRPr="000D2DF3">
              <w:rPr>
                <w:sz w:val="24"/>
                <w:szCs w:val="24"/>
              </w:rPr>
              <w:t>％。</w:t>
            </w:r>
          </w:p>
          <w:p w:rsidR="00CC345D" w:rsidRPr="00067904" w:rsidRDefault="00CC345D" w:rsidP="00067904">
            <w:pPr>
              <w:spacing w:line="360" w:lineRule="auto"/>
              <w:ind w:firstLineChars="200" w:firstLine="480"/>
              <w:rPr>
                <w:sz w:val="24"/>
                <w:szCs w:val="24"/>
              </w:rPr>
            </w:pPr>
            <w:r w:rsidRPr="00067904">
              <w:rPr>
                <w:rFonts w:hAnsi="宋体"/>
                <w:sz w:val="24"/>
                <w:szCs w:val="24"/>
              </w:rPr>
              <w:t>本项目</w:t>
            </w:r>
            <w:r w:rsidRPr="00067904">
              <w:rPr>
                <w:rFonts w:hAnsi="宋体" w:hint="eastAsia"/>
                <w:sz w:val="24"/>
                <w:szCs w:val="24"/>
              </w:rPr>
              <w:t>所在区域</w:t>
            </w:r>
            <w:r w:rsidR="0076062D">
              <w:rPr>
                <w:rFonts w:hAnsi="宋体" w:hint="eastAsia"/>
                <w:sz w:val="24"/>
                <w:szCs w:val="24"/>
              </w:rPr>
              <w:t>地势北高南低</w:t>
            </w:r>
            <w:r w:rsidRPr="00067904">
              <w:rPr>
                <w:rFonts w:hAnsi="宋体" w:hint="eastAsia"/>
                <w:sz w:val="24"/>
                <w:szCs w:val="24"/>
              </w:rPr>
              <w:t>。</w:t>
            </w:r>
          </w:p>
          <w:p w:rsidR="00CC345D" w:rsidRPr="00067904" w:rsidRDefault="00CC345D" w:rsidP="00CC345D">
            <w:pPr>
              <w:spacing w:line="360" w:lineRule="auto"/>
              <w:rPr>
                <w:b/>
                <w:sz w:val="24"/>
                <w:szCs w:val="24"/>
              </w:rPr>
            </w:pPr>
            <w:r w:rsidRPr="00067904">
              <w:rPr>
                <w:b/>
                <w:sz w:val="24"/>
                <w:szCs w:val="24"/>
              </w:rPr>
              <w:t>3</w:t>
            </w:r>
            <w:r w:rsidR="001F3249" w:rsidRPr="00067904">
              <w:rPr>
                <w:rFonts w:hint="eastAsia"/>
                <w:b/>
                <w:sz w:val="24"/>
                <w:szCs w:val="24"/>
              </w:rPr>
              <w:t xml:space="preserve"> </w:t>
            </w:r>
            <w:r w:rsidRPr="00067904">
              <w:rPr>
                <w:b/>
                <w:sz w:val="24"/>
                <w:szCs w:val="24"/>
              </w:rPr>
              <w:t>气候、气象</w:t>
            </w:r>
          </w:p>
          <w:p w:rsidR="000D2DF3" w:rsidRPr="000D2DF3" w:rsidRDefault="000D2DF3" w:rsidP="000D2DF3">
            <w:pPr>
              <w:spacing w:line="360" w:lineRule="auto"/>
              <w:ind w:firstLineChars="200" w:firstLine="480"/>
              <w:rPr>
                <w:bCs/>
                <w:sz w:val="24"/>
                <w:szCs w:val="24"/>
              </w:rPr>
            </w:pPr>
            <w:r w:rsidRPr="000D2DF3">
              <w:rPr>
                <w:rFonts w:hint="eastAsia"/>
                <w:bCs/>
                <w:sz w:val="24"/>
                <w:szCs w:val="24"/>
              </w:rPr>
              <w:t>偃师市地处暖温带地区，属暖温带大陆性季风气候。年平均气温为</w:t>
            </w:r>
            <w:r w:rsidRPr="000D2DF3">
              <w:rPr>
                <w:rFonts w:hint="eastAsia"/>
                <w:bCs/>
                <w:sz w:val="24"/>
                <w:szCs w:val="24"/>
              </w:rPr>
              <w:t>14.4</w:t>
            </w:r>
            <w:r w:rsidRPr="000D2DF3">
              <w:rPr>
                <w:rFonts w:hint="eastAsia"/>
                <w:bCs/>
                <w:sz w:val="24"/>
                <w:szCs w:val="24"/>
              </w:rPr>
              <w:t>℃，无霜期年平均为</w:t>
            </w:r>
            <w:r w:rsidRPr="000D2DF3">
              <w:rPr>
                <w:rFonts w:hint="eastAsia"/>
                <w:bCs/>
                <w:sz w:val="24"/>
                <w:szCs w:val="24"/>
              </w:rPr>
              <w:t>211</w:t>
            </w:r>
            <w:r w:rsidRPr="000D2DF3">
              <w:rPr>
                <w:rFonts w:hint="eastAsia"/>
                <w:bCs/>
                <w:sz w:val="24"/>
                <w:szCs w:val="24"/>
              </w:rPr>
              <w:t>天，年平均降水量</w:t>
            </w:r>
            <w:r w:rsidRPr="000D2DF3">
              <w:rPr>
                <w:rFonts w:hint="eastAsia"/>
                <w:bCs/>
                <w:sz w:val="24"/>
                <w:szCs w:val="24"/>
              </w:rPr>
              <w:t>526.0mm</w:t>
            </w:r>
            <w:r w:rsidRPr="000D2DF3">
              <w:rPr>
                <w:rFonts w:hint="eastAsia"/>
                <w:bCs/>
                <w:sz w:val="24"/>
                <w:szCs w:val="24"/>
              </w:rPr>
              <w:t>，全年实际日照时数为</w:t>
            </w:r>
            <w:r w:rsidRPr="000D2DF3">
              <w:rPr>
                <w:rFonts w:hint="eastAsia"/>
                <w:bCs/>
                <w:sz w:val="24"/>
                <w:szCs w:val="24"/>
              </w:rPr>
              <w:t>2248.3</w:t>
            </w:r>
            <w:r w:rsidRPr="000D2DF3">
              <w:rPr>
                <w:rFonts w:hint="eastAsia"/>
                <w:bCs/>
                <w:sz w:val="24"/>
                <w:szCs w:val="24"/>
              </w:rPr>
              <w:t>小时，全年日照率为</w:t>
            </w:r>
            <w:r w:rsidRPr="000D2DF3">
              <w:rPr>
                <w:rFonts w:hint="eastAsia"/>
                <w:bCs/>
                <w:sz w:val="24"/>
                <w:szCs w:val="24"/>
              </w:rPr>
              <w:t>51%</w:t>
            </w:r>
            <w:r w:rsidRPr="000D2DF3">
              <w:rPr>
                <w:rFonts w:hint="eastAsia"/>
                <w:bCs/>
                <w:sz w:val="24"/>
                <w:szCs w:val="24"/>
              </w:rPr>
              <w:t>。年平均相对湿度为</w:t>
            </w:r>
            <w:r w:rsidRPr="000D2DF3">
              <w:rPr>
                <w:rFonts w:hint="eastAsia"/>
                <w:bCs/>
                <w:sz w:val="24"/>
                <w:szCs w:val="24"/>
              </w:rPr>
              <w:t>69%</w:t>
            </w:r>
            <w:r w:rsidRPr="000D2DF3">
              <w:rPr>
                <w:rFonts w:hint="eastAsia"/>
                <w:bCs/>
                <w:sz w:val="24"/>
                <w:szCs w:val="24"/>
              </w:rPr>
              <w:t>。</w:t>
            </w:r>
          </w:p>
          <w:p w:rsidR="000D2DF3" w:rsidRDefault="000D2DF3" w:rsidP="000D2DF3">
            <w:pPr>
              <w:spacing w:line="360" w:lineRule="auto"/>
              <w:ind w:firstLineChars="200" w:firstLine="480"/>
              <w:rPr>
                <w:bCs/>
                <w:sz w:val="24"/>
                <w:szCs w:val="24"/>
              </w:rPr>
            </w:pPr>
            <w:r w:rsidRPr="000D2DF3">
              <w:rPr>
                <w:rFonts w:hint="eastAsia"/>
                <w:bCs/>
                <w:sz w:val="24"/>
                <w:szCs w:val="24"/>
              </w:rPr>
              <w:t>偃师市四季分明，总体特点是冬冷、夏热、春暖、秋凉。降水多集中在每年的</w:t>
            </w:r>
            <w:r w:rsidRPr="000D2DF3">
              <w:rPr>
                <w:rFonts w:hint="eastAsia"/>
                <w:bCs/>
                <w:sz w:val="24"/>
                <w:szCs w:val="24"/>
              </w:rPr>
              <w:t>7</w:t>
            </w:r>
            <w:r w:rsidRPr="000D2DF3">
              <w:rPr>
                <w:rFonts w:hint="eastAsia"/>
                <w:bCs/>
                <w:sz w:val="24"/>
                <w:szCs w:val="24"/>
              </w:rPr>
              <w:t>、</w:t>
            </w:r>
            <w:r w:rsidRPr="000D2DF3">
              <w:rPr>
                <w:rFonts w:hint="eastAsia"/>
                <w:bCs/>
                <w:sz w:val="24"/>
                <w:szCs w:val="24"/>
              </w:rPr>
              <w:t>8</w:t>
            </w:r>
            <w:r w:rsidRPr="000D2DF3">
              <w:rPr>
                <w:rFonts w:hint="eastAsia"/>
                <w:bCs/>
                <w:sz w:val="24"/>
                <w:szCs w:val="24"/>
              </w:rPr>
              <w:t>、</w:t>
            </w:r>
            <w:r w:rsidRPr="000D2DF3">
              <w:rPr>
                <w:rFonts w:hint="eastAsia"/>
                <w:bCs/>
                <w:sz w:val="24"/>
                <w:szCs w:val="24"/>
              </w:rPr>
              <w:t>9</w:t>
            </w:r>
            <w:r w:rsidRPr="000D2DF3">
              <w:rPr>
                <w:rFonts w:hint="eastAsia"/>
                <w:bCs/>
                <w:sz w:val="24"/>
                <w:szCs w:val="24"/>
              </w:rPr>
              <w:t>三个月份，四季降水是冬</w:t>
            </w:r>
            <w:proofErr w:type="gramStart"/>
            <w:r w:rsidRPr="000D2DF3">
              <w:rPr>
                <w:rFonts w:hint="eastAsia"/>
                <w:bCs/>
                <w:sz w:val="24"/>
                <w:szCs w:val="24"/>
              </w:rPr>
              <w:t>寡</w:t>
            </w:r>
            <w:proofErr w:type="gramEnd"/>
            <w:r w:rsidRPr="000D2DF3">
              <w:rPr>
                <w:rFonts w:hint="eastAsia"/>
                <w:bCs/>
                <w:sz w:val="24"/>
                <w:szCs w:val="24"/>
              </w:rPr>
              <w:t>、夏丰、春干、秋润。四季分布为</w:t>
            </w:r>
            <w:proofErr w:type="gramStart"/>
            <w:r w:rsidRPr="000D2DF3">
              <w:rPr>
                <w:rFonts w:hint="eastAsia"/>
                <w:bCs/>
                <w:sz w:val="24"/>
                <w:szCs w:val="24"/>
              </w:rPr>
              <w:t>夏多冬少</w:t>
            </w:r>
            <w:proofErr w:type="gramEnd"/>
            <w:r w:rsidRPr="000D2DF3">
              <w:rPr>
                <w:rFonts w:hint="eastAsia"/>
                <w:bCs/>
                <w:sz w:val="24"/>
                <w:szCs w:val="24"/>
              </w:rPr>
              <w:t>，春秋居中。</w:t>
            </w:r>
          </w:p>
          <w:p w:rsidR="000D2DF3" w:rsidRDefault="000D2DF3" w:rsidP="000D2DF3">
            <w:pPr>
              <w:spacing w:line="360" w:lineRule="auto"/>
              <w:ind w:firstLineChars="200" w:firstLine="480"/>
              <w:rPr>
                <w:bCs/>
                <w:sz w:val="24"/>
                <w:szCs w:val="24"/>
              </w:rPr>
            </w:pPr>
            <w:r w:rsidRPr="000D2DF3">
              <w:rPr>
                <w:rFonts w:hint="eastAsia"/>
                <w:bCs/>
                <w:sz w:val="24"/>
                <w:szCs w:val="24"/>
              </w:rPr>
              <w:t>偃师市属暖温带大陆性季风气候，冬天寒冷、夏季炎热。根据偃师市气象站近</w:t>
            </w:r>
            <w:r w:rsidRPr="000D2DF3">
              <w:rPr>
                <w:rFonts w:hint="eastAsia"/>
                <w:bCs/>
                <w:sz w:val="24"/>
                <w:szCs w:val="24"/>
              </w:rPr>
              <w:t>10</w:t>
            </w:r>
            <w:r w:rsidRPr="000D2DF3">
              <w:rPr>
                <w:rFonts w:hint="eastAsia"/>
                <w:bCs/>
                <w:sz w:val="24"/>
                <w:szCs w:val="24"/>
              </w:rPr>
              <w:t>年间观测资料统计，多年平均气温为</w:t>
            </w:r>
            <w:r w:rsidRPr="000D2DF3">
              <w:rPr>
                <w:rFonts w:hint="eastAsia"/>
                <w:bCs/>
                <w:sz w:val="24"/>
                <w:szCs w:val="24"/>
              </w:rPr>
              <w:t>15.1</w:t>
            </w:r>
            <w:r w:rsidRPr="000D2DF3">
              <w:rPr>
                <w:rFonts w:hint="eastAsia"/>
                <w:bCs/>
                <w:sz w:val="24"/>
                <w:szCs w:val="24"/>
              </w:rPr>
              <w:t>℃，平均降雨量为</w:t>
            </w:r>
            <w:r w:rsidRPr="000D2DF3">
              <w:rPr>
                <w:rFonts w:hint="eastAsia"/>
                <w:bCs/>
                <w:sz w:val="24"/>
                <w:szCs w:val="24"/>
              </w:rPr>
              <w:t>526.5mm</w:t>
            </w:r>
            <w:r w:rsidRPr="000D2DF3">
              <w:rPr>
                <w:rFonts w:hint="eastAsia"/>
                <w:bCs/>
                <w:sz w:val="24"/>
                <w:szCs w:val="24"/>
              </w:rPr>
              <w:t>，主导风向为东北东，频率为</w:t>
            </w:r>
            <w:r w:rsidRPr="000D2DF3">
              <w:rPr>
                <w:rFonts w:hint="eastAsia"/>
                <w:bCs/>
                <w:sz w:val="24"/>
                <w:szCs w:val="24"/>
              </w:rPr>
              <w:t>8.8%</w:t>
            </w:r>
            <w:r w:rsidRPr="000D2DF3">
              <w:rPr>
                <w:rFonts w:hint="eastAsia"/>
                <w:bCs/>
                <w:sz w:val="24"/>
                <w:szCs w:val="24"/>
              </w:rPr>
              <w:t>，年平均风速为</w:t>
            </w:r>
            <w:r w:rsidRPr="000D2DF3">
              <w:rPr>
                <w:rFonts w:hint="eastAsia"/>
                <w:bCs/>
                <w:sz w:val="24"/>
                <w:szCs w:val="24"/>
              </w:rPr>
              <w:t>2.68m/s</w:t>
            </w:r>
            <w:r w:rsidRPr="000D2DF3">
              <w:rPr>
                <w:rFonts w:hint="eastAsia"/>
                <w:bCs/>
                <w:sz w:val="24"/>
                <w:szCs w:val="24"/>
              </w:rPr>
              <w:t>。</w:t>
            </w:r>
          </w:p>
          <w:p w:rsidR="00CC345D" w:rsidRPr="00067904" w:rsidRDefault="00CC345D" w:rsidP="00CC345D">
            <w:pPr>
              <w:spacing w:line="360" w:lineRule="auto"/>
              <w:rPr>
                <w:b/>
                <w:sz w:val="24"/>
                <w:szCs w:val="24"/>
              </w:rPr>
            </w:pPr>
            <w:r w:rsidRPr="00067904">
              <w:rPr>
                <w:b/>
                <w:sz w:val="24"/>
                <w:szCs w:val="24"/>
              </w:rPr>
              <w:t>4</w:t>
            </w:r>
            <w:r w:rsidR="001F3249" w:rsidRPr="00067904">
              <w:rPr>
                <w:rFonts w:hint="eastAsia"/>
                <w:b/>
                <w:sz w:val="24"/>
                <w:szCs w:val="24"/>
              </w:rPr>
              <w:t xml:space="preserve"> </w:t>
            </w:r>
            <w:r w:rsidRPr="00067904">
              <w:rPr>
                <w:b/>
                <w:sz w:val="24"/>
                <w:szCs w:val="24"/>
              </w:rPr>
              <w:t>水文</w:t>
            </w:r>
          </w:p>
          <w:p w:rsidR="000D2DF3" w:rsidRPr="000D2DF3" w:rsidRDefault="000D2DF3" w:rsidP="000D2DF3">
            <w:pPr>
              <w:adjustRightInd w:val="0"/>
              <w:spacing w:line="360" w:lineRule="auto"/>
              <w:ind w:firstLineChars="200" w:firstLine="480"/>
              <w:rPr>
                <w:sz w:val="24"/>
                <w:szCs w:val="24"/>
              </w:rPr>
            </w:pPr>
            <w:r w:rsidRPr="000D2DF3">
              <w:rPr>
                <w:sz w:val="24"/>
                <w:szCs w:val="24"/>
              </w:rPr>
              <w:t>偃师市属黄河流域，境内有三条主要河流，黄河、洛河及伊河。</w:t>
            </w:r>
          </w:p>
          <w:p w:rsidR="000D2DF3" w:rsidRPr="000D2DF3" w:rsidRDefault="000D2DF3" w:rsidP="000D2DF3">
            <w:pPr>
              <w:adjustRightInd w:val="0"/>
              <w:spacing w:line="360" w:lineRule="auto"/>
              <w:ind w:firstLineChars="200" w:firstLine="480"/>
              <w:rPr>
                <w:sz w:val="24"/>
                <w:szCs w:val="24"/>
              </w:rPr>
            </w:pPr>
            <w:r w:rsidRPr="000D2DF3">
              <w:rPr>
                <w:sz w:val="24"/>
                <w:szCs w:val="24"/>
              </w:rPr>
              <w:t>洛河：洛河发源于陕西省华山南麓蓝田县</w:t>
            </w:r>
            <w:proofErr w:type="gramStart"/>
            <w:r w:rsidRPr="000D2DF3">
              <w:rPr>
                <w:sz w:val="24"/>
                <w:szCs w:val="24"/>
              </w:rPr>
              <w:t>灞</w:t>
            </w:r>
            <w:proofErr w:type="gramEnd"/>
            <w:r w:rsidRPr="000D2DF3">
              <w:rPr>
                <w:sz w:val="24"/>
                <w:szCs w:val="24"/>
              </w:rPr>
              <w:t>源乡</w:t>
            </w:r>
            <w:proofErr w:type="gramStart"/>
            <w:r w:rsidRPr="000D2DF3">
              <w:rPr>
                <w:sz w:val="24"/>
                <w:szCs w:val="24"/>
              </w:rPr>
              <w:t>木岔沟竽园泉</w:t>
            </w:r>
            <w:proofErr w:type="gramEnd"/>
            <w:r w:rsidRPr="000D2DF3">
              <w:rPr>
                <w:sz w:val="24"/>
                <w:szCs w:val="24"/>
              </w:rPr>
              <w:t>和洛南县西北部的</w:t>
            </w:r>
            <w:proofErr w:type="gramStart"/>
            <w:r w:rsidRPr="000D2DF3">
              <w:rPr>
                <w:sz w:val="24"/>
                <w:szCs w:val="24"/>
              </w:rPr>
              <w:t>洛源</w:t>
            </w:r>
            <w:r w:rsidRPr="000D2DF3">
              <w:rPr>
                <w:sz w:val="24"/>
                <w:szCs w:val="24"/>
              </w:rPr>
              <w:lastRenderedPageBreak/>
              <w:t>黑</w:t>
            </w:r>
            <w:proofErr w:type="gramEnd"/>
            <w:r w:rsidRPr="000D2DF3">
              <w:rPr>
                <w:sz w:val="24"/>
                <w:szCs w:val="24"/>
              </w:rPr>
              <w:t>章村的龙潭泉，是潼关以下黄河上的最大支流。两源在洛南县</w:t>
            </w:r>
            <w:proofErr w:type="gramStart"/>
            <w:r w:rsidRPr="000D2DF3">
              <w:rPr>
                <w:sz w:val="24"/>
                <w:szCs w:val="24"/>
              </w:rPr>
              <w:t>洛</w:t>
            </w:r>
            <w:proofErr w:type="gramEnd"/>
            <w:r w:rsidRPr="000D2DF3">
              <w:rPr>
                <w:sz w:val="24"/>
                <w:szCs w:val="24"/>
              </w:rPr>
              <w:t>源乡汇合后向东，在卢氏县河口街进入河南境，到卢氏、洛宁交界的故县水库入洛阳境，然后向东北流经洛宁、宜阳、洛阳市郊区至偃师</w:t>
            </w:r>
            <w:proofErr w:type="gramStart"/>
            <w:r w:rsidRPr="000D2DF3">
              <w:rPr>
                <w:sz w:val="24"/>
                <w:szCs w:val="24"/>
              </w:rPr>
              <w:t>市山化乡</w:t>
            </w:r>
            <w:proofErr w:type="gramEnd"/>
            <w:r w:rsidRPr="000D2DF3">
              <w:rPr>
                <w:sz w:val="24"/>
                <w:szCs w:val="24"/>
              </w:rPr>
              <w:t>出境，在</w:t>
            </w:r>
            <w:proofErr w:type="gramStart"/>
            <w:r w:rsidRPr="000D2DF3">
              <w:rPr>
                <w:sz w:val="24"/>
                <w:szCs w:val="24"/>
              </w:rPr>
              <w:t>巩义神堤汇入</w:t>
            </w:r>
            <w:proofErr w:type="gramEnd"/>
            <w:r w:rsidRPr="000D2DF3">
              <w:rPr>
                <w:sz w:val="24"/>
                <w:szCs w:val="24"/>
              </w:rPr>
              <w:t>黄河。干流全长</w:t>
            </w:r>
            <w:r w:rsidRPr="000D2DF3">
              <w:rPr>
                <w:sz w:val="24"/>
                <w:szCs w:val="24"/>
              </w:rPr>
              <w:t>446.9km</w:t>
            </w:r>
            <w:r w:rsidRPr="000D2DF3">
              <w:rPr>
                <w:sz w:val="24"/>
                <w:szCs w:val="24"/>
              </w:rPr>
              <w:t>，流域面积</w:t>
            </w:r>
            <w:r w:rsidRPr="000D2DF3">
              <w:rPr>
                <w:sz w:val="24"/>
                <w:szCs w:val="24"/>
              </w:rPr>
              <w:t>18881km</w:t>
            </w:r>
            <w:r w:rsidRPr="006A0427">
              <w:rPr>
                <w:sz w:val="24"/>
                <w:szCs w:val="24"/>
                <w:vertAlign w:val="superscript"/>
              </w:rPr>
              <w:t>2</w:t>
            </w:r>
            <w:r w:rsidRPr="000D2DF3">
              <w:rPr>
                <w:sz w:val="24"/>
                <w:szCs w:val="24"/>
              </w:rPr>
              <w:t>（含部分伊河）。据洛河宜阳水文观测，洛河最大流量</w:t>
            </w:r>
            <w:r w:rsidRPr="000D2DF3">
              <w:rPr>
                <w:sz w:val="24"/>
                <w:szCs w:val="24"/>
              </w:rPr>
              <w:t>5000m3/s</w:t>
            </w:r>
            <w:r w:rsidRPr="000D2DF3">
              <w:rPr>
                <w:sz w:val="24"/>
                <w:szCs w:val="24"/>
              </w:rPr>
              <w:t>（</w:t>
            </w:r>
            <w:r w:rsidRPr="000D2DF3">
              <w:rPr>
                <w:sz w:val="24"/>
                <w:szCs w:val="24"/>
              </w:rPr>
              <w:t>1958</w:t>
            </w:r>
            <w:r w:rsidRPr="000D2DF3">
              <w:rPr>
                <w:sz w:val="24"/>
                <w:szCs w:val="24"/>
              </w:rPr>
              <w:t>年），多年平均径流量为</w:t>
            </w:r>
            <w:r w:rsidRPr="000D2DF3">
              <w:rPr>
                <w:sz w:val="24"/>
                <w:szCs w:val="24"/>
              </w:rPr>
              <w:t>19.7</w:t>
            </w:r>
            <w:r w:rsidRPr="000D2DF3">
              <w:rPr>
                <w:sz w:val="24"/>
                <w:szCs w:val="24"/>
              </w:rPr>
              <w:t>亿</w:t>
            </w:r>
            <w:r w:rsidRPr="000D2DF3">
              <w:rPr>
                <w:sz w:val="24"/>
                <w:szCs w:val="24"/>
              </w:rPr>
              <w:t>m</w:t>
            </w:r>
            <w:r w:rsidRPr="00921964">
              <w:rPr>
                <w:sz w:val="24"/>
                <w:szCs w:val="24"/>
                <w:vertAlign w:val="superscript"/>
              </w:rPr>
              <w:t>3</w:t>
            </w:r>
            <w:r w:rsidRPr="000D2DF3">
              <w:rPr>
                <w:sz w:val="24"/>
                <w:szCs w:val="24"/>
              </w:rPr>
              <w:t>，非汛期</w:t>
            </w:r>
            <w:r w:rsidRPr="000D2DF3">
              <w:rPr>
                <w:sz w:val="24"/>
                <w:szCs w:val="24"/>
              </w:rPr>
              <w:t>9.1</w:t>
            </w:r>
            <w:r w:rsidRPr="000D2DF3">
              <w:rPr>
                <w:sz w:val="24"/>
                <w:szCs w:val="24"/>
              </w:rPr>
              <w:t>亿</w:t>
            </w:r>
            <w:r w:rsidRPr="000D2DF3">
              <w:rPr>
                <w:sz w:val="24"/>
                <w:szCs w:val="24"/>
              </w:rPr>
              <w:t>m</w:t>
            </w:r>
            <w:r w:rsidRPr="003C4016">
              <w:rPr>
                <w:sz w:val="24"/>
                <w:szCs w:val="24"/>
                <w:vertAlign w:val="superscript"/>
              </w:rPr>
              <w:t>3</w:t>
            </w:r>
            <w:r w:rsidRPr="000D2DF3">
              <w:rPr>
                <w:sz w:val="24"/>
                <w:szCs w:val="24"/>
              </w:rPr>
              <w:t>。</w:t>
            </w:r>
            <w:r w:rsidR="003C4016">
              <w:rPr>
                <w:rFonts w:hint="eastAsia"/>
                <w:sz w:val="24"/>
                <w:szCs w:val="24"/>
              </w:rPr>
              <w:t>本</w:t>
            </w:r>
            <w:r w:rsidRPr="000D2DF3">
              <w:rPr>
                <w:sz w:val="24"/>
                <w:szCs w:val="24"/>
              </w:rPr>
              <w:t>项目厂址位于</w:t>
            </w:r>
            <w:proofErr w:type="gramStart"/>
            <w:r w:rsidRPr="000D2DF3">
              <w:rPr>
                <w:sz w:val="24"/>
                <w:szCs w:val="24"/>
              </w:rPr>
              <w:t>洛</w:t>
            </w:r>
            <w:proofErr w:type="gramEnd"/>
            <w:r w:rsidRPr="000D2DF3">
              <w:rPr>
                <w:sz w:val="24"/>
                <w:szCs w:val="24"/>
              </w:rPr>
              <w:t>河北约</w:t>
            </w:r>
            <w:r w:rsidRPr="000D2DF3">
              <w:rPr>
                <w:sz w:val="24"/>
                <w:szCs w:val="24"/>
              </w:rPr>
              <w:t>3.</w:t>
            </w:r>
            <w:r>
              <w:rPr>
                <w:rFonts w:hint="eastAsia"/>
                <w:sz w:val="24"/>
                <w:szCs w:val="24"/>
              </w:rPr>
              <w:t>3</w:t>
            </w:r>
            <w:r w:rsidRPr="000D2DF3">
              <w:rPr>
                <w:sz w:val="24"/>
                <w:szCs w:val="24"/>
              </w:rPr>
              <w:t>km</w:t>
            </w:r>
            <w:r w:rsidRPr="000D2DF3">
              <w:rPr>
                <w:sz w:val="24"/>
                <w:szCs w:val="24"/>
              </w:rPr>
              <w:t>处。</w:t>
            </w:r>
          </w:p>
          <w:p w:rsidR="000D2DF3" w:rsidRPr="000D2DF3" w:rsidRDefault="000D2DF3" w:rsidP="000D2DF3">
            <w:pPr>
              <w:adjustRightInd w:val="0"/>
              <w:spacing w:line="360" w:lineRule="auto"/>
              <w:ind w:firstLineChars="200" w:firstLine="480"/>
              <w:rPr>
                <w:sz w:val="24"/>
                <w:szCs w:val="24"/>
              </w:rPr>
            </w:pPr>
            <w:r w:rsidRPr="000D2DF3">
              <w:rPr>
                <w:sz w:val="24"/>
                <w:szCs w:val="24"/>
              </w:rPr>
              <w:t>伊河：原称伊水，为洛阳市境内第二大河，也是洛河的最大支流。发源于洛阳境内熊耳山南麓</w:t>
            </w:r>
            <w:proofErr w:type="gramStart"/>
            <w:r w:rsidRPr="000D2DF3">
              <w:rPr>
                <w:sz w:val="24"/>
                <w:szCs w:val="24"/>
              </w:rPr>
              <w:t>栾川县陶湾</w:t>
            </w:r>
            <w:proofErr w:type="gramEnd"/>
            <w:r w:rsidRPr="000D2DF3">
              <w:rPr>
                <w:sz w:val="24"/>
                <w:szCs w:val="24"/>
              </w:rPr>
              <w:t>乡三合</w:t>
            </w:r>
            <w:proofErr w:type="gramStart"/>
            <w:r w:rsidRPr="000D2DF3">
              <w:rPr>
                <w:sz w:val="24"/>
                <w:szCs w:val="24"/>
              </w:rPr>
              <w:t>村闷顿岭</w:t>
            </w:r>
            <w:proofErr w:type="gramEnd"/>
            <w:r w:rsidRPr="000D2DF3">
              <w:rPr>
                <w:sz w:val="24"/>
                <w:szCs w:val="24"/>
              </w:rPr>
              <w:t>。自西向东流、经栾川、庙子后向北流经</w:t>
            </w:r>
            <w:proofErr w:type="gramStart"/>
            <w:r w:rsidRPr="000D2DF3">
              <w:rPr>
                <w:sz w:val="24"/>
                <w:szCs w:val="24"/>
              </w:rPr>
              <w:t>谭</w:t>
            </w:r>
            <w:proofErr w:type="gramEnd"/>
            <w:r w:rsidRPr="000D2DF3">
              <w:rPr>
                <w:sz w:val="24"/>
                <w:szCs w:val="24"/>
              </w:rPr>
              <w:t>头，然后向东北流至</w:t>
            </w:r>
            <w:proofErr w:type="gramStart"/>
            <w:r w:rsidRPr="000D2DF3">
              <w:rPr>
                <w:sz w:val="24"/>
                <w:szCs w:val="24"/>
              </w:rPr>
              <w:t>嵩县入陆浑水</w:t>
            </w:r>
            <w:proofErr w:type="gramEnd"/>
            <w:r w:rsidRPr="000D2DF3">
              <w:rPr>
                <w:sz w:val="24"/>
                <w:szCs w:val="24"/>
              </w:rPr>
              <w:t>库，过伊川盆地到龙门入洛阳市，再向东至偃师市杨村汇入洛河，干流全长</w:t>
            </w:r>
            <w:r w:rsidRPr="000D2DF3">
              <w:rPr>
                <w:sz w:val="24"/>
                <w:szCs w:val="24"/>
              </w:rPr>
              <w:t>265km</w:t>
            </w:r>
            <w:r w:rsidRPr="000D2DF3">
              <w:rPr>
                <w:sz w:val="24"/>
                <w:szCs w:val="24"/>
              </w:rPr>
              <w:t>，流域面积</w:t>
            </w:r>
            <w:r w:rsidRPr="000D2DF3">
              <w:rPr>
                <w:sz w:val="24"/>
                <w:szCs w:val="24"/>
              </w:rPr>
              <w:t>6041km</w:t>
            </w:r>
            <w:r w:rsidRPr="00921964">
              <w:rPr>
                <w:sz w:val="24"/>
                <w:szCs w:val="24"/>
                <w:vertAlign w:val="superscript"/>
              </w:rPr>
              <w:t>2</w:t>
            </w:r>
            <w:r w:rsidRPr="000D2DF3">
              <w:rPr>
                <w:sz w:val="24"/>
                <w:szCs w:val="24"/>
              </w:rPr>
              <w:t>。伊河龙门水文站多年平均流量为</w:t>
            </w:r>
            <w:r w:rsidRPr="000D2DF3">
              <w:rPr>
                <w:sz w:val="24"/>
                <w:szCs w:val="24"/>
              </w:rPr>
              <w:t>737.82m</w:t>
            </w:r>
            <w:r w:rsidRPr="00921964">
              <w:rPr>
                <w:sz w:val="24"/>
                <w:szCs w:val="24"/>
                <w:vertAlign w:val="superscript"/>
              </w:rPr>
              <w:t>3</w:t>
            </w:r>
            <w:r w:rsidRPr="000D2DF3">
              <w:rPr>
                <w:sz w:val="24"/>
                <w:szCs w:val="24"/>
              </w:rPr>
              <w:t>/s</w:t>
            </w:r>
            <w:r w:rsidRPr="000D2DF3">
              <w:rPr>
                <w:sz w:val="24"/>
                <w:szCs w:val="24"/>
              </w:rPr>
              <w:t>，多年平均径流量为</w:t>
            </w:r>
            <w:r w:rsidRPr="000D2DF3">
              <w:rPr>
                <w:sz w:val="24"/>
                <w:szCs w:val="24"/>
              </w:rPr>
              <w:t>11.93</w:t>
            </w:r>
            <w:r w:rsidRPr="000D2DF3">
              <w:rPr>
                <w:sz w:val="24"/>
                <w:szCs w:val="24"/>
              </w:rPr>
              <w:t>亿</w:t>
            </w:r>
            <w:r w:rsidRPr="000D2DF3">
              <w:rPr>
                <w:sz w:val="24"/>
                <w:szCs w:val="24"/>
              </w:rPr>
              <w:t>m</w:t>
            </w:r>
            <w:r w:rsidRPr="00921964">
              <w:rPr>
                <w:sz w:val="24"/>
                <w:szCs w:val="24"/>
                <w:vertAlign w:val="superscript"/>
              </w:rPr>
              <w:t>3</w:t>
            </w:r>
            <w:r w:rsidRPr="000D2DF3">
              <w:rPr>
                <w:sz w:val="24"/>
                <w:szCs w:val="24"/>
              </w:rPr>
              <w:t>，非汛期</w:t>
            </w:r>
            <w:r w:rsidRPr="000D2DF3">
              <w:rPr>
                <w:sz w:val="24"/>
                <w:szCs w:val="24"/>
              </w:rPr>
              <w:t>5.09</w:t>
            </w:r>
            <w:r w:rsidRPr="000D2DF3">
              <w:rPr>
                <w:sz w:val="24"/>
                <w:szCs w:val="24"/>
              </w:rPr>
              <w:t>亿</w:t>
            </w:r>
            <w:r w:rsidRPr="000D2DF3">
              <w:rPr>
                <w:sz w:val="24"/>
                <w:szCs w:val="24"/>
              </w:rPr>
              <w:t>m</w:t>
            </w:r>
            <w:r w:rsidRPr="00921964">
              <w:rPr>
                <w:sz w:val="24"/>
                <w:szCs w:val="24"/>
                <w:vertAlign w:val="superscript"/>
              </w:rPr>
              <w:t>3</w:t>
            </w:r>
            <w:r w:rsidRPr="000D2DF3">
              <w:rPr>
                <w:sz w:val="24"/>
                <w:szCs w:val="24"/>
              </w:rPr>
              <w:t>。历史实测最大洪峰流量为</w:t>
            </w:r>
            <w:r w:rsidRPr="000D2DF3">
              <w:rPr>
                <w:sz w:val="24"/>
                <w:szCs w:val="24"/>
              </w:rPr>
              <w:t>6850m</w:t>
            </w:r>
            <w:r w:rsidRPr="00921964">
              <w:rPr>
                <w:sz w:val="24"/>
                <w:szCs w:val="24"/>
                <w:vertAlign w:val="superscript"/>
              </w:rPr>
              <w:t>3</w:t>
            </w:r>
            <w:r w:rsidRPr="000D2DF3">
              <w:rPr>
                <w:sz w:val="24"/>
                <w:szCs w:val="24"/>
              </w:rPr>
              <w:t>/s</w:t>
            </w:r>
            <w:r w:rsidRPr="000D2DF3">
              <w:rPr>
                <w:sz w:val="24"/>
                <w:szCs w:val="24"/>
              </w:rPr>
              <w:t>（</w:t>
            </w:r>
            <w:r w:rsidRPr="000D2DF3">
              <w:rPr>
                <w:sz w:val="24"/>
                <w:szCs w:val="24"/>
              </w:rPr>
              <w:t>1958</w:t>
            </w:r>
            <w:r w:rsidRPr="000D2DF3">
              <w:rPr>
                <w:sz w:val="24"/>
                <w:szCs w:val="24"/>
              </w:rPr>
              <w:t>）。伊河上游在嵩县境内建有陆</w:t>
            </w:r>
            <w:proofErr w:type="gramStart"/>
            <w:r w:rsidRPr="000D2DF3">
              <w:rPr>
                <w:sz w:val="24"/>
                <w:szCs w:val="24"/>
              </w:rPr>
              <w:t>浑大型</w:t>
            </w:r>
            <w:proofErr w:type="gramEnd"/>
            <w:r w:rsidRPr="000D2DF3">
              <w:rPr>
                <w:sz w:val="24"/>
                <w:szCs w:val="24"/>
              </w:rPr>
              <w:t>水库。</w:t>
            </w:r>
            <w:r w:rsidR="003C4016">
              <w:rPr>
                <w:rFonts w:hint="eastAsia"/>
                <w:sz w:val="24"/>
                <w:szCs w:val="24"/>
              </w:rPr>
              <w:t>本</w:t>
            </w:r>
            <w:r w:rsidRPr="000D2DF3">
              <w:rPr>
                <w:sz w:val="24"/>
                <w:szCs w:val="24"/>
              </w:rPr>
              <w:t>项目厂址位于伊河北</w:t>
            </w:r>
            <w:r>
              <w:rPr>
                <w:rFonts w:hint="eastAsia"/>
                <w:sz w:val="24"/>
                <w:szCs w:val="24"/>
              </w:rPr>
              <w:t>7.3</w:t>
            </w:r>
            <w:r w:rsidRPr="000D2DF3">
              <w:rPr>
                <w:sz w:val="24"/>
                <w:szCs w:val="24"/>
              </w:rPr>
              <w:t>km</w:t>
            </w:r>
            <w:r w:rsidRPr="000D2DF3">
              <w:rPr>
                <w:sz w:val="24"/>
                <w:szCs w:val="24"/>
              </w:rPr>
              <w:t>处。</w:t>
            </w:r>
          </w:p>
          <w:p w:rsidR="000D2DF3" w:rsidRPr="000D2DF3" w:rsidRDefault="000D2DF3" w:rsidP="000D2DF3">
            <w:pPr>
              <w:adjustRightInd w:val="0"/>
              <w:spacing w:line="360" w:lineRule="auto"/>
              <w:ind w:firstLineChars="200" w:firstLine="480"/>
              <w:rPr>
                <w:sz w:val="24"/>
                <w:szCs w:val="24"/>
              </w:rPr>
            </w:pPr>
            <w:r w:rsidRPr="000D2DF3">
              <w:rPr>
                <w:sz w:val="24"/>
                <w:szCs w:val="24"/>
              </w:rPr>
              <w:t>伊洛河：伊洛河属黄河一级支流，因洛河和伊河在偃师市杨村附近汇聚而成并得名，在巩义市</w:t>
            </w:r>
            <w:proofErr w:type="gramStart"/>
            <w:r w:rsidRPr="000D2DF3">
              <w:rPr>
                <w:sz w:val="24"/>
                <w:szCs w:val="24"/>
              </w:rPr>
              <w:t>洛</w:t>
            </w:r>
            <w:proofErr w:type="gramEnd"/>
            <w:r w:rsidRPr="000D2DF3">
              <w:rPr>
                <w:sz w:val="24"/>
                <w:szCs w:val="24"/>
              </w:rPr>
              <w:t>口以北入黄河。伊洛河水流量大，每秒达</w:t>
            </w:r>
            <w:r w:rsidRPr="000D2DF3">
              <w:rPr>
                <w:sz w:val="24"/>
                <w:szCs w:val="24"/>
              </w:rPr>
              <w:t>168m3</w:t>
            </w:r>
            <w:r w:rsidRPr="000D2DF3">
              <w:rPr>
                <w:sz w:val="24"/>
                <w:szCs w:val="24"/>
              </w:rPr>
              <w:t>；最高水位达</w:t>
            </w:r>
            <w:r w:rsidRPr="000D2DF3">
              <w:rPr>
                <w:sz w:val="24"/>
                <w:szCs w:val="24"/>
              </w:rPr>
              <w:t>106.25m</w:t>
            </w:r>
            <w:r w:rsidRPr="000D2DF3">
              <w:rPr>
                <w:sz w:val="24"/>
                <w:szCs w:val="24"/>
              </w:rPr>
              <w:t>，平均流速为</w:t>
            </w:r>
            <w:r w:rsidRPr="000D2DF3">
              <w:rPr>
                <w:sz w:val="24"/>
                <w:szCs w:val="24"/>
              </w:rPr>
              <w:t>0.67m/s</w:t>
            </w:r>
            <w:r w:rsidRPr="000D2DF3">
              <w:rPr>
                <w:sz w:val="24"/>
                <w:szCs w:val="24"/>
              </w:rPr>
              <w:t>。</w:t>
            </w:r>
          </w:p>
          <w:p w:rsidR="000D2DF3" w:rsidRDefault="000D2DF3" w:rsidP="000D2DF3">
            <w:pPr>
              <w:adjustRightInd w:val="0"/>
              <w:spacing w:line="360" w:lineRule="auto"/>
              <w:ind w:firstLineChars="200" w:firstLine="480"/>
              <w:rPr>
                <w:sz w:val="24"/>
                <w:szCs w:val="24"/>
              </w:rPr>
            </w:pPr>
            <w:r w:rsidRPr="000D2DF3">
              <w:rPr>
                <w:sz w:val="24"/>
                <w:szCs w:val="24"/>
              </w:rPr>
              <w:t>中州渠：始建于</w:t>
            </w:r>
            <w:r w:rsidRPr="000D2DF3">
              <w:rPr>
                <w:sz w:val="24"/>
                <w:szCs w:val="24"/>
              </w:rPr>
              <w:t>50</w:t>
            </w:r>
            <w:r w:rsidRPr="000D2DF3">
              <w:rPr>
                <w:sz w:val="24"/>
                <w:szCs w:val="24"/>
              </w:rPr>
              <w:t>年代，当时建渠主要是为了解决沿岸的</w:t>
            </w:r>
            <w:r w:rsidRPr="000D2DF3">
              <w:rPr>
                <w:sz w:val="24"/>
                <w:szCs w:val="24"/>
              </w:rPr>
              <w:t>7</w:t>
            </w:r>
            <w:r w:rsidRPr="000D2DF3">
              <w:rPr>
                <w:sz w:val="24"/>
                <w:szCs w:val="24"/>
              </w:rPr>
              <w:t>万亩农田的农灌用水问题。渠中水源来自洛阳上游地区涧河和洛河的交汇处（今盛世唐庄南），全长</w:t>
            </w:r>
            <w:r w:rsidRPr="000D2DF3">
              <w:rPr>
                <w:sz w:val="24"/>
                <w:szCs w:val="24"/>
              </w:rPr>
              <w:t>52</w:t>
            </w:r>
            <w:r w:rsidRPr="000D2DF3">
              <w:rPr>
                <w:sz w:val="24"/>
                <w:szCs w:val="24"/>
              </w:rPr>
              <w:t>公里，流经西工、老城、瀍河、孟津、偃师，</w:t>
            </w:r>
            <w:proofErr w:type="gramStart"/>
            <w:r w:rsidRPr="000D2DF3">
              <w:rPr>
                <w:sz w:val="24"/>
                <w:szCs w:val="24"/>
              </w:rPr>
              <w:t>最</w:t>
            </w:r>
            <w:proofErr w:type="gramEnd"/>
            <w:r w:rsidRPr="000D2DF3">
              <w:rPr>
                <w:sz w:val="24"/>
                <w:szCs w:val="24"/>
              </w:rPr>
              <w:t>后排入伊河和洛河的交界处后，进入黄河。</w:t>
            </w:r>
            <w:r w:rsidRPr="000D2DF3">
              <w:rPr>
                <w:sz w:val="24"/>
                <w:szCs w:val="24"/>
              </w:rPr>
              <w:t>2003</w:t>
            </w:r>
            <w:r w:rsidRPr="000D2DF3">
              <w:rPr>
                <w:sz w:val="24"/>
                <w:szCs w:val="24"/>
              </w:rPr>
              <w:t>年洛阳市委市政府对中州</w:t>
            </w:r>
            <w:proofErr w:type="gramStart"/>
            <w:r w:rsidRPr="000D2DF3">
              <w:rPr>
                <w:sz w:val="24"/>
                <w:szCs w:val="24"/>
              </w:rPr>
              <w:t>渠进行</w:t>
            </w:r>
            <w:proofErr w:type="gramEnd"/>
            <w:r w:rsidRPr="000D2DF3">
              <w:rPr>
                <w:sz w:val="24"/>
                <w:szCs w:val="24"/>
              </w:rPr>
              <w:t>了综合整治，整治后该渠市区段作为景观渠，市区段下游作为纳污渠，厂区断面水体执行地表水</w:t>
            </w:r>
            <w:r w:rsidRPr="000D2DF3">
              <w:rPr>
                <w:sz w:val="24"/>
                <w:szCs w:val="24"/>
              </w:rPr>
              <w:t>III</w:t>
            </w:r>
            <w:r w:rsidRPr="000D2DF3">
              <w:rPr>
                <w:sz w:val="24"/>
                <w:szCs w:val="24"/>
              </w:rPr>
              <w:t>类标准。</w:t>
            </w:r>
          </w:p>
          <w:p w:rsidR="000D2DF3" w:rsidRPr="000D2DF3" w:rsidRDefault="000D2DF3" w:rsidP="00E4693D">
            <w:pPr>
              <w:adjustRightInd w:val="0"/>
              <w:spacing w:line="360" w:lineRule="auto"/>
              <w:ind w:firstLineChars="200" w:firstLine="480"/>
              <w:rPr>
                <w:sz w:val="24"/>
                <w:szCs w:val="24"/>
              </w:rPr>
            </w:pPr>
            <w:r>
              <w:rPr>
                <w:rFonts w:hint="eastAsia"/>
                <w:sz w:val="24"/>
                <w:szCs w:val="24"/>
              </w:rPr>
              <w:t>距离本项目最近的地表水体为中州渠，</w:t>
            </w:r>
            <w:r w:rsidR="00A54DEF">
              <w:rPr>
                <w:sz w:val="24"/>
                <w:szCs w:val="24"/>
              </w:rPr>
              <w:t>位于本项目</w:t>
            </w:r>
            <w:r w:rsidR="00A54DEF">
              <w:rPr>
                <w:rFonts w:hint="eastAsia"/>
                <w:sz w:val="24"/>
                <w:szCs w:val="24"/>
              </w:rPr>
              <w:t>南</w:t>
            </w:r>
            <w:r w:rsidRPr="000D2DF3">
              <w:rPr>
                <w:sz w:val="24"/>
                <w:szCs w:val="24"/>
              </w:rPr>
              <w:t>侧约</w:t>
            </w:r>
            <w:r>
              <w:rPr>
                <w:rFonts w:hint="eastAsia"/>
                <w:sz w:val="24"/>
                <w:szCs w:val="24"/>
              </w:rPr>
              <w:t>800</w:t>
            </w:r>
            <w:r w:rsidRPr="000D2DF3">
              <w:rPr>
                <w:sz w:val="24"/>
                <w:szCs w:val="24"/>
              </w:rPr>
              <w:t>m</w:t>
            </w:r>
            <w:r w:rsidRPr="000D2DF3">
              <w:rPr>
                <w:sz w:val="24"/>
                <w:szCs w:val="24"/>
              </w:rPr>
              <w:t>。</w:t>
            </w:r>
          </w:p>
          <w:p w:rsidR="00CC345D" w:rsidRPr="00067904" w:rsidRDefault="00CC345D" w:rsidP="00CC345D">
            <w:pPr>
              <w:spacing w:line="360" w:lineRule="auto"/>
              <w:rPr>
                <w:b/>
                <w:sz w:val="24"/>
                <w:szCs w:val="24"/>
              </w:rPr>
            </w:pPr>
            <w:r w:rsidRPr="00067904">
              <w:rPr>
                <w:b/>
                <w:sz w:val="24"/>
                <w:szCs w:val="24"/>
              </w:rPr>
              <w:t>5</w:t>
            </w:r>
            <w:r w:rsidR="001F3249" w:rsidRPr="00067904">
              <w:rPr>
                <w:rFonts w:hint="eastAsia"/>
                <w:b/>
                <w:sz w:val="24"/>
                <w:szCs w:val="24"/>
              </w:rPr>
              <w:t xml:space="preserve"> </w:t>
            </w:r>
            <w:r w:rsidRPr="00067904">
              <w:rPr>
                <w:b/>
                <w:sz w:val="24"/>
                <w:szCs w:val="24"/>
              </w:rPr>
              <w:t>植被、生物多样性</w:t>
            </w:r>
          </w:p>
          <w:p w:rsidR="002316C4" w:rsidRDefault="00E4693D" w:rsidP="002316C4">
            <w:pPr>
              <w:spacing w:line="360" w:lineRule="auto"/>
              <w:ind w:firstLine="560"/>
              <w:rPr>
                <w:bCs/>
                <w:sz w:val="24"/>
                <w:szCs w:val="24"/>
              </w:rPr>
            </w:pPr>
            <w:r w:rsidRPr="00E4693D">
              <w:rPr>
                <w:bCs/>
                <w:sz w:val="24"/>
                <w:szCs w:val="24"/>
              </w:rPr>
              <w:t>偃师市动植物资源较为丰富，林木达</w:t>
            </w:r>
            <w:r w:rsidRPr="00E4693D">
              <w:rPr>
                <w:bCs/>
                <w:sz w:val="24"/>
                <w:szCs w:val="24"/>
              </w:rPr>
              <w:t>1200</w:t>
            </w:r>
            <w:r w:rsidRPr="00E4693D">
              <w:rPr>
                <w:bCs/>
                <w:sz w:val="24"/>
                <w:szCs w:val="24"/>
              </w:rPr>
              <w:t>多种，各种动物</w:t>
            </w:r>
            <w:r w:rsidRPr="00E4693D">
              <w:rPr>
                <w:bCs/>
                <w:sz w:val="24"/>
                <w:szCs w:val="24"/>
              </w:rPr>
              <w:t>220</w:t>
            </w:r>
            <w:r w:rsidRPr="00E4693D">
              <w:rPr>
                <w:bCs/>
                <w:sz w:val="24"/>
                <w:szCs w:val="24"/>
              </w:rPr>
              <w:t>余种，农作物主要为小麦、玉米、棉花、花生、大豆等。</w:t>
            </w:r>
          </w:p>
          <w:p w:rsidR="00E726CA" w:rsidRPr="00067904" w:rsidRDefault="00E4693D" w:rsidP="002316C4">
            <w:pPr>
              <w:tabs>
                <w:tab w:val="left" w:pos="5760"/>
              </w:tabs>
              <w:spacing w:line="360" w:lineRule="auto"/>
              <w:ind w:firstLineChars="200" w:firstLine="480"/>
              <w:rPr>
                <w:bCs/>
                <w:sz w:val="24"/>
                <w:szCs w:val="24"/>
              </w:rPr>
            </w:pPr>
            <w:r>
              <w:rPr>
                <w:rFonts w:hint="eastAsia"/>
                <w:bCs/>
                <w:sz w:val="24"/>
                <w:szCs w:val="24"/>
              </w:rPr>
              <w:t>本项目</w:t>
            </w:r>
            <w:r w:rsidRPr="00E4693D">
              <w:rPr>
                <w:bCs/>
                <w:sz w:val="24"/>
                <w:szCs w:val="24"/>
              </w:rPr>
              <w:t>厂区四周主要是空地</w:t>
            </w:r>
            <w:r>
              <w:rPr>
                <w:rFonts w:hint="eastAsia"/>
                <w:bCs/>
                <w:sz w:val="24"/>
                <w:szCs w:val="24"/>
              </w:rPr>
              <w:t>、道路</w:t>
            </w:r>
            <w:r w:rsidRPr="00E4693D">
              <w:rPr>
                <w:bCs/>
                <w:sz w:val="24"/>
                <w:szCs w:val="24"/>
              </w:rPr>
              <w:t>和厂房，</w:t>
            </w:r>
            <w:r w:rsidR="002316C4">
              <w:rPr>
                <w:rFonts w:hint="eastAsia"/>
                <w:bCs/>
                <w:sz w:val="24"/>
                <w:szCs w:val="24"/>
              </w:rPr>
              <w:t>周围区域</w:t>
            </w:r>
            <w:r>
              <w:rPr>
                <w:rFonts w:hint="eastAsia"/>
                <w:bCs/>
                <w:sz w:val="24"/>
                <w:szCs w:val="24"/>
              </w:rPr>
              <w:t>主要为人工生态环境，</w:t>
            </w:r>
            <w:r w:rsidR="002316C4">
              <w:rPr>
                <w:rFonts w:hint="eastAsia"/>
                <w:bCs/>
                <w:sz w:val="24"/>
                <w:szCs w:val="24"/>
              </w:rPr>
              <w:t>植被主要为人工种植植被</w:t>
            </w:r>
            <w:r w:rsidR="002316C4">
              <w:rPr>
                <w:rFonts w:hint="eastAsia"/>
                <w:bCs/>
                <w:sz w:val="24"/>
                <w:szCs w:val="24"/>
              </w:rPr>
              <w:t>-</w:t>
            </w:r>
            <w:r w:rsidR="002316C4">
              <w:rPr>
                <w:rFonts w:hint="eastAsia"/>
                <w:bCs/>
                <w:sz w:val="24"/>
                <w:szCs w:val="24"/>
              </w:rPr>
              <w:t>绿化</w:t>
            </w:r>
            <w:r>
              <w:rPr>
                <w:rFonts w:hint="eastAsia"/>
                <w:bCs/>
                <w:sz w:val="24"/>
                <w:szCs w:val="24"/>
              </w:rPr>
              <w:t>等乔灌木</w:t>
            </w:r>
            <w:r w:rsidR="002316C4">
              <w:rPr>
                <w:rFonts w:hint="eastAsia"/>
                <w:bCs/>
                <w:sz w:val="24"/>
                <w:szCs w:val="24"/>
              </w:rPr>
              <w:t>和厂区内建设预留地丛生的杂草</w:t>
            </w:r>
            <w:r>
              <w:rPr>
                <w:rFonts w:hint="eastAsia"/>
                <w:bCs/>
                <w:sz w:val="24"/>
                <w:szCs w:val="24"/>
              </w:rPr>
              <w:t>。</w:t>
            </w:r>
          </w:p>
        </w:tc>
      </w:tr>
      <w:tr w:rsidR="000628DB" w:rsidRPr="00067904" w:rsidTr="000628DB">
        <w:tc>
          <w:tcPr>
            <w:tcW w:w="9570" w:type="dxa"/>
          </w:tcPr>
          <w:p w:rsidR="000628DB" w:rsidRPr="003C4016" w:rsidRDefault="000628DB" w:rsidP="003C4016">
            <w:pPr>
              <w:spacing w:line="360" w:lineRule="auto"/>
              <w:rPr>
                <w:b/>
                <w:sz w:val="24"/>
                <w:szCs w:val="24"/>
              </w:rPr>
            </w:pPr>
            <w:r w:rsidRPr="003C4016">
              <w:rPr>
                <w:rFonts w:hint="eastAsia"/>
                <w:b/>
                <w:sz w:val="24"/>
                <w:szCs w:val="24"/>
              </w:rPr>
              <w:lastRenderedPageBreak/>
              <w:t>社会环境简况（社会经济结构、教育、文化、文物保护）</w:t>
            </w:r>
          </w:p>
          <w:p w:rsidR="004704AE" w:rsidRPr="00067904" w:rsidRDefault="00036491" w:rsidP="003C4016">
            <w:pPr>
              <w:spacing w:line="360" w:lineRule="auto"/>
              <w:rPr>
                <w:b/>
                <w:sz w:val="24"/>
                <w:szCs w:val="24"/>
              </w:rPr>
            </w:pPr>
            <w:r>
              <w:rPr>
                <w:rFonts w:hint="eastAsia"/>
                <w:b/>
                <w:sz w:val="24"/>
                <w:szCs w:val="24"/>
              </w:rPr>
              <w:t>1</w:t>
            </w:r>
            <w:r w:rsidR="001A7AEB">
              <w:rPr>
                <w:rFonts w:hint="eastAsia"/>
                <w:b/>
                <w:sz w:val="24"/>
                <w:szCs w:val="24"/>
              </w:rPr>
              <w:t xml:space="preserve"> </w:t>
            </w:r>
            <w:r w:rsidR="001A7AEB" w:rsidRPr="001A7AEB">
              <w:rPr>
                <w:rFonts w:hint="eastAsia"/>
                <w:b/>
                <w:sz w:val="24"/>
                <w:szCs w:val="24"/>
              </w:rPr>
              <w:t>偃师市产业集聚区</w:t>
            </w:r>
            <w:r w:rsidR="007C03AB" w:rsidRPr="007C03AB">
              <w:rPr>
                <w:rFonts w:hint="eastAsia"/>
                <w:b/>
                <w:sz w:val="24"/>
                <w:szCs w:val="24"/>
              </w:rPr>
              <w:t>发展规划调整方案（</w:t>
            </w:r>
            <w:r w:rsidR="007C03AB" w:rsidRPr="007C03AB">
              <w:rPr>
                <w:rFonts w:hint="eastAsia"/>
                <w:b/>
                <w:sz w:val="24"/>
                <w:szCs w:val="24"/>
              </w:rPr>
              <w:t>2013-2020</w:t>
            </w:r>
            <w:r w:rsidR="007C03AB" w:rsidRPr="007C03AB">
              <w:rPr>
                <w:rFonts w:hint="eastAsia"/>
                <w:b/>
                <w:sz w:val="24"/>
                <w:szCs w:val="24"/>
              </w:rPr>
              <w:t>年）</w:t>
            </w:r>
          </w:p>
          <w:p w:rsidR="007C03AB" w:rsidRPr="00B52C8E" w:rsidRDefault="007C03AB" w:rsidP="007C03AB">
            <w:pPr>
              <w:widowControl/>
              <w:spacing w:line="360" w:lineRule="auto"/>
              <w:rPr>
                <w:bCs/>
                <w:sz w:val="24"/>
                <w:szCs w:val="24"/>
              </w:rPr>
            </w:pPr>
            <w:r w:rsidRPr="00B52C8E">
              <w:rPr>
                <w:rFonts w:hint="eastAsia"/>
                <w:bCs/>
                <w:sz w:val="24"/>
                <w:szCs w:val="24"/>
              </w:rPr>
              <w:t>（</w:t>
            </w:r>
            <w:r w:rsidRPr="00B52C8E">
              <w:rPr>
                <w:rFonts w:hint="eastAsia"/>
                <w:bCs/>
                <w:sz w:val="24"/>
                <w:szCs w:val="24"/>
              </w:rPr>
              <w:t>1</w:t>
            </w:r>
            <w:r w:rsidRPr="00B52C8E">
              <w:rPr>
                <w:rFonts w:hint="eastAsia"/>
                <w:bCs/>
                <w:sz w:val="24"/>
                <w:szCs w:val="24"/>
              </w:rPr>
              <w:t>）规划位置及范围</w:t>
            </w:r>
          </w:p>
          <w:p w:rsidR="007C03AB" w:rsidRPr="00B52C8E" w:rsidRDefault="007C03AB" w:rsidP="007C03AB">
            <w:pPr>
              <w:widowControl/>
              <w:spacing w:line="360" w:lineRule="auto"/>
              <w:ind w:firstLineChars="200" w:firstLine="480"/>
              <w:rPr>
                <w:b/>
                <w:kern w:val="0"/>
                <w:sz w:val="24"/>
                <w:szCs w:val="24"/>
              </w:rPr>
            </w:pPr>
            <w:r w:rsidRPr="00B52C8E">
              <w:rPr>
                <w:rFonts w:hint="eastAsia"/>
                <w:bCs/>
                <w:sz w:val="24"/>
                <w:szCs w:val="24"/>
              </w:rPr>
              <w:t>偃师市产业集聚区包括“一区二园”（南园：</w:t>
            </w:r>
            <w:proofErr w:type="gramStart"/>
            <w:r w:rsidRPr="00B52C8E">
              <w:rPr>
                <w:rFonts w:hint="eastAsia"/>
                <w:bCs/>
                <w:sz w:val="24"/>
                <w:szCs w:val="24"/>
              </w:rPr>
              <w:t>岳滩组团</w:t>
            </w:r>
            <w:proofErr w:type="gramEnd"/>
            <w:r w:rsidRPr="00B52C8E">
              <w:rPr>
                <w:rFonts w:hint="eastAsia"/>
                <w:bCs/>
                <w:sz w:val="24"/>
                <w:szCs w:val="24"/>
              </w:rPr>
              <w:t>，北园；城关镇组团）</w:t>
            </w:r>
            <w:r>
              <w:rPr>
                <w:rFonts w:hint="eastAsia"/>
                <w:bCs/>
                <w:sz w:val="24"/>
                <w:szCs w:val="24"/>
              </w:rPr>
              <w:t>。</w:t>
            </w:r>
          </w:p>
          <w:p w:rsidR="007C03AB" w:rsidRPr="009468B9" w:rsidRDefault="007C03AB" w:rsidP="009468B9">
            <w:pPr>
              <w:spacing w:line="360" w:lineRule="auto"/>
              <w:ind w:firstLineChars="200" w:firstLine="480"/>
              <w:rPr>
                <w:sz w:val="24"/>
                <w:szCs w:val="24"/>
              </w:rPr>
            </w:pPr>
            <w:r w:rsidRPr="009468B9">
              <w:rPr>
                <w:sz w:val="24"/>
                <w:szCs w:val="24"/>
              </w:rPr>
              <w:lastRenderedPageBreak/>
              <w:t>南园：东</w:t>
            </w:r>
            <w:proofErr w:type="gramStart"/>
            <w:r w:rsidRPr="009468B9">
              <w:rPr>
                <w:sz w:val="24"/>
                <w:szCs w:val="24"/>
              </w:rPr>
              <w:t>起连霍高速</w:t>
            </w:r>
            <w:proofErr w:type="gramEnd"/>
            <w:r w:rsidRPr="009468B9">
              <w:rPr>
                <w:sz w:val="24"/>
                <w:szCs w:val="24"/>
              </w:rPr>
              <w:t>引线，南</w:t>
            </w:r>
            <w:proofErr w:type="gramStart"/>
            <w:r w:rsidRPr="009468B9">
              <w:rPr>
                <w:sz w:val="24"/>
                <w:szCs w:val="24"/>
              </w:rPr>
              <w:t>至规划</w:t>
            </w:r>
            <w:proofErr w:type="gramEnd"/>
            <w:r w:rsidRPr="009468B9">
              <w:rPr>
                <w:sz w:val="24"/>
                <w:szCs w:val="24"/>
              </w:rPr>
              <w:t>的创业路、西</w:t>
            </w:r>
            <w:proofErr w:type="gramStart"/>
            <w:r w:rsidRPr="009468B9">
              <w:rPr>
                <w:sz w:val="24"/>
                <w:szCs w:val="24"/>
              </w:rPr>
              <w:t>至规划</w:t>
            </w:r>
            <w:proofErr w:type="gramEnd"/>
            <w:r w:rsidRPr="009468B9">
              <w:rPr>
                <w:sz w:val="24"/>
                <w:szCs w:val="24"/>
              </w:rPr>
              <w:t>的</w:t>
            </w:r>
            <w:r w:rsidRPr="009468B9">
              <w:rPr>
                <w:sz w:val="24"/>
                <w:szCs w:val="24"/>
              </w:rPr>
              <w:t>310</w:t>
            </w:r>
            <w:r w:rsidRPr="009468B9">
              <w:rPr>
                <w:sz w:val="24"/>
                <w:szCs w:val="24"/>
              </w:rPr>
              <w:t>国道，北至</w:t>
            </w:r>
            <w:proofErr w:type="gramStart"/>
            <w:r w:rsidRPr="009468B9">
              <w:rPr>
                <w:sz w:val="24"/>
                <w:szCs w:val="24"/>
              </w:rPr>
              <w:t>科创路</w:t>
            </w:r>
            <w:proofErr w:type="gramEnd"/>
            <w:r w:rsidRPr="009468B9">
              <w:rPr>
                <w:sz w:val="24"/>
                <w:szCs w:val="24"/>
              </w:rPr>
              <w:t>，规划面积</w:t>
            </w:r>
            <w:r w:rsidRPr="009468B9">
              <w:rPr>
                <w:sz w:val="24"/>
                <w:szCs w:val="24"/>
              </w:rPr>
              <w:t>5.4km</w:t>
            </w:r>
            <w:r w:rsidRPr="009468B9">
              <w:rPr>
                <w:sz w:val="24"/>
                <w:szCs w:val="24"/>
                <w:vertAlign w:val="superscript"/>
              </w:rPr>
              <w:t>2</w:t>
            </w:r>
            <w:r w:rsidRPr="009468B9">
              <w:rPr>
                <w:sz w:val="24"/>
                <w:szCs w:val="24"/>
              </w:rPr>
              <w:t>；</w:t>
            </w:r>
          </w:p>
          <w:p w:rsidR="007C03AB" w:rsidRPr="009468B9" w:rsidRDefault="007C03AB" w:rsidP="009468B9">
            <w:pPr>
              <w:spacing w:line="360" w:lineRule="auto"/>
              <w:ind w:firstLineChars="200" w:firstLine="480"/>
              <w:rPr>
                <w:sz w:val="24"/>
                <w:szCs w:val="24"/>
              </w:rPr>
            </w:pPr>
            <w:r w:rsidRPr="009468B9">
              <w:rPr>
                <w:sz w:val="24"/>
                <w:szCs w:val="24"/>
              </w:rPr>
              <w:t>北园：东起经一路、连霍高速引线，南至华夏路，西至一高路、</w:t>
            </w:r>
            <w:proofErr w:type="gramStart"/>
            <w:r w:rsidRPr="009468B9">
              <w:rPr>
                <w:sz w:val="24"/>
                <w:szCs w:val="24"/>
              </w:rPr>
              <w:t>潘</w:t>
            </w:r>
            <w:proofErr w:type="gramEnd"/>
            <w:r w:rsidRPr="009468B9">
              <w:rPr>
                <w:sz w:val="24"/>
                <w:szCs w:val="24"/>
              </w:rPr>
              <w:t>屯西路，北至北环以北约</w:t>
            </w:r>
            <w:r w:rsidRPr="009468B9">
              <w:rPr>
                <w:sz w:val="24"/>
                <w:szCs w:val="24"/>
              </w:rPr>
              <w:t>300m</w:t>
            </w:r>
            <w:r w:rsidRPr="009468B9">
              <w:rPr>
                <w:sz w:val="24"/>
                <w:szCs w:val="24"/>
              </w:rPr>
              <w:t>，规划面积</w:t>
            </w:r>
            <w:r w:rsidRPr="009468B9">
              <w:rPr>
                <w:sz w:val="24"/>
                <w:szCs w:val="24"/>
              </w:rPr>
              <w:t>6.5km</w:t>
            </w:r>
            <w:r w:rsidRPr="009468B9">
              <w:rPr>
                <w:sz w:val="24"/>
                <w:szCs w:val="24"/>
                <w:vertAlign w:val="superscript"/>
              </w:rPr>
              <w:t>2</w:t>
            </w:r>
            <w:r w:rsidRPr="009468B9">
              <w:rPr>
                <w:sz w:val="24"/>
                <w:szCs w:val="24"/>
              </w:rPr>
              <w:t>。</w:t>
            </w:r>
          </w:p>
          <w:p w:rsidR="007C03AB" w:rsidRPr="009468B9" w:rsidRDefault="007C03AB" w:rsidP="009468B9">
            <w:pPr>
              <w:spacing w:line="360" w:lineRule="auto"/>
              <w:ind w:firstLineChars="200" w:firstLine="480"/>
              <w:rPr>
                <w:sz w:val="24"/>
                <w:szCs w:val="24"/>
              </w:rPr>
            </w:pPr>
            <w:r w:rsidRPr="009468B9">
              <w:rPr>
                <w:sz w:val="24"/>
                <w:szCs w:val="24"/>
              </w:rPr>
              <w:t>（</w:t>
            </w:r>
            <w:r w:rsidRPr="009468B9">
              <w:rPr>
                <w:sz w:val="24"/>
                <w:szCs w:val="24"/>
              </w:rPr>
              <w:t>2</w:t>
            </w:r>
            <w:r w:rsidRPr="009468B9">
              <w:rPr>
                <w:sz w:val="24"/>
                <w:szCs w:val="24"/>
              </w:rPr>
              <w:t>）发展定位</w:t>
            </w:r>
          </w:p>
          <w:p w:rsidR="007C03AB" w:rsidRPr="009468B9" w:rsidRDefault="007C03AB" w:rsidP="009468B9">
            <w:pPr>
              <w:spacing w:line="360" w:lineRule="auto"/>
              <w:ind w:firstLineChars="200" w:firstLine="480"/>
              <w:rPr>
                <w:sz w:val="24"/>
                <w:szCs w:val="24"/>
              </w:rPr>
            </w:pPr>
            <w:r w:rsidRPr="009468B9">
              <w:rPr>
                <w:sz w:val="24"/>
                <w:szCs w:val="24"/>
              </w:rPr>
              <w:t>全国重要的三轮摩托车及电动交通工具生产基地，偃师市新材料产业基地。</w:t>
            </w:r>
          </w:p>
          <w:p w:rsidR="007C03AB" w:rsidRPr="009468B9" w:rsidRDefault="007C03AB" w:rsidP="009468B9">
            <w:pPr>
              <w:spacing w:line="360" w:lineRule="auto"/>
              <w:ind w:firstLineChars="200" w:firstLine="480"/>
              <w:rPr>
                <w:sz w:val="24"/>
                <w:szCs w:val="24"/>
              </w:rPr>
            </w:pPr>
            <w:r w:rsidRPr="009468B9">
              <w:rPr>
                <w:sz w:val="24"/>
                <w:szCs w:val="24"/>
              </w:rPr>
              <w:t>（</w:t>
            </w:r>
            <w:r w:rsidRPr="009468B9">
              <w:rPr>
                <w:sz w:val="24"/>
                <w:szCs w:val="24"/>
              </w:rPr>
              <w:t>3</w:t>
            </w:r>
            <w:r w:rsidRPr="009468B9">
              <w:rPr>
                <w:sz w:val="24"/>
                <w:szCs w:val="24"/>
              </w:rPr>
              <w:t>）功能布局</w:t>
            </w:r>
          </w:p>
          <w:p w:rsidR="007C03AB" w:rsidRPr="009468B9" w:rsidRDefault="009468B9" w:rsidP="009468B9">
            <w:pPr>
              <w:spacing w:line="360" w:lineRule="auto"/>
              <w:ind w:firstLineChars="200" w:firstLine="480"/>
              <w:rPr>
                <w:sz w:val="24"/>
                <w:szCs w:val="24"/>
              </w:rPr>
            </w:pPr>
            <w:r>
              <w:rPr>
                <w:sz w:val="24"/>
                <w:szCs w:val="24"/>
              </w:rPr>
              <w:t xml:space="preserve"> </w:t>
            </w:r>
            <w:r w:rsidR="007C03AB" w:rsidRPr="009468B9">
              <w:rPr>
                <w:sz w:val="24"/>
                <w:szCs w:val="24"/>
              </w:rPr>
              <w:t>南</w:t>
            </w:r>
            <w:proofErr w:type="gramStart"/>
            <w:r w:rsidR="007C03AB" w:rsidRPr="009468B9">
              <w:rPr>
                <w:sz w:val="24"/>
                <w:szCs w:val="24"/>
              </w:rPr>
              <w:t>园规</w:t>
            </w:r>
            <w:proofErr w:type="gramEnd"/>
            <w:r w:rsidR="007C03AB" w:rsidRPr="009468B9">
              <w:rPr>
                <w:sz w:val="24"/>
                <w:szCs w:val="24"/>
              </w:rPr>
              <w:t>划布局建设机械加工区、仓储</w:t>
            </w:r>
            <w:proofErr w:type="gramStart"/>
            <w:r w:rsidR="007C03AB" w:rsidRPr="009468B9">
              <w:rPr>
                <w:sz w:val="24"/>
                <w:szCs w:val="24"/>
              </w:rPr>
              <w:t>物流区</w:t>
            </w:r>
            <w:proofErr w:type="gramEnd"/>
            <w:r w:rsidR="007C03AB" w:rsidRPr="009468B9">
              <w:rPr>
                <w:sz w:val="24"/>
                <w:szCs w:val="24"/>
              </w:rPr>
              <w:t>及综合服务区；北</w:t>
            </w:r>
            <w:proofErr w:type="gramStart"/>
            <w:r w:rsidR="007C03AB" w:rsidRPr="009468B9">
              <w:rPr>
                <w:sz w:val="24"/>
                <w:szCs w:val="24"/>
              </w:rPr>
              <w:t>园规</w:t>
            </w:r>
            <w:proofErr w:type="gramEnd"/>
            <w:r w:rsidR="007C03AB" w:rsidRPr="009468B9">
              <w:rPr>
                <w:sz w:val="24"/>
                <w:szCs w:val="24"/>
              </w:rPr>
              <w:t>划布局新材料工业区、新能源工业区、仓储</w:t>
            </w:r>
            <w:proofErr w:type="gramStart"/>
            <w:r w:rsidR="007C03AB" w:rsidRPr="009468B9">
              <w:rPr>
                <w:sz w:val="24"/>
                <w:szCs w:val="24"/>
              </w:rPr>
              <w:t>物流区</w:t>
            </w:r>
            <w:proofErr w:type="gramEnd"/>
            <w:r w:rsidR="007C03AB" w:rsidRPr="009468B9">
              <w:rPr>
                <w:sz w:val="24"/>
                <w:szCs w:val="24"/>
              </w:rPr>
              <w:t>及综合服务区。</w:t>
            </w:r>
          </w:p>
          <w:p w:rsidR="007C03AB" w:rsidRPr="009468B9" w:rsidRDefault="007C03AB" w:rsidP="009468B9">
            <w:pPr>
              <w:spacing w:line="360" w:lineRule="auto"/>
              <w:ind w:firstLineChars="200" w:firstLine="480"/>
              <w:rPr>
                <w:sz w:val="24"/>
                <w:szCs w:val="24"/>
              </w:rPr>
            </w:pPr>
            <w:r w:rsidRPr="009468B9">
              <w:rPr>
                <w:sz w:val="24"/>
                <w:szCs w:val="24"/>
              </w:rPr>
              <w:t>（</w:t>
            </w:r>
            <w:r w:rsidRPr="009468B9">
              <w:rPr>
                <w:sz w:val="24"/>
                <w:szCs w:val="24"/>
              </w:rPr>
              <w:t>4</w:t>
            </w:r>
            <w:r w:rsidRPr="009468B9">
              <w:rPr>
                <w:sz w:val="24"/>
                <w:szCs w:val="24"/>
              </w:rPr>
              <w:t>）工业用地规划</w:t>
            </w:r>
          </w:p>
          <w:p w:rsidR="007C03AB" w:rsidRPr="009468B9" w:rsidRDefault="007C03AB" w:rsidP="009468B9">
            <w:pPr>
              <w:spacing w:line="360" w:lineRule="auto"/>
              <w:ind w:firstLineChars="200" w:firstLine="480"/>
              <w:rPr>
                <w:sz w:val="24"/>
                <w:szCs w:val="24"/>
              </w:rPr>
            </w:pPr>
            <w:r w:rsidRPr="009468B9">
              <w:rPr>
                <w:sz w:val="24"/>
                <w:szCs w:val="24"/>
              </w:rPr>
              <w:t>产业集聚区总用地面积</w:t>
            </w:r>
            <w:r w:rsidRPr="009468B9">
              <w:rPr>
                <w:sz w:val="24"/>
                <w:szCs w:val="24"/>
              </w:rPr>
              <w:t>1190hm</w:t>
            </w:r>
            <w:r w:rsidRPr="009468B9">
              <w:rPr>
                <w:sz w:val="24"/>
                <w:szCs w:val="24"/>
                <w:vertAlign w:val="superscript"/>
              </w:rPr>
              <w:t>2</w:t>
            </w:r>
            <w:r w:rsidRPr="009468B9">
              <w:rPr>
                <w:sz w:val="24"/>
                <w:szCs w:val="24"/>
              </w:rPr>
              <w:t>，现状用地以农村居住用地、工业用地和农田用地为主，现状建成用地约</w:t>
            </w:r>
            <w:r w:rsidRPr="009468B9">
              <w:rPr>
                <w:sz w:val="24"/>
                <w:szCs w:val="24"/>
              </w:rPr>
              <w:t>588.01hm</w:t>
            </w:r>
            <w:r w:rsidRPr="009468B9">
              <w:rPr>
                <w:sz w:val="24"/>
                <w:szCs w:val="24"/>
                <w:vertAlign w:val="superscript"/>
              </w:rPr>
              <w:t>2</w:t>
            </w:r>
            <w:r w:rsidRPr="009468B9">
              <w:rPr>
                <w:sz w:val="24"/>
                <w:szCs w:val="24"/>
              </w:rPr>
              <w:t>，其中工业用地</w:t>
            </w:r>
            <w:r w:rsidRPr="009468B9">
              <w:rPr>
                <w:sz w:val="24"/>
                <w:szCs w:val="24"/>
              </w:rPr>
              <w:t>325.10hm</w:t>
            </w:r>
            <w:r w:rsidRPr="009468B9">
              <w:rPr>
                <w:sz w:val="24"/>
                <w:szCs w:val="24"/>
                <w:vertAlign w:val="superscript"/>
              </w:rPr>
              <w:t>2</w:t>
            </w:r>
            <w:r w:rsidRPr="009468B9">
              <w:rPr>
                <w:sz w:val="24"/>
                <w:szCs w:val="24"/>
              </w:rPr>
              <w:t>，村镇建设用地</w:t>
            </w:r>
            <w:r w:rsidRPr="009468B9">
              <w:rPr>
                <w:sz w:val="24"/>
                <w:szCs w:val="24"/>
              </w:rPr>
              <w:t>145.91hm</w:t>
            </w:r>
            <w:r w:rsidRPr="009468B9">
              <w:rPr>
                <w:sz w:val="24"/>
                <w:szCs w:val="24"/>
                <w:vertAlign w:val="superscript"/>
              </w:rPr>
              <w:t>2</w:t>
            </w:r>
            <w:r w:rsidRPr="009468B9">
              <w:rPr>
                <w:sz w:val="24"/>
                <w:szCs w:val="24"/>
              </w:rPr>
              <w:t>。规划工业用地约</w:t>
            </w:r>
            <w:r w:rsidRPr="009468B9">
              <w:rPr>
                <w:sz w:val="24"/>
                <w:szCs w:val="24"/>
              </w:rPr>
              <w:t>728.03hm</w:t>
            </w:r>
            <w:r w:rsidRPr="009468B9">
              <w:rPr>
                <w:sz w:val="24"/>
                <w:szCs w:val="24"/>
                <w:vertAlign w:val="superscript"/>
              </w:rPr>
              <w:t>2</w:t>
            </w:r>
            <w:r w:rsidRPr="009468B9">
              <w:rPr>
                <w:sz w:val="24"/>
                <w:szCs w:val="24"/>
              </w:rPr>
              <w:t>。</w:t>
            </w:r>
          </w:p>
          <w:p w:rsidR="005A25B7" w:rsidRPr="001A7AEB" w:rsidRDefault="005A25B7" w:rsidP="005A25B7">
            <w:pPr>
              <w:spacing w:line="360" w:lineRule="auto"/>
              <w:ind w:firstLineChars="200" w:firstLine="480"/>
              <w:rPr>
                <w:sz w:val="24"/>
                <w:szCs w:val="24"/>
              </w:rPr>
            </w:pPr>
            <w:r w:rsidRPr="005A25B7">
              <w:rPr>
                <w:rFonts w:hint="eastAsia"/>
                <w:sz w:val="24"/>
                <w:szCs w:val="24"/>
              </w:rPr>
              <w:t>偃师市产业集聚区环境准入条件</w:t>
            </w:r>
            <w:r>
              <w:rPr>
                <w:rFonts w:hint="eastAsia"/>
                <w:sz w:val="24"/>
                <w:szCs w:val="24"/>
              </w:rPr>
              <w:t>见下表。</w:t>
            </w:r>
          </w:p>
          <w:p w:rsidR="00DF2A17" w:rsidRPr="00DF2A17" w:rsidRDefault="005A25B7" w:rsidP="00DF2A17">
            <w:pPr>
              <w:adjustRightInd w:val="0"/>
              <w:snapToGrid w:val="0"/>
              <w:ind w:firstLineChars="200" w:firstLine="480"/>
              <w:rPr>
                <w:rFonts w:ascii="黑体" w:eastAsia="黑体" w:hAnsi="宋体"/>
                <w:sz w:val="24"/>
                <w:szCs w:val="24"/>
              </w:rPr>
            </w:pPr>
            <w:r>
              <w:rPr>
                <w:rFonts w:ascii="黑体" w:eastAsia="黑体" w:hAnsi="宋体" w:hint="eastAsia"/>
                <w:sz w:val="24"/>
                <w:szCs w:val="24"/>
              </w:rPr>
              <w:t xml:space="preserve">表5               </w:t>
            </w:r>
            <w:r w:rsidR="00DF2A17" w:rsidRPr="00DF2A17">
              <w:rPr>
                <w:rFonts w:ascii="黑体" w:eastAsia="黑体" w:hAnsi="宋体" w:hint="eastAsia"/>
                <w:sz w:val="24"/>
                <w:szCs w:val="24"/>
              </w:rPr>
              <w:t>偃师市产业集聚区环境准入条件</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078"/>
            </w:tblGrid>
            <w:tr w:rsidR="00626D65" w:rsidRPr="00626D65" w:rsidTr="005A25B7">
              <w:trPr>
                <w:trHeight w:val="398"/>
                <w:jc w:val="center"/>
              </w:trPr>
              <w:tc>
                <w:tcPr>
                  <w:tcW w:w="1348" w:type="dxa"/>
                  <w:shd w:val="clear" w:color="auto" w:fill="auto"/>
                  <w:vAlign w:val="center"/>
                </w:tcPr>
                <w:p w:rsidR="00626D65" w:rsidRPr="00626D65" w:rsidRDefault="00626D65" w:rsidP="00626D65">
                  <w:pPr>
                    <w:snapToGrid w:val="0"/>
                    <w:jc w:val="center"/>
                    <w:rPr>
                      <w:szCs w:val="21"/>
                    </w:rPr>
                  </w:pPr>
                  <w:r w:rsidRPr="00626D65">
                    <w:rPr>
                      <w:szCs w:val="21"/>
                    </w:rPr>
                    <w:t>类别</w:t>
                  </w:r>
                </w:p>
              </w:tc>
              <w:tc>
                <w:tcPr>
                  <w:tcW w:w="8078" w:type="dxa"/>
                  <w:shd w:val="clear" w:color="auto" w:fill="auto"/>
                  <w:vAlign w:val="center"/>
                </w:tcPr>
                <w:p w:rsidR="00626D65" w:rsidRPr="00626D65" w:rsidRDefault="00626D65" w:rsidP="00626D65">
                  <w:pPr>
                    <w:snapToGrid w:val="0"/>
                    <w:jc w:val="center"/>
                    <w:rPr>
                      <w:szCs w:val="21"/>
                    </w:rPr>
                  </w:pPr>
                  <w:r w:rsidRPr="00626D65">
                    <w:rPr>
                      <w:szCs w:val="21"/>
                    </w:rPr>
                    <w:t>要求</w:t>
                  </w:r>
                </w:p>
              </w:tc>
            </w:tr>
            <w:tr w:rsidR="00626D65" w:rsidRPr="00626D65" w:rsidTr="005A25B7">
              <w:trPr>
                <w:trHeight w:val="398"/>
                <w:jc w:val="center"/>
              </w:trPr>
              <w:tc>
                <w:tcPr>
                  <w:tcW w:w="1348" w:type="dxa"/>
                  <w:shd w:val="clear" w:color="auto" w:fill="auto"/>
                  <w:vAlign w:val="center"/>
                </w:tcPr>
                <w:p w:rsidR="00626D65" w:rsidRPr="00626D65" w:rsidRDefault="00626D65" w:rsidP="00626D65">
                  <w:pPr>
                    <w:snapToGrid w:val="0"/>
                    <w:jc w:val="center"/>
                    <w:rPr>
                      <w:szCs w:val="21"/>
                    </w:rPr>
                  </w:pPr>
                  <w:r w:rsidRPr="00626D65">
                    <w:rPr>
                      <w:szCs w:val="21"/>
                    </w:rPr>
                    <w:t>鼓励行业</w:t>
                  </w:r>
                </w:p>
              </w:tc>
              <w:tc>
                <w:tcPr>
                  <w:tcW w:w="8078" w:type="dxa"/>
                  <w:shd w:val="clear" w:color="auto" w:fill="auto"/>
                  <w:vAlign w:val="center"/>
                </w:tcPr>
                <w:p w:rsidR="00626D65" w:rsidRDefault="00626D65" w:rsidP="001E156D">
                  <w:pPr>
                    <w:snapToGrid w:val="0"/>
                    <w:rPr>
                      <w:szCs w:val="21"/>
                    </w:rPr>
                  </w:pPr>
                  <w:r>
                    <w:rPr>
                      <w:rFonts w:hint="eastAsia"/>
                      <w:szCs w:val="21"/>
                    </w:rPr>
                    <w:t>符合准入要求的摩托车、汽车整车及零部件项目；</w:t>
                  </w:r>
                </w:p>
                <w:p w:rsidR="00626D65" w:rsidRDefault="00626D65" w:rsidP="001E156D">
                  <w:pPr>
                    <w:snapToGrid w:val="0"/>
                    <w:rPr>
                      <w:szCs w:val="21"/>
                    </w:rPr>
                  </w:pPr>
                  <w:r>
                    <w:rPr>
                      <w:rFonts w:hint="eastAsia"/>
                      <w:szCs w:val="21"/>
                    </w:rPr>
                    <w:t>多晶硅、硅片、太阳能组件、薄膜太阳能电池项目及多晶硅铸锭、分子筛等新能源、新材料项目（涉及重大危险源的项目</w:t>
                  </w:r>
                  <w:proofErr w:type="gramStart"/>
                  <w:r>
                    <w:rPr>
                      <w:rFonts w:hint="eastAsia"/>
                      <w:szCs w:val="21"/>
                    </w:rPr>
                    <w:t>需距离</w:t>
                  </w:r>
                  <w:proofErr w:type="gramEnd"/>
                  <w:r>
                    <w:rPr>
                      <w:rFonts w:hint="eastAsia"/>
                      <w:szCs w:val="21"/>
                    </w:rPr>
                    <w:t>主河道</w:t>
                  </w:r>
                  <w:r w:rsidR="001E156D">
                    <w:rPr>
                      <w:rFonts w:hint="eastAsia"/>
                      <w:szCs w:val="21"/>
                    </w:rPr>
                    <w:t>2km</w:t>
                  </w:r>
                  <w:r w:rsidR="001E156D">
                    <w:rPr>
                      <w:rFonts w:hint="eastAsia"/>
                      <w:szCs w:val="21"/>
                    </w:rPr>
                    <w:t>以上</w:t>
                  </w:r>
                  <w:r>
                    <w:rPr>
                      <w:rFonts w:hint="eastAsia"/>
                      <w:szCs w:val="21"/>
                    </w:rPr>
                    <w:t>）</w:t>
                  </w:r>
                  <w:r w:rsidR="001E156D">
                    <w:rPr>
                      <w:rFonts w:hint="eastAsia"/>
                      <w:szCs w:val="21"/>
                    </w:rPr>
                    <w:t>；</w:t>
                  </w:r>
                </w:p>
                <w:p w:rsidR="001E156D" w:rsidRPr="001E156D" w:rsidRDefault="001E156D" w:rsidP="001E156D">
                  <w:pPr>
                    <w:snapToGrid w:val="0"/>
                    <w:rPr>
                      <w:szCs w:val="21"/>
                    </w:rPr>
                  </w:pPr>
                  <w:r>
                    <w:rPr>
                      <w:rFonts w:hint="eastAsia"/>
                      <w:szCs w:val="21"/>
                    </w:rPr>
                    <w:t>环境污染小，环境风险低的一类工业项目。</w:t>
                  </w:r>
                </w:p>
              </w:tc>
            </w:tr>
            <w:tr w:rsidR="00626D65" w:rsidRPr="00626D65" w:rsidTr="005A25B7">
              <w:trPr>
                <w:trHeight w:val="398"/>
                <w:jc w:val="center"/>
              </w:trPr>
              <w:tc>
                <w:tcPr>
                  <w:tcW w:w="1348" w:type="dxa"/>
                  <w:shd w:val="clear" w:color="auto" w:fill="auto"/>
                  <w:vAlign w:val="center"/>
                </w:tcPr>
                <w:p w:rsidR="00626D65" w:rsidRPr="00626D65" w:rsidRDefault="001E156D" w:rsidP="00626D65">
                  <w:pPr>
                    <w:snapToGrid w:val="0"/>
                    <w:jc w:val="center"/>
                    <w:rPr>
                      <w:szCs w:val="21"/>
                    </w:rPr>
                  </w:pPr>
                  <w:r w:rsidRPr="00626D65">
                    <w:rPr>
                      <w:szCs w:val="21"/>
                    </w:rPr>
                    <w:t>限制行业</w:t>
                  </w:r>
                </w:p>
              </w:tc>
              <w:tc>
                <w:tcPr>
                  <w:tcW w:w="8078" w:type="dxa"/>
                  <w:shd w:val="clear" w:color="auto" w:fill="auto"/>
                  <w:vAlign w:val="center"/>
                </w:tcPr>
                <w:p w:rsidR="00626D65" w:rsidRDefault="001E156D" w:rsidP="001E156D">
                  <w:pPr>
                    <w:snapToGrid w:val="0"/>
                    <w:rPr>
                      <w:szCs w:val="21"/>
                    </w:rPr>
                  </w:pPr>
                  <w:r>
                    <w:rPr>
                      <w:rFonts w:hint="eastAsia"/>
                      <w:szCs w:val="21"/>
                    </w:rPr>
                    <w:t>国家产业政策限制类项目；</w:t>
                  </w:r>
                </w:p>
                <w:p w:rsidR="001E156D" w:rsidRPr="001E156D" w:rsidRDefault="00FA6717" w:rsidP="001E156D">
                  <w:pPr>
                    <w:snapToGrid w:val="0"/>
                    <w:rPr>
                      <w:szCs w:val="21"/>
                    </w:rPr>
                  </w:pPr>
                  <w:r>
                    <w:rPr>
                      <w:rFonts w:hint="eastAsia"/>
                      <w:szCs w:val="21"/>
                    </w:rPr>
                    <w:t>对与规划产业布局不相符，已建成并办理了相关环保手续的企业，限制</w:t>
                  </w:r>
                  <w:r w:rsidR="001E156D">
                    <w:rPr>
                      <w:rFonts w:hint="eastAsia"/>
                      <w:szCs w:val="21"/>
                    </w:rPr>
                    <w:t>其产能，鼓励其向主导产业转型。</w:t>
                  </w:r>
                </w:p>
              </w:tc>
            </w:tr>
            <w:tr w:rsidR="00626D65" w:rsidRPr="00626D65" w:rsidTr="005A25B7">
              <w:trPr>
                <w:trHeight w:val="398"/>
                <w:jc w:val="center"/>
              </w:trPr>
              <w:tc>
                <w:tcPr>
                  <w:tcW w:w="1348" w:type="dxa"/>
                  <w:shd w:val="clear" w:color="auto" w:fill="auto"/>
                  <w:vAlign w:val="center"/>
                </w:tcPr>
                <w:p w:rsidR="00626D65" w:rsidRPr="00626D65" w:rsidRDefault="001E156D" w:rsidP="00626D65">
                  <w:pPr>
                    <w:snapToGrid w:val="0"/>
                    <w:jc w:val="center"/>
                    <w:rPr>
                      <w:szCs w:val="21"/>
                    </w:rPr>
                  </w:pPr>
                  <w:r w:rsidRPr="00626D65">
                    <w:rPr>
                      <w:szCs w:val="21"/>
                    </w:rPr>
                    <w:t>禁止行业</w:t>
                  </w:r>
                </w:p>
              </w:tc>
              <w:tc>
                <w:tcPr>
                  <w:tcW w:w="8078" w:type="dxa"/>
                  <w:shd w:val="clear" w:color="auto" w:fill="auto"/>
                  <w:vAlign w:val="center"/>
                </w:tcPr>
                <w:p w:rsidR="00626D65" w:rsidRDefault="001E156D" w:rsidP="001E156D">
                  <w:pPr>
                    <w:snapToGrid w:val="0"/>
                    <w:rPr>
                      <w:szCs w:val="21"/>
                    </w:rPr>
                  </w:pPr>
                  <w:r>
                    <w:rPr>
                      <w:rFonts w:hint="eastAsia"/>
                      <w:szCs w:val="21"/>
                    </w:rPr>
                    <w:t>不符合国家或行业产业政策要求的项目；</w:t>
                  </w:r>
                </w:p>
                <w:p w:rsidR="001E156D" w:rsidRPr="001E156D" w:rsidRDefault="001E156D" w:rsidP="001E156D">
                  <w:pPr>
                    <w:snapToGrid w:val="0"/>
                    <w:rPr>
                      <w:szCs w:val="21"/>
                    </w:rPr>
                  </w:pPr>
                  <w:r>
                    <w:rPr>
                      <w:rFonts w:hint="eastAsia"/>
                      <w:szCs w:val="21"/>
                    </w:rPr>
                    <w:t>与规划及产业布局不相符的项目。</w:t>
                  </w:r>
                </w:p>
              </w:tc>
            </w:tr>
            <w:tr w:rsidR="00626D65" w:rsidRPr="00626D65" w:rsidTr="005A25B7">
              <w:trPr>
                <w:trHeight w:val="398"/>
                <w:jc w:val="center"/>
              </w:trPr>
              <w:tc>
                <w:tcPr>
                  <w:tcW w:w="1348" w:type="dxa"/>
                  <w:shd w:val="clear" w:color="auto" w:fill="auto"/>
                  <w:vAlign w:val="center"/>
                </w:tcPr>
                <w:p w:rsidR="00626D65" w:rsidRPr="002635D2" w:rsidRDefault="001E156D" w:rsidP="006C7385">
                  <w:pPr>
                    <w:snapToGrid w:val="0"/>
                    <w:jc w:val="center"/>
                    <w:rPr>
                      <w:szCs w:val="21"/>
                    </w:rPr>
                  </w:pPr>
                  <w:r w:rsidRPr="00626D65">
                    <w:rPr>
                      <w:szCs w:val="21"/>
                    </w:rPr>
                    <w:t>基本条件</w:t>
                  </w:r>
                </w:p>
              </w:tc>
              <w:tc>
                <w:tcPr>
                  <w:tcW w:w="8078" w:type="dxa"/>
                  <w:shd w:val="clear" w:color="auto" w:fill="auto"/>
                  <w:vAlign w:val="center"/>
                </w:tcPr>
                <w:p w:rsidR="001E156D" w:rsidRDefault="001E156D" w:rsidP="001E156D">
                  <w:pPr>
                    <w:snapToGrid w:val="0"/>
                    <w:rPr>
                      <w:szCs w:val="21"/>
                    </w:rPr>
                  </w:pPr>
                  <w:r w:rsidRPr="00626D65">
                    <w:rPr>
                      <w:szCs w:val="21"/>
                    </w:rPr>
                    <w:t>应符合国家和行业环境保护标</w:t>
                  </w:r>
                  <w:r>
                    <w:rPr>
                      <w:szCs w:val="21"/>
                    </w:rPr>
                    <w:t>准、清洁生产标准和行业准入条件要求，企业清洁生产水平必须达到国</w:t>
                  </w:r>
                  <w:r>
                    <w:rPr>
                      <w:rFonts w:hint="eastAsia"/>
                      <w:szCs w:val="21"/>
                    </w:rPr>
                    <w:t>内</w:t>
                  </w:r>
                  <w:r w:rsidRPr="00626D65">
                    <w:rPr>
                      <w:szCs w:val="21"/>
                    </w:rPr>
                    <w:t>先进水平要求；</w:t>
                  </w:r>
                </w:p>
                <w:p w:rsidR="001E156D" w:rsidRDefault="001E156D" w:rsidP="001E156D">
                  <w:pPr>
                    <w:snapToGrid w:val="0"/>
                    <w:rPr>
                      <w:szCs w:val="21"/>
                    </w:rPr>
                  </w:pPr>
                  <w:r w:rsidRPr="00626D65">
                    <w:rPr>
                      <w:szCs w:val="21"/>
                    </w:rPr>
                    <w:t>在工艺技术水平上，要求入驻</w:t>
                  </w:r>
                  <w:r>
                    <w:rPr>
                      <w:rFonts w:hint="eastAsia"/>
                      <w:szCs w:val="21"/>
                    </w:rPr>
                    <w:t>科技园区的项目达到国内同行业领先水平；</w:t>
                  </w:r>
                </w:p>
                <w:p w:rsidR="001E156D" w:rsidRDefault="001E156D" w:rsidP="001E156D">
                  <w:pPr>
                    <w:snapToGrid w:val="0"/>
                    <w:rPr>
                      <w:szCs w:val="21"/>
                    </w:rPr>
                  </w:pPr>
                  <w:r w:rsidRPr="00626D65">
                    <w:rPr>
                      <w:szCs w:val="21"/>
                    </w:rPr>
                    <w:t>建设规模应符合国家产业政策的要求；</w:t>
                  </w:r>
                </w:p>
                <w:p w:rsidR="00626D65" w:rsidRPr="00626D65" w:rsidRDefault="001E156D" w:rsidP="001E156D">
                  <w:pPr>
                    <w:snapToGrid w:val="0"/>
                    <w:rPr>
                      <w:szCs w:val="21"/>
                    </w:rPr>
                  </w:pPr>
                  <w:r w:rsidRPr="00626D65">
                    <w:rPr>
                      <w:szCs w:val="21"/>
                    </w:rPr>
                    <w:t>环保搬迁入驻</w:t>
                  </w:r>
                  <w:r>
                    <w:rPr>
                      <w:rFonts w:hint="eastAsia"/>
                      <w:szCs w:val="21"/>
                    </w:rPr>
                    <w:t>园</w:t>
                  </w:r>
                  <w:r w:rsidRPr="00626D65">
                    <w:rPr>
                      <w:szCs w:val="21"/>
                    </w:rPr>
                    <w:t>区或者限期治理的企业应进行产品和生产技术的升级改造，达到国家相关规定的要求。</w:t>
                  </w:r>
                </w:p>
              </w:tc>
            </w:tr>
          </w:tbl>
          <w:p w:rsidR="001A7AEB" w:rsidRPr="00041D9E" w:rsidRDefault="005A25B7" w:rsidP="00041D9E">
            <w:pPr>
              <w:spacing w:line="360" w:lineRule="auto"/>
              <w:ind w:firstLineChars="200" w:firstLine="480"/>
              <w:rPr>
                <w:sz w:val="24"/>
                <w:szCs w:val="24"/>
              </w:rPr>
            </w:pPr>
            <w:r w:rsidRPr="00CC643F">
              <w:rPr>
                <w:rFonts w:hint="eastAsia"/>
                <w:bCs/>
                <w:sz w:val="24"/>
                <w:szCs w:val="24"/>
              </w:rPr>
              <w:t>根据</w:t>
            </w:r>
            <w:r w:rsidRPr="00CC643F">
              <w:rPr>
                <w:bCs/>
                <w:sz w:val="24"/>
                <w:szCs w:val="24"/>
              </w:rPr>
              <w:t>河南省环境保护厅</w:t>
            </w:r>
            <w:r w:rsidRPr="00CC643F">
              <w:rPr>
                <w:rFonts w:hint="eastAsia"/>
                <w:bCs/>
                <w:sz w:val="24"/>
                <w:szCs w:val="24"/>
              </w:rPr>
              <w:t>关于</w:t>
            </w:r>
            <w:r w:rsidRPr="00CC643F">
              <w:rPr>
                <w:bCs/>
                <w:sz w:val="24"/>
                <w:szCs w:val="24"/>
              </w:rPr>
              <w:t>《河南省环境保护厅关于深化建设项目环境影响评价审批制度改革实施意见的通知》</w:t>
            </w:r>
            <w:r w:rsidRPr="00CC643F">
              <w:rPr>
                <w:rFonts w:hint="eastAsia"/>
                <w:bCs/>
                <w:sz w:val="24"/>
                <w:szCs w:val="24"/>
              </w:rPr>
              <w:t>（</w:t>
            </w:r>
            <w:proofErr w:type="gramStart"/>
            <w:r w:rsidRPr="00CC643F">
              <w:rPr>
                <w:bCs/>
                <w:sz w:val="24"/>
                <w:szCs w:val="24"/>
              </w:rPr>
              <w:t>豫环文</w:t>
            </w:r>
            <w:proofErr w:type="gramEnd"/>
            <w:r w:rsidRPr="00CC643F">
              <w:rPr>
                <w:bCs/>
                <w:sz w:val="24"/>
                <w:szCs w:val="24"/>
              </w:rPr>
              <w:t>[2015] 33</w:t>
            </w:r>
            <w:r w:rsidRPr="00CC643F">
              <w:rPr>
                <w:bCs/>
                <w:sz w:val="24"/>
                <w:szCs w:val="24"/>
              </w:rPr>
              <w:t>号</w:t>
            </w:r>
            <w:r w:rsidRPr="00CC643F">
              <w:rPr>
                <w:rFonts w:hint="eastAsia"/>
                <w:bCs/>
                <w:sz w:val="24"/>
                <w:szCs w:val="24"/>
              </w:rPr>
              <w:t>）（以下简称《实施意见》）</w:t>
            </w:r>
            <w:r>
              <w:rPr>
                <w:rFonts w:hint="eastAsia"/>
                <w:bCs/>
                <w:sz w:val="24"/>
                <w:szCs w:val="24"/>
              </w:rPr>
              <w:t>附件</w:t>
            </w:r>
            <w:r>
              <w:rPr>
                <w:rFonts w:hint="eastAsia"/>
                <w:bCs/>
                <w:sz w:val="24"/>
                <w:szCs w:val="24"/>
              </w:rPr>
              <w:t>6</w:t>
            </w:r>
            <w:r>
              <w:rPr>
                <w:rFonts w:hint="eastAsia"/>
                <w:bCs/>
                <w:sz w:val="24"/>
                <w:szCs w:val="24"/>
              </w:rPr>
              <w:t>工业项目分类清单：金属制品（</w:t>
            </w:r>
            <w:proofErr w:type="gramStart"/>
            <w:r>
              <w:rPr>
                <w:rFonts w:hint="eastAsia"/>
                <w:bCs/>
                <w:sz w:val="24"/>
                <w:szCs w:val="24"/>
              </w:rPr>
              <w:t>不</w:t>
            </w:r>
            <w:proofErr w:type="gramEnd"/>
            <w:r>
              <w:rPr>
                <w:rFonts w:hint="eastAsia"/>
                <w:bCs/>
                <w:sz w:val="24"/>
                <w:szCs w:val="24"/>
              </w:rPr>
              <w:t>含有电镀或钝化工艺的热镀锌的表面处理及热处理加工）为一类工艺项目。</w:t>
            </w:r>
            <w:r w:rsidRPr="001A7AEB">
              <w:rPr>
                <w:rFonts w:hint="eastAsia"/>
                <w:sz w:val="24"/>
                <w:szCs w:val="24"/>
              </w:rPr>
              <w:t>本项目</w:t>
            </w:r>
            <w:r>
              <w:rPr>
                <w:rFonts w:hint="eastAsia"/>
                <w:sz w:val="24"/>
                <w:szCs w:val="24"/>
              </w:rPr>
              <w:t>所在厂区</w:t>
            </w:r>
            <w:r w:rsidRPr="001A7AEB">
              <w:rPr>
                <w:rFonts w:hint="eastAsia"/>
                <w:sz w:val="24"/>
                <w:szCs w:val="24"/>
              </w:rPr>
              <w:t>位于</w:t>
            </w:r>
            <w:r>
              <w:rPr>
                <w:rFonts w:hint="eastAsia"/>
                <w:sz w:val="24"/>
                <w:szCs w:val="24"/>
              </w:rPr>
              <w:t>偃师市</w:t>
            </w:r>
            <w:r w:rsidRPr="001A7AEB">
              <w:rPr>
                <w:rFonts w:hint="eastAsia"/>
                <w:sz w:val="24"/>
                <w:szCs w:val="24"/>
              </w:rPr>
              <w:t>产业集聚区北园，</w:t>
            </w:r>
            <w:r>
              <w:rPr>
                <w:rFonts w:hint="eastAsia"/>
                <w:sz w:val="24"/>
                <w:szCs w:val="24"/>
              </w:rPr>
              <w:t>本项目为专业设备制造及维修中的模具制造项目，为一类工业项目，属于偃师市</w:t>
            </w:r>
            <w:r w:rsidRPr="001A7AEB">
              <w:rPr>
                <w:rFonts w:hint="eastAsia"/>
                <w:sz w:val="24"/>
                <w:szCs w:val="24"/>
              </w:rPr>
              <w:t>产业集聚区</w:t>
            </w:r>
            <w:r w:rsidR="00041D9E">
              <w:rPr>
                <w:rFonts w:hint="eastAsia"/>
                <w:sz w:val="24"/>
                <w:szCs w:val="24"/>
              </w:rPr>
              <w:t>鼓励准入的“</w:t>
            </w:r>
            <w:r w:rsidR="00041D9E" w:rsidRPr="00041D9E">
              <w:rPr>
                <w:rFonts w:hint="eastAsia"/>
                <w:sz w:val="24"/>
                <w:szCs w:val="24"/>
              </w:rPr>
              <w:t>环境污染小，</w:t>
            </w:r>
            <w:r w:rsidR="00041D9E" w:rsidRPr="00041D9E">
              <w:rPr>
                <w:rFonts w:hint="eastAsia"/>
                <w:sz w:val="24"/>
                <w:szCs w:val="24"/>
              </w:rPr>
              <w:lastRenderedPageBreak/>
              <w:t>环境风险低的一类工业项目</w:t>
            </w:r>
            <w:r w:rsidR="00041D9E">
              <w:rPr>
                <w:rFonts w:hint="eastAsia"/>
                <w:sz w:val="24"/>
                <w:szCs w:val="24"/>
              </w:rPr>
              <w:t>”。</w:t>
            </w:r>
            <w:r w:rsidR="00041D9E" w:rsidRPr="00041D9E">
              <w:rPr>
                <w:rFonts w:hint="eastAsia"/>
                <w:sz w:val="24"/>
                <w:szCs w:val="24"/>
              </w:rPr>
              <w:t>本项目污染物达标排放，符合国家产业政策及偃师市产业集聚区环境准入条件；综上所述本项目符合偃师市产业集聚区环境准入条件。</w:t>
            </w:r>
            <w:r w:rsidR="00041D9E">
              <w:rPr>
                <w:rFonts w:hint="eastAsia"/>
                <w:sz w:val="24"/>
                <w:szCs w:val="24"/>
              </w:rPr>
              <w:t>本项目在偃师市</w:t>
            </w:r>
            <w:r w:rsidR="00041D9E" w:rsidRPr="001A7AEB">
              <w:rPr>
                <w:rFonts w:hint="eastAsia"/>
                <w:sz w:val="24"/>
                <w:szCs w:val="24"/>
              </w:rPr>
              <w:t>产业集聚区</w:t>
            </w:r>
            <w:r w:rsidR="00041D9E">
              <w:rPr>
                <w:rFonts w:hint="eastAsia"/>
                <w:sz w:val="24"/>
                <w:szCs w:val="24"/>
              </w:rPr>
              <w:t>规划图上</w:t>
            </w:r>
            <w:r w:rsidRPr="001A7AEB">
              <w:rPr>
                <w:rFonts w:hint="eastAsia"/>
                <w:sz w:val="24"/>
                <w:szCs w:val="24"/>
              </w:rPr>
              <w:t>具体位置见附图</w:t>
            </w:r>
            <w:r w:rsidRPr="001A7AEB">
              <w:rPr>
                <w:rFonts w:hint="eastAsia"/>
                <w:sz w:val="24"/>
                <w:szCs w:val="24"/>
              </w:rPr>
              <w:t>5</w:t>
            </w:r>
            <w:r w:rsidRPr="001A7AEB">
              <w:rPr>
                <w:rFonts w:hint="eastAsia"/>
                <w:sz w:val="24"/>
                <w:szCs w:val="24"/>
              </w:rPr>
              <w:t>。</w:t>
            </w:r>
          </w:p>
          <w:p w:rsidR="00CC345D" w:rsidRPr="00067904" w:rsidRDefault="00036491" w:rsidP="00643DAB">
            <w:pPr>
              <w:spacing w:line="360" w:lineRule="auto"/>
              <w:rPr>
                <w:rFonts w:hAnsi="宋体"/>
                <w:b/>
                <w:sz w:val="24"/>
                <w:szCs w:val="24"/>
              </w:rPr>
            </w:pPr>
            <w:r>
              <w:rPr>
                <w:rFonts w:hAnsi="宋体" w:hint="eastAsia"/>
                <w:b/>
                <w:sz w:val="24"/>
                <w:szCs w:val="24"/>
              </w:rPr>
              <w:t>2</w:t>
            </w:r>
            <w:r w:rsidR="00643DAB" w:rsidRPr="00067904">
              <w:rPr>
                <w:rFonts w:hAnsi="宋体" w:hint="eastAsia"/>
                <w:b/>
                <w:sz w:val="24"/>
                <w:szCs w:val="24"/>
              </w:rPr>
              <w:t xml:space="preserve"> </w:t>
            </w:r>
            <w:r w:rsidR="00643DAB" w:rsidRPr="004E774A">
              <w:rPr>
                <w:rFonts w:hAnsi="宋体" w:hint="eastAsia"/>
                <w:b/>
                <w:sz w:val="24"/>
                <w:szCs w:val="24"/>
              </w:rPr>
              <w:t>饮用水源保护区</w:t>
            </w:r>
          </w:p>
          <w:p w:rsidR="001A7AEB" w:rsidRPr="00067904" w:rsidRDefault="001A7AEB" w:rsidP="001A7AEB">
            <w:pPr>
              <w:adjustRightInd w:val="0"/>
              <w:spacing w:line="360" w:lineRule="auto"/>
              <w:ind w:firstLineChars="200" w:firstLine="480"/>
              <w:rPr>
                <w:sz w:val="24"/>
                <w:szCs w:val="24"/>
                <w:highlight w:val="yellow"/>
              </w:rPr>
            </w:pPr>
            <w:r w:rsidRPr="001A7AEB">
              <w:rPr>
                <w:rFonts w:hint="eastAsia"/>
                <w:sz w:val="24"/>
                <w:szCs w:val="24"/>
              </w:rPr>
              <w:t>根据河南省人民政府办公厅《关于印发河南省城市集中式饮用水源保护区划的通知》豫政办〔</w:t>
            </w:r>
            <w:r w:rsidRPr="001A7AEB">
              <w:rPr>
                <w:rFonts w:hint="eastAsia"/>
                <w:sz w:val="24"/>
                <w:szCs w:val="24"/>
              </w:rPr>
              <w:t>2007</w:t>
            </w:r>
            <w:r w:rsidRPr="001A7AEB">
              <w:rPr>
                <w:rFonts w:hint="eastAsia"/>
                <w:sz w:val="24"/>
                <w:szCs w:val="24"/>
              </w:rPr>
              <w:t>〕</w:t>
            </w:r>
            <w:r w:rsidRPr="001A7AEB">
              <w:rPr>
                <w:rFonts w:hint="eastAsia"/>
                <w:sz w:val="24"/>
                <w:szCs w:val="24"/>
              </w:rPr>
              <w:t>125</w:t>
            </w:r>
            <w:r w:rsidRPr="001A7AEB">
              <w:rPr>
                <w:rFonts w:hint="eastAsia"/>
                <w:sz w:val="24"/>
                <w:szCs w:val="24"/>
              </w:rPr>
              <w:t>号，偃师市</w:t>
            </w:r>
            <w:proofErr w:type="gramStart"/>
            <w:r w:rsidRPr="001A7AEB">
              <w:rPr>
                <w:rFonts w:hint="eastAsia"/>
                <w:sz w:val="24"/>
                <w:szCs w:val="24"/>
              </w:rPr>
              <w:t>一</w:t>
            </w:r>
            <w:proofErr w:type="gramEnd"/>
            <w:r w:rsidRPr="001A7AEB">
              <w:rPr>
                <w:rFonts w:hint="eastAsia"/>
                <w:sz w:val="24"/>
                <w:szCs w:val="24"/>
              </w:rPr>
              <w:t>水厂地下水饮用水源保护区</w:t>
            </w:r>
            <w:r w:rsidRPr="001A7AEB">
              <w:rPr>
                <w:rFonts w:hint="eastAsia"/>
                <w:sz w:val="24"/>
                <w:szCs w:val="24"/>
              </w:rPr>
              <w:t>(</w:t>
            </w:r>
            <w:r w:rsidRPr="001A7AEB">
              <w:rPr>
                <w:rFonts w:hint="eastAsia"/>
                <w:sz w:val="24"/>
                <w:szCs w:val="24"/>
              </w:rPr>
              <w:t>共</w:t>
            </w:r>
            <w:r w:rsidRPr="001A7AEB">
              <w:rPr>
                <w:rFonts w:hint="eastAsia"/>
                <w:sz w:val="24"/>
                <w:szCs w:val="24"/>
              </w:rPr>
              <w:t>6</w:t>
            </w:r>
            <w:r w:rsidRPr="001A7AEB">
              <w:rPr>
                <w:rFonts w:hint="eastAsia"/>
                <w:sz w:val="24"/>
                <w:szCs w:val="24"/>
              </w:rPr>
              <w:t>眼井</w:t>
            </w:r>
            <w:r w:rsidRPr="001A7AEB">
              <w:rPr>
                <w:rFonts w:hint="eastAsia"/>
                <w:sz w:val="24"/>
                <w:szCs w:val="24"/>
              </w:rPr>
              <w:t>)</w:t>
            </w:r>
            <w:r w:rsidRPr="001A7AEB">
              <w:rPr>
                <w:rFonts w:hint="eastAsia"/>
                <w:sz w:val="24"/>
                <w:szCs w:val="24"/>
              </w:rPr>
              <w:t>，一级保护区：取水井外围</w:t>
            </w:r>
            <w:r w:rsidRPr="001A7AEB">
              <w:rPr>
                <w:rFonts w:hint="eastAsia"/>
                <w:sz w:val="24"/>
                <w:szCs w:val="24"/>
              </w:rPr>
              <w:t>50m</w:t>
            </w:r>
            <w:r w:rsidRPr="001A7AEB">
              <w:rPr>
                <w:rFonts w:hint="eastAsia"/>
                <w:sz w:val="24"/>
                <w:szCs w:val="24"/>
              </w:rPr>
              <w:t>的区域。二水厂地下水饮用水源保护区</w:t>
            </w:r>
            <w:r w:rsidRPr="001A7AEB">
              <w:rPr>
                <w:rFonts w:hint="eastAsia"/>
                <w:sz w:val="24"/>
                <w:szCs w:val="24"/>
              </w:rPr>
              <w:t>(</w:t>
            </w:r>
            <w:r w:rsidRPr="001A7AEB">
              <w:rPr>
                <w:rFonts w:hint="eastAsia"/>
                <w:sz w:val="24"/>
                <w:szCs w:val="24"/>
              </w:rPr>
              <w:t>共</w:t>
            </w:r>
            <w:r w:rsidRPr="001A7AEB">
              <w:rPr>
                <w:rFonts w:hint="eastAsia"/>
                <w:sz w:val="24"/>
                <w:szCs w:val="24"/>
              </w:rPr>
              <w:t>9</w:t>
            </w:r>
            <w:r w:rsidRPr="001A7AEB">
              <w:rPr>
                <w:rFonts w:hint="eastAsia"/>
                <w:sz w:val="24"/>
                <w:szCs w:val="24"/>
              </w:rPr>
              <w:t>眼井</w:t>
            </w:r>
            <w:r w:rsidRPr="001A7AEB">
              <w:rPr>
                <w:rFonts w:hint="eastAsia"/>
                <w:sz w:val="24"/>
                <w:szCs w:val="24"/>
              </w:rPr>
              <w:t>)</w:t>
            </w:r>
            <w:r w:rsidRPr="001A7AEB">
              <w:rPr>
                <w:rFonts w:hint="eastAsia"/>
                <w:sz w:val="24"/>
                <w:szCs w:val="24"/>
              </w:rPr>
              <w:t>，一级保护区：取水井外围</w:t>
            </w:r>
            <w:r w:rsidRPr="001A7AEB">
              <w:rPr>
                <w:rFonts w:hint="eastAsia"/>
                <w:sz w:val="24"/>
                <w:szCs w:val="24"/>
              </w:rPr>
              <w:t>50m</w:t>
            </w:r>
            <w:r w:rsidRPr="001A7AEB">
              <w:rPr>
                <w:rFonts w:hint="eastAsia"/>
                <w:sz w:val="24"/>
                <w:szCs w:val="24"/>
              </w:rPr>
              <w:t>的区域；二级保护区：一级保护区外围</w:t>
            </w:r>
            <w:r w:rsidRPr="001A7AEB">
              <w:rPr>
                <w:rFonts w:hint="eastAsia"/>
                <w:sz w:val="24"/>
                <w:szCs w:val="24"/>
              </w:rPr>
              <w:t>150m</w:t>
            </w:r>
            <w:r w:rsidRPr="001A7AEB">
              <w:rPr>
                <w:rFonts w:hint="eastAsia"/>
                <w:sz w:val="24"/>
                <w:szCs w:val="24"/>
              </w:rPr>
              <w:t>的区域。本项目厂址距离偃师市二水厂</w:t>
            </w:r>
            <w:r w:rsidRPr="001A7AEB">
              <w:rPr>
                <w:rFonts w:hint="eastAsia"/>
                <w:sz w:val="24"/>
                <w:szCs w:val="24"/>
              </w:rPr>
              <w:t>9#</w:t>
            </w:r>
            <w:r w:rsidRPr="001A7AEB">
              <w:rPr>
                <w:rFonts w:hint="eastAsia"/>
                <w:sz w:val="24"/>
                <w:szCs w:val="24"/>
              </w:rPr>
              <w:t>水井约</w:t>
            </w:r>
            <w:r w:rsidRPr="001A7AEB">
              <w:rPr>
                <w:rFonts w:hint="eastAsia"/>
                <w:sz w:val="24"/>
                <w:szCs w:val="24"/>
              </w:rPr>
              <w:t>3.2km</w:t>
            </w:r>
            <w:r w:rsidRPr="001A7AEB">
              <w:rPr>
                <w:rFonts w:hint="eastAsia"/>
                <w:sz w:val="24"/>
                <w:szCs w:val="24"/>
              </w:rPr>
              <w:t>，距离偃师市</w:t>
            </w:r>
            <w:proofErr w:type="gramStart"/>
            <w:r w:rsidRPr="001A7AEB">
              <w:rPr>
                <w:rFonts w:hint="eastAsia"/>
                <w:sz w:val="24"/>
                <w:szCs w:val="24"/>
              </w:rPr>
              <w:t>一</w:t>
            </w:r>
            <w:proofErr w:type="gramEnd"/>
            <w:r w:rsidRPr="001A7AEB">
              <w:rPr>
                <w:rFonts w:hint="eastAsia"/>
                <w:sz w:val="24"/>
                <w:szCs w:val="24"/>
              </w:rPr>
              <w:t>水厂</w:t>
            </w:r>
            <w:r w:rsidRPr="001A7AEB">
              <w:rPr>
                <w:rFonts w:hint="eastAsia"/>
                <w:sz w:val="24"/>
                <w:szCs w:val="24"/>
              </w:rPr>
              <w:t>2#</w:t>
            </w:r>
            <w:r w:rsidRPr="001A7AEB">
              <w:rPr>
                <w:rFonts w:hint="eastAsia"/>
                <w:sz w:val="24"/>
                <w:szCs w:val="24"/>
              </w:rPr>
              <w:t>水井约</w:t>
            </w:r>
            <w:r w:rsidRPr="001A7AEB">
              <w:rPr>
                <w:rFonts w:hint="eastAsia"/>
                <w:sz w:val="24"/>
                <w:szCs w:val="24"/>
              </w:rPr>
              <w:t>3.4km</w:t>
            </w:r>
            <w:r w:rsidRPr="001A7AEB">
              <w:rPr>
                <w:rFonts w:hint="eastAsia"/>
                <w:sz w:val="24"/>
                <w:szCs w:val="24"/>
              </w:rPr>
              <w:t>，不在偃师市</w:t>
            </w:r>
            <w:proofErr w:type="gramStart"/>
            <w:r w:rsidRPr="001A7AEB">
              <w:rPr>
                <w:rFonts w:hint="eastAsia"/>
                <w:sz w:val="24"/>
                <w:szCs w:val="24"/>
              </w:rPr>
              <w:t>一</w:t>
            </w:r>
            <w:proofErr w:type="gramEnd"/>
            <w:r w:rsidRPr="001A7AEB">
              <w:rPr>
                <w:rFonts w:hint="eastAsia"/>
                <w:sz w:val="24"/>
                <w:szCs w:val="24"/>
              </w:rPr>
              <w:t>水厂、偃师市二水厂水源井保护范围内。偃师市集中式饮用水水源保护区划图见附图</w:t>
            </w:r>
            <w:r w:rsidRPr="001A7AEB">
              <w:rPr>
                <w:rFonts w:hint="eastAsia"/>
                <w:sz w:val="24"/>
                <w:szCs w:val="24"/>
              </w:rPr>
              <w:t>4</w:t>
            </w:r>
            <w:r w:rsidRPr="001A7AEB">
              <w:rPr>
                <w:rFonts w:hint="eastAsia"/>
                <w:sz w:val="24"/>
                <w:szCs w:val="24"/>
              </w:rPr>
              <w:t>。</w:t>
            </w:r>
          </w:p>
          <w:p w:rsidR="001A7AEB" w:rsidRPr="001A7AEB" w:rsidRDefault="00036491" w:rsidP="001A7AEB">
            <w:pPr>
              <w:pStyle w:val="2"/>
              <w:rPr>
                <w:sz w:val="24"/>
                <w:szCs w:val="24"/>
              </w:rPr>
            </w:pPr>
            <w:bookmarkStart w:id="0" w:name="_Toc467180501"/>
            <w:bookmarkStart w:id="1" w:name="_Toc467311846"/>
            <w:r>
              <w:rPr>
                <w:rFonts w:hint="eastAsia"/>
                <w:sz w:val="24"/>
                <w:szCs w:val="24"/>
              </w:rPr>
              <w:t>3</w:t>
            </w:r>
            <w:r w:rsidR="00643DAB" w:rsidRPr="00067904">
              <w:rPr>
                <w:rFonts w:hint="eastAsia"/>
                <w:sz w:val="24"/>
                <w:szCs w:val="24"/>
              </w:rPr>
              <w:t xml:space="preserve"> </w:t>
            </w:r>
            <w:r w:rsidR="00643DAB" w:rsidRPr="00067904">
              <w:rPr>
                <w:rFonts w:hint="eastAsia"/>
                <w:sz w:val="24"/>
                <w:szCs w:val="24"/>
              </w:rPr>
              <w:t>文物保护规划</w:t>
            </w:r>
            <w:bookmarkEnd w:id="0"/>
            <w:bookmarkEnd w:id="1"/>
          </w:p>
          <w:p w:rsidR="001A7AEB" w:rsidRPr="001A7AEB" w:rsidRDefault="001A7AEB" w:rsidP="001A7AEB">
            <w:pPr>
              <w:spacing w:line="360" w:lineRule="auto"/>
              <w:ind w:firstLineChars="200" w:firstLine="480"/>
              <w:rPr>
                <w:sz w:val="24"/>
                <w:szCs w:val="24"/>
              </w:rPr>
            </w:pPr>
            <w:r w:rsidRPr="001A7AEB">
              <w:rPr>
                <w:rFonts w:hint="eastAsia"/>
                <w:sz w:val="24"/>
                <w:szCs w:val="24"/>
              </w:rPr>
              <w:t>大遗址保护包含隋唐洛阳城遗址、汉魏洛阳故城、周王城遗址、龙门石窟、邙山陵墓群、偃师商城遗址、二里头遗址、东汉</w:t>
            </w:r>
            <w:proofErr w:type="gramStart"/>
            <w:r w:rsidRPr="001A7AEB">
              <w:rPr>
                <w:rFonts w:hint="eastAsia"/>
                <w:sz w:val="24"/>
                <w:szCs w:val="24"/>
              </w:rPr>
              <w:t>陵墓南兆域</w:t>
            </w:r>
            <w:proofErr w:type="gramEnd"/>
            <w:r w:rsidRPr="001A7AEB">
              <w:rPr>
                <w:rFonts w:hint="eastAsia"/>
                <w:sz w:val="24"/>
                <w:szCs w:val="24"/>
              </w:rPr>
              <w:t>等九处保护地。邙山陵墓群保护范围分为西段、中段、东段和夹河段。东段保护范围（东汉、曹魏、西晋陵区）：北界首阳山一线；西界偃师市首阳山镇寨后村、保庄村——偃师市首阳山镇小湾村、</w:t>
            </w:r>
            <w:proofErr w:type="gramStart"/>
            <w:r w:rsidRPr="001A7AEB">
              <w:rPr>
                <w:rFonts w:hint="eastAsia"/>
                <w:sz w:val="24"/>
                <w:szCs w:val="24"/>
              </w:rPr>
              <w:t>义井铺村</w:t>
            </w:r>
            <w:proofErr w:type="gramEnd"/>
            <w:r w:rsidRPr="001A7AEB">
              <w:rPr>
                <w:rFonts w:hint="eastAsia"/>
                <w:sz w:val="24"/>
                <w:szCs w:val="24"/>
              </w:rPr>
              <w:t>；东界首阳山主峰——偃师市老</w:t>
            </w:r>
            <w:proofErr w:type="gramStart"/>
            <w:r w:rsidRPr="001A7AEB">
              <w:rPr>
                <w:rFonts w:hint="eastAsia"/>
                <w:sz w:val="24"/>
                <w:szCs w:val="24"/>
              </w:rPr>
              <w:t>城乡塔庄村</w:t>
            </w:r>
            <w:proofErr w:type="gramEnd"/>
            <w:r w:rsidRPr="001A7AEB">
              <w:rPr>
                <w:rFonts w:hint="eastAsia"/>
                <w:sz w:val="24"/>
                <w:szCs w:val="24"/>
              </w:rPr>
              <w:t>；南界偃师市首阳山镇小湾村——老</w:t>
            </w:r>
            <w:proofErr w:type="gramStart"/>
            <w:r w:rsidRPr="001A7AEB">
              <w:rPr>
                <w:rFonts w:hint="eastAsia"/>
                <w:sz w:val="24"/>
                <w:szCs w:val="24"/>
              </w:rPr>
              <w:t>城乡塔庄村</w:t>
            </w:r>
            <w:proofErr w:type="gramEnd"/>
            <w:r w:rsidRPr="001A7AEB">
              <w:rPr>
                <w:rFonts w:hint="eastAsia"/>
                <w:sz w:val="24"/>
                <w:szCs w:val="24"/>
              </w:rPr>
              <w:t>之间的</w:t>
            </w:r>
            <w:proofErr w:type="gramStart"/>
            <w:r w:rsidRPr="001A7AEB">
              <w:rPr>
                <w:rFonts w:hint="eastAsia"/>
                <w:sz w:val="24"/>
                <w:szCs w:val="24"/>
              </w:rPr>
              <w:t>洛</w:t>
            </w:r>
            <w:proofErr w:type="gramEnd"/>
            <w:r w:rsidRPr="001A7AEB">
              <w:rPr>
                <w:rFonts w:hint="eastAsia"/>
                <w:sz w:val="24"/>
                <w:szCs w:val="24"/>
              </w:rPr>
              <w:t>河北堤。</w:t>
            </w:r>
          </w:p>
          <w:p w:rsidR="00043A7C" w:rsidRDefault="001A7AEB" w:rsidP="001A7AEB">
            <w:pPr>
              <w:pStyle w:val="2"/>
              <w:ind w:firstLineChars="200" w:firstLine="480"/>
              <w:rPr>
                <w:b w:val="0"/>
                <w:sz w:val="24"/>
                <w:szCs w:val="24"/>
              </w:rPr>
            </w:pPr>
            <w:r w:rsidRPr="001A7AEB">
              <w:rPr>
                <w:rFonts w:hint="eastAsia"/>
                <w:b w:val="0"/>
                <w:sz w:val="24"/>
                <w:szCs w:val="24"/>
              </w:rPr>
              <w:t>本项目位于邙山陵墓群</w:t>
            </w:r>
            <w:r w:rsidR="005F1440">
              <w:rPr>
                <w:rFonts w:hint="eastAsia"/>
                <w:b w:val="0"/>
                <w:sz w:val="24"/>
                <w:szCs w:val="24"/>
              </w:rPr>
              <w:t>（东段）</w:t>
            </w:r>
            <w:r w:rsidRPr="001A7AEB">
              <w:rPr>
                <w:rFonts w:hint="eastAsia"/>
                <w:b w:val="0"/>
                <w:sz w:val="24"/>
                <w:szCs w:val="24"/>
              </w:rPr>
              <w:t>保护范围内，</w:t>
            </w:r>
            <w:r w:rsidRPr="00E726CA">
              <w:rPr>
                <w:rFonts w:hint="eastAsia"/>
                <w:b w:val="0"/>
                <w:sz w:val="24"/>
                <w:szCs w:val="24"/>
              </w:rPr>
              <w:t>本</w:t>
            </w:r>
            <w:r w:rsidRPr="00E232F0">
              <w:rPr>
                <w:rFonts w:hint="eastAsia"/>
                <w:b w:val="0"/>
                <w:color w:val="0000FF"/>
                <w:sz w:val="24"/>
                <w:szCs w:val="24"/>
                <w:u w:val="single"/>
              </w:rPr>
              <w:t>项目利用现有厂房进行建设，</w:t>
            </w:r>
            <w:r w:rsidRPr="00E232F0">
              <w:rPr>
                <w:rFonts w:hAnsi="宋体" w:hint="eastAsia"/>
                <w:b w:val="0"/>
                <w:color w:val="0000FF"/>
                <w:spacing w:val="2"/>
                <w:sz w:val="24"/>
                <w:szCs w:val="24"/>
                <w:u w:val="single"/>
              </w:rPr>
              <w:t>无</w:t>
            </w:r>
            <w:r w:rsidR="00E232F0" w:rsidRPr="00E232F0">
              <w:rPr>
                <w:rFonts w:hAnsi="宋体" w:hint="eastAsia"/>
                <w:b w:val="0"/>
                <w:color w:val="0000FF"/>
                <w:spacing w:val="2"/>
                <w:sz w:val="24"/>
                <w:szCs w:val="24"/>
                <w:u w:val="single"/>
              </w:rPr>
              <w:t>开挖</w:t>
            </w:r>
            <w:r w:rsidRPr="00E232F0">
              <w:rPr>
                <w:rFonts w:hAnsi="宋体" w:hint="eastAsia"/>
                <w:b w:val="0"/>
                <w:color w:val="0000FF"/>
                <w:spacing w:val="2"/>
                <w:sz w:val="24"/>
                <w:szCs w:val="24"/>
                <w:u w:val="single"/>
              </w:rPr>
              <w:t>活动，</w:t>
            </w:r>
            <w:r w:rsidR="00E232F0">
              <w:rPr>
                <w:rFonts w:hAnsi="宋体" w:hint="eastAsia"/>
                <w:b w:val="0"/>
                <w:color w:val="0000FF"/>
                <w:spacing w:val="2"/>
                <w:sz w:val="24"/>
                <w:szCs w:val="24"/>
                <w:u w:val="single"/>
              </w:rPr>
              <w:t>仅对现有地面进行硬化，</w:t>
            </w:r>
            <w:r w:rsidRPr="00E726CA">
              <w:rPr>
                <w:rFonts w:hAnsi="宋体" w:hint="eastAsia"/>
                <w:b w:val="0"/>
                <w:color w:val="000000"/>
                <w:spacing w:val="2"/>
                <w:sz w:val="24"/>
                <w:szCs w:val="24"/>
              </w:rPr>
              <w:t>不会对地下文物产生影响</w:t>
            </w:r>
            <w:r w:rsidR="005F1440" w:rsidRPr="005F1440">
              <w:rPr>
                <w:rFonts w:hAnsi="宋体" w:hint="eastAsia"/>
                <w:b w:val="0"/>
                <w:spacing w:val="2"/>
                <w:sz w:val="24"/>
                <w:szCs w:val="24"/>
              </w:rPr>
              <w:t>，</w:t>
            </w:r>
            <w:r w:rsidR="005F1440" w:rsidRPr="005F1440">
              <w:rPr>
                <w:rFonts w:hint="eastAsia"/>
                <w:b w:val="0"/>
                <w:sz w:val="24"/>
                <w:szCs w:val="24"/>
              </w:rPr>
              <w:t>文物部门意见</w:t>
            </w:r>
            <w:proofErr w:type="gramStart"/>
            <w:r w:rsidR="003678A4">
              <w:rPr>
                <w:rFonts w:hint="eastAsia"/>
                <w:b w:val="0"/>
                <w:sz w:val="24"/>
                <w:szCs w:val="24"/>
              </w:rPr>
              <w:t>见</w:t>
            </w:r>
            <w:proofErr w:type="gramEnd"/>
            <w:r w:rsidR="003678A4">
              <w:rPr>
                <w:rFonts w:hint="eastAsia"/>
                <w:b w:val="0"/>
                <w:sz w:val="24"/>
                <w:szCs w:val="24"/>
              </w:rPr>
              <w:t>附件</w:t>
            </w:r>
            <w:r w:rsidRPr="00E726CA">
              <w:rPr>
                <w:rFonts w:hAnsi="宋体" w:hint="eastAsia"/>
                <w:b w:val="0"/>
                <w:color w:val="000000"/>
                <w:spacing w:val="2"/>
                <w:sz w:val="24"/>
                <w:szCs w:val="24"/>
              </w:rPr>
              <w:t>。</w:t>
            </w:r>
            <w:r w:rsidRPr="001A7AEB">
              <w:rPr>
                <w:rFonts w:hint="eastAsia"/>
                <w:b w:val="0"/>
                <w:sz w:val="24"/>
                <w:szCs w:val="24"/>
              </w:rPr>
              <w:t>本项目在大遗址保护区划图中位置见附图</w:t>
            </w:r>
            <w:r w:rsidRPr="001A7AEB">
              <w:rPr>
                <w:rFonts w:hint="eastAsia"/>
                <w:b w:val="0"/>
                <w:sz w:val="24"/>
                <w:szCs w:val="24"/>
              </w:rPr>
              <w:t>6</w:t>
            </w:r>
            <w:r w:rsidRPr="001A7AEB">
              <w:rPr>
                <w:rFonts w:hint="eastAsia"/>
                <w:b w:val="0"/>
                <w:sz w:val="24"/>
                <w:szCs w:val="24"/>
              </w:rPr>
              <w:t>。</w:t>
            </w:r>
          </w:p>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Default="00036491" w:rsidP="00036491"/>
          <w:p w:rsidR="00036491" w:rsidRPr="00036491" w:rsidRDefault="00036491" w:rsidP="00036491"/>
        </w:tc>
      </w:tr>
    </w:tbl>
    <w:p w:rsidR="008A4C1D" w:rsidRDefault="008A4C1D">
      <w:pPr>
        <w:sectPr w:rsidR="008A4C1D" w:rsidSect="00680F8E">
          <w:pgSz w:w="11906" w:h="16838"/>
          <w:pgMar w:top="1440" w:right="1134" w:bottom="1440" w:left="1418" w:header="851" w:footer="992" w:gutter="0"/>
          <w:cols w:space="425"/>
          <w:docGrid w:type="lines" w:linePitch="312"/>
        </w:sectPr>
      </w:pPr>
    </w:p>
    <w:p w:rsidR="008A4C1D" w:rsidRDefault="008A4C1D" w:rsidP="008A4C1D">
      <w:pPr>
        <w:tabs>
          <w:tab w:val="left" w:pos="5760"/>
        </w:tabs>
        <w:snapToGrid w:val="0"/>
        <w:rPr>
          <w:rFonts w:ascii="宋体"/>
          <w:sz w:val="32"/>
        </w:rPr>
      </w:pPr>
      <w:r>
        <w:rPr>
          <w:rFonts w:ascii="宋体" w:hint="eastAsia"/>
          <w:b/>
          <w:sz w:val="32"/>
        </w:rPr>
        <w:lastRenderedPageBreak/>
        <w:t>环境质量状况</w:t>
      </w:r>
    </w:p>
    <w:tbl>
      <w:tblPr>
        <w:tblStyle w:val="a3"/>
        <w:tblW w:w="0" w:type="auto"/>
        <w:tblLook w:val="04A0" w:firstRow="1" w:lastRow="0" w:firstColumn="1" w:lastColumn="0" w:noHBand="0" w:noVBand="1"/>
      </w:tblPr>
      <w:tblGrid>
        <w:gridCol w:w="9570"/>
      </w:tblGrid>
      <w:tr w:rsidR="008A4C1D" w:rsidRPr="00067904" w:rsidTr="008A4C1D">
        <w:tc>
          <w:tcPr>
            <w:tcW w:w="9570" w:type="dxa"/>
          </w:tcPr>
          <w:p w:rsidR="008A4C1D" w:rsidRPr="00067904" w:rsidRDefault="008A4C1D" w:rsidP="00257D75">
            <w:pPr>
              <w:pStyle w:val="a4"/>
              <w:adjustRightInd w:val="0"/>
              <w:snapToGrid w:val="0"/>
              <w:spacing w:after="0" w:line="360" w:lineRule="auto"/>
              <w:jc w:val="left"/>
              <w:rPr>
                <w:b/>
                <w:sz w:val="24"/>
                <w:szCs w:val="24"/>
              </w:rPr>
            </w:pPr>
            <w:r w:rsidRPr="00067904">
              <w:rPr>
                <w:rFonts w:hint="eastAsia"/>
                <w:b/>
                <w:sz w:val="24"/>
                <w:szCs w:val="24"/>
              </w:rPr>
              <w:t>建设项目所在地区域环境质量现状及主要环境问题（环境空气、地面水、地下水、声环境、生态环境等）</w:t>
            </w:r>
          </w:p>
          <w:p w:rsidR="00257D75" w:rsidRPr="00067904" w:rsidRDefault="00257D75" w:rsidP="00257D75">
            <w:pPr>
              <w:pStyle w:val="2"/>
              <w:rPr>
                <w:sz w:val="24"/>
                <w:szCs w:val="24"/>
              </w:rPr>
            </w:pPr>
            <w:r w:rsidRPr="00067904">
              <w:rPr>
                <w:sz w:val="24"/>
                <w:szCs w:val="24"/>
              </w:rPr>
              <w:t>1</w:t>
            </w:r>
            <w:r w:rsidRPr="00067904">
              <w:rPr>
                <w:rFonts w:hint="eastAsia"/>
                <w:sz w:val="24"/>
                <w:szCs w:val="24"/>
              </w:rPr>
              <w:t xml:space="preserve"> </w:t>
            </w:r>
            <w:r w:rsidRPr="00067904">
              <w:rPr>
                <w:sz w:val="24"/>
                <w:szCs w:val="24"/>
              </w:rPr>
              <w:t>环境空气质量现状</w:t>
            </w:r>
          </w:p>
          <w:p w:rsidR="001E7F68" w:rsidRPr="00067904" w:rsidRDefault="00257D75" w:rsidP="009C7396">
            <w:pPr>
              <w:pStyle w:val="2"/>
              <w:ind w:firstLineChars="200" w:firstLine="480"/>
              <w:rPr>
                <w:b w:val="0"/>
                <w:sz w:val="24"/>
                <w:szCs w:val="24"/>
              </w:rPr>
            </w:pPr>
            <w:r w:rsidRPr="00067904">
              <w:rPr>
                <w:b w:val="0"/>
                <w:sz w:val="24"/>
                <w:szCs w:val="24"/>
              </w:rPr>
              <w:t>为了解建设项目所在区域环境质量现状，</w:t>
            </w:r>
            <w:r w:rsidR="00A26DC9">
              <w:rPr>
                <w:rFonts w:hint="eastAsia"/>
                <w:b w:val="0"/>
                <w:sz w:val="24"/>
                <w:szCs w:val="24"/>
              </w:rPr>
              <w:t>本项目借用《东方日升（洛阳）新能源有限公司年产</w:t>
            </w:r>
            <w:r w:rsidR="00A26DC9">
              <w:rPr>
                <w:rFonts w:hint="eastAsia"/>
                <w:b w:val="0"/>
                <w:sz w:val="24"/>
                <w:szCs w:val="24"/>
              </w:rPr>
              <w:t>600MW</w:t>
            </w:r>
            <w:r w:rsidR="009C7396">
              <w:rPr>
                <w:rFonts w:hint="eastAsia"/>
                <w:b w:val="0"/>
                <w:sz w:val="24"/>
                <w:szCs w:val="24"/>
              </w:rPr>
              <w:t>高效太阳能电池生产线技术改造项目</w:t>
            </w:r>
            <w:r w:rsidR="00A26DC9">
              <w:rPr>
                <w:rFonts w:hint="eastAsia"/>
                <w:b w:val="0"/>
                <w:sz w:val="24"/>
                <w:szCs w:val="24"/>
              </w:rPr>
              <w:t>》</w:t>
            </w:r>
            <w:r w:rsidR="009C7396">
              <w:rPr>
                <w:rFonts w:hint="eastAsia"/>
                <w:b w:val="0"/>
                <w:sz w:val="24"/>
                <w:szCs w:val="24"/>
              </w:rPr>
              <w:t>中</w:t>
            </w:r>
            <w:r w:rsidR="00A26DC9">
              <w:rPr>
                <w:rFonts w:hint="eastAsia"/>
                <w:b w:val="0"/>
                <w:sz w:val="24"/>
                <w:szCs w:val="24"/>
              </w:rPr>
              <w:t>杏园村</w:t>
            </w:r>
            <w:r w:rsidR="001E7F68" w:rsidRPr="00067904">
              <w:rPr>
                <w:rFonts w:hint="eastAsia"/>
                <w:b w:val="0"/>
                <w:sz w:val="24"/>
                <w:szCs w:val="24"/>
              </w:rPr>
              <w:t>（位于项目</w:t>
            </w:r>
            <w:r w:rsidR="00BE7A68">
              <w:rPr>
                <w:rFonts w:hint="eastAsia"/>
                <w:b w:val="0"/>
                <w:sz w:val="24"/>
                <w:szCs w:val="24"/>
              </w:rPr>
              <w:t>南</w:t>
            </w:r>
            <w:r w:rsidR="00A26DC9">
              <w:rPr>
                <w:rFonts w:hint="eastAsia"/>
                <w:b w:val="0"/>
                <w:sz w:val="24"/>
                <w:szCs w:val="24"/>
              </w:rPr>
              <w:t>0.6</w:t>
            </w:r>
            <w:r w:rsidR="001E7F68" w:rsidRPr="00067904">
              <w:rPr>
                <w:rFonts w:hint="eastAsia"/>
                <w:b w:val="0"/>
                <w:sz w:val="24"/>
                <w:szCs w:val="24"/>
              </w:rPr>
              <w:t>km</w:t>
            </w:r>
            <w:r w:rsidR="001E7F68" w:rsidRPr="00067904">
              <w:rPr>
                <w:rFonts w:hint="eastAsia"/>
                <w:b w:val="0"/>
                <w:sz w:val="24"/>
                <w:szCs w:val="24"/>
              </w:rPr>
              <w:t>处）和</w:t>
            </w:r>
            <w:r w:rsidR="00A26DC9">
              <w:rPr>
                <w:rFonts w:hint="eastAsia"/>
                <w:b w:val="0"/>
                <w:sz w:val="24"/>
                <w:szCs w:val="24"/>
              </w:rPr>
              <w:t>后杜</w:t>
            </w:r>
            <w:r w:rsidR="001E7F68" w:rsidRPr="00067904">
              <w:rPr>
                <w:rFonts w:hint="eastAsia"/>
                <w:b w:val="0"/>
                <w:sz w:val="24"/>
                <w:szCs w:val="24"/>
              </w:rPr>
              <w:t>楼村（位于项目</w:t>
            </w:r>
            <w:r w:rsidR="00A26DC9">
              <w:rPr>
                <w:rFonts w:hint="eastAsia"/>
                <w:b w:val="0"/>
                <w:sz w:val="24"/>
                <w:szCs w:val="24"/>
              </w:rPr>
              <w:t>西</w:t>
            </w:r>
            <w:r w:rsidR="00BE7A68">
              <w:rPr>
                <w:rFonts w:hint="eastAsia"/>
                <w:b w:val="0"/>
                <w:sz w:val="24"/>
                <w:szCs w:val="24"/>
              </w:rPr>
              <w:t>南</w:t>
            </w:r>
            <w:r w:rsidR="00A26DC9">
              <w:rPr>
                <w:rFonts w:hint="eastAsia"/>
                <w:b w:val="0"/>
                <w:sz w:val="24"/>
                <w:szCs w:val="24"/>
              </w:rPr>
              <w:t>2.0</w:t>
            </w:r>
            <w:r w:rsidR="001E7F68" w:rsidRPr="00067904">
              <w:rPr>
                <w:rFonts w:hint="eastAsia"/>
                <w:b w:val="0"/>
                <w:sz w:val="24"/>
                <w:szCs w:val="24"/>
              </w:rPr>
              <w:t>km</w:t>
            </w:r>
            <w:r w:rsidR="001E7F68" w:rsidRPr="00067904">
              <w:rPr>
                <w:rFonts w:hint="eastAsia"/>
                <w:b w:val="0"/>
                <w:sz w:val="24"/>
                <w:szCs w:val="24"/>
              </w:rPr>
              <w:t>处）</w:t>
            </w:r>
            <w:r w:rsidR="009C7396">
              <w:rPr>
                <w:rFonts w:hint="eastAsia"/>
                <w:b w:val="0"/>
                <w:sz w:val="24"/>
                <w:szCs w:val="24"/>
              </w:rPr>
              <w:t>的监测数据，监测时间为</w:t>
            </w:r>
            <w:r w:rsidR="009C7396">
              <w:rPr>
                <w:rFonts w:hint="eastAsia"/>
                <w:b w:val="0"/>
                <w:sz w:val="24"/>
                <w:szCs w:val="24"/>
              </w:rPr>
              <w:t>2016</w:t>
            </w:r>
            <w:r w:rsidR="009C7396">
              <w:rPr>
                <w:rFonts w:hint="eastAsia"/>
                <w:b w:val="0"/>
                <w:sz w:val="24"/>
                <w:szCs w:val="24"/>
              </w:rPr>
              <w:t>年</w:t>
            </w:r>
            <w:r w:rsidR="009C7396">
              <w:rPr>
                <w:rFonts w:hint="eastAsia"/>
                <w:b w:val="0"/>
                <w:sz w:val="24"/>
                <w:szCs w:val="24"/>
              </w:rPr>
              <w:t>5</w:t>
            </w:r>
            <w:r w:rsidR="009C7396">
              <w:rPr>
                <w:rFonts w:hint="eastAsia"/>
                <w:b w:val="0"/>
                <w:sz w:val="24"/>
                <w:szCs w:val="24"/>
              </w:rPr>
              <w:t>月</w:t>
            </w:r>
            <w:r w:rsidR="009C7396">
              <w:rPr>
                <w:rFonts w:hint="eastAsia"/>
                <w:b w:val="0"/>
                <w:sz w:val="24"/>
                <w:szCs w:val="24"/>
              </w:rPr>
              <w:t>30</w:t>
            </w:r>
            <w:r w:rsidR="009C7396">
              <w:rPr>
                <w:rFonts w:hint="eastAsia"/>
                <w:b w:val="0"/>
                <w:sz w:val="24"/>
                <w:szCs w:val="24"/>
              </w:rPr>
              <w:t>日</w:t>
            </w:r>
            <w:r w:rsidR="009C7396">
              <w:rPr>
                <w:rFonts w:hint="eastAsia"/>
                <w:b w:val="0"/>
                <w:sz w:val="24"/>
                <w:szCs w:val="24"/>
              </w:rPr>
              <w:t>-6</w:t>
            </w:r>
            <w:r w:rsidR="009C7396">
              <w:rPr>
                <w:rFonts w:hint="eastAsia"/>
                <w:b w:val="0"/>
                <w:sz w:val="24"/>
                <w:szCs w:val="24"/>
              </w:rPr>
              <w:t>月</w:t>
            </w:r>
            <w:r w:rsidR="009C7396">
              <w:rPr>
                <w:rFonts w:hint="eastAsia"/>
                <w:b w:val="0"/>
                <w:sz w:val="24"/>
                <w:szCs w:val="24"/>
              </w:rPr>
              <w:t>5</w:t>
            </w:r>
            <w:r w:rsidR="009C7396">
              <w:rPr>
                <w:rFonts w:hint="eastAsia"/>
                <w:b w:val="0"/>
                <w:sz w:val="24"/>
                <w:szCs w:val="24"/>
              </w:rPr>
              <w:t>人。主要监测因子为</w:t>
            </w:r>
            <w:r w:rsidR="009C7396">
              <w:rPr>
                <w:rFonts w:hint="eastAsia"/>
                <w:b w:val="0"/>
                <w:sz w:val="24"/>
                <w:szCs w:val="24"/>
              </w:rPr>
              <w:t>SO</w:t>
            </w:r>
            <w:r w:rsidR="009C7396" w:rsidRPr="009C7396">
              <w:rPr>
                <w:rFonts w:hint="eastAsia"/>
                <w:b w:val="0"/>
                <w:sz w:val="24"/>
                <w:szCs w:val="24"/>
                <w:vertAlign w:val="subscript"/>
              </w:rPr>
              <w:t>2</w:t>
            </w:r>
            <w:r w:rsidR="009C7396">
              <w:rPr>
                <w:rFonts w:hint="eastAsia"/>
                <w:b w:val="0"/>
                <w:sz w:val="24"/>
                <w:szCs w:val="24"/>
              </w:rPr>
              <w:t>、</w:t>
            </w:r>
            <w:r w:rsidR="009C7396">
              <w:rPr>
                <w:rFonts w:hint="eastAsia"/>
                <w:b w:val="0"/>
                <w:sz w:val="24"/>
                <w:szCs w:val="24"/>
              </w:rPr>
              <w:t>NO</w:t>
            </w:r>
            <w:r w:rsidR="009C7396" w:rsidRPr="009C7396">
              <w:rPr>
                <w:rFonts w:hint="eastAsia"/>
                <w:b w:val="0"/>
                <w:sz w:val="24"/>
                <w:szCs w:val="24"/>
                <w:vertAlign w:val="subscript"/>
              </w:rPr>
              <w:t>2</w:t>
            </w:r>
            <w:r w:rsidR="009C7396">
              <w:rPr>
                <w:rFonts w:hint="eastAsia"/>
                <w:b w:val="0"/>
                <w:sz w:val="24"/>
                <w:szCs w:val="24"/>
              </w:rPr>
              <w:t>、</w:t>
            </w:r>
            <w:r w:rsidR="009C7396">
              <w:rPr>
                <w:rFonts w:hint="eastAsia"/>
                <w:b w:val="0"/>
                <w:sz w:val="24"/>
                <w:szCs w:val="24"/>
              </w:rPr>
              <w:t>PM</w:t>
            </w:r>
            <w:r w:rsidR="009C7396" w:rsidRPr="009C7396">
              <w:rPr>
                <w:rFonts w:hint="eastAsia"/>
                <w:b w:val="0"/>
                <w:sz w:val="24"/>
                <w:szCs w:val="24"/>
                <w:vertAlign w:val="subscript"/>
              </w:rPr>
              <w:t>10</w:t>
            </w:r>
            <w:r w:rsidR="009C7396">
              <w:rPr>
                <w:rFonts w:hint="eastAsia"/>
                <w:b w:val="0"/>
                <w:sz w:val="24"/>
                <w:szCs w:val="24"/>
              </w:rPr>
              <w:t>、非甲烷总烃。</w:t>
            </w:r>
            <w:r w:rsidR="001E7F68" w:rsidRPr="00067904">
              <w:rPr>
                <w:rFonts w:hint="eastAsia"/>
                <w:b w:val="0"/>
                <w:sz w:val="24"/>
                <w:szCs w:val="24"/>
              </w:rPr>
              <w:t>监测点布置详见附图</w:t>
            </w:r>
            <w:r w:rsidR="001E7F68" w:rsidRPr="00067904">
              <w:rPr>
                <w:rFonts w:hint="eastAsia"/>
                <w:b w:val="0"/>
                <w:sz w:val="24"/>
                <w:szCs w:val="24"/>
              </w:rPr>
              <w:t>3</w:t>
            </w:r>
            <w:r w:rsidR="001E7F68" w:rsidRPr="00067904">
              <w:rPr>
                <w:rFonts w:hint="eastAsia"/>
                <w:b w:val="0"/>
                <w:sz w:val="24"/>
                <w:szCs w:val="24"/>
              </w:rPr>
              <w:t>，监测结果见</w:t>
            </w:r>
            <w:r w:rsidR="008A0985" w:rsidRPr="00067904">
              <w:rPr>
                <w:rFonts w:hint="eastAsia"/>
                <w:b w:val="0"/>
                <w:sz w:val="24"/>
                <w:szCs w:val="24"/>
              </w:rPr>
              <w:t>下表</w:t>
            </w:r>
            <w:r w:rsidR="001E7F68" w:rsidRPr="00067904">
              <w:rPr>
                <w:rFonts w:hint="eastAsia"/>
                <w:b w:val="0"/>
                <w:sz w:val="24"/>
                <w:szCs w:val="24"/>
              </w:rPr>
              <w:t>。</w:t>
            </w:r>
          </w:p>
          <w:p w:rsidR="009C7396" w:rsidRDefault="00257D75" w:rsidP="00257D75">
            <w:pPr>
              <w:adjustRightInd w:val="0"/>
              <w:snapToGrid w:val="0"/>
              <w:ind w:firstLineChars="200" w:firstLine="480"/>
              <w:rPr>
                <w:rFonts w:ascii="黑体" w:eastAsia="黑体"/>
                <w:sz w:val="24"/>
                <w:szCs w:val="24"/>
              </w:rPr>
            </w:pPr>
            <w:r w:rsidRPr="00067904">
              <w:rPr>
                <w:rFonts w:ascii="黑体" w:eastAsia="黑体" w:hAnsi="宋体" w:hint="eastAsia"/>
                <w:sz w:val="24"/>
                <w:szCs w:val="24"/>
              </w:rPr>
              <w:t>表</w:t>
            </w:r>
            <w:r w:rsidR="00B07B83">
              <w:rPr>
                <w:rFonts w:ascii="黑体" w:eastAsia="黑体" w:hint="eastAsia"/>
                <w:sz w:val="24"/>
                <w:szCs w:val="24"/>
              </w:rPr>
              <w:t>6</w:t>
            </w:r>
            <w:r w:rsidRPr="00067904">
              <w:rPr>
                <w:rFonts w:ascii="黑体" w:eastAsia="黑体" w:hint="eastAsia"/>
                <w:sz w:val="24"/>
                <w:szCs w:val="24"/>
              </w:rPr>
              <w:t xml:space="preserve">                          监测结果 </w:t>
            </w:r>
            <w:r w:rsidR="009C7396">
              <w:rPr>
                <w:rFonts w:ascii="黑体" w:eastAsia="黑体" w:hint="eastAsia"/>
                <w:sz w:val="24"/>
                <w:szCs w:val="24"/>
              </w:rPr>
              <w:t xml:space="preserve">                   单位：</w:t>
            </w:r>
            <w:proofErr w:type="spellStart"/>
            <w:r w:rsidR="009F3652">
              <w:rPr>
                <w:szCs w:val="21"/>
              </w:rPr>
              <w:t>μ</w:t>
            </w:r>
            <w:r w:rsidR="009C7396" w:rsidRPr="00067904">
              <w:rPr>
                <w:szCs w:val="21"/>
              </w:rPr>
              <w:t>g</w:t>
            </w:r>
            <w:proofErr w:type="spellEnd"/>
            <w:r w:rsidR="009C7396" w:rsidRPr="00067904">
              <w:rPr>
                <w:szCs w:val="21"/>
              </w:rPr>
              <w:t>/m</w:t>
            </w:r>
            <w:r w:rsidR="009C7396" w:rsidRPr="00067904">
              <w:rPr>
                <w:szCs w:val="21"/>
                <w:vertAlign w:val="superscript"/>
              </w:rPr>
              <w:t>3</w:t>
            </w:r>
          </w:p>
          <w:tbl>
            <w:tblPr>
              <w:tblW w:w="948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444"/>
              <w:gridCol w:w="1576"/>
              <w:gridCol w:w="1290"/>
              <w:gridCol w:w="1150"/>
              <w:gridCol w:w="1134"/>
              <w:gridCol w:w="1275"/>
              <w:gridCol w:w="1276"/>
              <w:gridCol w:w="1339"/>
            </w:tblGrid>
            <w:tr w:rsidR="009C7396" w:rsidTr="009C7396">
              <w:trPr>
                <w:trHeight w:val="394"/>
                <w:jc w:val="center"/>
              </w:trPr>
              <w:tc>
                <w:tcPr>
                  <w:tcW w:w="2020" w:type="dxa"/>
                  <w:gridSpan w:val="2"/>
                  <w:vMerge w:val="restart"/>
                  <w:vAlign w:val="center"/>
                </w:tcPr>
                <w:p w:rsidR="009C7396" w:rsidRPr="003C7741" w:rsidRDefault="009C7396" w:rsidP="009C7396">
                  <w:pPr>
                    <w:jc w:val="center"/>
                  </w:pPr>
                  <w:r w:rsidRPr="003C7741">
                    <w:t>监测点</w:t>
                  </w:r>
                </w:p>
              </w:tc>
              <w:tc>
                <w:tcPr>
                  <w:tcW w:w="2440" w:type="dxa"/>
                  <w:gridSpan w:val="2"/>
                  <w:vAlign w:val="center"/>
                </w:tcPr>
                <w:p w:rsidR="009C7396" w:rsidRPr="003C7741" w:rsidRDefault="009C7396" w:rsidP="009C7396">
                  <w:pPr>
                    <w:jc w:val="center"/>
                  </w:pPr>
                  <w:r w:rsidRPr="003C7741">
                    <w:t>SO</w:t>
                  </w:r>
                  <w:r w:rsidRPr="003C7741">
                    <w:rPr>
                      <w:vertAlign w:val="subscript"/>
                    </w:rPr>
                    <w:t>2</w:t>
                  </w:r>
                </w:p>
              </w:tc>
              <w:tc>
                <w:tcPr>
                  <w:tcW w:w="2409" w:type="dxa"/>
                  <w:gridSpan w:val="2"/>
                  <w:vAlign w:val="center"/>
                </w:tcPr>
                <w:p w:rsidR="009C7396" w:rsidRPr="003C7741" w:rsidRDefault="009C7396" w:rsidP="009C7396">
                  <w:pPr>
                    <w:jc w:val="center"/>
                  </w:pPr>
                  <w:r w:rsidRPr="003C7741">
                    <w:t>NO</w:t>
                  </w:r>
                  <w:r w:rsidRPr="003C7741">
                    <w:rPr>
                      <w:vertAlign w:val="subscript"/>
                    </w:rPr>
                    <w:t>2</w:t>
                  </w:r>
                </w:p>
              </w:tc>
              <w:tc>
                <w:tcPr>
                  <w:tcW w:w="1276" w:type="dxa"/>
                  <w:vAlign w:val="center"/>
                </w:tcPr>
                <w:p w:rsidR="009C7396" w:rsidRPr="003C7741" w:rsidRDefault="009C7396" w:rsidP="009C7396">
                  <w:pPr>
                    <w:jc w:val="center"/>
                  </w:pPr>
                  <w:r>
                    <w:rPr>
                      <w:rFonts w:hint="eastAsia"/>
                    </w:rPr>
                    <w:t>PM</w:t>
                  </w:r>
                  <w:r w:rsidRPr="009C7396">
                    <w:rPr>
                      <w:rFonts w:hint="eastAsia"/>
                      <w:vertAlign w:val="subscript"/>
                    </w:rPr>
                    <w:t>10</w:t>
                  </w:r>
                </w:p>
              </w:tc>
              <w:tc>
                <w:tcPr>
                  <w:tcW w:w="1339" w:type="dxa"/>
                  <w:vAlign w:val="center"/>
                </w:tcPr>
                <w:p w:rsidR="009C7396" w:rsidRPr="003C7741" w:rsidRDefault="009C7396" w:rsidP="009C7396">
                  <w:pPr>
                    <w:jc w:val="center"/>
                  </w:pPr>
                  <w:r>
                    <w:rPr>
                      <w:rFonts w:hint="eastAsia"/>
                    </w:rPr>
                    <w:t>非甲烷总烃</w:t>
                  </w:r>
                </w:p>
              </w:tc>
            </w:tr>
            <w:tr w:rsidR="009C7396" w:rsidTr="009C7396">
              <w:trPr>
                <w:trHeight w:val="394"/>
                <w:jc w:val="center"/>
              </w:trPr>
              <w:tc>
                <w:tcPr>
                  <w:tcW w:w="2020" w:type="dxa"/>
                  <w:gridSpan w:val="2"/>
                  <w:vMerge/>
                  <w:vAlign w:val="center"/>
                </w:tcPr>
                <w:p w:rsidR="009C7396" w:rsidRPr="003C7741" w:rsidRDefault="009C7396" w:rsidP="009C7396">
                  <w:pPr>
                    <w:jc w:val="center"/>
                  </w:pPr>
                </w:p>
              </w:tc>
              <w:tc>
                <w:tcPr>
                  <w:tcW w:w="1290" w:type="dxa"/>
                  <w:vAlign w:val="center"/>
                </w:tcPr>
                <w:p w:rsidR="009C7396" w:rsidRPr="009C7396" w:rsidRDefault="009C7396" w:rsidP="009C7396">
                  <w:pPr>
                    <w:jc w:val="center"/>
                    <w:rPr>
                      <w:sz w:val="18"/>
                      <w:szCs w:val="18"/>
                    </w:rPr>
                  </w:pPr>
                  <w:r w:rsidRPr="009C7396">
                    <w:rPr>
                      <w:sz w:val="18"/>
                      <w:szCs w:val="18"/>
                    </w:rPr>
                    <w:t>1</w:t>
                  </w:r>
                  <w:r w:rsidRPr="009C7396">
                    <w:rPr>
                      <w:sz w:val="18"/>
                      <w:szCs w:val="18"/>
                    </w:rPr>
                    <w:t>小时平均</w:t>
                  </w:r>
                </w:p>
              </w:tc>
              <w:tc>
                <w:tcPr>
                  <w:tcW w:w="1150" w:type="dxa"/>
                  <w:vAlign w:val="center"/>
                </w:tcPr>
                <w:p w:rsidR="009C7396" w:rsidRPr="009C7396" w:rsidRDefault="009C7396" w:rsidP="009C7396">
                  <w:pPr>
                    <w:jc w:val="center"/>
                    <w:rPr>
                      <w:sz w:val="18"/>
                      <w:szCs w:val="18"/>
                    </w:rPr>
                  </w:pPr>
                  <w:r w:rsidRPr="009C7396">
                    <w:rPr>
                      <w:sz w:val="18"/>
                      <w:szCs w:val="18"/>
                    </w:rPr>
                    <w:t>24</w:t>
                  </w:r>
                  <w:r w:rsidRPr="009C7396">
                    <w:rPr>
                      <w:sz w:val="18"/>
                      <w:szCs w:val="18"/>
                    </w:rPr>
                    <w:t>小时平均</w:t>
                  </w:r>
                </w:p>
              </w:tc>
              <w:tc>
                <w:tcPr>
                  <w:tcW w:w="1134" w:type="dxa"/>
                  <w:vAlign w:val="center"/>
                </w:tcPr>
                <w:p w:rsidR="009C7396" w:rsidRPr="009C7396" w:rsidRDefault="009C7396" w:rsidP="009C7396">
                  <w:pPr>
                    <w:jc w:val="center"/>
                    <w:rPr>
                      <w:sz w:val="18"/>
                      <w:szCs w:val="18"/>
                    </w:rPr>
                  </w:pPr>
                  <w:r w:rsidRPr="009C7396">
                    <w:rPr>
                      <w:sz w:val="18"/>
                      <w:szCs w:val="18"/>
                    </w:rPr>
                    <w:t>1</w:t>
                  </w:r>
                  <w:r w:rsidRPr="009C7396">
                    <w:rPr>
                      <w:sz w:val="18"/>
                      <w:szCs w:val="18"/>
                    </w:rPr>
                    <w:t>小时平均</w:t>
                  </w:r>
                </w:p>
              </w:tc>
              <w:tc>
                <w:tcPr>
                  <w:tcW w:w="1275" w:type="dxa"/>
                  <w:vAlign w:val="center"/>
                </w:tcPr>
                <w:p w:rsidR="009C7396" w:rsidRPr="009C7396" w:rsidRDefault="009C7396" w:rsidP="009C7396">
                  <w:pPr>
                    <w:jc w:val="center"/>
                    <w:rPr>
                      <w:sz w:val="18"/>
                      <w:szCs w:val="18"/>
                    </w:rPr>
                  </w:pPr>
                  <w:r w:rsidRPr="009C7396">
                    <w:rPr>
                      <w:sz w:val="18"/>
                      <w:szCs w:val="18"/>
                    </w:rPr>
                    <w:t>24</w:t>
                  </w:r>
                  <w:r w:rsidRPr="009C7396">
                    <w:rPr>
                      <w:sz w:val="18"/>
                      <w:szCs w:val="18"/>
                    </w:rPr>
                    <w:t>小时平均</w:t>
                  </w:r>
                </w:p>
              </w:tc>
              <w:tc>
                <w:tcPr>
                  <w:tcW w:w="1276" w:type="dxa"/>
                  <w:vAlign w:val="center"/>
                </w:tcPr>
                <w:p w:rsidR="009C7396" w:rsidRPr="009C7396" w:rsidRDefault="009C7396" w:rsidP="009C7396">
                  <w:pPr>
                    <w:jc w:val="center"/>
                    <w:rPr>
                      <w:sz w:val="18"/>
                      <w:szCs w:val="18"/>
                    </w:rPr>
                  </w:pPr>
                  <w:r w:rsidRPr="009C7396">
                    <w:rPr>
                      <w:sz w:val="18"/>
                      <w:szCs w:val="18"/>
                    </w:rPr>
                    <w:t>24</w:t>
                  </w:r>
                  <w:r w:rsidRPr="009C7396">
                    <w:rPr>
                      <w:sz w:val="18"/>
                      <w:szCs w:val="18"/>
                    </w:rPr>
                    <w:t>小时平均</w:t>
                  </w:r>
                </w:p>
              </w:tc>
              <w:tc>
                <w:tcPr>
                  <w:tcW w:w="1339" w:type="dxa"/>
                  <w:vAlign w:val="center"/>
                </w:tcPr>
                <w:p w:rsidR="009C7396" w:rsidRPr="009C7396" w:rsidRDefault="009C7396" w:rsidP="009C7396">
                  <w:pPr>
                    <w:jc w:val="center"/>
                    <w:rPr>
                      <w:sz w:val="18"/>
                      <w:szCs w:val="18"/>
                    </w:rPr>
                  </w:pPr>
                  <w:r w:rsidRPr="009C7396">
                    <w:rPr>
                      <w:sz w:val="18"/>
                      <w:szCs w:val="18"/>
                    </w:rPr>
                    <w:t>1</w:t>
                  </w:r>
                  <w:r w:rsidRPr="009C7396">
                    <w:rPr>
                      <w:sz w:val="18"/>
                      <w:szCs w:val="18"/>
                    </w:rPr>
                    <w:t>小时平均</w:t>
                  </w:r>
                </w:p>
              </w:tc>
            </w:tr>
            <w:tr w:rsidR="009C7396" w:rsidTr="009C7396">
              <w:trPr>
                <w:trHeight w:val="394"/>
                <w:jc w:val="center"/>
              </w:trPr>
              <w:tc>
                <w:tcPr>
                  <w:tcW w:w="444" w:type="dxa"/>
                  <w:vMerge w:val="restart"/>
                  <w:vAlign w:val="center"/>
                </w:tcPr>
                <w:p w:rsidR="009C7396" w:rsidRPr="00067904" w:rsidRDefault="009C7396" w:rsidP="009C7396">
                  <w:pPr>
                    <w:adjustRightInd w:val="0"/>
                    <w:snapToGrid w:val="0"/>
                    <w:jc w:val="center"/>
                    <w:rPr>
                      <w:szCs w:val="21"/>
                    </w:rPr>
                  </w:pPr>
                  <w:r>
                    <w:rPr>
                      <w:rFonts w:hint="eastAsia"/>
                      <w:szCs w:val="21"/>
                    </w:rPr>
                    <w:t>杏园</w:t>
                  </w:r>
                  <w:r w:rsidRPr="00067904">
                    <w:rPr>
                      <w:rFonts w:hint="eastAsia"/>
                      <w:szCs w:val="21"/>
                    </w:rPr>
                    <w:t>村</w:t>
                  </w:r>
                </w:p>
              </w:tc>
              <w:tc>
                <w:tcPr>
                  <w:tcW w:w="1576" w:type="dxa"/>
                  <w:vAlign w:val="center"/>
                </w:tcPr>
                <w:p w:rsidR="009C7396" w:rsidRPr="001030F4" w:rsidRDefault="009C7396" w:rsidP="009C7396">
                  <w:pPr>
                    <w:snapToGrid w:val="0"/>
                    <w:spacing w:line="360" w:lineRule="exact"/>
                    <w:jc w:val="center"/>
                    <w:rPr>
                      <w:szCs w:val="21"/>
                    </w:rPr>
                  </w:pPr>
                  <w:r w:rsidRPr="001030F4">
                    <w:rPr>
                      <w:rFonts w:hint="eastAsia"/>
                      <w:szCs w:val="21"/>
                    </w:rPr>
                    <w:t>监测值范围</w:t>
                  </w:r>
                </w:p>
              </w:tc>
              <w:tc>
                <w:tcPr>
                  <w:tcW w:w="1290" w:type="dxa"/>
                  <w:vAlign w:val="center"/>
                </w:tcPr>
                <w:p w:rsidR="009C7396" w:rsidRPr="001030F4" w:rsidRDefault="009C7396" w:rsidP="009C7396">
                  <w:pPr>
                    <w:adjustRightInd w:val="0"/>
                    <w:snapToGrid w:val="0"/>
                    <w:spacing w:line="360" w:lineRule="exact"/>
                    <w:jc w:val="center"/>
                    <w:rPr>
                      <w:szCs w:val="21"/>
                    </w:rPr>
                  </w:pPr>
                  <w:r>
                    <w:rPr>
                      <w:rFonts w:hint="eastAsia"/>
                      <w:szCs w:val="21"/>
                    </w:rPr>
                    <w:t>12-44</w:t>
                  </w:r>
                </w:p>
              </w:tc>
              <w:tc>
                <w:tcPr>
                  <w:tcW w:w="1150" w:type="dxa"/>
                  <w:vAlign w:val="center"/>
                </w:tcPr>
                <w:p w:rsidR="009C7396" w:rsidRPr="001030F4" w:rsidRDefault="009C7396" w:rsidP="009C7396">
                  <w:pPr>
                    <w:adjustRightInd w:val="0"/>
                    <w:snapToGrid w:val="0"/>
                    <w:spacing w:line="360" w:lineRule="exact"/>
                    <w:jc w:val="center"/>
                    <w:rPr>
                      <w:szCs w:val="21"/>
                    </w:rPr>
                  </w:pPr>
                  <w:r>
                    <w:rPr>
                      <w:rFonts w:hint="eastAsia"/>
                      <w:szCs w:val="21"/>
                    </w:rPr>
                    <w:t>21-25</w:t>
                  </w:r>
                </w:p>
              </w:tc>
              <w:tc>
                <w:tcPr>
                  <w:tcW w:w="1134" w:type="dxa"/>
                  <w:vAlign w:val="center"/>
                </w:tcPr>
                <w:p w:rsidR="009C7396" w:rsidRPr="001030F4" w:rsidRDefault="009C7396" w:rsidP="009C7396">
                  <w:pPr>
                    <w:adjustRightInd w:val="0"/>
                    <w:snapToGrid w:val="0"/>
                    <w:spacing w:line="360" w:lineRule="exact"/>
                    <w:jc w:val="center"/>
                    <w:rPr>
                      <w:szCs w:val="21"/>
                    </w:rPr>
                  </w:pPr>
                  <w:r>
                    <w:rPr>
                      <w:rFonts w:hint="eastAsia"/>
                      <w:szCs w:val="21"/>
                    </w:rPr>
                    <w:t>17-182</w:t>
                  </w:r>
                </w:p>
              </w:tc>
              <w:tc>
                <w:tcPr>
                  <w:tcW w:w="1275" w:type="dxa"/>
                  <w:vAlign w:val="center"/>
                </w:tcPr>
                <w:p w:rsidR="009C7396" w:rsidRPr="001030F4" w:rsidRDefault="009C7396" w:rsidP="009C7396">
                  <w:pPr>
                    <w:adjustRightInd w:val="0"/>
                    <w:snapToGrid w:val="0"/>
                    <w:spacing w:line="360" w:lineRule="exact"/>
                    <w:jc w:val="center"/>
                    <w:rPr>
                      <w:szCs w:val="21"/>
                    </w:rPr>
                  </w:pPr>
                  <w:r>
                    <w:rPr>
                      <w:rFonts w:hint="eastAsia"/>
                      <w:szCs w:val="21"/>
                    </w:rPr>
                    <w:t>27-56</w:t>
                  </w:r>
                </w:p>
              </w:tc>
              <w:tc>
                <w:tcPr>
                  <w:tcW w:w="1276" w:type="dxa"/>
                  <w:vAlign w:val="center"/>
                </w:tcPr>
                <w:p w:rsidR="009C7396" w:rsidRDefault="009C7396" w:rsidP="009C7396">
                  <w:pPr>
                    <w:adjustRightInd w:val="0"/>
                    <w:snapToGrid w:val="0"/>
                    <w:spacing w:line="360" w:lineRule="exact"/>
                    <w:jc w:val="center"/>
                    <w:rPr>
                      <w:szCs w:val="21"/>
                    </w:rPr>
                  </w:pPr>
                  <w:r>
                    <w:rPr>
                      <w:rFonts w:hint="eastAsia"/>
                      <w:szCs w:val="21"/>
                    </w:rPr>
                    <w:t>104-147</w:t>
                  </w:r>
                </w:p>
              </w:tc>
              <w:tc>
                <w:tcPr>
                  <w:tcW w:w="1339" w:type="dxa"/>
                  <w:vAlign w:val="center"/>
                </w:tcPr>
                <w:p w:rsidR="009C7396" w:rsidRDefault="009C7396" w:rsidP="009C7396">
                  <w:pPr>
                    <w:adjustRightInd w:val="0"/>
                    <w:snapToGrid w:val="0"/>
                    <w:spacing w:line="360" w:lineRule="exact"/>
                    <w:jc w:val="center"/>
                    <w:rPr>
                      <w:szCs w:val="21"/>
                    </w:rPr>
                  </w:pPr>
                  <w:r>
                    <w:rPr>
                      <w:rFonts w:hint="eastAsia"/>
                      <w:szCs w:val="21"/>
                    </w:rPr>
                    <w:t>360-940</w:t>
                  </w:r>
                </w:p>
              </w:tc>
            </w:tr>
            <w:tr w:rsidR="009F3652" w:rsidTr="009C7396">
              <w:trPr>
                <w:trHeight w:val="394"/>
                <w:jc w:val="center"/>
              </w:trPr>
              <w:tc>
                <w:tcPr>
                  <w:tcW w:w="444" w:type="dxa"/>
                  <w:vMerge/>
                  <w:vAlign w:val="center"/>
                </w:tcPr>
                <w:p w:rsidR="009F3652" w:rsidRDefault="009F3652" w:rsidP="009C7396">
                  <w:pPr>
                    <w:jc w:val="center"/>
                  </w:pPr>
                </w:p>
              </w:tc>
              <w:tc>
                <w:tcPr>
                  <w:tcW w:w="1576" w:type="dxa"/>
                  <w:vAlign w:val="center"/>
                </w:tcPr>
                <w:p w:rsidR="009F3652" w:rsidRPr="001030F4" w:rsidRDefault="009F3652" w:rsidP="009C7396">
                  <w:pPr>
                    <w:snapToGrid w:val="0"/>
                    <w:spacing w:line="360" w:lineRule="exact"/>
                    <w:jc w:val="center"/>
                    <w:rPr>
                      <w:szCs w:val="21"/>
                    </w:rPr>
                  </w:pPr>
                  <w:r>
                    <w:t>最大超标倍数</w:t>
                  </w:r>
                </w:p>
              </w:tc>
              <w:tc>
                <w:tcPr>
                  <w:tcW w:w="1290"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150"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134"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275"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276" w:type="dxa"/>
                  <w:vAlign w:val="center"/>
                </w:tcPr>
                <w:p w:rsidR="009F3652" w:rsidRDefault="009F3652" w:rsidP="0040123B">
                  <w:pPr>
                    <w:snapToGrid w:val="0"/>
                    <w:spacing w:line="360" w:lineRule="exact"/>
                    <w:jc w:val="center"/>
                    <w:rPr>
                      <w:szCs w:val="21"/>
                    </w:rPr>
                  </w:pPr>
                  <w:r>
                    <w:rPr>
                      <w:rFonts w:hint="eastAsia"/>
                      <w:szCs w:val="21"/>
                    </w:rPr>
                    <w:t>0</w:t>
                  </w:r>
                </w:p>
              </w:tc>
              <w:tc>
                <w:tcPr>
                  <w:tcW w:w="1339" w:type="dxa"/>
                  <w:vAlign w:val="center"/>
                </w:tcPr>
                <w:p w:rsidR="009F3652" w:rsidRDefault="009F3652" w:rsidP="0040123B">
                  <w:pPr>
                    <w:snapToGrid w:val="0"/>
                    <w:spacing w:line="360" w:lineRule="exact"/>
                    <w:jc w:val="center"/>
                    <w:rPr>
                      <w:szCs w:val="21"/>
                    </w:rPr>
                  </w:pPr>
                  <w:r>
                    <w:rPr>
                      <w:rFonts w:hint="eastAsia"/>
                      <w:szCs w:val="21"/>
                    </w:rPr>
                    <w:t>0</w:t>
                  </w:r>
                </w:p>
              </w:tc>
            </w:tr>
            <w:tr w:rsidR="009C7396" w:rsidTr="009C7396">
              <w:trPr>
                <w:trHeight w:val="394"/>
                <w:jc w:val="center"/>
              </w:trPr>
              <w:tc>
                <w:tcPr>
                  <w:tcW w:w="444" w:type="dxa"/>
                  <w:vMerge/>
                  <w:vAlign w:val="center"/>
                </w:tcPr>
                <w:p w:rsidR="009C7396" w:rsidRDefault="009C7396" w:rsidP="009C7396">
                  <w:pPr>
                    <w:jc w:val="center"/>
                  </w:pPr>
                </w:p>
              </w:tc>
              <w:tc>
                <w:tcPr>
                  <w:tcW w:w="1576" w:type="dxa"/>
                  <w:vAlign w:val="center"/>
                </w:tcPr>
                <w:p w:rsidR="009C7396" w:rsidRPr="001030F4" w:rsidRDefault="009C7396" w:rsidP="009C7396">
                  <w:pPr>
                    <w:snapToGrid w:val="0"/>
                    <w:spacing w:line="360" w:lineRule="exact"/>
                    <w:jc w:val="center"/>
                    <w:rPr>
                      <w:szCs w:val="21"/>
                    </w:rPr>
                  </w:pPr>
                  <w:r>
                    <w:rPr>
                      <w:rFonts w:hint="eastAsia"/>
                      <w:szCs w:val="21"/>
                    </w:rPr>
                    <w:t>超标率</w:t>
                  </w:r>
                  <w:r>
                    <w:rPr>
                      <w:rFonts w:hint="eastAsia"/>
                      <w:szCs w:val="21"/>
                    </w:rPr>
                    <w:t>%</w:t>
                  </w:r>
                </w:p>
              </w:tc>
              <w:tc>
                <w:tcPr>
                  <w:tcW w:w="1290" w:type="dxa"/>
                  <w:vAlign w:val="center"/>
                </w:tcPr>
                <w:p w:rsidR="009C7396" w:rsidRPr="001030F4" w:rsidRDefault="009C7396" w:rsidP="009C7396">
                  <w:pPr>
                    <w:snapToGrid w:val="0"/>
                    <w:spacing w:line="360" w:lineRule="exact"/>
                    <w:jc w:val="center"/>
                    <w:rPr>
                      <w:szCs w:val="21"/>
                    </w:rPr>
                  </w:pPr>
                  <w:r>
                    <w:rPr>
                      <w:rFonts w:hint="eastAsia"/>
                      <w:szCs w:val="21"/>
                    </w:rPr>
                    <w:t>0</w:t>
                  </w:r>
                </w:p>
              </w:tc>
              <w:tc>
                <w:tcPr>
                  <w:tcW w:w="1150" w:type="dxa"/>
                  <w:vAlign w:val="center"/>
                </w:tcPr>
                <w:p w:rsidR="009C7396" w:rsidRPr="001030F4" w:rsidRDefault="009C7396" w:rsidP="009C7396">
                  <w:pPr>
                    <w:snapToGrid w:val="0"/>
                    <w:spacing w:line="360" w:lineRule="exact"/>
                    <w:jc w:val="center"/>
                    <w:rPr>
                      <w:szCs w:val="21"/>
                    </w:rPr>
                  </w:pPr>
                  <w:r>
                    <w:rPr>
                      <w:rFonts w:hint="eastAsia"/>
                      <w:szCs w:val="21"/>
                    </w:rPr>
                    <w:t>0</w:t>
                  </w:r>
                </w:p>
              </w:tc>
              <w:tc>
                <w:tcPr>
                  <w:tcW w:w="1134" w:type="dxa"/>
                  <w:vAlign w:val="center"/>
                </w:tcPr>
                <w:p w:rsidR="009C7396" w:rsidRPr="001030F4" w:rsidRDefault="009C7396" w:rsidP="009C7396">
                  <w:pPr>
                    <w:snapToGrid w:val="0"/>
                    <w:spacing w:line="360" w:lineRule="exact"/>
                    <w:jc w:val="center"/>
                    <w:rPr>
                      <w:szCs w:val="21"/>
                    </w:rPr>
                  </w:pPr>
                  <w:r>
                    <w:rPr>
                      <w:rFonts w:hint="eastAsia"/>
                      <w:szCs w:val="21"/>
                    </w:rPr>
                    <w:t>0</w:t>
                  </w:r>
                </w:p>
              </w:tc>
              <w:tc>
                <w:tcPr>
                  <w:tcW w:w="1275" w:type="dxa"/>
                  <w:vAlign w:val="center"/>
                </w:tcPr>
                <w:p w:rsidR="009C7396" w:rsidRPr="001030F4" w:rsidRDefault="009C7396" w:rsidP="009C7396">
                  <w:pPr>
                    <w:snapToGrid w:val="0"/>
                    <w:spacing w:line="360" w:lineRule="exact"/>
                    <w:jc w:val="center"/>
                    <w:rPr>
                      <w:szCs w:val="21"/>
                    </w:rPr>
                  </w:pPr>
                  <w:r>
                    <w:rPr>
                      <w:rFonts w:hint="eastAsia"/>
                      <w:szCs w:val="21"/>
                    </w:rPr>
                    <w:t>0</w:t>
                  </w:r>
                </w:p>
              </w:tc>
              <w:tc>
                <w:tcPr>
                  <w:tcW w:w="1276" w:type="dxa"/>
                  <w:vAlign w:val="center"/>
                </w:tcPr>
                <w:p w:rsidR="009C7396" w:rsidRDefault="009C7396" w:rsidP="009C7396">
                  <w:pPr>
                    <w:snapToGrid w:val="0"/>
                    <w:spacing w:line="360" w:lineRule="exact"/>
                    <w:jc w:val="center"/>
                    <w:rPr>
                      <w:szCs w:val="21"/>
                    </w:rPr>
                  </w:pPr>
                  <w:r>
                    <w:rPr>
                      <w:rFonts w:hint="eastAsia"/>
                      <w:szCs w:val="21"/>
                    </w:rPr>
                    <w:t>0</w:t>
                  </w:r>
                </w:p>
              </w:tc>
              <w:tc>
                <w:tcPr>
                  <w:tcW w:w="1339" w:type="dxa"/>
                  <w:vAlign w:val="center"/>
                </w:tcPr>
                <w:p w:rsidR="009C7396" w:rsidRDefault="009C7396" w:rsidP="009C7396">
                  <w:pPr>
                    <w:snapToGrid w:val="0"/>
                    <w:spacing w:line="360" w:lineRule="exact"/>
                    <w:jc w:val="center"/>
                    <w:rPr>
                      <w:szCs w:val="21"/>
                    </w:rPr>
                  </w:pPr>
                  <w:r>
                    <w:rPr>
                      <w:rFonts w:hint="eastAsia"/>
                      <w:szCs w:val="21"/>
                    </w:rPr>
                    <w:t>0</w:t>
                  </w:r>
                </w:p>
              </w:tc>
            </w:tr>
            <w:tr w:rsidR="009C7396" w:rsidTr="009C7396">
              <w:trPr>
                <w:trHeight w:val="394"/>
                <w:jc w:val="center"/>
              </w:trPr>
              <w:tc>
                <w:tcPr>
                  <w:tcW w:w="444" w:type="dxa"/>
                  <w:vMerge w:val="restart"/>
                  <w:vAlign w:val="center"/>
                </w:tcPr>
                <w:p w:rsidR="009C7396" w:rsidRPr="00067904" w:rsidRDefault="009C7396" w:rsidP="009C7396">
                  <w:pPr>
                    <w:adjustRightInd w:val="0"/>
                    <w:snapToGrid w:val="0"/>
                    <w:jc w:val="center"/>
                    <w:rPr>
                      <w:szCs w:val="21"/>
                    </w:rPr>
                  </w:pPr>
                  <w:r>
                    <w:rPr>
                      <w:rFonts w:hint="eastAsia"/>
                      <w:szCs w:val="21"/>
                    </w:rPr>
                    <w:t>后杜楼</w:t>
                  </w:r>
                  <w:r w:rsidRPr="00067904">
                    <w:rPr>
                      <w:rFonts w:hint="eastAsia"/>
                      <w:szCs w:val="21"/>
                    </w:rPr>
                    <w:t>村</w:t>
                  </w:r>
                </w:p>
              </w:tc>
              <w:tc>
                <w:tcPr>
                  <w:tcW w:w="1576" w:type="dxa"/>
                  <w:vAlign w:val="center"/>
                </w:tcPr>
                <w:p w:rsidR="009C7396" w:rsidRPr="001030F4" w:rsidRDefault="009C7396" w:rsidP="009C7396">
                  <w:pPr>
                    <w:snapToGrid w:val="0"/>
                    <w:spacing w:line="360" w:lineRule="exact"/>
                    <w:jc w:val="center"/>
                    <w:rPr>
                      <w:szCs w:val="21"/>
                    </w:rPr>
                  </w:pPr>
                  <w:r w:rsidRPr="001030F4">
                    <w:rPr>
                      <w:rFonts w:hint="eastAsia"/>
                      <w:szCs w:val="21"/>
                    </w:rPr>
                    <w:t>监测值范围</w:t>
                  </w:r>
                </w:p>
              </w:tc>
              <w:tc>
                <w:tcPr>
                  <w:tcW w:w="1290" w:type="dxa"/>
                  <w:vAlign w:val="center"/>
                </w:tcPr>
                <w:p w:rsidR="009C7396" w:rsidRPr="00C81EA2" w:rsidRDefault="009F3652" w:rsidP="009C7396">
                  <w:pPr>
                    <w:adjustRightInd w:val="0"/>
                    <w:snapToGrid w:val="0"/>
                    <w:jc w:val="center"/>
                    <w:rPr>
                      <w:szCs w:val="21"/>
                    </w:rPr>
                  </w:pPr>
                  <w:r>
                    <w:rPr>
                      <w:rFonts w:hint="eastAsia"/>
                      <w:szCs w:val="21"/>
                    </w:rPr>
                    <w:t>8-39</w:t>
                  </w:r>
                </w:p>
              </w:tc>
              <w:tc>
                <w:tcPr>
                  <w:tcW w:w="1150" w:type="dxa"/>
                  <w:vAlign w:val="center"/>
                </w:tcPr>
                <w:p w:rsidR="009C7396" w:rsidRPr="00C81EA2" w:rsidRDefault="009F3652" w:rsidP="009C7396">
                  <w:pPr>
                    <w:adjustRightInd w:val="0"/>
                    <w:snapToGrid w:val="0"/>
                    <w:jc w:val="center"/>
                    <w:rPr>
                      <w:szCs w:val="21"/>
                    </w:rPr>
                  </w:pPr>
                  <w:r>
                    <w:rPr>
                      <w:rFonts w:hint="eastAsia"/>
                      <w:szCs w:val="21"/>
                    </w:rPr>
                    <w:t>14-28</w:t>
                  </w:r>
                </w:p>
              </w:tc>
              <w:tc>
                <w:tcPr>
                  <w:tcW w:w="1134" w:type="dxa"/>
                  <w:vAlign w:val="center"/>
                </w:tcPr>
                <w:p w:rsidR="009C7396" w:rsidRPr="00C81EA2" w:rsidRDefault="009F3652" w:rsidP="009C7396">
                  <w:pPr>
                    <w:adjustRightInd w:val="0"/>
                    <w:snapToGrid w:val="0"/>
                    <w:jc w:val="center"/>
                    <w:rPr>
                      <w:szCs w:val="21"/>
                    </w:rPr>
                  </w:pPr>
                  <w:r>
                    <w:rPr>
                      <w:rFonts w:hint="eastAsia"/>
                      <w:szCs w:val="21"/>
                    </w:rPr>
                    <w:t>18-136</w:t>
                  </w:r>
                </w:p>
              </w:tc>
              <w:tc>
                <w:tcPr>
                  <w:tcW w:w="1275" w:type="dxa"/>
                  <w:vAlign w:val="center"/>
                </w:tcPr>
                <w:p w:rsidR="009C7396" w:rsidRDefault="009F3652" w:rsidP="009C7396">
                  <w:pPr>
                    <w:snapToGrid w:val="0"/>
                    <w:spacing w:line="360" w:lineRule="exact"/>
                    <w:jc w:val="center"/>
                    <w:rPr>
                      <w:szCs w:val="21"/>
                    </w:rPr>
                  </w:pPr>
                  <w:r>
                    <w:rPr>
                      <w:rFonts w:hint="eastAsia"/>
                      <w:szCs w:val="21"/>
                    </w:rPr>
                    <w:t>28-60</w:t>
                  </w:r>
                </w:p>
              </w:tc>
              <w:tc>
                <w:tcPr>
                  <w:tcW w:w="1276" w:type="dxa"/>
                  <w:vAlign w:val="center"/>
                </w:tcPr>
                <w:p w:rsidR="009C7396" w:rsidRDefault="009F3652" w:rsidP="009C7396">
                  <w:pPr>
                    <w:snapToGrid w:val="0"/>
                    <w:spacing w:line="360" w:lineRule="exact"/>
                    <w:jc w:val="center"/>
                    <w:rPr>
                      <w:szCs w:val="21"/>
                    </w:rPr>
                  </w:pPr>
                  <w:r>
                    <w:rPr>
                      <w:rFonts w:hint="eastAsia"/>
                      <w:szCs w:val="21"/>
                    </w:rPr>
                    <w:t>121-145</w:t>
                  </w:r>
                </w:p>
              </w:tc>
              <w:tc>
                <w:tcPr>
                  <w:tcW w:w="1339" w:type="dxa"/>
                  <w:vAlign w:val="center"/>
                </w:tcPr>
                <w:p w:rsidR="009C7396" w:rsidRDefault="009F3652" w:rsidP="009C7396">
                  <w:pPr>
                    <w:snapToGrid w:val="0"/>
                    <w:spacing w:line="360" w:lineRule="exact"/>
                    <w:jc w:val="center"/>
                    <w:rPr>
                      <w:szCs w:val="21"/>
                    </w:rPr>
                  </w:pPr>
                  <w:r>
                    <w:rPr>
                      <w:rFonts w:hint="eastAsia"/>
                      <w:szCs w:val="21"/>
                    </w:rPr>
                    <w:t>310-870</w:t>
                  </w:r>
                </w:p>
              </w:tc>
            </w:tr>
            <w:tr w:rsidR="009F3652" w:rsidTr="009C7396">
              <w:trPr>
                <w:trHeight w:val="394"/>
                <w:jc w:val="center"/>
              </w:trPr>
              <w:tc>
                <w:tcPr>
                  <w:tcW w:w="444" w:type="dxa"/>
                  <w:vMerge/>
                  <w:vAlign w:val="center"/>
                </w:tcPr>
                <w:p w:rsidR="009F3652" w:rsidRDefault="009F3652" w:rsidP="009C7396">
                  <w:pPr>
                    <w:jc w:val="center"/>
                  </w:pPr>
                </w:p>
              </w:tc>
              <w:tc>
                <w:tcPr>
                  <w:tcW w:w="1576" w:type="dxa"/>
                  <w:vAlign w:val="center"/>
                </w:tcPr>
                <w:p w:rsidR="009F3652" w:rsidRPr="001030F4" w:rsidRDefault="009F3652" w:rsidP="009C7396">
                  <w:pPr>
                    <w:snapToGrid w:val="0"/>
                    <w:spacing w:line="360" w:lineRule="exact"/>
                    <w:jc w:val="center"/>
                    <w:rPr>
                      <w:szCs w:val="21"/>
                    </w:rPr>
                  </w:pPr>
                  <w:r>
                    <w:t>最大超标倍数</w:t>
                  </w:r>
                </w:p>
              </w:tc>
              <w:tc>
                <w:tcPr>
                  <w:tcW w:w="1290"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150"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134"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275"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276" w:type="dxa"/>
                  <w:vAlign w:val="center"/>
                </w:tcPr>
                <w:p w:rsidR="009F3652" w:rsidRDefault="009F3652" w:rsidP="0040123B">
                  <w:pPr>
                    <w:snapToGrid w:val="0"/>
                    <w:spacing w:line="360" w:lineRule="exact"/>
                    <w:jc w:val="center"/>
                    <w:rPr>
                      <w:szCs w:val="21"/>
                    </w:rPr>
                  </w:pPr>
                  <w:r>
                    <w:rPr>
                      <w:rFonts w:hint="eastAsia"/>
                      <w:szCs w:val="21"/>
                    </w:rPr>
                    <w:t>0</w:t>
                  </w:r>
                </w:p>
              </w:tc>
              <w:tc>
                <w:tcPr>
                  <w:tcW w:w="1339" w:type="dxa"/>
                  <w:vAlign w:val="center"/>
                </w:tcPr>
                <w:p w:rsidR="009F3652" w:rsidRDefault="009F3652" w:rsidP="0040123B">
                  <w:pPr>
                    <w:snapToGrid w:val="0"/>
                    <w:spacing w:line="360" w:lineRule="exact"/>
                    <w:jc w:val="center"/>
                    <w:rPr>
                      <w:szCs w:val="21"/>
                    </w:rPr>
                  </w:pPr>
                  <w:r>
                    <w:rPr>
                      <w:rFonts w:hint="eastAsia"/>
                      <w:szCs w:val="21"/>
                    </w:rPr>
                    <w:t>0</w:t>
                  </w:r>
                </w:p>
              </w:tc>
            </w:tr>
            <w:tr w:rsidR="009F3652" w:rsidTr="009C7396">
              <w:trPr>
                <w:trHeight w:val="394"/>
                <w:jc w:val="center"/>
              </w:trPr>
              <w:tc>
                <w:tcPr>
                  <w:tcW w:w="444" w:type="dxa"/>
                  <w:vMerge/>
                  <w:vAlign w:val="center"/>
                </w:tcPr>
                <w:p w:rsidR="009F3652" w:rsidRDefault="009F3652" w:rsidP="009C7396">
                  <w:pPr>
                    <w:jc w:val="center"/>
                  </w:pPr>
                </w:p>
              </w:tc>
              <w:tc>
                <w:tcPr>
                  <w:tcW w:w="1576" w:type="dxa"/>
                  <w:vAlign w:val="center"/>
                </w:tcPr>
                <w:p w:rsidR="009F3652" w:rsidRPr="001030F4" w:rsidRDefault="009F3652" w:rsidP="009C7396">
                  <w:pPr>
                    <w:snapToGrid w:val="0"/>
                    <w:spacing w:line="360" w:lineRule="exact"/>
                    <w:jc w:val="center"/>
                    <w:rPr>
                      <w:szCs w:val="21"/>
                    </w:rPr>
                  </w:pPr>
                  <w:r>
                    <w:rPr>
                      <w:rFonts w:hint="eastAsia"/>
                      <w:szCs w:val="21"/>
                    </w:rPr>
                    <w:t>超标率</w:t>
                  </w:r>
                  <w:r>
                    <w:rPr>
                      <w:rFonts w:hint="eastAsia"/>
                      <w:szCs w:val="21"/>
                    </w:rPr>
                    <w:t>%</w:t>
                  </w:r>
                </w:p>
              </w:tc>
              <w:tc>
                <w:tcPr>
                  <w:tcW w:w="1290"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150"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134"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275" w:type="dxa"/>
                  <w:vAlign w:val="center"/>
                </w:tcPr>
                <w:p w:rsidR="009F3652" w:rsidRPr="001030F4" w:rsidRDefault="009F3652" w:rsidP="0040123B">
                  <w:pPr>
                    <w:snapToGrid w:val="0"/>
                    <w:spacing w:line="360" w:lineRule="exact"/>
                    <w:jc w:val="center"/>
                    <w:rPr>
                      <w:szCs w:val="21"/>
                    </w:rPr>
                  </w:pPr>
                  <w:r>
                    <w:rPr>
                      <w:rFonts w:hint="eastAsia"/>
                      <w:szCs w:val="21"/>
                    </w:rPr>
                    <w:t>0</w:t>
                  </w:r>
                </w:p>
              </w:tc>
              <w:tc>
                <w:tcPr>
                  <w:tcW w:w="1276" w:type="dxa"/>
                  <w:vAlign w:val="center"/>
                </w:tcPr>
                <w:p w:rsidR="009F3652" w:rsidRDefault="009F3652" w:rsidP="0040123B">
                  <w:pPr>
                    <w:snapToGrid w:val="0"/>
                    <w:spacing w:line="360" w:lineRule="exact"/>
                    <w:jc w:val="center"/>
                    <w:rPr>
                      <w:szCs w:val="21"/>
                    </w:rPr>
                  </w:pPr>
                  <w:r>
                    <w:rPr>
                      <w:rFonts w:hint="eastAsia"/>
                      <w:szCs w:val="21"/>
                    </w:rPr>
                    <w:t>0</w:t>
                  </w:r>
                </w:p>
              </w:tc>
              <w:tc>
                <w:tcPr>
                  <w:tcW w:w="1339" w:type="dxa"/>
                  <w:vAlign w:val="center"/>
                </w:tcPr>
                <w:p w:rsidR="009F3652" w:rsidRDefault="009F3652" w:rsidP="0040123B">
                  <w:pPr>
                    <w:snapToGrid w:val="0"/>
                    <w:spacing w:line="360" w:lineRule="exact"/>
                    <w:jc w:val="center"/>
                    <w:rPr>
                      <w:szCs w:val="21"/>
                    </w:rPr>
                  </w:pPr>
                  <w:r>
                    <w:rPr>
                      <w:rFonts w:hint="eastAsia"/>
                      <w:szCs w:val="21"/>
                    </w:rPr>
                    <w:t>0</w:t>
                  </w:r>
                </w:p>
              </w:tc>
            </w:tr>
            <w:tr w:rsidR="009C7396" w:rsidTr="009C7396">
              <w:trPr>
                <w:trHeight w:val="394"/>
                <w:jc w:val="center"/>
              </w:trPr>
              <w:tc>
                <w:tcPr>
                  <w:tcW w:w="2020" w:type="dxa"/>
                  <w:gridSpan w:val="2"/>
                  <w:vAlign w:val="center"/>
                </w:tcPr>
                <w:p w:rsidR="009C7396" w:rsidRDefault="009C7396" w:rsidP="009C7396">
                  <w:pPr>
                    <w:jc w:val="center"/>
                  </w:pPr>
                  <w:r>
                    <w:t>标准限值</w:t>
                  </w:r>
                </w:p>
              </w:tc>
              <w:tc>
                <w:tcPr>
                  <w:tcW w:w="1290" w:type="dxa"/>
                  <w:vAlign w:val="center"/>
                </w:tcPr>
                <w:p w:rsidR="009C7396" w:rsidRDefault="009C7396" w:rsidP="009C7396">
                  <w:pPr>
                    <w:jc w:val="center"/>
                  </w:pPr>
                  <w:r>
                    <w:t>500</w:t>
                  </w:r>
                </w:p>
              </w:tc>
              <w:tc>
                <w:tcPr>
                  <w:tcW w:w="1150" w:type="dxa"/>
                  <w:vAlign w:val="center"/>
                </w:tcPr>
                <w:p w:rsidR="009C7396" w:rsidRDefault="009C7396" w:rsidP="009C7396">
                  <w:pPr>
                    <w:jc w:val="center"/>
                  </w:pPr>
                  <w:r>
                    <w:t>150</w:t>
                  </w:r>
                </w:p>
              </w:tc>
              <w:tc>
                <w:tcPr>
                  <w:tcW w:w="1134" w:type="dxa"/>
                  <w:vAlign w:val="center"/>
                </w:tcPr>
                <w:p w:rsidR="009C7396" w:rsidRDefault="009C7396" w:rsidP="009C7396">
                  <w:pPr>
                    <w:jc w:val="center"/>
                  </w:pPr>
                  <w:r>
                    <w:t>200</w:t>
                  </w:r>
                </w:p>
              </w:tc>
              <w:tc>
                <w:tcPr>
                  <w:tcW w:w="1275" w:type="dxa"/>
                  <w:vAlign w:val="center"/>
                </w:tcPr>
                <w:p w:rsidR="009C7396" w:rsidRDefault="009C7396" w:rsidP="009C7396">
                  <w:pPr>
                    <w:jc w:val="center"/>
                  </w:pPr>
                  <w:r>
                    <w:t>80</w:t>
                  </w:r>
                </w:p>
              </w:tc>
              <w:tc>
                <w:tcPr>
                  <w:tcW w:w="1276" w:type="dxa"/>
                  <w:vAlign w:val="center"/>
                </w:tcPr>
                <w:p w:rsidR="009C7396" w:rsidRDefault="009C7396" w:rsidP="009C7396">
                  <w:pPr>
                    <w:jc w:val="center"/>
                  </w:pPr>
                  <w:r>
                    <w:t>150</w:t>
                  </w:r>
                </w:p>
              </w:tc>
              <w:tc>
                <w:tcPr>
                  <w:tcW w:w="1339" w:type="dxa"/>
                  <w:vAlign w:val="center"/>
                </w:tcPr>
                <w:p w:rsidR="009C7396" w:rsidRDefault="009C7396" w:rsidP="009C7396">
                  <w:pPr>
                    <w:jc w:val="center"/>
                  </w:pPr>
                  <w:r>
                    <w:rPr>
                      <w:rFonts w:hint="eastAsia"/>
                    </w:rPr>
                    <w:t>2000</w:t>
                  </w:r>
                </w:p>
              </w:tc>
            </w:tr>
          </w:tbl>
          <w:p w:rsidR="00B3479F" w:rsidRPr="00B3479F" w:rsidRDefault="0034127D" w:rsidP="00B3479F">
            <w:pPr>
              <w:pStyle w:val="a4"/>
              <w:spacing w:after="0" w:line="360" w:lineRule="auto"/>
              <w:ind w:firstLineChars="200" w:firstLine="480"/>
              <w:rPr>
                <w:sz w:val="24"/>
                <w:szCs w:val="24"/>
              </w:rPr>
            </w:pPr>
            <w:r w:rsidRPr="00067904">
              <w:rPr>
                <w:rFonts w:hAnsi="宋体"/>
                <w:sz w:val="24"/>
                <w:szCs w:val="24"/>
              </w:rPr>
              <w:t>由上表可以看出，</w:t>
            </w:r>
            <w:r w:rsidRPr="00067904">
              <w:rPr>
                <w:bCs/>
                <w:sz w:val="24"/>
                <w:szCs w:val="24"/>
              </w:rPr>
              <w:t>两个</w:t>
            </w:r>
            <w:r w:rsidR="00B3479F" w:rsidRPr="00300017">
              <w:rPr>
                <w:sz w:val="24"/>
                <w:szCs w:val="24"/>
              </w:rPr>
              <w:t>监测点的</w:t>
            </w:r>
            <w:r w:rsidR="00B3479F" w:rsidRPr="00300017">
              <w:rPr>
                <w:sz w:val="24"/>
                <w:szCs w:val="24"/>
              </w:rPr>
              <w:t>SO</w:t>
            </w:r>
            <w:r w:rsidR="00B3479F" w:rsidRPr="00300017">
              <w:rPr>
                <w:sz w:val="24"/>
                <w:szCs w:val="24"/>
                <w:vertAlign w:val="subscript"/>
              </w:rPr>
              <w:t>2</w:t>
            </w:r>
            <w:r w:rsidR="00B3479F" w:rsidRPr="00300017">
              <w:rPr>
                <w:sz w:val="24"/>
                <w:szCs w:val="24"/>
              </w:rPr>
              <w:t>、</w:t>
            </w:r>
            <w:r w:rsidR="00B3479F" w:rsidRPr="00300017">
              <w:rPr>
                <w:sz w:val="24"/>
                <w:szCs w:val="24"/>
              </w:rPr>
              <w:t>NO</w:t>
            </w:r>
            <w:r w:rsidR="00B3479F" w:rsidRPr="00300017">
              <w:rPr>
                <w:sz w:val="24"/>
                <w:szCs w:val="24"/>
                <w:vertAlign w:val="subscript"/>
              </w:rPr>
              <w:t>2</w:t>
            </w:r>
            <w:r w:rsidR="00B3479F" w:rsidRPr="00300017">
              <w:rPr>
                <w:rFonts w:hint="eastAsia"/>
                <w:sz w:val="24"/>
                <w:szCs w:val="24"/>
              </w:rPr>
              <w:t>1</w:t>
            </w:r>
            <w:r w:rsidR="00B3479F" w:rsidRPr="00300017">
              <w:rPr>
                <w:rFonts w:hint="eastAsia"/>
                <w:sz w:val="24"/>
                <w:szCs w:val="24"/>
              </w:rPr>
              <w:t>小时平均值，</w:t>
            </w:r>
            <w:r w:rsidR="00B3479F" w:rsidRPr="00300017">
              <w:rPr>
                <w:sz w:val="24"/>
                <w:szCs w:val="24"/>
              </w:rPr>
              <w:t>SO</w:t>
            </w:r>
            <w:r w:rsidR="00B3479F" w:rsidRPr="00300017">
              <w:rPr>
                <w:sz w:val="24"/>
                <w:szCs w:val="24"/>
                <w:vertAlign w:val="subscript"/>
              </w:rPr>
              <w:t>2</w:t>
            </w:r>
            <w:r w:rsidR="00B3479F" w:rsidRPr="00300017">
              <w:rPr>
                <w:sz w:val="24"/>
                <w:szCs w:val="24"/>
              </w:rPr>
              <w:t>、</w:t>
            </w:r>
            <w:r w:rsidR="00B3479F" w:rsidRPr="00300017">
              <w:rPr>
                <w:sz w:val="24"/>
                <w:szCs w:val="24"/>
              </w:rPr>
              <w:t>NO</w:t>
            </w:r>
            <w:r w:rsidR="00B3479F" w:rsidRPr="00300017">
              <w:rPr>
                <w:sz w:val="24"/>
                <w:szCs w:val="24"/>
                <w:vertAlign w:val="subscript"/>
              </w:rPr>
              <w:t>2</w:t>
            </w:r>
            <w:r w:rsidR="00B3479F" w:rsidRPr="00300017">
              <w:rPr>
                <w:rFonts w:hint="eastAsia"/>
                <w:sz w:val="24"/>
                <w:szCs w:val="24"/>
              </w:rPr>
              <w:t>、</w:t>
            </w:r>
            <w:r w:rsidR="00B3479F" w:rsidRPr="00300017">
              <w:rPr>
                <w:sz w:val="24"/>
                <w:szCs w:val="24"/>
              </w:rPr>
              <w:t xml:space="preserve"> PM</w:t>
            </w:r>
            <w:r w:rsidR="00B3479F" w:rsidRPr="00300017">
              <w:rPr>
                <w:sz w:val="24"/>
                <w:szCs w:val="24"/>
                <w:vertAlign w:val="subscript"/>
              </w:rPr>
              <w:t>10</w:t>
            </w:r>
            <w:r w:rsidR="00B3479F" w:rsidRPr="00300017">
              <w:rPr>
                <w:rFonts w:hint="eastAsia"/>
                <w:sz w:val="24"/>
                <w:szCs w:val="24"/>
              </w:rPr>
              <w:t>24</w:t>
            </w:r>
            <w:r w:rsidR="00B3479F" w:rsidRPr="00300017">
              <w:rPr>
                <w:rFonts w:hint="eastAsia"/>
                <w:sz w:val="24"/>
                <w:szCs w:val="24"/>
              </w:rPr>
              <w:t>小时平</w:t>
            </w:r>
            <w:r w:rsidR="00B3479F" w:rsidRPr="00300017">
              <w:rPr>
                <w:sz w:val="24"/>
                <w:szCs w:val="24"/>
              </w:rPr>
              <w:t>均值均符合《环境空气质量标准》（</w:t>
            </w:r>
            <w:r w:rsidR="00B3479F" w:rsidRPr="00300017">
              <w:rPr>
                <w:sz w:val="24"/>
                <w:szCs w:val="24"/>
              </w:rPr>
              <w:t>GB3095-2012</w:t>
            </w:r>
            <w:r w:rsidR="00B3479F" w:rsidRPr="00300017">
              <w:rPr>
                <w:sz w:val="24"/>
                <w:szCs w:val="24"/>
              </w:rPr>
              <w:t>）二级标准的要求。</w:t>
            </w:r>
            <w:r w:rsidR="00B3479F" w:rsidRPr="00FA21B6">
              <w:rPr>
                <w:rFonts w:hint="eastAsia"/>
                <w:color w:val="000000" w:themeColor="text1"/>
                <w:sz w:val="24"/>
                <w:szCs w:val="24"/>
              </w:rPr>
              <w:t>非甲烷总烃满足大气污染排放标准详解中标准要求。</w:t>
            </w:r>
          </w:p>
          <w:p w:rsidR="00257D75" w:rsidRPr="00067904" w:rsidRDefault="00257D75" w:rsidP="00257D75">
            <w:pPr>
              <w:pStyle w:val="a4"/>
              <w:spacing w:after="0" w:line="360" w:lineRule="auto"/>
              <w:rPr>
                <w:b/>
                <w:sz w:val="24"/>
                <w:szCs w:val="24"/>
              </w:rPr>
            </w:pPr>
            <w:r w:rsidRPr="00067904">
              <w:rPr>
                <w:b/>
                <w:sz w:val="24"/>
                <w:szCs w:val="24"/>
              </w:rPr>
              <w:t>2</w:t>
            </w:r>
            <w:r w:rsidRPr="00067904">
              <w:rPr>
                <w:rFonts w:hint="eastAsia"/>
                <w:b/>
                <w:sz w:val="24"/>
                <w:szCs w:val="24"/>
              </w:rPr>
              <w:t xml:space="preserve"> </w:t>
            </w:r>
            <w:r w:rsidRPr="00067904">
              <w:rPr>
                <w:b/>
                <w:sz w:val="24"/>
                <w:szCs w:val="24"/>
              </w:rPr>
              <w:t>声环境质量现状</w:t>
            </w:r>
          </w:p>
          <w:p w:rsidR="00257D75" w:rsidRPr="002D09EB" w:rsidRDefault="00257D75" w:rsidP="002D09EB">
            <w:pPr>
              <w:pStyle w:val="a4"/>
              <w:spacing w:after="0" w:line="360" w:lineRule="auto"/>
              <w:ind w:firstLineChars="200" w:firstLine="480"/>
              <w:rPr>
                <w:bCs/>
                <w:sz w:val="24"/>
                <w:szCs w:val="24"/>
              </w:rPr>
            </w:pPr>
            <w:r w:rsidRPr="00067904">
              <w:rPr>
                <w:rFonts w:hAnsi="宋体"/>
                <w:sz w:val="24"/>
                <w:szCs w:val="24"/>
              </w:rPr>
              <w:t>为了解本项目</w:t>
            </w:r>
            <w:r w:rsidRPr="00067904">
              <w:rPr>
                <w:rFonts w:hAnsi="宋体" w:hint="eastAsia"/>
                <w:sz w:val="24"/>
                <w:szCs w:val="24"/>
              </w:rPr>
              <w:t>周围</w:t>
            </w:r>
            <w:r w:rsidRPr="00067904">
              <w:rPr>
                <w:rFonts w:hAnsi="宋体"/>
                <w:sz w:val="24"/>
                <w:szCs w:val="24"/>
              </w:rPr>
              <w:t>的声环境质量现状，</w:t>
            </w:r>
            <w:r w:rsidR="002D09EB">
              <w:rPr>
                <w:rFonts w:hAnsi="宋体" w:hint="eastAsia"/>
                <w:sz w:val="24"/>
                <w:szCs w:val="24"/>
              </w:rPr>
              <w:t>于</w:t>
            </w:r>
            <w:r w:rsidR="002D09EB" w:rsidRPr="00B3479F">
              <w:rPr>
                <w:rFonts w:hAnsi="宋体" w:hint="eastAsia"/>
                <w:sz w:val="24"/>
                <w:szCs w:val="24"/>
              </w:rPr>
              <w:t>201</w:t>
            </w:r>
            <w:r w:rsidR="00B3479F" w:rsidRPr="00B3479F">
              <w:rPr>
                <w:rFonts w:hAnsi="宋体" w:hint="eastAsia"/>
                <w:sz w:val="24"/>
                <w:szCs w:val="24"/>
              </w:rPr>
              <w:t>8</w:t>
            </w:r>
            <w:r w:rsidR="002D09EB" w:rsidRPr="00B3479F">
              <w:rPr>
                <w:rFonts w:hAnsi="宋体" w:hint="eastAsia"/>
                <w:sz w:val="24"/>
                <w:szCs w:val="24"/>
              </w:rPr>
              <w:t>年</w:t>
            </w:r>
            <w:r w:rsidR="00B3479F" w:rsidRPr="00B3479F">
              <w:rPr>
                <w:rFonts w:hAnsi="宋体" w:hint="eastAsia"/>
                <w:sz w:val="24"/>
                <w:szCs w:val="24"/>
              </w:rPr>
              <w:t>6</w:t>
            </w:r>
            <w:r w:rsidR="002D09EB" w:rsidRPr="00B3479F">
              <w:rPr>
                <w:rFonts w:hAnsi="宋体" w:hint="eastAsia"/>
                <w:sz w:val="24"/>
                <w:szCs w:val="24"/>
              </w:rPr>
              <w:t>月</w:t>
            </w:r>
            <w:r w:rsidR="00B3479F" w:rsidRPr="00B3479F">
              <w:rPr>
                <w:rFonts w:hAnsi="宋体" w:hint="eastAsia"/>
                <w:sz w:val="24"/>
                <w:szCs w:val="24"/>
              </w:rPr>
              <w:t>19</w:t>
            </w:r>
            <w:r w:rsidR="00B3479F">
              <w:rPr>
                <w:rFonts w:hAnsi="宋体" w:hint="eastAsia"/>
                <w:sz w:val="24"/>
                <w:szCs w:val="24"/>
              </w:rPr>
              <w:t>日</w:t>
            </w:r>
            <w:r w:rsidR="002D09EB" w:rsidRPr="00B3479F">
              <w:rPr>
                <w:rFonts w:hAnsi="宋体" w:hint="eastAsia"/>
                <w:sz w:val="24"/>
                <w:szCs w:val="24"/>
              </w:rPr>
              <w:t>、</w:t>
            </w:r>
            <w:r w:rsidR="00B3479F" w:rsidRPr="00B3479F">
              <w:rPr>
                <w:rFonts w:hAnsi="宋体" w:hint="eastAsia"/>
                <w:sz w:val="24"/>
                <w:szCs w:val="24"/>
              </w:rPr>
              <w:t>20</w:t>
            </w:r>
            <w:r w:rsidR="00B3479F">
              <w:rPr>
                <w:rFonts w:hAnsi="宋体" w:hint="eastAsia"/>
                <w:sz w:val="24"/>
                <w:szCs w:val="24"/>
              </w:rPr>
              <w:t>日</w:t>
            </w:r>
            <w:r w:rsidR="00BE7A68" w:rsidRPr="00B3479F">
              <w:rPr>
                <w:rFonts w:hint="eastAsia"/>
                <w:bCs/>
                <w:sz w:val="24"/>
                <w:szCs w:val="24"/>
              </w:rPr>
              <w:t>对</w:t>
            </w:r>
            <w:r w:rsidR="00E77B9B">
              <w:rPr>
                <w:rFonts w:hint="eastAsia"/>
                <w:bCs/>
                <w:sz w:val="24"/>
                <w:szCs w:val="24"/>
              </w:rPr>
              <w:t>本项目厂区</w:t>
            </w:r>
            <w:proofErr w:type="gramStart"/>
            <w:r w:rsidR="00E77B9B">
              <w:rPr>
                <w:rFonts w:hint="eastAsia"/>
                <w:bCs/>
                <w:sz w:val="24"/>
                <w:szCs w:val="24"/>
              </w:rPr>
              <w:t>厂界处</w:t>
            </w:r>
            <w:r w:rsidR="002D09EB">
              <w:rPr>
                <w:rFonts w:hint="eastAsia"/>
                <w:bCs/>
                <w:sz w:val="24"/>
                <w:szCs w:val="24"/>
              </w:rPr>
              <w:t>声环境</w:t>
            </w:r>
            <w:r w:rsidR="00794F4C">
              <w:rPr>
                <w:rFonts w:hint="eastAsia"/>
                <w:bCs/>
                <w:sz w:val="24"/>
                <w:szCs w:val="24"/>
              </w:rPr>
              <w:t>质量</w:t>
            </w:r>
            <w:proofErr w:type="gramEnd"/>
            <w:r w:rsidR="002D09EB">
              <w:rPr>
                <w:rFonts w:hint="eastAsia"/>
                <w:bCs/>
                <w:sz w:val="24"/>
                <w:szCs w:val="24"/>
              </w:rPr>
              <w:t>进行了监测</w:t>
            </w:r>
            <w:r w:rsidR="00E232F0" w:rsidRPr="00E232F0">
              <w:rPr>
                <w:rFonts w:hint="eastAsia"/>
                <w:bCs/>
                <w:color w:val="0000FF"/>
                <w:sz w:val="24"/>
                <w:szCs w:val="24"/>
                <w:u w:val="single"/>
              </w:rPr>
              <w:t>（</w:t>
            </w:r>
            <w:r w:rsidR="00E232F0">
              <w:rPr>
                <w:rFonts w:hint="eastAsia"/>
                <w:bCs/>
                <w:color w:val="0000FF"/>
                <w:sz w:val="24"/>
                <w:szCs w:val="24"/>
                <w:u w:val="single"/>
              </w:rPr>
              <w:t>监</w:t>
            </w:r>
            <w:r w:rsidR="00E232F0" w:rsidRPr="00E232F0">
              <w:rPr>
                <w:rFonts w:hint="eastAsia"/>
                <w:bCs/>
                <w:color w:val="0000FF"/>
                <w:sz w:val="24"/>
                <w:szCs w:val="24"/>
                <w:u w:val="single"/>
              </w:rPr>
              <w:t>测</w:t>
            </w:r>
            <w:proofErr w:type="gramStart"/>
            <w:r w:rsidR="00E232F0" w:rsidRPr="00E232F0">
              <w:rPr>
                <w:rFonts w:hint="eastAsia"/>
                <w:bCs/>
                <w:color w:val="0000FF"/>
                <w:sz w:val="24"/>
                <w:szCs w:val="24"/>
                <w:u w:val="single"/>
              </w:rPr>
              <w:t>时亨基公司</w:t>
            </w:r>
            <w:proofErr w:type="gramEnd"/>
            <w:r w:rsidR="00E232F0" w:rsidRPr="00E232F0">
              <w:rPr>
                <w:rFonts w:hint="eastAsia"/>
                <w:bCs/>
                <w:color w:val="0000FF"/>
                <w:sz w:val="24"/>
                <w:szCs w:val="24"/>
                <w:u w:val="single"/>
              </w:rPr>
              <w:t>正常生产）</w:t>
            </w:r>
            <w:r w:rsidR="002D09EB">
              <w:rPr>
                <w:rFonts w:hint="eastAsia"/>
                <w:bCs/>
                <w:sz w:val="24"/>
                <w:szCs w:val="24"/>
              </w:rPr>
              <w:t>，</w:t>
            </w:r>
            <w:r w:rsidRPr="00067904">
              <w:rPr>
                <w:rFonts w:hAnsi="宋体"/>
                <w:sz w:val="24"/>
                <w:szCs w:val="24"/>
              </w:rPr>
              <w:t>共设</w:t>
            </w:r>
            <w:r w:rsidRPr="00067904">
              <w:rPr>
                <w:rFonts w:hAnsi="宋体" w:hint="eastAsia"/>
                <w:sz w:val="24"/>
                <w:szCs w:val="24"/>
              </w:rPr>
              <w:t>4</w:t>
            </w:r>
            <w:r w:rsidRPr="00067904">
              <w:rPr>
                <w:rFonts w:hAnsi="宋体"/>
                <w:sz w:val="24"/>
                <w:szCs w:val="24"/>
              </w:rPr>
              <w:t>个监测点，分别布置在</w:t>
            </w:r>
            <w:r w:rsidRPr="00067904">
              <w:rPr>
                <w:rFonts w:hAnsi="宋体" w:hint="eastAsia"/>
                <w:sz w:val="24"/>
                <w:szCs w:val="24"/>
              </w:rPr>
              <w:t>本项目的</w:t>
            </w:r>
            <w:r w:rsidR="00D7624F" w:rsidRPr="00067904">
              <w:rPr>
                <w:rFonts w:hAnsi="宋体" w:hint="eastAsia"/>
                <w:sz w:val="24"/>
                <w:szCs w:val="24"/>
              </w:rPr>
              <w:t>东、</w:t>
            </w:r>
            <w:r w:rsidRPr="00067904">
              <w:rPr>
                <w:rFonts w:hAnsi="宋体" w:hint="eastAsia"/>
                <w:sz w:val="24"/>
                <w:szCs w:val="24"/>
              </w:rPr>
              <w:t>西、</w:t>
            </w:r>
            <w:r w:rsidR="00E77B9B">
              <w:rPr>
                <w:rFonts w:hAnsi="宋体" w:hint="eastAsia"/>
                <w:sz w:val="24"/>
                <w:szCs w:val="24"/>
              </w:rPr>
              <w:t>南、</w:t>
            </w:r>
            <w:r w:rsidRPr="00067904">
              <w:rPr>
                <w:rFonts w:hAnsi="宋体" w:hint="eastAsia"/>
                <w:sz w:val="24"/>
                <w:szCs w:val="24"/>
              </w:rPr>
              <w:t>北厂界</w:t>
            </w:r>
            <w:r w:rsidRPr="00067904">
              <w:rPr>
                <w:rFonts w:hAnsi="宋体"/>
                <w:sz w:val="24"/>
                <w:szCs w:val="24"/>
              </w:rPr>
              <w:t>，具体监测点布置见</w:t>
            </w:r>
            <w:r w:rsidRPr="003F3604">
              <w:rPr>
                <w:rFonts w:hAnsi="宋体"/>
                <w:sz w:val="24"/>
                <w:szCs w:val="24"/>
              </w:rPr>
              <w:t>附图</w:t>
            </w:r>
            <w:r w:rsidR="00E77B9B">
              <w:rPr>
                <w:rFonts w:hAnsi="宋体" w:hint="eastAsia"/>
                <w:sz w:val="24"/>
                <w:szCs w:val="24"/>
              </w:rPr>
              <w:t>3</w:t>
            </w:r>
            <w:r w:rsidRPr="00067904">
              <w:rPr>
                <w:rFonts w:hAnsi="宋体" w:hint="eastAsia"/>
                <w:sz w:val="24"/>
                <w:szCs w:val="24"/>
              </w:rPr>
              <w:t>，</w:t>
            </w:r>
            <w:r w:rsidRPr="00067904">
              <w:rPr>
                <w:rFonts w:hAnsi="宋体"/>
                <w:sz w:val="24"/>
                <w:szCs w:val="24"/>
              </w:rPr>
              <w:t>监测结果见</w:t>
            </w:r>
            <w:r w:rsidR="008A0985" w:rsidRPr="00067904">
              <w:rPr>
                <w:rFonts w:hAnsi="宋体" w:hint="eastAsia"/>
                <w:sz w:val="24"/>
                <w:szCs w:val="24"/>
              </w:rPr>
              <w:t>下表</w:t>
            </w:r>
            <w:r w:rsidRPr="00067904">
              <w:rPr>
                <w:rFonts w:hAnsi="宋体"/>
                <w:sz w:val="24"/>
                <w:szCs w:val="24"/>
              </w:rPr>
              <w:t>。</w:t>
            </w:r>
          </w:p>
          <w:p w:rsidR="00257D75" w:rsidRPr="00067904" w:rsidRDefault="00257D75" w:rsidP="00257D75">
            <w:pPr>
              <w:adjustRightInd w:val="0"/>
              <w:snapToGrid w:val="0"/>
              <w:ind w:firstLineChars="200" w:firstLine="480"/>
              <w:rPr>
                <w:rFonts w:ascii="黑体" w:eastAsia="黑体"/>
                <w:sz w:val="24"/>
                <w:szCs w:val="24"/>
              </w:rPr>
            </w:pPr>
            <w:r w:rsidRPr="00067904">
              <w:rPr>
                <w:rFonts w:ascii="黑体" w:eastAsia="黑体" w:hint="eastAsia"/>
                <w:sz w:val="24"/>
                <w:szCs w:val="24"/>
              </w:rPr>
              <w:t>表</w:t>
            </w:r>
            <w:r w:rsidR="00B07B83">
              <w:rPr>
                <w:rFonts w:ascii="黑体" w:eastAsia="黑体" w:hint="eastAsia"/>
                <w:sz w:val="24"/>
                <w:szCs w:val="24"/>
              </w:rPr>
              <w:t>7</w:t>
            </w:r>
            <w:r w:rsidRPr="00067904">
              <w:rPr>
                <w:rFonts w:ascii="黑体" w:eastAsia="黑体" w:hint="eastAsia"/>
                <w:sz w:val="24"/>
                <w:szCs w:val="24"/>
              </w:rPr>
              <w:t xml:space="preserve">                    </w:t>
            </w:r>
            <w:r w:rsidR="00BE7A68" w:rsidRPr="00067904">
              <w:rPr>
                <w:rFonts w:ascii="黑体" w:eastAsia="黑体" w:hint="eastAsia"/>
                <w:sz w:val="24"/>
                <w:szCs w:val="24"/>
              </w:rPr>
              <w:t>噪声</w:t>
            </w:r>
            <w:r w:rsidRPr="00067904">
              <w:rPr>
                <w:rFonts w:ascii="黑体" w:eastAsia="黑体" w:hint="eastAsia"/>
                <w:sz w:val="24"/>
                <w:szCs w:val="24"/>
              </w:rPr>
              <w:t>监测</w:t>
            </w:r>
            <w:r w:rsidR="00BE7A68">
              <w:rPr>
                <w:rFonts w:ascii="黑体" w:eastAsia="黑体" w:hint="eastAsia"/>
                <w:sz w:val="24"/>
                <w:szCs w:val="24"/>
              </w:rPr>
              <w:t>结果</w:t>
            </w:r>
            <w:r w:rsidRPr="00067904">
              <w:rPr>
                <w:rFonts w:ascii="黑体" w:eastAsia="黑体" w:hint="eastAsia"/>
                <w:sz w:val="24"/>
                <w:szCs w:val="24"/>
              </w:rPr>
              <w:t xml:space="preserve">                    单位：dB(A)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741"/>
              <w:gridCol w:w="1695"/>
              <w:gridCol w:w="2164"/>
              <w:gridCol w:w="2280"/>
            </w:tblGrid>
            <w:tr w:rsidR="00E77B9B" w:rsidRPr="002366DE" w:rsidTr="00E77B9B">
              <w:trPr>
                <w:trHeight w:val="425"/>
                <w:jc w:val="center"/>
              </w:trPr>
              <w:tc>
                <w:tcPr>
                  <w:tcW w:w="3205" w:type="dxa"/>
                  <w:gridSpan w:val="2"/>
                  <w:vAlign w:val="center"/>
                </w:tcPr>
                <w:p w:rsidR="00E77B9B" w:rsidRPr="002366DE" w:rsidRDefault="00E77B9B" w:rsidP="00E77B9B">
                  <w:pPr>
                    <w:jc w:val="center"/>
                    <w:rPr>
                      <w:color w:val="000000"/>
                      <w:szCs w:val="21"/>
                    </w:rPr>
                  </w:pPr>
                  <w:r w:rsidRPr="002366DE">
                    <w:rPr>
                      <w:rFonts w:hAnsi="宋体" w:hint="eastAsia"/>
                      <w:color w:val="000000"/>
                      <w:szCs w:val="21"/>
                    </w:rPr>
                    <w:t>监测点</w:t>
                  </w:r>
                </w:p>
              </w:tc>
              <w:tc>
                <w:tcPr>
                  <w:tcW w:w="1695" w:type="dxa"/>
                  <w:vAlign w:val="center"/>
                </w:tcPr>
                <w:p w:rsidR="00E77B9B" w:rsidRPr="002366DE" w:rsidRDefault="00E77B9B" w:rsidP="00E77B9B">
                  <w:pPr>
                    <w:jc w:val="center"/>
                    <w:rPr>
                      <w:color w:val="000000"/>
                      <w:szCs w:val="21"/>
                    </w:rPr>
                  </w:pPr>
                  <w:r w:rsidRPr="002366DE">
                    <w:rPr>
                      <w:rFonts w:hAnsi="宋体"/>
                      <w:color w:val="000000"/>
                      <w:szCs w:val="21"/>
                    </w:rPr>
                    <w:t>昼间</w:t>
                  </w:r>
                </w:p>
              </w:tc>
              <w:tc>
                <w:tcPr>
                  <w:tcW w:w="2164" w:type="dxa"/>
                  <w:vAlign w:val="center"/>
                </w:tcPr>
                <w:p w:rsidR="00E77B9B" w:rsidRPr="002366DE" w:rsidRDefault="00E77B9B" w:rsidP="00E77B9B">
                  <w:pPr>
                    <w:jc w:val="center"/>
                    <w:rPr>
                      <w:rFonts w:hAnsi="宋体"/>
                      <w:color w:val="000000"/>
                      <w:szCs w:val="21"/>
                    </w:rPr>
                  </w:pPr>
                  <w:r w:rsidRPr="002366DE">
                    <w:rPr>
                      <w:rFonts w:hAnsi="宋体" w:hint="eastAsia"/>
                      <w:color w:val="000000"/>
                      <w:szCs w:val="21"/>
                    </w:rPr>
                    <w:t>夜间</w:t>
                  </w:r>
                </w:p>
              </w:tc>
              <w:tc>
                <w:tcPr>
                  <w:tcW w:w="2280" w:type="dxa"/>
                  <w:vAlign w:val="center"/>
                </w:tcPr>
                <w:p w:rsidR="00E77B9B" w:rsidRPr="002366DE" w:rsidRDefault="00E77B9B" w:rsidP="00E77B9B">
                  <w:pPr>
                    <w:jc w:val="center"/>
                    <w:rPr>
                      <w:color w:val="000000"/>
                      <w:szCs w:val="21"/>
                    </w:rPr>
                  </w:pPr>
                  <w:r w:rsidRPr="002366DE">
                    <w:rPr>
                      <w:rFonts w:hAnsi="宋体"/>
                      <w:color w:val="000000"/>
                      <w:szCs w:val="21"/>
                    </w:rPr>
                    <w:t>标准值</w:t>
                  </w:r>
                </w:p>
              </w:tc>
            </w:tr>
            <w:tr w:rsidR="002366DE" w:rsidRPr="002366DE" w:rsidTr="00E77B9B">
              <w:trPr>
                <w:trHeight w:val="425"/>
                <w:jc w:val="center"/>
              </w:trPr>
              <w:tc>
                <w:tcPr>
                  <w:tcW w:w="1464" w:type="dxa"/>
                  <w:vMerge w:val="restart"/>
                  <w:vAlign w:val="center"/>
                </w:tcPr>
                <w:p w:rsidR="002366DE" w:rsidRPr="002366DE" w:rsidRDefault="002366DE" w:rsidP="00E77B9B">
                  <w:pPr>
                    <w:jc w:val="center"/>
                    <w:rPr>
                      <w:rFonts w:hAnsi="宋体"/>
                      <w:color w:val="000000"/>
                      <w:szCs w:val="21"/>
                    </w:rPr>
                  </w:pPr>
                  <w:r w:rsidRPr="002366DE">
                    <w:rPr>
                      <w:rFonts w:hAnsi="宋体" w:hint="eastAsia"/>
                      <w:color w:val="000000"/>
                      <w:szCs w:val="21"/>
                    </w:rPr>
                    <w:t>东厂界</w:t>
                  </w:r>
                </w:p>
              </w:tc>
              <w:tc>
                <w:tcPr>
                  <w:tcW w:w="1741" w:type="dxa"/>
                  <w:vAlign w:val="center"/>
                </w:tcPr>
                <w:p w:rsidR="002366DE" w:rsidRPr="002366DE" w:rsidRDefault="002366DE" w:rsidP="00E77B9B">
                  <w:pPr>
                    <w:jc w:val="center"/>
                    <w:rPr>
                      <w:rFonts w:hAnsi="宋体"/>
                      <w:color w:val="000000"/>
                      <w:szCs w:val="21"/>
                    </w:rPr>
                  </w:pPr>
                  <w:r w:rsidRPr="002366DE">
                    <w:rPr>
                      <w:rFonts w:hAnsi="宋体" w:hint="eastAsia"/>
                      <w:color w:val="000000"/>
                      <w:szCs w:val="21"/>
                    </w:rPr>
                    <w:t>2018.6.19</w:t>
                  </w:r>
                </w:p>
              </w:tc>
              <w:tc>
                <w:tcPr>
                  <w:tcW w:w="1695"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55.8</w:t>
                  </w:r>
                </w:p>
              </w:tc>
              <w:tc>
                <w:tcPr>
                  <w:tcW w:w="2164"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43.2</w:t>
                  </w:r>
                </w:p>
              </w:tc>
              <w:tc>
                <w:tcPr>
                  <w:tcW w:w="2280" w:type="dxa"/>
                  <w:vMerge w:val="restart"/>
                  <w:vAlign w:val="center"/>
                </w:tcPr>
                <w:p w:rsidR="002366DE" w:rsidRPr="002366DE" w:rsidRDefault="002366DE" w:rsidP="00E77B9B">
                  <w:pPr>
                    <w:jc w:val="center"/>
                    <w:rPr>
                      <w:rFonts w:hAnsi="宋体"/>
                      <w:color w:val="000000"/>
                      <w:szCs w:val="21"/>
                    </w:rPr>
                  </w:pPr>
                  <w:r w:rsidRPr="002366DE">
                    <w:rPr>
                      <w:rFonts w:hAnsi="宋体" w:hint="eastAsia"/>
                      <w:color w:val="000000"/>
                      <w:szCs w:val="21"/>
                    </w:rPr>
                    <w:t>昼间：</w:t>
                  </w:r>
                  <w:r w:rsidRPr="002366DE">
                    <w:rPr>
                      <w:rFonts w:hAnsi="宋体" w:hint="eastAsia"/>
                      <w:color w:val="000000"/>
                      <w:szCs w:val="21"/>
                    </w:rPr>
                    <w:t>65</w:t>
                  </w:r>
                </w:p>
                <w:p w:rsidR="002366DE" w:rsidRPr="002366DE" w:rsidRDefault="002366DE" w:rsidP="00E77B9B">
                  <w:pPr>
                    <w:jc w:val="center"/>
                    <w:rPr>
                      <w:rFonts w:hAnsi="宋体"/>
                      <w:color w:val="000000"/>
                      <w:szCs w:val="21"/>
                    </w:rPr>
                  </w:pPr>
                  <w:r w:rsidRPr="002366DE">
                    <w:rPr>
                      <w:rFonts w:hAnsi="宋体" w:hint="eastAsia"/>
                      <w:color w:val="000000"/>
                      <w:szCs w:val="21"/>
                    </w:rPr>
                    <w:t>夜间：</w:t>
                  </w:r>
                  <w:r w:rsidRPr="002366DE">
                    <w:rPr>
                      <w:rFonts w:hAnsi="宋体" w:hint="eastAsia"/>
                      <w:color w:val="000000"/>
                      <w:szCs w:val="21"/>
                    </w:rPr>
                    <w:t>55</w:t>
                  </w:r>
                </w:p>
              </w:tc>
            </w:tr>
            <w:tr w:rsidR="002366DE" w:rsidRPr="002366DE" w:rsidTr="00E77B9B">
              <w:trPr>
                <w:trHeight w:val="425"/>
                <w:jc w:val="center"/>
              </w:trPr>
              <w:tc>
                <w:tcPr>
                  <w:tcW w:w="1464" w:type="dxa"/>
                  <w:vMerge/>
                  <w:vAlign w:val="center"/>
                </w:tcPr>
                <w:p w:rsidR="002366DE" w:rsidRPr="002366DE" w:rsidRDefault="002366DE" w:rsidP="00E77B9B">
                  <w:pPr>
                    <w:jc w:val="center"/>
                    <w:rPr>
                      <w:rFonts w:hAnsi="宋体"/>
                      <w:color w:val="000000"/>
                      <w:szCs w:val="21"/>
                    </w:rPr>
                  </w:pPr>
                </w:p>
              </w:tc>
              <w:tc>
                <w:tcPr>
                  <w:tcW w:w="1741" w:type="dxa"/>
                  <w:vAlign w:val="center"/>
                </w:tcPr>
                <w:p w:rsidR="002366DE" w:rsidRPr="002366DE" w:rsidRDefault="002366DE" w:rsidP="00E77B9B">
                  <w:pPr>
                    <w:jc w:val="center"/>
                    <w:rPr>
                      <w:rFonts w:hAnsi="宋体"/>
                      <w:color w:val="000000"/>
                      <w:szCs w:val="21"/>
                    </w:rPr>
                  </w:pPr>
                  <w:r w:rsidRPr="002366DE">
                    <w:rPr>
                      <w:rFonts w:hAnsi="宋体" w:hint="eastAsia"/>
                      <w:color w:val="000000"/>
                      <w:szCs w:val="21"/>
                    </w:rPr>
                    <w:t>2018.6.20</w:t>
                  </w:r>
                </w:p>
              </w:tc>
              <w:tc>
                <w:tcPr>
                  <w:tcW w:w="1695"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56.9</w:t>
                  </w:r>
                </w:p>
              </w:tc>
              <w:tc>
                <w:tcPr>
                  <w:tcW w:w="2164"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41.2</w:t>
                  </w:r>
                </w:p>
              </w:tc>
              <w:tc>
                <w:tcPr>
                  <w:tcW w:w="2280" w:type="dxa"/>
                  <w:vMerge/>
                  <w:vAlign w:val="center"/>
                </w:tcPr>
                <w:p w:rsidR="002366DE" w:rsidRPr="002366DE" w:rsidRDefault="002366DE" w:rsidP="00E77B9B">
                  <w:pPr>
                    <w:jc w:val="center"/>
                    <w:rPr>
                      <w:rFonts w:hAnsi="宋体"/>
                      <w:color w:val="000000"/>
                      <w:szCs w:val="21"/>
                    </w:rPr>
                  </w:pPr>
                </w:p>
              </w:tc>
            </w:tr>
            <w:tr w:rsidR="002366DE" w:rsidRPr="002366DE" w:rsidTr="00E77B9B">
              <w:trPr>
                <w:trHeight w:val="425"/>
                <w:jc w:val="center"/>
              </w:trPr>
              <w:tc>
                <w:tcPr>
                  <w:tcW w:w="1464" w:type="dxa"/>
                  <w:vMerge w:val="restart"/>
                  <w:vAlign w:val="center"/>
                </w:tcPr>
                <w:p w:rsidR="002366DE" w:rsidRPr="002366DE" w:rsidRDefault="002366DE" w:rsidP="002366DE">
                  <w:pPr>
                    <w:jc w:val="center"/>
                    <w:rPr>
                      <w:rFonts w:hAnsi="宋体"/>
                      <w:color w:val="000000"/>
                      <w:szCs w:val="21"/>
                    </w:rPr>
                  </w:pPr>
                  <w:r w:rsidRPr="002366DE">
                    <w:rPr>
                      <w:rFonts w:hAnsi="宋体" w:hint="eastAsia"/>
                      <w:color w:val="000000"/>
                      <w:szCs w:val="21"/>
                    </w:rPr>
                    <w:t>南厂界</w:t>
                  </w:r>
                </w:p>
              </w:tc>
              <w:tc>
                <w:tcPr>
                  <w:tcW w:w="1741" w:type="dxa"/>
                  <w:vAlign w:val="center"/>
                </w:tcPr>
                <w:p w:rsidR="002366DE" w:rsidRPr="002366DE" w:rsidRDefault="002366DE" w:rsidP="005649D2">
                  <w:pPr>
                    <w:jc w:val="center"/>
                    <w:rPr>
                      <w:rFonts w:hAnsi="宋体"/>
                      <w:color w:val="000000"/>
                      <w:szCs w:val="21"/>
                    </w:rPr>
                  </w:pPr>
                  <w:r w:rsidRPr="002366DE">
                    <w:rPr>
                      <w:rFonts w:hAnsi="宋体" w:hint="eastAsia"/>
                      <w:color w:val="000000"/>
                      <w:szCs w:val="21"/>
                    </w:rPr>
                    <w:t>2018.6.19</w:t>
                  </w:r>
                </w:p>
              </w:tc>
              <w:tc>
                <w:tcPr>
                  <w:tcW w:w="1695" w:type="dxa"/>
                  <w:vAlign w:val="center"/>
                </w:tcPr>
                <w:p w:rsidR="002366DE" w:rsidRPr="002366DE" w:rsidRDefault="002366DE" w:rsidP="009D18D7">
                  <w:pPr>
                    <w:tabs>
                      <w:tab w:val="left" w:pos="4035"/>
                    </w:tabs>
                    <w:adjustRightInd w:val="0"/>
                    <w:snapToGrid w:val="0"/>
                    <w:spacing w:beforeLines="25" w:before="78" w:afterLines="25" w:after="78"/>
                    <w:jc w:val="center"/>
                    <w:rPr>
                      <w:szCs w:val="21"/>
                    </w:rPr>
                  </w:pPr>
                  <w:r w:rsidRPr="002366DE">
                    <w:rPr>
                      <w:rFonts w:hint="eastAsia"/>
                      <w:szCs w:val="21"/>
                    </w:rPr>
                    <w:t>5</w:t>
                  </w:r>
                  <w:r w:rsidR="009D18D7">
                    <w:rPr>
                      <w:rFonts w:hint="eastAsia"/>
                      <w:szCs w:val="21"/>
                    </w:rPr>
                    <w:t>8</w:t>
                  </w:r>
                  <w:r w:rsidRPr="002366DE">
                    <w:rPr>
                      <w:rFonts w:hint="eastAsia"/>
                      <w:szCs w:val="21"/>
                    </w:rPr>
                    <w:t>.0</w:t>
                  </w:r>
                </w:p>
              </w:tc>
              <w:tc>
                <w:tcPr>
                  <w:tcW w:w="2164"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42.0</w:t>
                  </w:r>
                </w:p>
              </w:tc>
              <w:tc>
                <w:tcPr>
                  <w:tcW w:w="2280" w:type="dxa"/>
                  <w:vMerge/>
                  <w:vAlign w:val="center"/>
                </w:tcPr>
                <w:p w:rsidR="002366DE" w:rsidRPr="002366DE" w:rsidRDefault="002366DE" w:rsidP="00E77B9B">
                  <w:pPr>
                    <w:jc w:val="center"/>
                    <w:rPr>
                      <w:rFonts w:hAnsi="宋体"/>
                      <w:color w:val="000000"/>
                      <w:szCs w:val="21"/>
                    </w:rPr>
                  </w:pPr>
                </w:p>
              </w:tc>
            </w:tr>
            <w:tr w:rsidR="002366DE" w:rsidRPr="002366DE" w:rsidTr="00E77B9B">
              <w:trPr>
                <w:trHeight w:val="425"/>
                <w:jc w:val="center"/>
              </w:trPr>
              <w:tc>
                <w:tcPr>
                  <w:tcW w:w="1464" w:type="dxa"/>
                  <w:vMerge/>
                  <w:vAlign w:val="center"/>
                </w:tcPr>
                <w:p w:rsidR="002366DE" w:rsidRPr="002366DE" w:rsidRDefault="002366DE" w:rsidP="00E77B9B">
                  <w:pPr>
                    <w:jc w:val="center"/>
                    <w:rPr>
                      <w:rFonts w:hAnsi="宋体"/>
                      <w:color w:val="000000"/>
                      <w:szCs w:val="21"/>
                    </w:rPr>
                  </w:pPr>
                </w:p>
              </w:tc>
              <w:tc>
                <w:tcPr>
                  <w:tcW w:w="1741" w:type="dxa"/>
                  <w:vAlign w:val="center"/>
                </w:tcPr>
                <w:p w:rsidR="002366DE" w:rsidRPr="002366DE" w:rsidRDefault="002366DE" w:rsidP="005649D2">
                  <w:pPr>
                    <w:jc w:val="center"/>
                    <w:rPr>
                      <w:rFonts w:hAnsi="宋体"/>
                      <w:color w:val="000000"/>
                      <w:szCs w:val="21"/>
                    </w:rPr>
                  </w:pPr>
                  <w:r w:rsidRPr="002366DE">
                    <w:rPr>
                      <w:rFonts w:hAnsi="宋体" w:hint="eastAsia"/>
                      <w:color w:val="000000"/>
                      <w:szCs w:val="21"/>
                    </w:rPr>
                    <w:t>2018.6.20</w:t>
                  </w:r>
                </w:p>
              </w:tc>
              <w:tc>
                <w:tcPr>
                  <w:tcW w:w="1695"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58.2</w:t>
                  </w:r>
                </w:p>
              </w:tc>
              <w:tc>
                <w:tcPr>
                  <w:tcW w:w="2164"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42.4</w:t>
                  </w:r>
                </w:p>
              </w:tc>
              <w:tc>
                <w:tcPr>
                  <w:tcW w:w="2280" w:type="dxa"/>
                  <w:vMerge/>
                  <w:vAlign w:val="center"/>
                </w:tcPr>
                <w:p w:rsidR="002366DE" w:rsidRPr="002366DE" w:rsidRDefault="002366DE" w:rsidP="00E77B9B">
                  <w:pPr>
                    <w:jc w:val="center"/>
                    <w:rPr>
                      <w:rFonts w:hAnsi="宋体"/>
                      <w:color w:val="000000"/>
                      <w:szCs w:val="21"/>
                    </w:rPr>
                  </w:pPr>
                </w:p>
              </w:tc>
            </w:tr>
            <w:tr w:rsidR="002366DE" w:rsidRPr="002366DE" w:rsidTr="00E77B9B">
              <w:trPr>
                <w:trHeight w:val="425"/>
                <w:jc w:val="center"/>
              </w:trPr>
              <w:tc>
                <w:tcPr>
                  <w:tcW w:w="1464" w:type="dxa"/>
                  <w:vMerge w:val="restart"/>
                  <w:vAlign w:val="center"/>
                </w:tcPr>
                <w:p w:rsidR="002366DE" w:rsidRPr="002366DE" w:rsidRDefault="002366DE" w:rsidP="00E77B9B">
                  <w:pPr>
                    <w:jc w:val="center"/>
                    <w:rPr>
                      <w:rFonts w:hAnsi="宋体"/>
                      <w:color w:val="000000"/>
                      <w:szCs w:val="21"/>
                    </w:rPr>
                  </w:pPr>
                  <w:r w:rsidRPr="002366DE">
                    <w:rPr>
                      <w:rFonts w:hAnsi="宋体" w:hint="eastAsia"/>
                      <w:color w:val="000000"/>
                      <w:szCs w:val="21"/>
                    </w:rPr>
                    <w:lastRenderedPageBreak/>
                    <w:t>西厂界</w:t>
                  </w:r>
                </w:p>
              </w:tc>
              <w:tc>
                <w:tcPr>
                  <w:tcW w:w="1741" w:type="dxa"/>
                  <w:vAlign w:val="center"/>
                </w:tcPr>
                <w:p w:rsidR="002366DE" w:rsidRPr="002366DE" w:rsidRDefault="002366DE" w:rsidP="005649D2">
                  <w:pPr>
                    <w:jc w:val="center"/>
                    <w:rPr>
                      <w:rFonts w:hAnsi="宋体"/>
                      <w:color w:val="000000"/>
                      <w:szCs w:val="21"/>
                    </w:rPr>
                  </w:pPr>
                  <w:r w:rsidRPr="002366DE">
                    <w:rPr>
                      <w:rFonts w:hAnsi="宋体" w:hint="eastAsia"/>
                      <w:color w:val="000000"/>
                      <w:szCs w:val="21"/>
                    </w:rPr>
                    <w:t>2018.6.19</w:t>
                  </w:r>
                </w:p>
              </w:tc>
              <w:tc>
                <w:tcPr>
                  <w:tcW w:w="1695" w:type="dxa"/>
                  <w:vAlign w:val="center"/>
                </w:tcPr>
                <w:p w:rsidR="002366DE" w:rsidRPr="002366DE" w:rsidRDefault="002366DE" w:rsidP="009D18D7">
                  <w:pPr>
                    <w:tabs>
                      <w:tab w:val="left" w:pos="4035"/>
                    </w:tabs>
                    <w:adjustRightInd w:val="0"/>
                    <w:snapToGrid w:val="0"/>
                    <w:spacing w:beforeLines="25" w:before="78" w:afterLines="25" w:after="78"/>
                    <w:jc w:val="center"/>
                    <w:rPr>
                      <w:szCs w:val="21"/>
                    </w:rPr>
                  </w:pPr>
                  <w:r w:rsidRPr="002366DE">
                    <w:rPr>
                      <w:rFonts w:hint="eastAsia"/>
                      <w:szCs w:val="21"/>
                    </w:rPr>
                    <w:t>5</w:t>
                  </w:r>
                  <w:r w:rsidR="009D18D7">
                    <w:rPr>
                      <w:rFonts w:hint="eastAsia"/>
                      <w:szCs w:val="21"/>
                    </w:rPr>
                    <w:t>2</w:t>
                  </w:r>
                  <w:r w:rsidRPr="002366DE">
                    <w:rPr>
                      <w:rFonts w:hint="eastAsia"/>
                      <w:szCs w:val="21"/>
                    </w:rPr>
                    <w:t>.6</w:t>
                  </w:r>
                </w:p>
              </w:tc>
              <w:tc>
                <w:tcPr>
                  <w:tcW w:w="2164"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39.4</w:t>
                  </w:r>
                </w:p>
              </w:tc>
              <w:tc>
                <w:tcPr>
                  <w:tcW w:w="2280" w:type="dxa"/>
                  <w:vMerge/>
                  <w:vAlign w:val="center"/>
                </w:tcPr>
                <w:p w:rsidR="002366DE" w:rsidRPr="002366DE" w:rsidRDefault="002366DE" w:rsidP="00E77B9B">
                  <w:pPr>
                    <w:jc w:val="center"/>
                    <w:rPr>
                      <w:rFonts w:hAnsi="宋体"/>
                      <w:color w:val="000000"/>
                      <w:szCs w:val="21"/>
                    </w:rPr>
                  </w:pPr>
                </w:p>
              </w:tc>
            </w:tr>
            <w:tr w:rsidR="002366DE" w:rsidRPr="002366DE" w:rsidTr="00E77B9B">
              <w:trPr>
                <w:trHeight w:val="425"/>
                <w:jc w:val="center"/>
              </w:trPr>
              <w:tc>
                <w:tcPr>
                  <w:tcW w:w="1464" w:type="dxa"/>
                  <w:vMerge/>
                  <w:vAlign w:val="center"/>
                </w:tcPr>
                <w:p w:rsidR="002366DE" w:rsidRPr="002366DE" w:rsidRDefault="002366DE" w:rsidP="00E77B9B">
                  <w:pPr>
                    <w:jc w:val="center"/>
                    <w:rPr>
                      <w:rFonts w:hAnsi="宋体"/>
                      <w:color w:val="000000"/>
                      <w:szCs w:val="21"/>
                    </w:rPr>
                  </w:pPr>
                </w:p>
              </w:tc>
              <w:tc>
                <w:tcPr>
                  <w:tcW w:w="1741" w:type="dxa"/>
                  <w:vAlign w:val="center"/>
                </w:tcPr>
                <w:p w:rsidR="002366DE" w:rsidRPr="002366DE" w:rsidRDefault="002366DE" w:rsidP="005649D2">
                  <w:pPr>
                    <w:jc w:val="center"/>
                    <w:rPr>
                      <w:rFonts w:hAnsi="宋体"/>
                      <w:color w:val="000000"/>
                      <w:szCs w:val="21"/>
                    </w:rPr>
                  </w:pPr>
                  <w:r w:rsidRPr="002366DE">
                    <w:rPr>
                      <w:rFonts w:hAnsi="宋体" w:hint="eastAsia"/>
                      <w:color w:val="000000"/>
                      <w:szCs w:val="21"/>
                    </w:rPr>
                    <w:t>2018.6.20</w:t>
                  </w:r>
                </w:p>
              </w:tc>
              <w:tc>
                <w:tcPr>
                  <w:tcW w:w="1695" w:type="dxa"/>
                  <w:vAlign w:val="center"/>
                </w:tcPr>
                <w:p w:rsidR="002366DE" w:rsidRPr="002366DE" w:rsidRDefault="002366DE" w:rsidP="009D18D7">
                  <w:pPr>
                    <w:tabs>
                      <w:tab w:val="left" w:pos="4035"/>
                    </w:tabs>
                    <w:adjustRightInd w:val="0"/>
                    <w:snapToGrid w:val="0"/>
                    <w:spacing w:beforeLines="25" w:before="78" w:afterLines="25" w:after="78"/>
                    <w:jc w:val="center"/>
                    <w:rPr>
                      <w:szCs w:val="21"/>
                    </w:rPr>
                  </w:pPr>
                  <w:r w:rsidRPr="002366DE">
                    <w:rPr>
                      <w:rFonts w:hint="eastAsia"/>
                      <w:szCs w:val="21"/>
                    </w:rPr>
                    <w:t>5</w:t>
                  </w:r>
                  <w:r w:rsidR="009D18D7">
                    <w:rPr>
                      <w:rFonts w:hint="eastAsia"/>
                      <w:szCs w:val="21"/>
                    </w:rPr>
                    <w:t>2</w:t>
                  </w:r>
                  <w:r w:rsidRPr="002366DE">
                    <w:rPr>
                      <w:rFonts w:hint="eastAsia"/>
                      <w:szCs w:val="21"/>
                    </w:rPr>
                    <w:t>.9</w:t>
                  </w:r>
                </w:p>
              </w:tc>
              <w:tc>
                <w:tcPr>
                  <w:tcW w:w="2164"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38.8</w:t>
                  </w:r>
                </w:p>
              </w:tc>
              <w:tc>
                <w:tcPr>
                  <w:tcW w:w="2280" w:type="dxa"/>
                  <w:vMerge/>
                  <w:vAlign w:val="center"/>
                </w:tcPr>
                <w:p w:rsidR="002366DE" w:rsidRPr="002366DE" w:rsidRDefault="002366DE" w:rsidP="00E77B9B">
                  <w:pPr>
                    <w:jc w:val="center"/>
                    <w:rPr>
                      <w:rFonts w:hAnsi="宋体"/>
                      <w:color w:val="000000"/>
                      <w:szCs w:val="21"/>
                    </w:rPr>
                  </w:pPr>
                </w:p>
              </w:tc>
            </w:tr>
            <w:tr w:rsidR="002366DE" w:rsidRPr="002366DE" w:rsidTr="00E77B9B">
              <w:trPr>
                <w:trHeight w:val="425"/>
                <w:jc w:val="center"/>
              </w:trPr>
              <w:tc>
                <w:tcPr>
                  <w:tcW w:w="1464" w:type="dxa"/>
                  <w:vMerge w:val="restart"/>
                  <w:vAlign w:val="center"/>
                </w:tcPr>
                <w:p w:rsidR="002366DE" w:rsidRPr="002366DE" w:rsidRDefault="002366DE" w:rsidP="00E77B9B">
                  <w:pPr>
                    <w:jc w:val="center"/>
                    <w:rPr>
                      <w:rFonts w:hAnsi="宋体"/>
                      <w:color w:val="000000"/>
                      <w:szCs w:val="21"/>
                    </w:rPr>
                  </w:pPr>
                  <w:r w:rsidRPr="002366DE">
                    <w:rPr>
                      <w:rFonts w:hAnsi="宋体" w:hint="eastAsia"/>
                      <w:color w:val="000000"/>
                      <w:szCs w:val="21"/>
                    </w:rPr>
                    <w:t>北厂界</w:t>
                  </w:r>
                </w:p>
              </w:tc>
              <w:tc>
                <w:tcPr>
                  <w:tcW w:w="1741" w:type="dxa"/>
                  <w:vAlign w:val="center"/>
                </w:tcPr>
                <w:p w:rsidR="002366DE" w:rsidRPr="002366DE" w:rsidRDefault="002366DE" w:rsidP="005649D2">
                  <w:pPr>
                    <w:jc w:val="center"/>
                    <w:rPr>
                      <w:rFonts w:hAnsi="宋体"/>
                      <w:color w:val="000000"/>
                      <w:szCs w:val="21"/>
                    </w:rPr>
                  </w:pPr>
                  <w:r w:rsidRPr="002366DE">
                    <w:rPr>
                      <w:rFonts w:hAnsi="宋体" w:hint="eastAsia"/>
                      <w:color w:val="000000"/>
                      <w:szCs w:val="21"/>
                    </w:rPr>
                    <w:t>2018.6.19</w:t>
                  </w:r>
                </w:p>
              </w:tc>
              <w:tc>
                <w:tcPr>
                  <w:tcW w:w="1695"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57.0</w:t>
                  </w:r>
                </w:p>
              </w:tc>
              <w:tc>
                <w:tcPr>
                  <w:tcW w:w="2164"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41.6</w:t>
                  </w:r>
                </w:p>
              </w:tc>
              <w:tc>
                <w:tcPr>
                  <w:tcW w:w="2280" w:type="dxa"/>
                  <w:vMerge/>
                  <w:vAlign w:val="center"/>
                </w:tcPr>
                <w:p w:rsidR="002366DE" w:rsidRPr="002366DE" w:rsidRDefault="002366DE" w:rsidP="00E77B9B">
                  <w:pPr>
                    <w:jc w:val="center"/>
                    <w:rPr>
                      <w:rFonts w:hAnsi="宋体"/>
                      <w:color w:val="000000"/>
                      <w:szCs w:val="21"/>
                    </w:rPr>
                  </w:pPr>
                </w:p>
              </w:tc>
            </w:tr>
            <w:tr w:rsidR="002366DE" w:rsidRPr="002366DE" w:rsidTr="00E77B9B">
              <w:trPr>
                <w:trHeight w:val="425"/>
                <w:jc w:val="center"/>
              </w:trPr>
              <w:tc>
                <w:tcPr>
                  <w:tcW w:w="1464" w:type="dxa"/>
                  <w:vMerge/>
                  <w:vAlign w:val="center"/>
                </w:tcPr>
                <w:p w:rsidR="002366DE" w:rsidRPr="002366DE" w:rsidRDefault="002366DE" w:rsidP="00E77B9B">
                  <w:pPr>
                    <w:jc w:val="center"/>
                    <w:rPr>
                      <w:rFonts w:hAnsi="宋体"/>
                      <w:color w:val="000000"/>
                      <w:szCs w:val="21"/>
                    </w:rPr>
                  </w:pPr>
                </w:p>
              </w:tc>
              <w:tc>
                <w:tcPr>
                  <w:tcW w:w="1741" w:type="dxa"/>
                  <w:vAlign w:val="center"/>
                </w:tcPr>
                <w:p w:rsidR="002366DE" w:rsidRPr="002366DE" w:rsidRDefault="002366DE" w:rsidP="005649D2">
                  <w:pPr>
                    <w:jc w:val="center"/>
                    <w:rPr>
                      <w:rFonts w:hAnsi="宋体"/>
                      <w:color w:val="000000"/>
                      <w:szCs w:val="21"/>
                    </w:rPr>
                  </w:pPr>
                  <w:r w:rsidRPr="002366DE">
                    <w:rPr>
                      <w:rFonts w:hAnsi="宋体" w:hint="eastAsia"/>
                      <w:color w:val="000000"/>
                      <w:szCs w:val="21"/>
                    </w:rPr>
                    <w:t>2018.6.20</w:t>
                  </w:r>
                </w:p>
              </w:tc>
              <w:tc>
                <w:tcPr>
                  <w:tcW w:w="1695"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58.8</w:t>
                  </w:r>
                </w:p>
              </w:tc>
              <w:tc>
                <w:tcPr>
                  <w:tcW w:w="2164" w:type="dxa"/>
                  <w:vAlign w:val="center"/>
                </w:tcPr>
                <w:p w:rsidR="002366DE" w:rsidRPr="002366DE" w:rsidRDefault="002366DE" w:rsidP="002366DE">
                  <w:pPr>
                    <w:tabs>
                      <w:tab w:val="left" w:pos="4035"/>
                    </w:tabs>
                    <w:adjustRightInd w:val="0"/>
                    <w:snapToGrid w:val="0"/>
                    <w:spacing w:beforeLines="25" w:before="78" w:afterLines="25" w:after="78"/>
                    <w:jc w:val="center"/>
                    <w:rPr>
                      <w:szCs w:val="21"/>
                    </w:rPr>
                  </w:pPr>
                  <w:r w:rsidRPr="002366DE">
                    <w:rPr>
                      <w:rFonts w:hint="eastAsia"/>
                      <w:szCs w:val="21"/>
                    </w:rPr>
                    <w:t>40.4</w:t>
                  </w:r>
                </w:p>
              </w:tc>
              <w:tc>
                <w:tcPr>
                  <w:tcW w:w="2280" w:type="dxa"/>
                  <w:vMerge/>
                  <w:vAlign w:val="center"/>
                </w:tcPr>
                <w:p w:rsidR="002366DE" w:rsidRPr="002366DE" w:rsidRDefault="002366DE" w:rsidP="00E77B9B">
                  <w:pPr>
                    <w:jc w:val="center"/>
                    <w:rPr>
                      <w:rFonts w:hAnsi="宋体"/>
                      <w:color w:val="000000"/>
                      <w:szCs w:val="21"/>
                    </w:rPr>
                  </w:pPr>
                </w:p>
              </w:tc>
            </w:tr>
          </w:tbl>
          <w:p w:rsidR="008A4C1D" w:rsidRPr="002366DE" w:rsidRDefault="00257D75" w:rsidP="002366DE">
            <w:pPr>
              <w:adjustRightInd w:val="0"/>
              <w:snapToGrid w:val="0"/>
              <w:spacing w:beforeLines="50" w:before="156" w:line="360" w:lineRule="auto"/>
              <w:ind w:firstLineChars="200" w:firstLine="480"/>
              <w:rPr>
                <w:rFonts w:hAnsi="宋体"/>
                <w:sz w:val="24"/>
                <w:szCs w:val="24"/>
              </w:rPr>
            </w:pPr>
            <w:r w:rsidRPr="00067904">
              <w:rPr>
                <w:rFonts w:hAnsi="宋体"/>
                <w:sz w:val="24"/>
                <w:szCs w:val="24"/>
              </w:rPr>
              <w:t>由上表可知：</w:t>
            </w:r>
            <w:r w:rsidR="002366DE">
              <w:rPr>
                <w:rFonts w:hAnsi="宋体" w:hint="eastAsia"/>
                <w:sz w:val="24"/>
                <w:szCs w:val="24"/>
              </w:rPr>
              <w:t>本项目所在厂区</w:t>
            </w:r>
            <w:r w:rsidR="00FF726A" w:rsidRPr="00067904">
              <w:rPr>
                <w:rFonts w:hAnsi="宋体" w:hint="eastAsia"/>
                <w:sz w:val="24"/>
                <w:szCs w:val="24"/>
              </w:rPr>
              <w:t>东、西、</w:t>
            </w:r>
            <w:r w:rsidR="00E77B9B">
              <w:rPr>
                <w:rFonts w:hAnsi="宋体" w:hint="eastAsia"/>
                <w:sz w:val="24"/>
                <w:szCs w:val="24"/>
              </w:rPr>
              <w:t>南、</w:t>
            </w:r>
            <w:r w:rsidR="00FF726A" w:rsidRPr="00067904">
              <w:rPr>
                <w:rFonts w:hAnsi="宋体" w:hint="eastAsia"/>
                <w:sz w:val="24"/>
                <w:szCs w:val="24"/>
              </w:rPr>
              <w:t>北厂界</w:t>
            </w:r>
            <w:r w:rsidR="002D09EB" w:rsidRPr="00067904">
              <w:rPr>
                <w:rFonts w:hAnsi="宋体"/>
                <w:sz w:val="24"/>
                <w:szCs w:val="24"/>
              </w:rPr>
              <w:t>昼间</w:t>
            </w:r>
            <w:r w:rsidR="00E77B9B">
              <w:rPr>
                <w:rFonts w:hAnsi="宋体" w:hint="eastAsia"/>
                <w:sz w:val="24"/>
                <w:szCs w:val="24"/>
              </w:rPr>
              <w:t>、夜间声环境质量</w:t>
            </w:r>
            <w:r w:rsidR="002D09EB" w:rsidRPr="00067904">
              <w:rPr>
                <w:rFonts w:hAnsi="宋体"/>
                <w:sz w:val="24"/>
                <w:szCs w:val="24"/>
              </w:rPr>
              <w:t>可以满足《声环境质量标准》</w:t>
            </w:r>
            <w:r w:rsidR="002D09EB" w:rsidRPr="00067904">
              <w:rPr>
                <w:rFonts w:hAnsi="宋体" w:hint="eastAsia"/>
                <w:sz w:val="24"/>
                <w:szCs w:val="24"/>
              </w:rPr>
              <w:t>（</w:t>
            </w:r>
            <w:r w:rsidR="002D09EB" w:rsidRPr="00067904">
              <w:rPr>
                <w:sz w:val="24"/>
                <w:szCs w:val="24"/>
              </w:rPr>
              <w:t>GB3096</w:t>
            </w:r>
            <w:r w:rsidR="002D09EB" w:rsidRPr="00067904">
              <w:rPr>
                <w:rFonts w:hint="eastAsia"/>
                <w:sz w:val="24"/>
                <w:szCs w:val="24"/>
              </w:rPr>
              <w:t>-</w:t>
            </w:r>
            <w:r w:rsidR="002D09EB" w:rsidRPr="00067904">
              <w:rPr>
                <w:sz w:val="24"/>
                <w:szCs w:val="24"/>
              </w:rPr>
              <w:t>2008</w:t>
            </w:r>
            <w:r w:rsidR="002D09EB" w:rsidRPr="00067904">
              <w:rPr>
                <w:rFonts w:hint="eastAsia"/>
                <w:sz w:val="24"/>
                <w:szCs w:val="24"/>
              </w:rPr>
              <w:t>）</w:t>
            </w:r>
            <w:r w:rsidR="00E77B9B">
              <w:rPr>
                <w:rFonts w:hint="eastAsia"/>
                <w:sz w:val="24"/>
                <w:szCs w:val="24"/>
              </w:rPr>
              <w:t>3</w:t>
            </w:r>
            <w:r w:rsidR="002D09EB" w:rsidRPr="00067904">
              <w:rPr>
                <w:rFonts w:hAnsi="宋体"/>
                <w:sz w:val="24"/>
                <w:szCs w:val="24"/>
              </w:rPr>
              <w:t>类标准</w:t>
            </w:r>
            <w:r w:rsidR="002D09EB" w:rsidRPr="00067904">
              <w:rPr>
                <w:rFonts w:hAnsi="宋体" w:hint="eastAsia"/>
                <w:sz w:val="24"/>
                <w:szCs w:val="24"/>
              </w:rPr>
              <w:t>要求</w:t>
            </w:r>
            <w:r w:rsidR="002D09EB" w:rsidRPr="00067904">
              <w:rPr>
                <w:rFonts w:hAnsi="宋体"/>
                <w:sz w:val="24"/>
                <w:szCs w:val="24"/>
              </w:rPr>
              <w:t>。</w:t>
            </w:r>
          </w:p>
        </w:tc>
      </w:tr>
      <w:tr w:rsidR="008A4C1D" w:rsidRPr="00067904" w:rsidTr="008A4C1D">
        <w:tc>
          <w:tcPr>
            <w:tcW w:w="9570" w:type="dxa"/>
          </w:tcPr>
          <w:p w:rsidR="008A4C1D" w:rsidRPr="00067904" w:rsidRDefault="008A4C1D" w:rsidP="008A4C1D">
            <w:pPr>
              <w:adjustRightInd w:val="0"/>
              <w:snapToGrid w:val="0"/>
              <w:spacing w:beforeLines="50" w:before="156" w:line="360" w:lineRule="auto"/>
              <w:rPr>
                <w:rFonts w:ascii="宋体"/>
                <w:b/>
                <w:sz w:val="24"/>
                <w:szCs w:val="24"/>
              </w:rPr>
            </w:pPr>
            <w:r w:rsidRPr="00067904">
              <w:rPr>
                <w:rFonts w:ascii="宋体" w:hint="eastAsia"/>
                <w:b/>
                <w:sz w:val="24"/>
                <w:szCs w:val="24"/>
              </w:rPr>
              <w:lastRenderedPageBreak/>
              <w:t>主要环境保护目标（列出名单及保护级别）</w:t>
            </w:r>
          </w:p>
          <w:p w:rsidR="00C97E70" w:rsidRPr="00067904" w:rsidRDefault="00C97E70" w:rsidP="00067904">
            <w:pPr>
              <w:pStyle w:val="a4"/>
              <w:spacing w:after="0" w:line="360" w:lineRule="auto"/>
              <w:ind w:firstLineChars="200" w:firstLine="480"/>
              <w:rPr>
                <w:rFonts w:hAnsi="宋体"/>
                <w:sz w:val="24"/>
                <w:szCs w:val="24"/>
              </w:rPr>
            </w:pPr>
            <w:r w:rsidRPr="00067904">
              <w:rPr>
                <w:rFonts w:hAnsi="宋体" w:hint="eastAsia"/>
                <w:sz w:val="24"/>
                <w:szCs w:val="24"/>
              </w:rPr>
              <w:t>本项目</w:t>
            </w:r>
            <w:r w:rsidRPr="00067904">
              <w:rPr>
                <w:rFonts w:hAnsi="宋体"/>
                <w:sz w:val="24"/>
                <w:szCs w:val="24"/>
              </w:rPr>
              <w:t>主要</w:t>
            </w:r>
            <w:r w:rsidRPr="00067904">
              <w:rPr>
                <w:rFonts w:hAnsi="宋体" w:hint="eastAsia"/>
                <w:sz w:val="24"/>
                <w:szCs w:val="24"/>
              </w:rPr>
              <w:t>环境</w:t>
            </w:r>
            <w:r w:rsidRPr="00067904">
              <w:rPr>
                <w:rFonts w:hAnsi="宋体"/>
                <w:sz w:val="24"/>
                <w:szCs w:val="24"/>
              </w:rPr>
              <w:t>保护目标</w:t>
            </w:r>
            <w:r w:rsidRPr="00067904">
              <w:rPr>
                <w:rFonts w:hAnsi="宋体" w:hint="eastAsia"/>
                <w:sz w:val="24"/>
                <w:szCs w:val="24"/>
              </w:rPr>
              <w:t>及见</w:t>
            </w:r>
            <w:r w:rsidR="008A0985" w:rsidRPr="00067904">
              <w:rPr>
                <w:rFonts w:hAnsi="宋体" w:hint="eastAsia"/>
                <w:sz w:val="24"/>
                <w:szCs w:val="24"/>
              </w:rPr>
              <w:t>下表</w:t>
            </w:r>
            <w:r w:rsidRPr="00067904">
              <w:rPr>
                <w:rFonts w:hAnsi="宋体" w:hint="eastAsia"/>
                <w:sz w:val="24"/>
                <w:szCs w:val="24"/>
              </w:rPr>
              <w:t>。</w:t>
            </w:r>
          </w:p>
          <w:p w:rsidR="00C97E70" w:rsidRPr="00067904" w:rsidRDefault="00C97E70" w:rsidP="00C97E70">
            <w:pPr>
              <w:adjustRightInd w:val="0"/>
              <w:snapToGrid w:val="0"/>
              <w:ind w:firstLineChars="200" w:firstLine="480"/>
              <w:rPr>
                <w:rFonts w:eastAsia="黑体"/>
                <w:color w:val="000000"/>
                <w:sz w:val="24"/>
                <w:szCs w:val="24"/>
              </w:rPr>
            </w:pPr>
            <w:r w:rsidRPr="00067904">
              <w:rPr>
                <w:rFonts w:eastAsia="黑体"/>
                <w:color w:val="000000"/>
                <w:sz w:val="24"/>
                <w:szCs w:val="24"/>
              </w:rPr>
              <w:t>表</w:t>
            </w:r>
            <w:r w:rsidR="00B07B83">
              <w:rPr>
                <w:rFonts w:eastAsia="黑体" w:hint="eastAsia"/>
                <w:color w:val="000000"/>
                <w:sz w:val="24"/>
                <w:szCs w:val="24"/>
              </w:rPr>
              <w:t>8</w:t>
            </w:r>
            <w:r w:rsidRPr="00067904">
              <w:rPr>
                <w:rFonts w:eastAsia="黑体"/>
                <w:color w:val="000000"/>
                <w:sz w:val="24"/>
                <w:szCs w:val="24"/>
              </w:rPr>
              <w:t xml:space="preserve">                 </w:t>
            </w:r>
            <w:r w:rsidRPr="00067904">
              <w:rPr>
                <w:rFonts w:eastAsia="黑体" w:hint="eastAsia"/>
                <w:color w:val="000000"/>
                <w:sz w:val="24"/>
                <w:szCs w:val="24"/>
              </w:rPr>
              <w:t xml:space="preserve">  </w:t>
            </w:r>
            <w:r w:rsidRPr="00067904">
              <w:rPr>
                <w:rFonts w:eastAsia="黑体"/>
                <w:color w:val="000000"/>
                <w:sz w:val="24"/>
                <w:szCs w:val="24"/>
              </w:rPr>
              <w:t xml:space="preserve"> </w:t>
            </w:r>
            <w:r w:rsidRPr="00067904">
              <w:rPr>
                <w:rFonts w:eastAsia="黑体"/>
                <w:color w:val="000000"/>
                <w:sz w:val="24"/>
                <w:szCs w:val="24"/>
              </w:rPr>
              <w:t>主要环境保护目标</w:t>
            </w:r>
          </w:p>
          <w:tbl>
            <w:tblPr>
              <w:tblW w:w="93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16"/>
              <w:gridCol w:w="1590"/>
              <w:gridCol w:w="1540"/>
              <w:gridCol w:w="1268"/>
              <w:gridCol w:w="1366"/>
              <w:gridCol w:w="2464"/>
            </w:tblGrid>
            <w:tr w:rsidR="00E232F0" w:rsidRPr="00E93182" w:rsidTr="00E232F0">
              <w:trPr>
                <w:cantSplit/>
                <w:trHeight w:val="424"/>
                <w:tblHeader/>
                <w:jc w:val="center"/>
              </w:trPr>
              <w:tc>
                <w:tcPr>
                  <w:tcW w:w="1116" w:type="dxa"/>
                  <w:vAlign w:val="center"/>
                </w:tcPr>
                <w:p w:rsidR="00E232F0" w:rsidRPr="00E93182" w:rsidRDefault="00E232F0" w:rsidP="00E232F0">
                  <w:pPr>
                    <w:pStyle w:val="a9"/>
                    <w:rPr>
                      <w:szCs w:val="21"/>
                    </w:rPr>
                  </w:pPr>
                  <w:r w:rsidRPr="00E93182">
                    <w:rPr>
                      <w:rFonts w:hint="eastAsia"/>
                      <w:szCs w:val="21"/>
                    </w:rPr>
                    <w:t>环境类别</w:t>
                  </w:r>
                </w:p>
              </w:tc>
              <w:tc>
                <w:tcPr>
                  <w:tcW w:w="1590" w:type="dxa"/>
                  <w:vAlign w:val="center"/>
                </w:tcPr>
                <w:p w:rsidR="00E232F0" w:rsidRPr="00E93182" w:rsidRDefault="00E232F0" w:rsidP="00E232F0">
                  <w:pPr>
                    <w:pStyle w:val="a9"/>
                    <w:rPr>
                      <w:szCs w:val="21"/>
                    </w:rPr>
                  </w:pPr>
                  <w:r w:rsidRPr="00E93182">
                    <w:rPr>
                      <w:rFonts w:hint="eastAsia"/>
                      <w:szCs w:val="21"/>
                    </w:rPr>
                    <w:t>保护目标</w:t>
                  </w:r>
                </w:p>
              </w:tc>
              <w:tc>
                <w:tcPr>
                  <w:tcW w:w="1540" w:type="dxa"/>
                  <w:vAlign w:val="center"/>
                </w:tcPr>
                <w:p w:rsidR="00E232F0" w:rsidRPr="00E93182" w:rsidRDefault="00E232F0" w:rsidP="00E232F0">
                  <w:pPr>
                    <w:pStyle w:val="a9"/>
                    <w:rPr>
                      <w:szCs w:val="21"/>
                    </w:rPr>
                  </w:pPr>
                  <w:r w:rsidRPr="00E93182">
                    <w:rPr>
                      <w:rFonts w:hint="eastAsia"/>
                      <w:szCs w:val="21"/>
                    </w:rPr>
                    <w:t>方位、距离</w:t>
                  </w:r>
                </w:p>
              </w:tc>
              <w:tc>
                <w:tcPr>
                  <w:tcW w:w="1268" w:type="dxa"/>
                  <w:vAlign w:val="center"/>
                </w:tcPr>
                <w:p w:rsidR="00E232F0" w:rsidRPr="00E93182" w:rsidRDefault="00E232F0" w:rsidP="00E232F0">
                  <w:pPr>
                    <w:pStyle w:val="a9"/>
                    <w:rPr>
                      <w:szCs w:val="21"/>
                    </w:rPr>
                  </w:pPr>
                  <w:r>
                    <w:rPr>
                      <w:rFonts w:hint="eastAsia"/>
                      <w:szCs w:val="21"/>
                    </w:rPr>
                    <w:t>人口</w:t>
                  </w:r>
                </w:p>
              </w:tc>
              <w:tc>
                <w:tcPr>
                  <w:tcW w:w="1366" w:type="dxa"/>
                  <w:vAlign w:val="center"/>
                </w:tcPr>
                <w:p w:rsidR="00E232F0" w:rsidRPr="00E93182" w:rsidRDefault="00E232F0" w:rsidP="00E232F0">
                  <w:pPr>
                    <w:pStyle w:val="a9"/>
                    <w:rPr>
                      <w:szCs w:val="21"/>
                    </w:rPr>
                  </w:pPr>
                  <w:r w:rsidRPr="00E93182">
                    <w:rPr>
                      <w:rFonts w:hint="eastAsia"/>
                      <w:szCs w:val="21"/>
                    </w:rPr>
                    <w:t>功能区划</w:t>
                  </w:r>
                </w:p>
              </w:tc>
              <w:tc>
                <w:tcPr>
                  <w:tcW w:w="2464" w:type="dxa"/>
                  <w:vAlign w:val="center"/>
                </w:tcPr>
                <w:p w:rsidR="00E232F0" w:rsidRPr="00E93182" w:rsidRDefault="00E232F0" w:rsidP="00E232F0">
                  <w:pPr>
                    <w:pStyle w:val="a9"/>
                    <w:rPr>
                      <w:szCs w:val="21"/>
                    </w:rPr>
                  </w:pPr>
                  <w:r w:rsidRPr="00E93182">
                    <w:rPr>
                      <w:rFonts w:hint="eastAsia"/>
                      <w:szCs w:val="21"/>
                    </w:rPr>
                    <w:t>执行标准</w:t>
                  </w:r>
                </w:p>
              </w:tc>
            </w:tr>
            <w:tr w:rsidR="00E232F0" w:rsidRPr="00E93182" w:rsidTr="00E232F0">
              <w:trPr>
                <w:cantSplit/>
                <w:trHeight w:val="424"/>
                <w:tblHeader/>
                <w:jc w:val="center"/>
              </w:trPr>
              <w:tc>
                <w:tcPr>
                  <w:tcW w:w="1116" w:type="dxa"/>
                  <w:vMerge w:val="restart"/>
                  <w:vAlign w:val="center"/>
                </w:tcPr>
                <w:p w:rsidR="00E232F0" w:rsidRPr="00E93182" w:rsidRDefault="00E232F0" w:rsidP="00E232F0">
                  <w:pPr>
                    <w:pStyle w:val="a9"/>
                    <w:rPr>
                      <w:szCs w:val="21"/>
                    </w:rPr>
                  </w:pPr>
                  <w:r w:rsidRPr="00E93182">
                    <w:rPr>
                      <w:rFonts w:hint="eastAsia"/>
                      <w:szCs w:val="21"/>
                    </w:rPr>
                    <w:t>环境空气</w:t>
                  </w:r>
                </w:p>
              </w:tc>
              <w:tc>
                <w:tcPr>
                  <w:tcW w:w="159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杏园村</w:t>
                  </w:r>
                </w:p>
              </w:tc>
              <w:tc>
                <w:tcPr>
                  <w:tcW w:w="154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南</w:t>
                  </w:r>
                  <w:r w:rsidRPr="00E93182">
                    <w:rPr>
                      <w:rFonts w:hint="eastAsia"/>
                      <w:spacing w:val="-2"/>
                      <w:szCs w:val="21"/>
                    </w:rPr>
                    <w:t>0.6km</w:t>
                  </w:r>
                </w:p>
              </w:tc>
              <w:tc>
                <w:tcPr>
                  <w:tcW w:w="1268" w:type="dxa"/>
                  <w:vAlign w:val="center"/>
                </w:tcPr>
                <w:p w:rsidR="00E232F0" w:rsidRPr="00E93182" w:rsidRDefault="00E232F0" w:rsidP="00E232F0">
                  <w:pPr>
                    <w:pStyle w:val="a9"/>
                    <w:rPr>
                      <w:szCs w:val="21"/>
                    </w:rPr>
                  </w:pPr>
                </w:p>
              </w:tc>
              <w:tc>
                <w:tcPr>
                  <w:tcW w:w="1366" w:type="dxa"/>
                  <w:vMerge w:val="restart"/>
                  <w:vAlign w:val="center"/>
                </w:tcPr>
                <w:p w:rsidR="00E232F0" w:rsidRPr="00E93182" w:rsidRDefault="00E232F0" w:rsidP="00E232F0">
                  <w:pPr>
                    <w:pStyle w:val="a9"/>
                    <w:rPr>
                      <w:szCs w:val="21"/>
                    </w:rPr>
                  </w:pPr>
                  <w:r w:rsidRPr="00E93182">
                    <w:rPr>
                      <w:rFonts w:hint="eastAsia"/>
                      <w:szCs w:val="21"/>
                    </w:rPr>
                    <w:t>二类</w:t>
                  </w:r>
                </w:p>
              </w:tc>
              <w:tc>
                <w:tcPr>
                  <w:tcW w:w="2464" w:type="dxa"/>
                  <w:vMerge w:val="restart"/>
                  <w:vAlign w:val="center"/>
                </w:tcPr>
                <w:p w:rsidR="00E232F0" w:rsidRPr="00E93182" w:rsidRDefault="00E232F0" w:rsidP="00E232F0">
                  <w:pPr>
                    <w:pStyle w:val="a9"/>
                    <w:rPr>
                      <w:szCs w:val="21"/>
                    </w:rPr>
                  </w:pPr>
                  <w:r w:rsidRPr="00E93182">
                    <w:rPr>
                      <w:szCs w:val="21"/>
                    </w:rPr>
                    <w:t>《环境空气质量标准》（</w:t>
                  </w:r>
                  <w:r w:rsidRPr="00E93182">
                    <w:rPr>
                      <w:szCs w:val="21"/>
                    </w:rPr>
                    <w:t>GB3095-</w:t>
                  </w:r>
                  <w:r w:rsidRPr="00E93182">
                    <w:rPr>
                      <w:rFonts w:hint="eastAsia"/>
                      <w:szCs w:val="21"/>
                    </w:rPr>
                    <w:t>2012</w:t>
                  </w:r>
                  <w:r w:rsidRPr="00E93182">
                    <w:rPr>
                      <w:szCs w:val="21"/>
                    </w:rPr>
                    <w:t>）</w:t>
                  </w:r>
                  <w:r w:rsidRPr="00E93182">
                    <w:rPr>
                      <w:rFonts w:hint="eastAsia"/>
                      <w:szCs w:val="21"/>
                    </w:rPr>
                    <w:t>二级</w:t>
                  </w:r>
                </w:p>
              </w:tc>
            </w:tr>
            <w:tr w:rsidR="00E232F0" w:rsidRPr="00E93182" w:rsidTr="00E232F0">
              <w:trPr>
                <w:cantSplit/>
                <w:trHeight w:val="424"/>
                <w:tblHeader/>
                <w:jc w:val="center"/>
              </w:trPr>
              <w:tc>
                <w:tcPr>
                  <w:tcW w:w="1116" w:type="dxa"/>
                  <w:vMerge/>
                  <w:vAlign w:val="center"/>
                </w:tcPr>
                <w:p w:rsidR="00E232F0" w:rsidRPr="00E93182" w:rsidRDefault="00E232F0" w:rsidP="00E232F0">
                  <w:pPr>
                    <w:pStyle w:val="a9"/>
                    <w:rPr>
                      <w:szCs w:val="21"/>
                    </w:rPr>
                  </w:pPr>
                </w:p>
              </w:tc>
              <w:tc>
                <w:tcPr>
                  <w:tcW w:w="159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大槐树村</w:t>
                  </w:r>
                </w:p>
              </w:tc>
              <w:tc>
                <w:tcPr>
                  <w:tcW w:w="154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东南</w:t>
                  </w:r>
                  <w:r w:rsidRPr="00E93182">
                    <w:rPr>
                      <w:rFonts w:hint="eastAsia"/>
                      <w:spacing w:val="-2"/>
                      <w:szCs w:val="21"/>
                    </w:rPr>
                    <w:t>1.4km</w:t>
                  </w:r>
                </w:p>
              </w:tc>
              <w:tc>
                <w:tcPr>
                  <w:tcW w:w="1268" w:type="dxa"/>
                  <w:vAlign w:val="center"/>
                </w:tcPr>
                <w:p w:rsidR="00E232F0" w:rsidRPr="00E93182" w:rsidRDefault="00E232F0" w:rsidP="00E232F0">
                  <w:pPr>
                    <w:pStyle w:val="a9"/>
                    <w:rPr>
                      <w:szCs w:val="21"/>
                    </w:rPr>
                  </w:pPr>
                </w:p>
              </w:tc>
              <w:tc>
                <w:tcPr>
                  <w:tcW w:w="1366" w:type="dxa"/>
                  <w:vMerge/>
                  <w:vAlign w:val="center"/>
                </w:tcPr>
                <w:p w:rsidR="00E232F0" w:rsidRPr="00E93182" w:rsidRDefault="00E232F0" w:rsidP="00E232F0">
                  <w:pPr>
                    <w:pStyle w:val="a9"/>
                    <w:rPr>
                      <w:szCs w:val="21"/>
                    </w:rPr>
                  </w:pPr>
                </w:p>
              </w:tc>
              <w:tc>
                <w:tcPr>
                  <w:tcW w:w="2464" w:type="dxa"/>
                  <w:vMerge/>
                  <w:vAlign w:val="center"/>
                </w:tcPr>
                <w:p w:rsidR="00E232F0" w:rsidRPr="00E93182" w:rsidRDefault="00E232F0" w:rsidP="00E232F0">
                  <w:pPr>
                    <w:pStyle w:val="a9"/>
                    <w:rPr>
                      <w:szCs w:val="21"/>
                    </w:rPr>
                  </w:pPr>
                </w:p>
              </w:tc>
            </w:tr>
            <w:tr w:rsidR="00E232F0" w:rsidRPr="00E93182" w:rsidTr="00E232F0">
              <w:trPr>
                <w:cantSplit/>
                <w:trHeight w:val="424"/>
                <w:tblHeader/>
                <w:jc w:val="center"/>
              </w:trPr>
              <w:tc>
                <w:tcPr>
                  <w:tcW w:w="1116" w:type="dxa"/>
                  <w:vMerge/>
                  <w:vAlign w:val="center"/>
                </w:tcPr>
                <w:p w:rsidR="00E232F0" w:rsidRPr="00E93182" w:rsidRDefault="00E232F0" w:rsidP="00E232F0">
                  <w:pPr>
                    <w:pStyle w:val="a9"/>
                    <w:rPr>
                      <w:szCs w:val="21"/>
                    </w:rPr>
                  </w:pPr>
                </w:p>
              </w:tc>
              <w:tc>
                <w:tcPr>
                  <w:tcW w:w="1590" w:type="dxa"/>
                  <w:vAlign w:val="center"/>
                </w:tcPr>
                <w:p w:rsidR="00E232F0" w:rsidRPr="00E93182" w:rsidRDefault="00E232F0" w:rsidP="00E232F0">
                  <w:pPr>
                    <w:snapToGrid w:val="0"/>
                    <w:spacing w:line="240" w:lineRule="atLeast"/>
                    <w:jc w:val="center"/>
                    <w:rPr>
                      <w:spacing w:val="-2"/>
                      <w:szCs w:val="21"/>
                    </w:rPr>
                  </w:pPr>
                  <w:proofErr w:type="gramStart"/>
                  <w:r w:rsidRPr="00E93182">
                    <w:rPr>
                      <w:rFonts w:hint="eastAsia"/>
                      <w:spacing w:val="-2"/>
                      <w:szCs w:val="21"/>
                    </w:rPr>
                    <w:t>赫田寨</w:t>
                  </w:r>
                  <w:proofErr w:type="gramEnd"/>
                  <w:r w:rsidRPr="00E93182">
                    <w:rPr>
                      <w:rFonts w:hint="eastAsia"/>
                      <w:spacing w:val="-2"/>
                      <w:szCs w:val="21"/>
                    </w:rPr>
                    <w:t>村</w:t>
                  </w:r>
                </w:p>
              </w:tc>
              <w:tc>
                <w:tcPr>
                  <w:tcW w:w="154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西南</w:t>
                  </w:r>
                  <w:r w:rsidRPr="00E93182">
                    <w:rPr>
                      <w:rFonts w:hint="eastAsia"/>
                      <w:spacing w:val="-2"/>
                      <w:szCs w:val="21"/>
                    </w:rPr>
                    <w:t>1.5km</w:t>
                  </w:r>
                </w:p>
              </w:tc>
              <w:tc>
                <w:tcPr>
                  <w:tcW w:w="1268" w:type="dxa"/>
                  <w:vAlign w:val="center"/>
                </w:tcPr>
                <w:p w:rsidR="00E232F0" w:rsidRPr="00E93182" w:rsidRDefault="00E232F0" w:rsidP="00E232F0">
                  <w:pPr>
                    <w:pStyle w:val="a9"/>
                    <w:rPr>
                      <w:szCs w:val="21"/>
                    </w:rPr>
                  </w:pPr>
                </w:p>
              </w:tc>
              <w:tc>
                <w:tcPr>
                  <w:tcW w:w="1366" w:type="dxa"/>
                  <w:vMerge/>
                  <w:vAlign w:val="center"/>
                </w:tcPr>
                <w:p w:rsidR="00E232F0" w:rsidRPr="00E93182" w:rsidRDefault="00E232F0" w:rsidP="00E232F0">
                  <w:pPr>
                    <w:pStyle w:val="a9"/>
                    <w:rPr>
                      <w:szCs w:val="21"/>
                    </w:rPr>
                  </w:pPr>
                </w:p>
              </w:tc>
              <w:tc>
                <w:tcPr>
                  <w:tcW w:w="2464" w:type="dxa"/>
                  <w:vMerge/>
                  <w:vAlign w:val="center"/>
                </w:tcPr>
                <w:p w:rsidR="00E232F0" w:rsidRPr="00E93182" w:rsidRDefault="00E232F0" w:rsidP="00E232F0">
                  <w:pPr>
                    <w:pStyle w:val="a9"/>
                    <w:rPr>
                      <w:szCs w:val="21"/>
                    </w:rPr>
                  </w:pPr>
                </w:p>
              </w:tc>
            </w:tr>
            <w:tr w:rsidR="00E232F0" w:rsidRPr="00E93182" w:rsidTr="00E232F0">
              <w:trPr>
                <w:cantSplit/>
                <w:trHeight w:val="424"/>
                <w:tblHeader/>
                <w:jc w:val="center"/>
              </w:trPr>
              <w:tc>
                <w:tcPr>
                  <w:tcW w:w="1116" w:type="dxa"/>
                  <w:vMerge/>
                  <w:vAlign w:val="center"/>
                </w:tcPr>
                <w:p w:rsidR="00E232F0" w:rsidRPr="00E93182" w:rsidRDefault="00E232F0" w:rsidP="00E232F0">
                  <w:pPr>
                    <w:pStyle w:val="a9"/>
                    <w:rPr>
                      <w:szCs w:val="21"/>
                    </w:rPr>
                  </w:pPr>
                </w:p>
              </w:tc>
              <w:tc>
                <w:tcPr>
                  <w:tcW w:w="159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后杜楼村</w:t>
                  </w:r>
                </w:p>
              </w:tc>
              <w:tc>
                <w:tcPr>
                  <w:tcW w:w="154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西南</w:t>
                  </w:r>
                  <w:r w:rsidRPr="00E93182">
                    <w:rPr>
                      <w:rFonts w:hint="eastAsia"/>
                      <w:spacing w:val="-2"/>
                      <w:szCs w:val="21"/>
                    </w:rPr>
                    <w:t>2.0km</w:t>
                  </w:r>
                </w:p>
              </w:tc>
              <w:tc>
                <w:tcPr>
                  <w:tcW w:w="1268" w:type="dxa"/>
                  <w:vAlign w:val="center"/>
                </w:tcPr>
                <w:p w:rsidR="00E232F0" w:rsidRPr="00E93182" w:rsidRDefault="00E232F0" w:rsidP="00E232F0">
                  <w:pPr>
                    <w:pStyle w:val="a9"/>
                    <w:rPr>
                      <w:szCs w:val="21"/>
                    </w:rPr>
                  </w:pPr>
                </w:p>
              </w:tc>
              <w:tc>
                <w:tcPr>
                  <w:tcW w:w="1366" w:type="dxa"/>
                  <w:vMerge/>
                  <w:vAlign w:val="center"/>
                </w:tcPr>
                <w:p w:rsidR="00E232F0" w:rsidRPr="00E93182" w:rsidRDefault="00E232F0" w:rsidP="00E232F0">
                  <w:pPr>
                    <w:pStyle w:val="a9"/>
                    <w:rPr>
                      <w:szCs w:val="21"/>
                    </w:rPr>
                  </w:pPr>
                </w:p>
              </w:tc>
              <w:tc>
                <w:tcPr>
                  <w:tcW w:w="2464" w:type="dxa"/>
                  <w:vMerge/>
                  <w:vAlign w:val="center"/>
                </w:tcPr>
                <w:p w:rsidR="00E232F0" w:rsidRPr="00E93182" w:rsidRDefault="00E232F0" w:rsidP="00E232F0">
                  <w:pPr>
                    <w:pStyle w:val="a9"/>
                    <w:rPr>
                      <w:szCs w:val="21"/>
                    </w:rPr>
                  </w:pPr>
                </w:p>
              </w:tc>
            </w:tr>
            <w:tr w:rsidR="00E232F0" w:rsidRPr="00E93182" w:rsidTr="00E232F0">
              <w:trPr>
                <w:cantSplit/>
                <w:trHeight w:val="424"/>
                <w:tblHeader/>
                <w:jc w:val="center"/>
              </w:trPr>
              <w:tc>
                <w:tcPr>
                  <w:tcW w:w="1116" w:type="dxa"/>
                  <w:vMerge/>
                  <w:vAlign w:val="center"/>
                </w:tcPr>
                <w:p w:rsidR="00E232F0" w:rsidRPr="00E93182" w:rsidRDefault="00E232F0" w:rsidP="00E232F0">
                  <w:pPr>
                    <w:pStyle w:val="a9"/>
                    <w:rPr>
                      <w:szCs w:val="21"/>
                    </w:rPr>
                  </w:pPr>
                </w:p>
              </w:tc>
              <w:tc>
                <w:tcPr>
                  <w:tcW w:w="159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前杜楼村</w:t>
                  </w:r>
                </w:p>
              </w:tc>
              <w:tc>
                <w:tcPr>
                  <w:tcW w:w="154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西南</w:t>
                  </w:r>
                  <w:r w:rsidRPr="00E93182">
                    <w:rPr>
                      <w:rFonts w:hint="eastAsia"/>
                      <w:spacing w:val="-2"/>
                      <w:szCs w:val="21"/>
                    </w:rPr>
                    <w:t>2.2km</w:t>
                  </w:r>
                </w:p>
              </w:tc>
              <w:tc>
                <w:tcPr>
                  <w:tcW w:w="1268" w:type="dxa"/>
                  <w:vAlign w:val="center"/>
                </w:tcPr>
                <w:p w:rsidR="00E232F0" w:rsidRPr="00E93182" w:rsidRDefault="00E232F0" w:rsidP="00E232F0">
                  <w:pPr>
                    <w:pStyle w:val="a9"/>
                    <w:rPr>
                      <w:szCs w:val="21"/>
                    </w:rPr>
                  </w:pPr>
                </w:p>
              </w:tc>
              <w:tc>
                <w:tcPr>
                  <w:tcW w:w="1366" w:type="dxa"/>
                  <w:vMerge/>
                  <w:vAlign w:val="center"/>
                </w:tcPr>
                <w:p w:rsidR="00E232F0" w:rsidRPr="00E93182" w:rsidRDefault="00E232F0" w:rsidP="00E232F0">
                  <w:pPr>
                    <w:pStyle w:val="a9"/>
                    <w:rPr>
                      <w:szCs w:val="21"/>
                    </w:rPr>
                  </w:pPr>
                </w:p>
              </w:tc>
              <w:tc>
                <w:tcPr>
                  <w:tcW w:w="2464" w:type="dxa"/>
                  <w:vMerge/>
                  <w:vAlign w:val="center"/>
                </w:tcPr>
                <w:p w:rsidR="00E232F0" w:rsidRPr="00E93182" w:rsidRDefault="00E232F0" w:rsidP="00E232F0">
                  <w:pPr>
                    <w:pStyle w:val="a9"/>
                    <w:rPr>
                      <w:szCs w:val="21"/>
                    </w:rPr>
                  </w:pPr>
                </w:p>
              </w:tc>
            </w:tr>
            <w:tr w:rsidR="00E232F0" w:rsidRPr="00E93182" w:rsidTr="00E232F0">
              <w:trPr>
                <w:cantSplit/>
                <w:trHeight w:val="424"/>
                <w:tblHeader/>
                <w:jc w:val="center"/>
              </w:trPr>
              <w:tc>
                <w:tcPr>
                  <w:tcW w:w="1116" w:type="dxa"/>
                  <w:vMerge w:val="restart"/>
                  <w:vAlign w:val="center"/>
                </w:tcPr>
                <w:p w:rsidR="00E232F0" w:rsidRPr="00E93182" w:rsidRDefault="00E232F0" w:rsidP="00E232F0">
                  <w:pPr>
                    <w:pStyle w:val="a9"/>
                    <w:rPr>
                      <w:szCs w:val="21"/>
                    </w:rPr>
                  </w:pPr>
                  <w:r w:rsidRPr="00E93182">
                    <w:rPr>
                      <w:rFonts w:hint="eastAsia"/>
                      <w:szCs w:val="21"/>
                    </w:rPr>
                    <w:t>水源保护区</w:t>
                  </w:r>
                </w:p>
              </w:tc>
              <w:tc>
                <w:tcPr>
                  <w:tcW w:w="159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偃师市</w:t>
                  </w:r>
                  <w:proofErr w:type="gramStart"/>
                  <w:r w:rsidRPr="00E93182">
                    <w:rPr>
                      <w:rFonts w:hint="eastAsia"/>
                      <w:spacing w:val="-2"/>
                      <w:szCs w:val="21"/>
                    </w:rPr>
                    <w:t>一</w:t>
                  </w:r>
                  <w:proofErr w:type="gramEnd"/>
                  <w:r w:rsidRPr="00E93182">
                    <w:rPr>
                      <w:rFonts w:hint="eastAsia"/>
                      <w:spacing w:val="-2"/>
                      <w:szCs w:val="21"/>
                    </w:rPr>
                    <w:t>水厂地下水饮用水源保护区</w:t>
                  </w:r>
                </w:p>
              </w:tc>
              <w:tc>
                <w:tcPr>
                  <w:tcW w:w="154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东南</w:t>
                  </w:r>
                  <w:r w:rsidRPr="00E93182">
                    <w:rPr>
                      <w:rFonts w:hint="eastAsia"/>
                      <w:spacing w:val="-2"/>
                      <w:szCs w:val="21"/>
                    </w:rPr>
                    <w:t>3.4km</w:t>
                  </w:r>
                </w:p>
              </w:tc>
              <w:tc>
                <w:tcPr>
                  <w:tcW w:w="1268" w:type="dxa"/>
                  <w:vAlign w:val="center"/>
                </w:tcPr>
                <w:p w:rsidR="00E232F0" w:rsidRPr="00E93182" w:rsidRDefault="00E232F0" w:rsidP="00E232F0">
                  <w:pPr>
                    <w:snapToGrid w:val="0"/>
                    <w:spacing w:line="240" w:lineRule="atLeast"/>
                    <w:jc w:val="center"/>
                    <w:rPr>
                      <w:bCs/>
                      <w:szCs w:val="21"/>
                    </w:rPr>
                  </w:pPr>
                  <w:r>
                    <w:rPr>
                      <w:rFonts w:hint="eastAsia"/>
                      <w:bCs/>
                      <w:szCs w:val="21"/>
                    </w:rPr>
                    <w:t>/</w:t>
                  </w:r>
                </w:p>
              </w:tc>
              <w:tc>
                <w:tcPr>
                  <w:tcW w:w="1366" w:type="dxa"/>
                  <w:vAlign w:val="center"/>
                </w:tcPr>
                <w:p w:rsidR="00E232F0" w:rsidRPr="00E93182" w:rsidRDefault="00E232F0" w:rsidP="00E232F0">
                  <w:pPr>
                    <w:snapToGrid w:val="0"/>
                    <w:spacing w:line="240" w:lineRule="atLeast"/>
                    <w:jc w:val="center"/>
                    <w:rPr>
                      <w:szCs w:val="21"/>
                    </w:rPr>
                  </w:pPr>
                  <w:r w:rsidRPr="00E93182">
                    <w:rPr>
                      <w:bCs/>
                      <w:szCs w:val="21"/>
                    </w:rPr>
                    <w:t>一级保护区</w:t>
                  </w:r>
                </w:p>
              </w:tc>
              <w:tc>
                <w:tcPr>
                  <w:tcW w:w="2464" w:type="dxa"/>
                  <w:vAlign w:val="center"/>
                </w:tcPr>
                <w:p w:rsidR="00E232F0" w:rsidRPr="00E93182" w:rsidRDefault="00E232F0" w:rsidP="00E232F0">
                  <w:pPr>
                    <w:snapToGrid w:val="0"/>
                    <w:spacing w:line="240" w:lineRule="atLeast"/>
                    <w:jc w:val="center"/>
                    <w:rPr>
                      <w:szCs w:val="21"/>
                    </w:rPr>
                  </w:pPr>
                  <w:r w:rsidRPr="00E93182">
                    <w:rPr>
                      <w:rFonts w:hint="eastAsia"/>
                      <w:szCs w:val="21"/>
                    </w:rPr>
                    <w:t>集中式饮用水水源地一级保护区保护要求</w:t>
                  </w:r>
                </w:p>
              </w:tc>
            </w:tr>
            <w:tr w:rsidR="00E232F0" w:rsidRPr="00E93182" w:rsidTr="00E232F0">
              <w:trPr>
                <w:cantSplit/>
                <w:trHeight w:val="424"/>
                <w:tblHeader/>
                <w:jc w:val="center"/>
              </w:trPr>
              <w:tc>
                <w:tcPr>
                  <w:tcW w:w="1116" w:type="dxa"/>
                  <w:vMerge/>
                  <w:vAlign w:val="center"/>
                </w:tcPr>
                <w:p w:rsidR="00E232F0" w:rsidRPr="00E93182" w:rsidRDefault="00E232F0" w:rsidP="00E232F0">
                  <w:pPr>
                    <w:pStyle w:val="a9"/>
                    <w:rPr>
                      <w:szCs w:val="21"/>
                    </w:rPr>
                  </w:pPr>
                </w:p>
              </w:tc>
              <w:tc>
                <w:tcPr>
                  <w:tcW w:w="159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偃师市二水厂地下水饮用水源保护区</w:t>
                  </w:r>
                </w:p>
              </w:tc>
              <w:tc>
                <w:tcPr>
                  <w:tcW w:w="1540" w:type="dxa"/>
                  <w:vAlign w:val="center"/>
                </w:tcPr>
                <w:p w:rsidR="00E232F0" w:rsidRPr="00E93182" w:rsidRDefault="00E232F0" w:rsidP="00E232F0">
                  <w:pPr>
                    <w:snapToGrid w:val="0"/>
                    <w:spacing w:line="240" w:lineRule="atLeast"/>
                    <w:jc w:val="center"/>
                    <w:rPr>
                      <w:spacing w:val="-2"/>
                      <w:szCs w:val="21"/>
                    </w:rPr>
                  </w:pPr>
                  <w:r w:rsidRPr="00E93182">
                    <w:rPr>
                      <w:rFonts w:hint="eastAsia"/>
                      <w:spacing w:val="-2"/>
                      <w:szCs w:val="21"/>
                    </w:rPr>
                    <w:t>西南</w:t>
                  </w:r>
                  <w:r w:rsidRPr="00E93182">
                    <w:rPr>
                      <w:rFonts w:hint="eastAsia"/>
                      <w:spacing w:val="-2"/>
                      <w:szCs w:val="21"/>
                    </w:rPr>
                    <w:t>3.2km</w:t>
                  </w:r>
                </w:p>
              </w:tc>
              <w:tc>
                <w:tcPr>
                  <w:tcW w:w="1268" w:type="dxa"/>
                  <w:vAlign w:val="center"/>
                </w:tcPr>
                <w:p w:rsidR="00E232F0" w:rsidRPr="00E93182" w:rsidRDefault="00E232F0" w:rsidP="00E232F0">
                  <w:pPr>
                    <w:snapToGrid w:val="0"/>
                    <w:spacing w:line="240" w:lineRule="atLeast"/>
                    <w:jc w:val="center"/>
                    <w:rPr>
                      <w:bCs/>
                      <w:szCs w:val="21"/>
                    </w:rPr>
                  </w:pPr>
                  <w:r>
                    <w:rPr>
                      <w:rFonts w:hint="eastAsia"/>
                      <w:bCs/>
                      <w:szCs w:val="21"/>
                    </w:rPr>
                    <w:t>/</w:t>
                  </w:r>
                </w:p>
              </w:tc>
              <w:tc>
                <w:tcPr>
                  <w:tcW w:w="1366" w:type="dxa"/>
                  <w:vAlign w:val="center"/>
                </w:tcPr>
                <w:p w:rsidR="00E232F0" w:rsidRPr="00E93182" w:rsidRDefault="00E232F0" w:rsidP="00E232F0">
                  <w:pPr>
                    <w:snapToGrid w:val="0"/>
                    <w:spacing w:line="240" w:lineRule="atLeast"/>
                    <w:jc w:val="center"/>
                    <w:rPr>
                      <w:szCs w:val="21"/>
                    </w:rPr>
                  </w:pPr>
                  <w:r w:rsidRPr="00E93182">
                    <w:rPr>
                      <w:rFonts w:hint="eastAsia"/>
                      <w:bCs/>
                      <w:szCs w:val="21"/>
                    </w:rPr>
                    <w:t>二</w:t>
                  </w:r>
                  <w:r w:rsidRPr="00E93182">
                    <w:rPr>
                      <w:bCs/>
                      <w:szCs w:val="21"/>
                    </w:rPr>
                    <w:t>级保护区</w:t>
                  </w:r>
                </w:p>
              </w:tc>
              <w:tc>
                <w:tcPr>
                  <w:tcW w:w="2464" w:type="dxa"/>
                  <w:vAlign w:val="center"/>
                </w:tcPr>
                <w:p w:rsidR="00E232F0" w:rsidRPr="00E93182" w:rsidRDefault="00E232F0" w:rsidP="00E232F0">
                  <w:pPr>
                    <w:snapToGrid w:val="0"/>
                    <w:spacing w:line="240" w:lineRule="atLeast"/>
                    <w:jc w:val="center"/>
                    <w:rPr>
                      <w:szCs w:val="21"/>
                    </w:rPr>
                  </w:pPr>
                  <w:r w:rsidRPr="00E93182">
                    <w:rPr>
                      <w:rFonts w:hint="eastAsia"/>
                      <w:szCs w:val="21"/>
                    </w:rPr>
                    <w:t>集中式饮用水水源地二级保护区保护要求</w:t>
                  </w:r>
                </w:p>
              </w:tc>
            </w:tr>
            <w:tr w:rsidR="00E232F0" w:rsidRPr="00E93182" w:rsidTr="00E232F0">
              <w:trPr>
                <w:cantSplit/>
                <w:trHeight w:val="424"/>
                <w:tblHeader/>
                <w:jc w:val="center"/>
              </w:trPr>
              <w:tc>
                <w:tcPr>
                  <w:tcW w:w="1116" w:type="dxa"/>
                  <w:vAlign w:val="center"/>
                </w:tcPr>
                <w:p w:rsidR="00E232F0" w:rsidRPr="00E93182" w:rsidRDefault="00E232F0" w:rsidP="00E232F0">
                  <w:pPr>
                    <w:pStyle w:val="a9"/>
                    <w:rPr>
                      <w:szCs w:val="21"/>
                    </w:rPr>
                  </w:pPr>
                  <w:r>
                    <w:rPr>
                      <w:rFonts w:hint="eastAsia"/>
                      <w:szCs w:val="21"/>
                    </w:rPr>
                    <w:t>文物</w:t>
                  </w:r>
                </w:p>
              </w:tc>
              <w:tc>
                <w:tcPr>
                  <w:tcW w:w="1590" w:type="dxa"/>
                  <w:vAlign w:val="center"/>
                </w:tcPr>
                <w:p w:rsidR="00E232F0" w:rsidRPr="00E93182" w:rsidRDefault="00E232F0" w:rsidP="00E232F0">
                  <w:pPr>
                    <w:snapToGrid w:val="0"/>
                    <w:spacing w:line="240" w:lineRule="atLeast"/>
                    <w:jc w:val="center"/>
                    <w:rPr>
                      <w:spacing w:val="-2"/>
                      <w:szCs w:val="21"/>
                    </w:rPr>
                  </w:pPr>
                  <w:r w:rsidRPr="005F1440">
                    <w:rPr>
                      <w:rFonts w:hint="eastAsia"/>
                      <w:spacing w:val="-2"/>
                      <w:szCs w:val="21"/>
                    </w:rPr>
                    <w:t>邙山陵墓群（东段）保护范围</w:t>
                  </w:r>
                </w:p>
              </w:tc>
              <w:tc>
                <w:tcPr>
                  <w:tcW w:w="1540" w:type="dxa"/>
                  <w:vAlign w:val="center"/>
                </w:tcPr>
                <w:p w:rsidR="00E232F0" w:rsidRPr="00E93182" w:rsidRDefault="00E232F0" w:rsidP="00E232F0">
                  <w:pPr>
                    <w:snapToGrid w:val="0"/>
                    <w:spacing w:line="240" w:lineRule="atLeast"/>
                    <w:jc w:val="center"/>
                    <w:rPr>
                      <w:spacing w:val="-2"/>
                      <w:szCs w:val="21"/>
                    </w:rPr>
                  </w:pPr>
                  <w:r>
                    <w:rPr>
                      <w:rFonts w:hint="eastAsia"/>
                      <w:spacing w:val="-2"/>
                      <w:szCs w:val="21"/>
                    </w:rPr>
                    <w:t>/</w:t>
                  </w:r>
                </w:p>
              </w:tc>
              <w:tc>
                <w:tcPr>
                  <w:tcW w:w="1268" w:type="dxa"/>
                  <w:vAlign w:val="center"/>
                </w:tcPr>
                <w:p w:rsidR="00E232F0" w:rsidRPr="005F1440" w:rsidRDefault="00E232F0" w:rsidP="00E232F0">
                  <w:pPr>
                    <w:snapToGrid w:val="0"/>
                    <w:spacing w:line="240" w:lineRule="atLeast"/>
                    <w:jc w:val="center"/>
                    <w:rPr>
                      <w:spacing w:val="-2"/>
                      <w:szCs w:val="21"/>
                    </w:rPr>
                  </w:pPr>
                  <w:r>
                    <w:rPr>
                      <w:rFonts w:hint="eastAsia"/>
                      <w:spacing w:val="-2"/>
                      <w:szCs w:val="21"/>
                    </w:rPr>
                    <w:t>/</w:t>
                  </w:r>
                </w:p>
              </w:tc>
              <w:tc>
                <w:tcPr>
                  <w:tcW w:w="1366" w:type="dxa"/>
                  <w:vAlign w:val="center"/>
                </w:tcPr>
                <w:p w:rsidR="00E232F0" w:rsidRPr="00E93182" w:rsidRDefault="00E232F0" w:rsidP="00E232F0">
                  <w:pPr>
                    <w:snapToGrid w:val="0"/>
                    <w:spacing w:line="240" w:lineRule="atLeast"/>
                    <w:jc w:val="center"/>
                    <w:rPr>
                      <w:bCs/>
                      <w:szCs w:val="21"/>
                    </w:rPr>
                  </w:pPr>
                  <w:r w:rsidRPr="005F1440">
                    <w:rPr>
                      <w:rFonts w:hint="eastAsia"/>
                      <w:spacing w:val="-2"/>
                      <w:szCs w:val="21"/>
                    </w:rPr>
                    <w:t>邙山陵墓群（东段）</w:t>
                  </w:r>
                  <w:r w:rsidRPr="00BB407B">
                    <w:rPr>
                      <w:rFonts w:hint="eastAsia"/>
                      <w:szCs w:val="21"/>
                    </w:rPr>
                    <w:t>保护范围</w:t>
                  </w:r>
                </w:p>
              </w:tc>
              <w:tc>
                <w:tcPr>
                  <w:tcW w:w="2464" w:type="dxa"/>
                  <w:vAlign w:val="center"/>
                </w:tcPr>
                <w:p w:rsidR="00E232F0" w:rsidRPr="00E93182" w:rsidRDefault="00E232F0" w:rsidP="00E232F0">
                  <w:pPr>
                    <w:snapToGrid w:val="0"/>
                    <w:spacing w:line="240" w:lineRule="atLeast"/>
                    <w:jc w:val="center"/>
                    <w:rPr>
                      <w:szCs w:val="21"/>
                    </w:rPr>
                  </w:pPr>
                  <w:r w:rsidRPr="005F1440">
                    <w:rPr>
                      <w:rFonts w:hint="eastAsia"/>
                      <w:spacing w:val="-2"/>
                      <w:szCs w:val="21"/>
                    </w:rPr>
                    <w:t>邙山陵墓群</w:t>
                  </w:r>
                  <w:r w:rsidRPr="00BB407B">
                    <w:rPr>
                      <w:rFonts w:hint="eastAsia"/>
                      <w:bCs/>
                      <w:szCs w:val="21"/>
                    </w:rPr>
                    <w:t>保护范围保护要求</w:t>
                  </w:r>
                </w:p>
              </w:tc>
            </w:tr>
          </w:tbl>
          <w:p w:rsidR="00C97E70" w:rsidRPr="00067904" w:rsidRDefault="00C97E70" w:rsidP="00C97E70">
            <w:pPr>
              <w:adjustRightInd w:val="0"/>
              <w:snapToGrid w:val="0"/>
              <w:ind w:firstLineChars="200" w:firstLine="480"/>
              <w:rPr>
                <w:rFonts w:eastAsia="黑体"/>
                <w:color w:val="000000"/>
                <w:sz w:val="24"/>
                <w:szCs w:val="24"/>
              </w:rPr>
            </w:pPr>
          </w:p>
          <w:p w:rsidR="00B621A0" w:rsidRDefault="00B621A0" w:rsidP="008A4C1D">
            <w:pPr>
              <w:pStyle w:val="a4"/>
              <w:adjustRightInd w:val="0"/>
              <w:snapToGrid w:val="0"/>
              <w:spacing w:beforeLines="50" w:before="156" w:line="360" w:lineRule="auto"/>
              <w:jc w:val="left"/>
              <w:rPr>
                <w:b/>
                <w:sz w:val="24"/>
                <w:szCs w:val="24"/>
              </w:rPr>
            </w:pPr>
          </w:p>
          <w:p w:rsidR="00067904" w:rsidRDefault="00067904" w:rsidP="008A4C1D">
            <w:pPr>
              <w:pStyle w:val="a4"/>
              <w:adjustRightInd w:val="0"/>
              <w:snapToGrid w:val="0"/>
              <w:spacing w:beforeLines="50" w:before="156" w:line="360" w:lineRule="auto"/>
              <w:jc w:val="left"/>
              <w:rPr>
                <w:b/>
                <w:sz w:val="24"/>
                <w:szCs w:val="24"/>
              </w:rPr>
            </w:pPr>
          </w:p>
          <w:p w:rsidR="00067904" w:rsidRDefault="00067904" w:rsidP="008A4C1D">
            <w:pPr>
              <w:pStyle w:val="a4"/>
              <w:adjustRightInd w:val="0"/>
              <w:snapToGrid w:val="0"/>
              <w:spacing w:beforeLines="50" w:before="156" w:line="360" w:lineRule="auto"/>
              <w:jc w:val="left"/>
              <w:rPr>
                <w:b/>
                <w:sz w:val="24"/>
                <w:szCs w:val="24"/>
              </w:rPr>
            </w:pPr>
          </w:p>
          <w:p w:rsidR="00067904" w:rsidRDefault="00067904" w:rsidP="008A4C1D">
            <w:pPr>
              <w:pStyle w:val="a4"/>
              <w:adjustRightInd w:val="0"/>
              <w:snapToGrid w:val="0"/>
              <w:spacing w:beforeLines="50" w:before="156" w:line="360" w:lineRule="auto"/>
              <w:jc w:val="left"/>
              <w:rPr>
                <w:b/>
                <w:sz w:val="24"/>
                <w:szCs w:val="24"/>
              </w:rPr>
            </w:pPr>
          </w:p>
          <w:p w:rsidR="00067904" w:rsidRDefault="00067904" w:rsidP="008A4C1D">
            <w:pPr>
              <w:pStyle w:val="a4"/>
              <w:adjustRightInd w:val="0"/>
              <w:snapToGrid w:val="0"/>
              <w:spacing w:beforeLines="50" w:before="156" w:line="360" w:lineRule="auto"/>
              <w:jc w:val="left"/>
              <w:rPr>
                <w:b/>
                <w:sz w:val="24"/>
                <w:szCs w:val="24"/>
              </w:rPr>
            </w:pPr>
          </w:p>
          <w:p w:rsidR="00067904" w:rsidRDefault="00067904" w:rsidP="008A4C1D">
            <w:pPr>
              <w:pStyle w:val="a4"/>
              <w:adjustRightInd w:val="0"/>
              <w:snapToGrid w:val="0"/>
              <w:spacing w:beforeLines="50" w:before="156" w:line="360" w:lineRule="auto"/>
              <w:jc w:val="left"/>
              <w:rPr>
                <w:b/>
                <w:sz w:val="24"/>
                <w:szCs w:val="24"/>
              </w:rPr>
            </w:pPr>
          </w:p>
          <w:p w:rsidR="008C7970" w:rsidRPr="00067904" w:rsidRDefault="008C7970" w:rsidP="008A4C1D">
            <w:pPr>
              <w:pStyle w:val="a4"/>
              <w:adjustRightInd w:val="0"/>
              <w:snapToGrid w:val="0"/>
              <w:spacing w:beforeLines="50" w:before="156" w:line="360" w:lineRule="auto"/>
              <w:jc w:val="left"/>
              <w:rPr>
                <w:b/>
                <w:sz w:val="24"/>
                <w:szCs w:val="24"/>
              </w:rPr>
            </w:pPr>
          </w:p>
        </w:tc>
      </w:tr>
    </w:tbl>
    <w:p w:rsidR="008A4C1D" w:rsidRDefault="008A4C1D">
      <w:pPr>
        <w:sectPr w:rsidR="008A4C1D" w:rsidSect="00680F8E">
          <w:pgSz w:w="11906" w:h="16838"/>
          <w:pgMar w:top="1440" w:right="1134" w:bottom="1440" w:left="1418" w:header="851" w:footer="992" w:gutter="0"/>
          <w:cols w:space="425"/>
          <w:docGrid w:type="lines" w:linePitch="312"/>
        </w:sectPr>
      </w:pPr>
    </w:p>
    <w:p w:rsidR="008A4C1D" w:rsidRDefault="008A4C1D" w:rsidP="008A4C1D">
      <w:pPr>
        <w:tabs>
          <w:tab w:val="left" w:pos="5760"/>
        </w:tabs>
        <w:adjustRightInd w:val="0"/>
        <w:snapToGrid w:val="0"/>
        <w:rPr>
          <w:rFonts w:ascii="宋体"/>
          <w:b/>
          <w:sz w:val="32"/>
        </w:rPr>
      </w:pPr>
      <w:r>
        <w:rPr>
          <w:rFonts w:ascii="宋体" w:hint="eastAsia"/>
          <w:b/>
          <w:sz w:val="32"/>
        </w:rPr>
        <w:lastRenderedPageBreak/>
        <w:t>评价适用标准</w:t>
      </w:r>
    </w:p>
    <w:tbl>
      <w:tblPr>
        <w:tblStyle w:val="a3"/>
        <w:tblW w:w="0" w:type="auto"/>
        <w:tblLook w:val="04A0" w:firstRow="1" w:lastRow="0" w:firstColumn="1" w:lastColumn="0" w:noHBand="0" w:noVBand="1"/>
      </w:tblPr>
      <w:tblGrid>
        <w:gridCol w:w="675"/>
        <w:gridCol w:w="8895"/>
      </w:tblGrid>
      <w:tr w:rsidR="008A4C1D" w:rsidTr="00987B00">
        <w:tc>
          <w:tcPr>
            <w:tcW w:w="675" w:type="dxa"/>
            <w:vAlign w:val="center"/>
          </w:tcPr>
          <w:p w:rsidR="00987B00" w:rsidRDefault="00987B00" w:rsidP="00987B00">
            <w:pPr>
              <w:snapToGrid w:val="0"/>
              <w:spacing w:line="288" w:lineRule="auto"/>
              <w:jc w:val="center"/>
              <w:rPr>
                <w:rFonts w:ascii="宋体"/>
                <w:b/>
                <w:bCs/>
                <w:sz w:val="28"/>
              </w:rPr>
            </w:pPr>
          </w:p>
          <w:p w:rsidR="00987B00" w:rsidRDefault="00987B00" w:rsidP="00987B00">
            <w:pPr>
              <w:snapToGrid w:val="0"/>
              <w:spacing w:line="288" w:lineRule="auto"/>
              <w:jc w:val="center"/>
              <w:rPr>
                <w:rFonts w:ascii="宋体"/>
                <w:b/>
                <w:bCs/>
                <w:sz w:val="28"/>
              </w:rPr>
            </w:pPr>
          </w:p>
          <w:p w:rsidR="008A4C1D" w:rsidRDefault="008A4C1D" w:rsidP="00987B00">
            <w:pPr>
              <w:snapToGrid w:val="0"/>
              <w:spacing w:line="288" w:lineRule="auto"/>
              <w:jc w:val="center"/>
              <w:rPr>
                <w:rFonts w:ascii="宋体"/>
                <w:b/>
                <w:bCs/>
                <w:sz w:val="28"/>
              </w:rPr>
            </w:pPr>
            <w:r>
              <w:rPr>
                <w:rFonts w:ascii="宋体" w:hint="eastAsia"/>
                <w:b/>
                <w:bCs/>
                <w:sz w:val="28"/>
              </w:rPr>
              <w:t>环</w:t>
            </w:r>
          </w:p>
          <w:p w:rsidR="008A4C1D" w:rsidRDefault="008A4C1D" w:rsidP="00987B00">
            <w:pPr>
              <w:snapToGrid w:val="0"/>
              <w:spacing w:line="288" w:lineRule="auto"/>
              <w:jc w:val="center"/>
              <w:rPr>
                <w:rFonts w:ascii="宋体"/>
                <w:b/>
                <w:bCs/>
                <w:sz w:val="28"/>
              </w:rPr>
            </w:pPr>
            <w:r>
              <w:rPr>
                <w:rFonts w:ascii="宋体" w:hint="eastAsia"/>
                <w:b/>
                <w:bCs/>
                <w:sz w:val="28"/>
              </w:rPr>
              <w:t>境</w:t>
            </w:r>
          </w:p>
          <w:p w:rsidR="008A4C1D" w:rsidRDefault="008A4C1D" w:rsidP="00987B00">
            <w:pPr>
              <w:snapToGrid w:val="0"/>
              <w:spacing w:line="288" w:lineRule="auto"/>
              <w:jc w:val="center"/>
              <w:rPr>
                <w:rFonts w:ascii="宋体"/>
                <w:b/>
                <w:bCs/>
                <w:sz w:val="28"/>
              </w:rPr>
            </w:pPr>
            <w:r>
              <w:rPr>
                <w:rFonts w:ascii="宋体" w:hint="eastAsia"/>
                <w:b/>
                <w:bCs/>
                <w:sz w:val="28"/>
              </w:rPr>
              <w:t>质</w:t>
            </w:r>
          </w:p>
          <w:p w:rsidR="008A4C1D" w:rsidRDefault="008A4C1D" w:rsidP="00987B00">
            <w:pPr>
              <w:snapToGrid w:val="0"/>
              <w:spacing w:line="288" w:lineRule="auto"/>
              <w:jc w:val="center"/>
              <w:rPr>
                <w:rFonts w:ascii="宋体"/>
                <w:b/>
                <w:bCs/>
                <w:sz w:val="28"/>
              </w:rPr>
            </w:pPr>
            <w:r>
              <w:rPr>
                <w:rFonts w:ascii="宋体" w:hint="eastAsia"/>
                <w:b/>
                <w:bCs/>
                <w:sz w:val="28"/>
              </w:rPr>
              <w:t>量</w:t>
            </w:r>
          </w:p>
          <w:p w:rsidR="008A4C1D" w:rsidRDefault="008A4C1D" w:rsidP="00987B00">
            <w:pPr>
              <w:snapToGrid w:val="0"/>
              <w:spacing w:line="288" w:lineRule="auto"/>
              <w:jc w:val="center"/>
              <w:rPr>
                <w:rFonts w:ascii="宋体"/>
                <w:b/>
                <w:bCs/>
                <w:sz w:val="28"/>
              </w:rPr>
            </w:pPr>
            <w:r>
              <w:rPr>
                <w:rFonts w:ascii="宋体" w:hint="eastAsia"/>
                <w:b/>
                <w:bCs/>
                <w:sz w:val="28"/>
              </w:rPr>
              <w:t>标</w:t>
            </w:r>
          </w:p>
          <w:p w:rsidR="008A4C1D" w:rsidRDefault="008A4C1D" w:rsidP="00987B00">
            <w:pPr>
              <w:snapToGrid w:val="0"/>
              <w:spacing w:line="288" w:lineRule="auto"/>
              <w:jc w:val="center"/>
              <w:rPr>
                <w:rFonts w:ascii="宋体"/>
                <w:b/>
                <w:bCs/>
                <w:sz w:val="28"/>
              </w:rPr>
            </w:pPr>
            <w:r>
              <w:rPr>
                <w:rFonts w:ascii="宋体" w:hint="eastAsia"/>
                <w:b/>
                <w:bCs/>
                <w:sz w:val="28"/>
              </w:rPr>
              <w:t>准</w:t>
            </w:r>
          </w:p>
          <w:p w:rsidR="00987B00" w:rsidRDefault="00987B00" w:rsidP="00016BD6"/>
        </w:tc>
        <w:tc>
          <w:tcPr>
            <w:tcW w:w="8895" w:type="dxa"/>
          </w:tcPr>
          <w:p w:rsidR="00067904" w:rsidRDefault="00067904" w:rsidP="00987B00">
            <w:pPr>
              <w:spacing w:line="360" w:lineRule="auto"/>
              <w:rPr>
                <w:color w:val="000000"/>
                <w:sz w:val="24"/>
                <w:szCs w:val="24"/>
              </w:rPr>
            </w:pPr>
          </w:p>
          <w:p w:rsidR="00987B00" w:rsidRPr="00067904" w:rsidRDefault="00987B00" w:rsidP="00987B00">
            <w:pPr>
              <w:spacing w:line="360" w:lineRule="auto"/>
              <w:rPr>
                <w:color w:val="000000"/>
                <w:sz w:val="24"/>
                <w:szCs w:val="24"/>
              </w:rPr>
            </w:pPr>
            <w:r w:rsidRPr="00067904">
              <w:rPr>
                <w:color w:val="000000"/>
                <w:sz w:val="24"/>
                <w:szCs w:val="24"/>
              </w:rPr>
              <w:t>1</w:t>
            </w:r>
            <w:r w:rsidRPr="00067904">
              <w:rPr>
                <w:color w:val="000000"/>
                <w:sz w:val="24"/>
                <w:szCs w:val="24"/>
              </w:rPr>
              <w:t>、《环境空气质量标准》</w:t>
            </w:r>
            <w:r w:rsidRPr="00067904">
              <w:rPr>
                <w:rFonts w:hint="eastAsia"/>
                <w:color w:val="000000"/>
                <w:sz w:val="24"/>
                <w:szCs w:val="24"/>
              </w:rPr>
              <w:t>（</w:t>
            </w:r>
            <w:r w:rsidRPr="00067904">
              <w:rPr>
                <w:color w:val="000000"/>
                <w:sz w:val="24"/>
                <w:szCs w:val="24"/>
              </w:rPr>
              <w:t>GB3095—</w:t>
            </w:r>
            <w:r w:rsidRPr="00067904">
              <w:rPr>
                <w:rFonts w:hint="eastAsia"/>
                <w:color w:val="000000"/>
                <w:sz w:val="24"/>
                <w:szCs w:val="24"/>
              </w:rPr>
              <w:t>2012</w:t>
            </w:r>
            <w:r w:rsidRPr="00067904">
              <w:rPr>
                <w:color w:val="000000"/>
                <w:sz w:val="24"/>
                <w:szCs w:val="24"/>
              </w:rPr>
              <w:t xml:space="preserve"> </w:t>
            </w:r>
            <w:r w:rsidRPr="00067904">
              <w:rPr>
                <w:rFonts w:hint="eastAsia"/>
                <w:color w:val="000000"/>
                <w:sz w:val="24"/>
                <w:szCs w:val="24"/>
              </w:rPr>
              <w:t>）</w:t>
            </w:r>
            <w:r w:rsidRPr="00067904">
              <w:rPr>
                <w:color w:val="000000"/>
                <w:sz w:val="24"/>
                <w:szCs w:val="24"/>
              </w:rPr>
              <w:t>二级</w:t>
            </w:r>
          </w:p>
          <w:p w:rsidR="00987B00" w:rsidRDefault="00987B00" w:rsidP="00987B00">
            <w:pPr>
              <w:spacing w:line="360" w:lineRule="auto"/>
              <w:ind w:firstLineChars="250" w:firstLine="525"/>
              <w:rPr>
                <w:color w:val="000000"/>
                <w:szCs w:val="21"/>
              </w:rPr>
            </w:pPr>
            <w:r>
              <w:rPr>
                <w:color w:val="000000"/>
                <w:szCs w:val="21"/>
              </w:rPr>
              <w:t>PM</w:t>
            </w:r>
            <w:r w:rsidRPr="001145D7">
              <w:rPr>
                <w:color w:val="000000"/>
                <w:szCs w:val="21"/>
                <w:vertAlign w:val="subscript"/>
              </w:rPr>
              <w:t>10</w:t>
            </w:r>
            <w:r w:rsidR="00400A54">
              <w:rPr>
                <w:color w:val="000000"/>
                <w:szCs w:val="21"/>
              </w:rPr>
              <w:t>：</w:t>
            </w:r>
            <w:r w:rsidR="00400A54">
              <w:rPr>
                <w:rFonts w:hint="eastAsia"/>
                <w:color w:val="000000"/>
                <w:szCs w:val="21"/>
              </w:rPr>
              <w:t>24</w:t>
            </w:r>
            <w:r w:rsidR="00400A54">
              <w:rPr>
                <w:rFonts w:hint="eastAsia"/>
                <w:color w:val="000000"/>
                <w:szCs w:val="21"/>
              </w:rPr>
              <w:t>小时</w:t>
            </w:r>
            <w:r>
              <w:rPr>
                <w:color w:val="000000"/>
                <w:szCs w:val="21"/>
              </w:rPr>
              <w:t>平均浓度</w:t>
            </w:r>
            <w:r>
              <w:rPr>
                <w:color w:val="000000"/>
                <w:szCs w:val="21"/>
              </w:rPr>
              <w:t>150μg/m</w:t>
            </w:r>
            <w:r>
              <w:rPr>
                <w:rFonts w:hint="eastAsia"/>
                <w:color w:val="000000"/>
                <w:szCs w:val="21"/>
                <w:vertAlign w:val="superscript"/>
              </w:rPr>
              <w:t>3</w:t>
            </w:r>
          </w:p>
          <w:p w:rsidR="00987B00" w:rsidRDefault="00987B00" w:rsidP="00987B00">
            <w:pPr>
              <w:spacing w:line="360" w:lineRule="auto"/>
              <w:ind w:firstLineChars="250" w:firstLine="525"/>
              <w:rPr>
                <w:color w:val="000000"/>
                <w:szCs w:val="21"/>
              </w:rPr>
            </w:pPr>
            <w:r>
              <w:rPr>
                <w:color w:val="000000"/>
                <w:szCs w:val="21"/>
              </w:rPr>
              <w:t>SO</w:t>
            </w:r>
            <w:r w:rsidRPr="001145D7">
              <w:rPr>
                <w:color w:val="000000"/>
                <w:szCs w:val="21"/>
                <w:vertAlign w:val="subscript"/>
              </w:rPr>
              <w:t>2</w:t>
            </w:r>
            <w:r>
              <w:rPr>
                <w:color w:val="000000"/>
                <w:szCs w:val="21"/>
              </w:rPr>
              <w:t>：</w:t>
            </w:r>
            <w:r>
              <w:rPr>
                <w:color w:val="000000"/>
                <w:szCs w:val="21"/>
              </w:rPr>
              <w:t>1</w:t>
            </w:r>
            <w:r>
              <w:rPr>
                <w:color w:val="000000"/>
                <w:szCs w:val="21"/>
              </w:rPr>
              <w:t>小时平均浓度</w:t>
            </w:r>
            <w:r>
              <w:rPr>
                <w:color w:val="000000"/>
                <w:szCs w:val="21"/>
              </w:rPr>
              <w:t>500μg/m</w:t>
            </w:r>
            <w:r>
              <w:rPr>
                <w:rFonts w:hint="eastAsia"/>
                <w:color w:val="000000"/>
                <w:szCs w:val="21"/>
                <w:vertAlign w:val="superscript"/>
              </w:rPr>
              <w:t>3</w:t>
            </w:r>
            <w:r>
              <w:rPr>
                <w:color w:val="000000"/>
                <w:szCs w:val="21"/>
              </w:rPr>
              <w:t>，</w:t>
            </w:r>
            <w:r w:rsidR="00400A54">
              <w:rPr>
                <w:rFonts w:hint="eastAsia"/>
                <w:color w:val="000000"/>
                <w:szCs w:val="21"/>
              </w:rPr>
              <w:t>24</w:t>
            </w:r>
            <w:r w:rsidR="00400A54">
              <w:rPr>
                <w:rFonts w:hint="eastAsia"/>
                <w:color w:val="000000"/>
                <w:szCs w:val="21"/>
              </w:rPr>
              <w:t>小时</w:t>
            </w:r>
            <w:r>
              <w:rPr>
                <w:color w:val="000000"/>
                <w:szCs w:val="21"/>
              </w:rPr>
              <w:t>平均浓度</w:t>
            </w:r>
            <w:r>
              <w:rPr>
                <w:color w:val="000000"/>
                <w:szCs w:val="21"/>
              </w:rPr>
              <w:t>150μg/m</w:t>
            </w:r>
            <w:r>
              <w:rPr>
                <w:rFonts w:hint="eastAsia"/>
                <w:color w:val="000000"/>
                <w:szCs w:val="21"/>
                <w:vertAlign w:val="superscript"/>
              </w:rPr>
              <w:t>3</w:t>
            </w:r>
          </w:p>
          <w:p w:rsidR="00987B00" w:rsidRDefault="00987B00" w:rsidP="00987B00">
            <w:pPr>
              <w:spacing w:line="360" w:lineRule="auto"/>
              <w:ind w:firstLineChars="250" w:firstLine="525"/>
              <w:rPr>
                <w:color w:val="000000"/>
                <w:szCs w:val="21"/>
              </w:rPr>
            </w:pPr>
            <w:r>
              <w:rPr>
                <w:rFonts w:hint="eastAsia"/>
                <w:color w:val="000000"/>
                <w:szCs w:val="21"/>
              </w:rPr>
              <w:t>N</w:t>
            </w:r>
            <w:r>
              <w:rPr>
                <w:color w:val="000000"/>
                <w:szCs w:val="21"/>
              </w:rPr>
              <w:t>O</w:t>
            </w:r>
            <w:r w:rsidRPr="001145D7">
              <w:rPr>
                <w:color w:val="000000"/>
                <w:szCs w:val="21"/>
                <w:vertAlign w:val="subscript"/>
              </w:rPr>
              <w:t>2</w:t>
            </w:r>
            <w:r>
              <w:rPr>
                <w:color w:val="000000"/>
                <w:szCs w:val="21"/>
              </w:rPr>
              <w:t>：</w:t>
            </w:r>
            <w:r>
              <w:rPr>
                <w:color w:val="000000"/>
                <w:szCs w:val="21"/>
              </w:rPr>
              <w:t>1</w:t>
            </w:r>
            <w:r>
              <w:rPr>
                <w:color w:val="000000"/>
                <w:szCs w:val="21"/>
              </w:rPr>
              <w:t>小时平均浓度</w:t>
            </w:r>
            <w:r>
              <w:rPr>
                <w:color w:val="000000"/>
                <w:szCs w:val="21"/>
              </w:rPr>
              <w:t>200μg/m</w:t>
            </w:r>
            <w:r>
              <w:rPr>
                <w:rFonts w:hint="eastAsia"/>
                <w:color w:val="000000"/>
                <w:szCs w:val="21"/>
                <w:vertAlign w:val="superscript"/>
              </w:rPr>
              <w:t>3</w:t>
            </w:r>
            <w:r>
              <w:rPr>
                <w:color w:val="000000"/>
                <w:szCs w:val="21"/>
              </w:rPr>
              <w:t>，</w:t>
            </w:r>
            <w:r w:rsidR="00400A54">
              <w:rPr>
                <w:rFonts w:hint="eastAsia"/>
                <w:color w:val="000000"/>
                <w:szCs w:val="21"/>
              </w:rPr>
              <w:t>24</w:t>
            </w:r>
            <w:r w:rsidR="00400A54">
              <w:rPr>
                <w:rFonts w:hint="eastAsia"/>
                <w:color w:val="000000"/>
                <w:szCs w:val="21"/>
              </w:rPr>
              <w:t>小时</w:t>
            </w:r>
            <w:r>
              <w:rPr>
                <w:color w:val="000000"/>
                <w:szCs w:val="21"/>
              </w:rPr>
              <w:t>平均浓度</w:t>
            </w:r>
            <w:r>
              <w:rPr>
                <w:color w:val="000000"/>
                <w:szCs w:val="21"/>
              </w:rPr>
              <w:t>80μg/m</w:t>
            </w:r>
            <w:r>
              <w:rPr>
                <w:color w:val="000000"/>
                <w:szCs w:val="21"/>
                <w:vertAlign w:val="superscript"/>
              </w:rPr>
              <w:t>3</w:t>
            </w:r>
          </w:p>
          <w:p w:rsidR="00CC4601" w:rsidRPr="00CC4601" w:rsidRDefault="00CC4601" w:rsidP="00CC4601">
            <w:pPr>
              <w:spacing w:line="360" w:lineRule="auto"/>
              <w:ind w:firstLineChars="200" w:firstLine="420"/>
              <w:rPr>
                <w:rFonts w:hAnsi="Calibri"/>
                <w:szCs w:val="21"/>
              </w:rPr>
            </w:pPr>
            <w:r w:rsidRPr="006C56C9">
              <w:rPr>
                <w:rFonts w:hAnsi="Calibri" w:hint="eastAsia"/>
                <w:szCs w:val="21"/>
              </w:rPr>
              <w:t>非甲烷总烃：</w:t>
            </w:r>
            <w:r>
              <w:rPr>
                <w:rFonts w:hAnsi="Calibri" w:hint="eastAsia"/>
                <w:szCs w:val="21"/>
              </w:rPr>
              <w:t>一次监测值</w:t>
            </w:r>
            <w:r w:rsidRPr="006C56C9">
              <w:rPr>
                <w:rFonts w:hAnsi="Calibri" w:hint="eastAsia"/>
                <w:szCs w:val="21"/>
              </w:rPr>
              <w:t>2mg/m</w:t>
            </w:r>
            <w:r w:rsidRPr="006C56C9">
              <w:rPr>
                <w:rFonts w:hAnsi="Calibri" w:hint="eastAsia"/>
                <w:szCs w:val="21"/>
                <w:vertAlign w:val="superscript"/>
              </w:rPr>
              <w:t>3</w:t>
            </w:r>
            <w:r w:rsidRPr="006C56C9">
              <w:rPr>
                <w:rFonts w:hAnsi="Calibri" w:hint="eastAsia"/>
                <w:szCs w:val="21"/>
              </w:rPr>
              <w:t>（《大气污染物综合排放标准详解》）。</w:t>
            </w:r>
          </w:p>
          <w:p w:rsidR="00987B00" w:rsidRPr="00067904" w:rsidRDefault="00987B00" w:rsidP="00987B00">
            <w:pPr>
              <w:spacing w:line="360" w:lineRule="auto"/>
              <w:rPr>
                <w:color w:val="000000"/>
                <w:sz w:val="24"/>
                <w:szCs w:val="24"/>
              </w:rPr>
            </w:pPr>
            <w:r w:rsidRPr="00067904">
              <w:rPr>
                <w:color w:val="000000"/>
                <w:sz w:val="24"/>
                <w:szCs w:val="24"/>
              </w:rPr>
              <w:t>2</w:t>
            </w:r>
            <w:r w:rsidRPr="00067904">
              <w:rPr>
                <w:color w:val="000000"/>
                <w:sz w:val="24"/>
                <w:szCs w:val="24"/>
              </w:rPr>
              <w:t>、</w:t>
            </w:r>
            <w:r w:rsidRPr="00067904">
              <w:rPr>
                <w:rFonts w:hAnsi="宋体"/>
                <w:color w:val="000000"/>
                <w:sz w:val="24"/>
                <w:szCs w:val="24"/>
              </w:rPr>
              <w:t>《声环境质量标准》</w:t>
            </w:r>
            <w:r w:rsidRPr="00067904">
              <w:rPr>
                <w:rFonts w:hAnsi="宋体" w:hint="eastAsia"/>
                <w:color w:val="000000"/>
                <w:sz w:val="24"/>
                <w:szCs w:val="24"/>
              </w:rPr>
              <w:t>（</w:t>
            </w:r>
            <w:r w:rsidRPr="00067904">
              <w:rPr>
                <w:color w:val="000000"/>
                <w:sz w:val="24"/>
                <w:szCs w:val="24"/>
              </w:rPr>
              <w:t>GB3096</w:t>
            </w:r>
            <w:r w:rsidRPr="00067904">
              <w:rPr>
                <w:rFonts w:hAnsi="宋体"/>
                <w:color w:val="000000"/>
                <w:sz w:val="24"/>
                <w:szCs w:val="24"/>
              </w:rPr>
              <w:t>－</w:t>
            </w:r>
            <w:r w:rsidRPr="00067904">
              <w:rPr>
                <w:color w:val="000000"/>
                <w:sz w:val="24"/>
                <w:szCs w:val="24"/>
              </w:rPr>
              <w:t>2008</w:t>
            </w:r>
            <w:r w:rsidRPr="00067904">
              <w:rPr>
                <w:rFonts w:hint="eastAsia"/>
                <w:color w:val="000000"/>
                <w:sz w:val="24"/>
                <w:szCs w:val="24"/>
              </w:rPr>
              <w:t>）</w:t>
            </w:r>
            <w:r w:rsidRPr="00067904">
              <w:rPr>
                <w:rFonts w:hAnsi="宋体"/>
                <w:color w:val="000000"/>
                <w:sz w:val="24"/>
                <w:szCs w:val="24"/>
              </w:rPr>
              <w:t>表</w:t>
            </w:r>
            <w:r w:rsidRPr="00067904">
              <w:rPr>
                <w:color w:val="000000"/>
                <w:sz w:val="24"/>
                <w:szCs w:val="24"/>
              </w:rPr>
              <w:t>1</w:t>
            </w:r>
            <w:r w:rsidRPr="00067904">
              <w:rPr>
                <w:rFonts w:hAnsi="宋体"/>
                <w:color w:val="000000"/>
                <w:sz w:val="24"/>
                <w:szCs w:val="24"/>
              </w:rPr>
              <w:t>中</w:t>
            </w:r>
            <w:r w:rsidR="00400A54">
              <w:rPr>
                <w:rFonts w:hAnsi="宋体" w:hint="eastAsia"/>
                <w:color w:val="000000"/>
                <w:sz w:val="24"/>
                <w:szCs w:val="24"/>
              </w:rPr>
              <w:t>3</w:t>
            </w:r>
            <w:r w:rsidRPr="00067904">
              <w:rPr>
                <w:rFonts w:hAnsi="宋体"/>
                <w:color w:val="000000"/>
                <w:sz w:val="24"/>
                <w:szCs w:val="24"/>
              </w:rPr>
              <w:t>类</w:t>
            </w:r>
          </w:p>
          <w:p w:rsidR="0031132C" w:rsidRDefault="00987B00" w:rsidP="00400A54">
            <w:pPr>
              <w:ind w:firstLineChars="400" w:firstLine="840"/>
            </w:pPr>
            <w:r>
              <w:rPr>
                <w:color w:val="000000"/>
                <w:szCs w:val="21"/>
              </w:rPr>
              <w:t>昼间：</w:t>
            </w:r>
            <w:r>
              <w:rPr>
                <w:rFonts w:hint="eastAsia"/>
                <w:color w:val="000000"/>
                <w:szCs w:val="21"/>
              </w:rPr>
              <w:t>6</w:t>
            </w:r>
            <w:r w:rsidR="00400A54">
              <w:rPr>
                <w:rFonts w:hint="eastAsia"/>
                <w:color w:val="000000"/>
                <w:szCs w:val="21"/>
              </w:rPr>
              <w:t>5</w:t>
            </w:r>
            <w:r>
              <w:rPr>
                <w:color w:val="000000"/>
                <w:szCs w:val="21"/>
              </w:rPr>
              <w:t xml:space="preserve">dB(A)   </w:t>
            </w:r>
            <w:r w:rsidR="00400A54">
              <w:rPr>
                <w:rFonts w:hint="eastAsia"/>
                <w:color w:val="000000"/>
                <w:szCs w:val="21"/>
              </w:rPr>
              <w:t>夜间：</w:t>
            </w:r>
            <w:r w:rsidR="00400A54">
              <w:rPr>
                <w:rFonts w:hint="eastAsia"/>
                <w:color w:val="000000"/>
                <w:szCs w:val="21"/>
              </w:rPr>
              <w:t>55</w:t>
            </w:r>
            <w:r w:rsidR="00400A54">
              <w:rPr>
                <w:color w:val="000000"/>
                <w:szCs w:val="21"/>
              </w:rPr>
              <w:t xml:space="preserve"> dB(A)</w:t>
            </w:r>
          </w:p>
        </w:tc>
      </w:tr>
      <w:tr w:rsidR="008A4C1D" w:rsidTr="008A4C1D">
        <w:tc>
          <w:tcPr>
            <w:tcW w:w="675" w:type="dxa"/>
          </w:tcPr>
          <w:p w:rsidR="00987B00" w:rsidRDefault="00987B00" w:rsidP="008A4C1D">
            <w:pPr>
              <w:snapToGrid w:val="0"/>
              <w:spacing w:line="288" w:lineRule="auto"/>
              <w:jc w:val="center"/>
              <w:rPr>
                <w:rFonts w:ascii="宋体"/>
                <w:b/>
                <w:bCs/>
                <w:sz w:val="28"/>
              </w:rPr>
            </w:pPr>
          </w:p>
          <w:p w:rsidR="00987B00" w:rsidRDefault="00987B00" w:rsidP="00987B00">
            <w:pPr>
              <w:snapToGrid w:val="0"/>
              <w:spacing w:line="288" w:lineRule="auto"/>
              <w:rPr>
                <w:rFonts w:ascii="宋体"/>
                <w:b/>
                <w:bCs/>
                <w:sz w:val="28"/>
              </w:rPr>
            </w:pPr>
          </w:p>
          <w:p w:rsidR="008A4C1D" w:rsidRDefault="008A4C1D" w:rsidP="008A4C1D">
            <w:pPr>
              <w:snapToGrid w:val="0"/>
              <w:spacing w:line="288" w:lineRule="auto"/>
              <w:jc w:val="center"/>
              <w:rPr>
                <w:rFonts w:ascii="宋体"/>
                <w:b/>
                <w:bCs/>
                <w:sz w:val="28"/>
              </w:rPr>
            </w:pPr>
            <w:r>
              <w:rPr>
                <w:rFonts w:ascii="宋体" w:hint="eastAsia"/>
                <w:b/>
                <w:bCs/>
                <w:sz w:val="28"/>
              </w:rPr>
              <w:t>污</w:t>
            </w:r>
          </w:p>
          <w:p w:rsidR="008A4C1D" w:rsidRDefault="008A4C1D" w:rsidP="008A4C1D">
            <w:pPr>
              <w:snapToGrid w:val="0"/>
              <w:spacing w:line="288" w:lineRule="auto"/>
              <w:jc w:val="center"/>
              <w:rPr>
                <w:rFonts w:ascii="宋体"/>
                <w:b/>
                <w:bCs/>
                <w:sz w:val="28"/>
              </w:rPr>
            </w:pPr>
            <w:r>
              <w:rPr>
                <w:rFonts w:ascii="宋体" w:hint="eastAsia"/>
                <w:b/>
                <w:bCs/>
                <w:sz w:val="28"/>
              </w:rPr>
              <w:t>染</w:t>
            </w:r>
          </w:p>
          <w:p w:rsidR="008A4C1D" w:rsidRDefault="008A4C1D" w:rsidP="008A4C1D">
            <w:pPr>
              <w:snapToGrid w:val="0"/>
              <w:spacing w:line="288" w:lineRule="auto"/>
              <w:jc w:val="center"/>
              <w:rPr>
                <w:rFonts w:ascii="宋体"/>
                <w:b/>
                <w:bCs/>
                <w:sz w:val="28"/>
              </w:rPr>
            </w:pPr>
            <w:r>
              <w:rPr>
                <w:rFonts w:ascii="宋体" w:hint="eastAsia"/>
                <w:b/>
                <w:bCs/>
                <w:sz w:val="28"/>
              </w:rPr>
              <w:t>物</w:t>
            </w:r>
          </w:p>
          <w:p w:rsidR="008A4C1D" w:rsidRDefault="008A4C1D" w:rsidP="008A4C1D">
            <w:pPr>
              <w:snapToGrid w:val="0"/>
              <w:spacing w:line="288" w:lineRule="auto"/>
              <w:jc w:val="center"/>
              <w:rPr>
                <w:rFonts w:ascii="宋体"/>
                <w:b/>
                <w:bCs/>
                <w:sz w:val="28"/>
              </w:rPr>
            </w:pPr>
            <w:r>
              <w:rPr>
                <w:rFonts w:ascii="宋体" w:hint="eastAsia"/>
                <w:b/>
                <w:bCs/>
                <w:sz w:val="28"/>
              </w:rPr>
              <w:t>排</w:t>
            </w:r>
          </w:p>
          <w:p w:rsidR="008A4C1D" w:rsidRDefault="008A4C1D" w:rsidP="008A4C1D">
            <w:pPr>
              <w:snapToGrid w:val="0"/>
              <w:spacing w:line="288" w:lineRule="auto"/>
              <w:jc w:val="center"/>
              <w:rPr>
                <w:rFonts w:ascii="宋体"/>
                <w:b/>
                <w:bCs/>
                <w:sz w:val="28"/>
              </w:rPr>
            </w:pPr>
            <w:r>
              <w:rPr>
                <w:rFonts w:ascii="宋体" w:hint="eastAsia"/>
                <w:b/>
                <w:bCs/>
                <w:sz w:val="28"/>
              </w:rPr>
              <w:t>放</w:t>
            </w:r>
          </w:p>
          <w:p w:rsidR="008A4C1D" w:rsidRDefault="008A4C1D" w:rsidP="008A4C1D">
            <w:pPr>
              <w:snapToGrid w:val="0"/>
              <w:spacing w:line="288" w:lineRule="auto"/>
              <w:jc w:val="center"/>
              <w:rPr>
                <w:rFonts w:ascii="宋体"/>
                <w:b/>
                <w:bCs/>
                <w:sz w:val="28"/>
              </w:rPr>
            </w:pPr>
            <w:r>
              <w:rPr>
                <w:rFonts w:ascii="宋体" w:hint="eastAsia"/>
                <w:b/>
                <w:bCs/>
                <w:sz w:val="28"/>
              </w:rPr>
              <w:t>标</w:t>
            </w:r>
          </w:p>
          <w:p w:rsidR="008A4C1D" w:rsidRDefault="008A4C1D" w:rsidP="00987B00">
            <w:pPr>
              <w:snapToGrid w:val="0"/>
              <w:spacing w:line="288" w:lineRule="auto"/>
              <w:jc w:val="center"/>
              <w:rPr>
                <w:rFonts w:ascii="宋体"/>
                <w:b/>
                <w:bCs/>
                <w:sz w:val="28"/>
              </w:rPr>
            </w:pPr>
            <w:r>
              <w:rPr>
                <w:rFonts w:ascii="宋体" w:hint="eastAsia"/>
                <w:b/>
                <w:bCs/>
                <w:sz w:val="28"/>
              </w:rPr>
              <w:t>准</w:t>
            </w:r>
          </w:p>
          <w:p w:rsidR="00987B00" w:rsidRDefault="00987B00" w:rsidP="008A4C1D">
            <w:pPr>
              <w:jc w:val="center"/>
            </w:pPr>
          </w:p>
        </w:tc>
        <w:tc>
          <w:tcPr>
            <w:tcW w:w="8895" w:type="dxa"/>
          </w:tcPr>
          <w:p w:rsidR="001633E4" w:rsidRDefault="001633E4" w:rsidP="00987B00">
            <w:pPr>
              <w:spacing w:line="360" w:lineRule="auto"/>
              <w:rPr>
                <w:color w:val="000000"/>
                <w:sz w:val="24"/>
                <w:szCs w:val="24"/>
              </w:rPr>
            </w:pPr>
          </w:p>
          <w:p w:rsidR="00CC4601" w:rsidRPr="00CC4601" w:rsidRDefault="000F6040" w:rsidP="00987B00">
            <w:pPr>
              <w:spacing w:line="360" w:lineRule="auto"/>
              <w:rPr>
                <w:sz w:val="24"/>
                <w:szCs w:val="24"/>
              </w:rPr>
            </w:pPr>
            <w:r w:rsidRPr="00CC4601">
              <w:rPr>
                <w:rFonts w:hint="eastAsia"/>
                <w:sz w:val="24"/>
                <w:szCs w:val="24"/>
              </w:rPr>
              <w:t>1</w:t>
            </w:r>
            <w:r w:rsidRPr="00CC4601">
              <w:rPr>
                <w:rFonts w:hint="eastAsia"/>
                <w:sz w:val="24"/>
                <w:szCs w:val="24"/>
              </w:rPr>
              <w:t>、</w:t>
            </w:r>
            <w:r w:rsidRPr="00CC4601">
              <w:rPr>
                <w:sz w:val="24"/>
                <w:szCs w:val="24"/>
              </w:rPr>
              <w:t>《大气污染物综合排放标准》</w:t>
            </w:r>
            <w:r w:rsidRPr="00CC4601">
              <w:rPr>
                <w:rFonts w:hint="eastAsia"/>
                <w:sz w:val="24"/>
                <w:szCs w:val="24"/>
              </w:rPr>
              <w:t>（</w:t>
            </w:r>
            <w:r w:rsidRPr="00CC4601">
              <w:rPr>
                <w:sz w:val="24"/>
                <w:szCs w:val="24"/>
              </w:rPr>
              <w:t>GB16297-1996</w:t>
            </w:r>
            <w:r w:rsidRPr="00CC4601">
              <w:rPr>
                <w:rFonts w:hint="eastAsia"/>
                <w:sz w:val="24"/>
                <w:szCs w:val="24"/>
              </w:rPr>
              <w:t>）</w:t>
            </w:r>
            <w:r w:rsidR="00CC4601" w:rsidRPr="00CC4601">
              <w:rPr>
                <w:rFonts w:hint="eastAsia"/>
                <w:sz w:val="24"/>
                <w:szCs w:val="24"/>
              </w:rPr>
              <w:t>二级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2028"/>
              <w:gridCol w:w="1650"/>
              <w:gridCol w:w="1630"/>
              <w:gridCol w:w="1978"/>
            </w:tblGrid>
            <w:tr w:rsidR="00CC4601" w:rsidTr="00B919D3">
              <w:trPr>
                <w:trHeight w:val="343"/>
                <w:jc w:val="center"/>
              </w:trPr>
              <w:tc>
                <w:tcPr>
                  <w:tcW w:w="1383" w:type="dxa"/>
                  <w:vMerge w:val="restart"/>
                  <w:vAlign w:val="center"/>
                </w:tcPr>
                <w:p w:rsidR="00CC4601" w:rsidRPr="002A28F8" w:rsidRDefault="00CC4601" w:rsidP="00B919D3">
                  <w:pPr>
                    <w:pStyle w:val="a8"/>
                    <w:widowControl/>
                    <w:spacing w:line="240" w:lineRule="atLeast"/>
                    <w:ind w:firstLineChars="0" w:firstLine="0"/>
                    <w:jc w:val="center"/>
                    <w:rPr>
                      <w:sz w:val="21"/>
                    </w:rPr>
                  </w:pPr>
                  <w:r w:rsidRPr="002A28F8">
                    <w:rPr>
                      <w:rFonts w:cs="宋体" w:hint="eastAsia"/>
                      <w:sz w:val="21"/>
                    </w:rPr>
                    <w:t>污染物</w:t>
                  </w:r>
                </w:p>
              </w:tc>
              <w:tc>
                <w:tcPr>
                  <w:tcW w:w="2028" w:type="dxa"/>
                  <w:vMerge w:val="restart"/>
                  <w:vAlign w:val="center"/>
                </w:tcPr>
                <w:p w:rsidR="00CC4601" w:rsidRPr="002A28F8" w:rsidRDefault="00CC4601" w:rsidP="00B919D3">
                  <w:pPr>
                    <w:pStyle w:val="a8"/>
                    <w:widowControl/>
                    <w:spacing w:line="240" w:lineRule="atLeast"/>
                    <w:ind w:firstLineChars="0" w:firstLine="0"/>
                    <w:jc w:val="center"/>
                    <w:rPr>
                      <w:sz w:val="21"/>
                    </w:rPr>
                  </w:pPr>
                  <w:r w:rsidRPr="002A28F8">
                    <w:rPr>
                      <w:rFonts w:cs="宋体" w:hint="eastAsia"/>
                      <w:sz w:val="21"/>
                    </w:rPr>
                    <w:t>最高允许排放浓度（</w:t>
                  </w:r>
                  <w:r w:rsidRPr="002A28F8">
                    <w:rPr>
                      <w:sz w:val="21"/>
                    </w:rPr>
                    <w:t>mg/m</w:t>
                  </w:r>
                  <w:r w:rsidRPr="002A28F8">
                    <w:rPr>
                      <w:sz w:val="21"/>
                      <w:vertAlign w:val="superscript"/>
                    </w:rPr>
                    <w:t>3</w:t>
                  </w:r>
                  <w:r w:rsidRPr="002A28F8">
                    <w:rPr>
                      <w:rFonts w:cs="宋体" w:hint="eastAsia"/>
                      <w:sz w:val="21"/>
                    </w:rPr>
                    <w:t>）</w:t>
                  </w:r>
                </w:p>
              </w:tc>
              <w:tc>
                <w:tcPr>
                  <w:tcW w:w="3280" w:type="dxa"/>
                  <w:gridSpan w:val="2"/>
                  <w:vAlign w:val="center"/>
                </w:tcPr>
                <w:p w:rsidR="00CC4601" w:rsidRPr="002A28F8" w:rsidRDefault="00CC4601" w:rsidP="00B919D3">
                  <w:pPr>
                    <w:pStyle w:val="a8"/>
                    <w:widowControl/>
                    <w:spacing w:line="240" w:lineRule="atLeast"/>
                    <w:ind w:firstLineChars="0" w:firstLine="0"/>
                    <w:jc w:val="center"/>
                    <w:rPr>
                      <w:sz w:val="21"/>
                    </w:rPr>
                  </w:pPr>
                  <w:r w:rsidRPr="002A28F8">
                    <w:rPr>
                      <w:rFonts w:cs="宋体" w:hint="eastAsia"/>
                      <w:sz w:val="21"/>
                    </w:rPr>
                    <w:t>最高允许排放速率（</w:t>
                  </w:r>
                  <w:r w:rsidRPr="002A28F8">
                    <w:rPr>
                      <w:sz w:val="21"/>
                    </w:rPr>
                    <w:t>kg/h</w:t>
                  </w:r>
                  <w:r w:rsidRPr="002A28F8">
                    <w:rPr>
                      <w:rFonts w:cs="宋体" w:hint="eastAsia"/>
                      <w:sz w:val="21"/>
                    </w:rPr>
                    <w:t>）</w:t>
                  </w:r>
                </w:p>
              </w:tc>
              <w:tc>
                <w:tcPr>
                  <w:tcW w:w="1978" w:type="dxa"/>
                  <w:vMerge w:val="restart"/>
                  <w:vAlign w:val="center"/>
                </w:tcPr>
                <w:p w:rsidR="00CC4601" w:rsidRPr="00CC4601" w:rsidRDefault="00CC4601" w:rsidP="00B919D3">
                  <w:pPr>
                    <w:pStyle w:val="a8"/>
                    <w:widowControl/>
                    <w:spacing w:line="240" w:lineRule="atLeast"/>
                    <w:ind w:firstLineChars="0" w:firstLine="0"/>
                    <w:jc w:val="center"/>
                    <w:rPr>
                      <w:rFonts w:cs="宋体"/>
                      <w:sz w:val="21"/>
                    </w:rPr>
                  </w:pPr>
                  <w:r w:rsidRPr="00CC4601">
                    <w:rPr>
                      <w:rFonts w:cs="宋体" w:hint="eastAsia"/>
                      <w:sz w:val="21"/>
                      <w:lang w:bidi="ar"/>
                    </w:rPr>
                    <w:t>无组织排放监控浓度限值（</w:t>
                  </w:r>
                  <w:r w:rsidRPr="00CC4601">
                    <w:rPr>
                      <w:sz w:val="21"/>
                      <w:lang w:bidi="ar"/>
                    </w:rPr>
                    <w:t>mg/m</w:t>
                  </w:r>
                  <w:r w:rsidRPr="00CC4601">
                    <w:rPr>
                      <w:sz w:val="21"/>
                      <w:vertAlign w:val="superscript"/>
                      <w:lang w:bidi="ar"/>
                    </w:rPr>
                    <w:t>3</w:t>
                  </w:r>
                  <w:r w:rsidRPr="00CC4601">
                    <w:rPr>
                      <w:rFonts w:cs="宋体" w:hint="eastAsia"/>
                      <w:sz w:val="21"/>
                      <w:lang w:bidi="ar"/>
                    </w:rPr>
                    <w:t>）</w:t>
                  </w:r>
                </w:p>
              </w:tc>
            </w:tr>
            <w:tr w:rsidR="00CC4601" w:rsidTr="00B919D3">
              <w:trPr>
                <w:trHeight w:val="343"/>
                <w:jc w:val="center"/>
              </w:trPr>
              <w:tc>
                <w:tcPr>
                  <w:tcW w:w="1383" w:type="dxa"/>
                  <w:vMerge/>
                  <w:vAlign w:val="center"/>
                </w:tcPr>
                <w:p w:rsidR="00CC4601" w:rsidRDefault="00CC4601" w:rsidP="00B919D3">
                  <w:pPr>
                    <w:jc w:val="center"/>
                    <w:rPr>
                      <w:rFonts w:cs="Calibri"/>
                      <w:sz w:val="20"/>
                    </w:rPr>
                  </w:pPr>
                </w:p>
              </w:tc>
              <w:tc>
                <w:tcPr>
                  <w:tcW w:w="2028" w:type="dxa"/>
                  <w:vMerge/>
                  <w:vAlign w:val="center"/>
                </w:tcPr>
                <w:p w:rsidR="00CC4601" w:rsidRDefault="00CC4601" w:rsidP="00B919D3">
                  <w:pPr>
                    <w:jc w:val="center"/>
                    <w:rPr>
                      <w:rFonts w:cs="Calibri"/>
                      <w:sz w:val="20"/>
                    </w:rPr>
                  </w:pPr>
                </w:p>
              </w:tc>
              <w:tc>
                <w:tcPr>
                  <w:tcW w:w="1650" w:type="dxa"/>
                  <w:vAlign w:val="center"/>
                </w:tcPr>
                <w:p w:rsidR="00CC4601" w:rsidRPr="002A28F8" w:rsidRDefault="00CC4601" w:rsidP="00B919D3">
                  <w:pPr>
                    <w:pStyle w:val="a8"/>
                    <w:widowControl/>
                    <w:spacing w:line="240" w:lineRule="atLeast"/>
                    <w:ind w:firstLineChars="0" w:firstLine="0"/>
                    <w:jc w:val="center"/>
                    <w:rPr>
                      <w:sz w:val="21"/>
                    </w:rPr>
                  </w:pPr>
                  <w:r w:rsidRPr="002A28F8">
                    <w:rPr>
                      <w:rFonts w:cs="宋体" w:hint="eastAsia"/>
                      <w:sz w:val="21"/>
                    </w:rPr>
                    <w:t>排气筒高度（</w:t>
                  </w:r>
                  <w:r w:rsidRPr="002A28F8">
                    <w:rPr>
                      <w:sz w:val="21"/>
                    </w:rPr>
                    <w:t>m</w:t>
                  </w:r>
                  <w:r w:rsidRPr="002A28F8">
                    <w:rPr>
                      <w:rFonts w:cs="宋体" w:hint="eastAsia"/>
                      <w:sz w:val="21"/>
                    </w:rPr>
                    <w:t>）</w:t>
                  </w:r>
                </w:p>
              </w:tc>
              <w:tc>
                <w:tcPr>
                  <w:tcW w:w="1630" w:type="dxa"/>
                  <w:vAlign w:val="center"/>
                </w:tcPr>
                <w:p w:rsidR="00CC4601" w:rsidRPr="002A28F8" w:rsidRDefault="00CC4601" w:rsidP="00B919D3">
                  <w:pPr>
                    <w:pStyle w:val="a8"/>
                    <w:widowControl/>
                    <w:spacing w:line="240" w:lineRule="atLeast"/>
                    <w:ind w:firstLineChars="0" w:firstLine="0"/>
                    <w:jc w:val="center"/>
                    <w:rPr>
                      <w:sz w:val="21"/>
                    </w:rPr>
                  </w:pPr>
                  <w:r w:rsidRPr="002A28F8">
                    <w:rPr>
                      <w:rFonts w:cs="宋体" w:hint="eastAsia"/>
                      <w:sz w:val="21"/>
                    </w:rPr>
                    <w:t>二级标准</w:t>
                  </w:r>
                </w:p>
              </w:tc>
              <w:tc>
                <w:tcPr>
                  <w:tcW w:w="1978" w:type="dxa"/>
                  <w:vMerge/>
                  <w:vAlign w:val="center"/>
                </w:tcPr>
                <w:p w:rsidR="00CC4601" w:rsidRPr="00CC4601" w:rsidRDefault="00CC4601" w:rsidP="00B919D3">
                  <w:pPr>
                    <w:pStyle w:val="a8"/>
                    <w:widowControl/>
                    <w:spacing w:line="240" w:lineRule="atLeast"/>
                    <w:ind w:firstLineChars="0" w:firstLine="0"/>
                    <w:jc w:val="center"/>
                    <w:rPr>
                      <w:rFonts w:cs="宋体"/>
                      <w:sz w:val="21"/>
                    </w:rPr>
                  </w:pPr>
                </w:p>
              </w:tc>
            </w:tr>
            <w:tr w:rsidR="00CC4601" w:rsidTr="00B919D3">
              <w:trPr>
                <w:trHeight w:val="343"/>
                <w:jc w:val="center"/>
              </w:trPr>
              <w:tc>
                <w:tcPr>
                  <w:tcW w:w="1383" w:type="dxa"/>
                  <w:vAlign w:val="center"/>
                </w:tcPr>
                <w:p w:rsidR="00CC4601" w:rsidRPr="002A28F8" w:rsidRDefault="00CC4601" w:rsidP="00B919D3">
                  <w:pPr>
                    <w:pStyle w:val="a8"/>
                    <w:widowControl/>
                    <w:spacing w:line="240" w:lineRule="atLeast"/>
                    <w:ind w:firstLineChars="0" w:firstLine="0"/>
                    <w:jc w:val="center"/>
                    <w:rPr>
                      <w:sz w:val="21"/>
                    </w:rPr>
                  </w:pPr>
                  <w:r w:rsidRPr="002A28F8">
                    <w:rPr>
                      <w:rFonts w:cs="宋体" w:hint="eastAsia"/>
                      <w:sz w:val="21"/>
                    </w:rPr>
                    <w:t>非甲烷总烃</w:t>
                  </w:r>
                </w:p>
              </w:tc>
              <w:tc>
                <w:tcPr>
                  <w:tcW w:w="2028" w:type="dxa"/>
                  <w:vAlign w:val="center"/>
                </w:tcPr>
                <w:p w:rsidR="00CC4601" w:rsidRPr="002A28F8" w:rsidRDefault="00CC4601" w:rsidP="00B919D3">
                  <w:pPr>
                    <w:pStyle w:val="a8"/>
                    <w:widowControl/>
                    <w:spacing w:line="240" w:lineRule="atLeast"/>
                    <w:ind w:firstLineChars="0" w:firstLine="0"/>
                    <w:jc w:val="center"/>
                    <w:rPr>
                      <w:sz w:val="21"/>
                    </w:rPr>
                  </w:pPr>
                  <w:r w:rsidRPr="002A28F8">
                    <w:rPr>
                      <w:sz w:val="21"/>
                    </w:rPr>
                    <w:t>120</w:t>
                  </w:r>
                </w:p>
              </w:tc>
              <w:tc>
                <w:tcPr>
                  <w:tcW w:w="1650" w:type="dxa"/>
                  <w:vAlign w:val="center"/>
                </w:tcPr>
                <w:p w:rsidR="00CC4601" w:rsidRPr="002A28F8" w:rsidRDefault="00CC4601" w:rsidP="00B919D3">
                  <w:pPr>
                    <w:pStyle w:val="a8"/>
                    <w:widowControl/>
                    <w:spacing w:line="240" w:lineRule="atLeast"/>
                    <w:ind w:firstLineChars="0" w:firstLine="0"/>
                    <w:jc w:val="center"/>
                    <w:rPr>
                      <w:sz w:val="21"/>
                    </w:rPr>
                  </w:pPr>
                  <w:r w:rsidRPr="002A28F8">
                    <w:rPr>
                      <w:sz w:val="21"/>
                    </w:rPr>
                    <w:t>15</w:t>
                  </w:r>
                </w:p>
              </w:tc>
              <w:tc>
                <w:tcPr>
                  <w:tcW w:w="1630" w:type="dxa"/>
                  <w:vAlign w:val="center"/>
                </w:tcPr>
                <w:p w:rsidR="00CC4601" w:rsidRPr="002A28F8" w:rsidRDefault="00CC4601" w:rsidP="00B919D3">
                  <w:pPr>
                    <w:pStyle w:val="a8"/>
                    <w:widowControl/>
                    <w:spacing w:line="240" w:lineRule="atLeast"/>
                    <w:ind w:firstLineChars="0" w:firstLine="0"/>
                    <w:jc w:val="center"/>
                    <w:rPr>
                      <w:sz w:val="21"/>
                    </w:rPr>
                  </w:pPr>
                  <w:r w:rsidRPr="002A28F8">
                    <w:rPr>
                      <w:sz w:val="21"/>
                    </w:rPr>
                    <w:t>10</w:t>
                  </w:r>
                </w:p>
              </w:tc>
              <w:tc>
                <w:tcPr>
                  <w:tcW w:w="1978" w:type="dxa"/>
                  <w:vAlign w:val="center"/>
                </w:tcPr>
                <w:p w:rsidR="00CC4601" w:rsidRPr="00CC4601" w:rsidRDefault="00CC4601" w:rsidP="00B919D3">
                  <w:pPr>
                    <w:pStyle w:val="a8"/>
                    <w:widowControl/>
                    <w:spacing w:line="240" w:lineRule="atLeast"/>
                    <w:ind w:firstLineChars="0" w:firstLine="0"/>
                    <w:jc w:val="center"/>
                    <w:rPr>
                      <w:sz w:val="21"/>
                    </w:rPr>
                  </w:pPr>
                  <w:r w:rsidRPr="00CC4601">
                    <w:rPr>
                      <w:rFonts w:hint="eastAsia"/>
                      <w:sz w:val="21"/>
                    </w:rPr>
                    <w:t>4.0</w:t>
                  </w:r>
                </w:p>
              </w:tc>
            </w:tr>
          </w:tbl>
          <w:p w:rsidR="00987B00" w:rsidRPr="00067904" w:rsidRDefault="000F6040" w:rsidP="00987B00">
            <w:pPr>
              <w:spacing w:line="360" w:lineRule="auto"/>
              <w:rPr>
                <w:color w:val="000000"/>
                <w:sz w:val="24"/>
                <w:szCs w:val="24"/>
              </w:rPr>
            </w:pPr>
            <w:r>
              <w:rPr>
                <w:rFonts w:hint="eastAsia"/>
                <w:color w:val="000000"/>
                <w:sz w:val="24"/>
                <w:szCs w:val="24"/>
              </w:rPr>
              <w:t>2</w:t>
            </w:r>
            <w:r w:rsidR="00987B00" w:rsidRPr="00067904">
              <w:rPr>
                <w:color w:val="000000"/>
                <w:sz w:val="24"/>
                <w:szCs w:val="24"/>
              </w:rPr>
              <w:t>、《工业企业厂界环境噪声排放标准》（</w:t>
            </w:r>
            <w:r w:rsidR="00987B00" w:rsidRPr="00067904">
              <w:rPr>
                <w:color w:val="000000"/>
                <w:sz w:val="24"/>
                <w:szCs w:val="24"/>
              </w:rPr>
              <w:t>GB12348-2008</w:t>
            </w:r>
            <w:r w:rsidR="00987B00" w:rsidRPr="00067904">
              <w:rPr>
                <w:color w:val="000000"/>
                <w:sz w:val="24"/>
                <w:szCs w:val="24"/>
              </w:rPr>
              <w:t>）</w:t>
            </w:r>
            <w:r w:rsidR="00987B00" w:rsidRPr="00067904">
              <w:rPr>
                <w:rFonts w:hint="eastAsia"/>
                <w:color w:val="000000"/>
                <w:sz w:val="24"/>
                <w:szCs w:val="24"/>
              </w:rPr>
              <w:t>表</w:t>
            </w:r>
            <w:r w:rsidR="00987B00" w:rsidRPr="00067904">
              <w:rPr>
                <w:rFonts w:hint="eastAsia"/>
                <w:color w:val="000000"/>
                <w:sz w:val="24"/>
                <w:szCs w:val="24"/>
              </w:rPr>
              <w:t>1</w:t>
            </w:r>
            <w:r w:rsidR="00987B00" w:rsidRPr="00067904">
              <w:rPr>
                <w:rFonts w:hint="eastAsia"/>
                <w:color w:val="000000"/>
                <w:sz w:val="24"/>
                <w:szCs w:val="24"/>
              </w:rPr>
              <w:t>中</w:t>
            </w:r>
            <w:r w:rsidR="00400A54">
              <w:rPr>
                <w:rFonts w:hint="eastAsia"/>
                <w:color w:val="000000"/>
                <w:sz w:val="24"/>
                <w:szCs w:val="24"/>
              </w:rPr>
              <w:t>3</w:t>
            </w:r>
            <w:r w:rsidR="00987B00" w:rsidRPr="00067904">
              <w:rPr>
                <w:color w:val="000000"/>
                <w:sz w:val="24"/>
                <w:szCs w:val="24"/>
              </w:rPr>
              <w:t>类</w:t>
            </w:r>
          </w:p>
          <w:p w:rsidR="00987B00" w:rsidRPr="008070C0" w:rsidRDefault="00987B00" w:rsidP="00987B00">
            <w:pPr>
              <w:adjustRightInd w:val="0"/>
              <w:snapToGrid w:val="0"/>
              <w:spacing w:line="312" w:lineRule="auto"/>
              <w:ind w:leftChars="228" w:left="479"/>
              <w:rPr>
                <w:bCs/>
                <w:szCs w:val="21"/>
              </w:rPr>
            </w:pPr>
            <w:r w:rsidRPr="008070C0">
              <w:rPr>
                <w:bCs/>
                <w:szCs w:val="21"/>
              </w:rPr>
              <w:t>昼间：</w:t>
            </w:r>
            <w:r w:rsidRPr="008070C0">
              <w:rPr>
                <w:bCs/>
                <w:szCs w:val="21"/>
              </w:rPr>
              <w:t>6</w:t>
            </w:r>
            <w:r w:rsidR="00400A54">
              <w:rPr>
                <w:rFonts w:hint="eastAsia"/>
                <w:bCs/>
                <w:szCs w:val="21"/>
              </w:rPr>
              <w:t>5</w:t>
            </w:r>
            <w:r w:rsidRPr="008070C0">
              <w:rPr>
                <w:bCs/>
                <w:szCs w:val="21"/>
              </w:rPr>
              <w:t xml:space="preserve">dB(A) </w:t>
            </w:r>
            <w:r w:rsidRPr="008070C0">
              <w:rPr>
                <w:rFonts w:hint="eastAsia"/>
                <w:bCs/>
                <w:szCs w:val="21"/>
              </w:rPr>
              <w:t xml:space="preserve">  </w:t>
            </w:r>
            <w:r w:rsidR="00400A54">
              <w:rPr>
                <w:rFonts w:hint="eastAsia"/>
                <w:color w:val="000000"/>
                <w:szCs w:val="21"/>
              </w:rPr>
              <w:t>夜间：</w:t>
            </w:r>
            <w:r w:rsidR="00400A54">
              <w:rPr>
                <w:rFonts w:hint="eastAsia"/>
                <w:color w:val="000000"/>
                <w:szCs w:val="21"/>
              </w:rPr>
              <w:t>55</w:t>
            </w:r>
            <w:r w:rsidR="00400A54">
              <w:rPr>
                <w:color w:val="000000"/>
                <w:szCs w:val="21"/>
              </w:rPr>
              <w:t xml:space="preserve"> dB(A)</w:t>
            </w:r>
          </w:p>
          <w:p w:rsidR="00EC142A" w:rsidRDefault="000F6040" w:rsidP="00EC142A">
            <w:pPr>
              <w:spacing w:line="360" w:lineRule="auto"/>
              <w:rPr>
                <w:color w:val="000000"/>
                <w:sz w:val="24"/>
                <w:szCs w:val="24"/>
              </w:rPr>
            </w:pPr>
            <w:r>
              <w:rPr>
                <w:rFonts w:hint="eastAsia"/>
                <w:color w:val="000000"/>
                <w:sz w:val="24"/>
                <w:szCs w:val="24"/>
              </w:rPr>
              <w:t>3</w:t>
            </w:r>
            <w:r w:rsidR="00987B00" w:rsidRPr="00067904">
              <w:rPr>
                <w:rFonts w:hint="eastAsia"/>
                <w:color w:val="000000"/>
                <w:sz w:val="24"/>
                <w:szCs w:val="24"/>
              </w:rPr>
              <w:t>、</w:t>
            </w:r>
            <w:r w:rsidR="00987B00" w:rsidRPr="00067904">
              <w:rPr>
                <w:color w:val="000000"/>
                <w:sz w:val="24"/>
                <w:szCs w:val="24"/>
              </w:rPr>
              <w:t>《一般工业固体废物贮存、处置场污染控制标准》（</w:t>
            </w:r>
            <w:r w:rsidR="00987B00" w:rsidRPr="00067904">
              <w:rPr>
                <w:color w:val="000000"/>
                <w:sz w:val="24"/>
                <w:szCs w:val="24"/>
              </w:rPr>
              <w:t>GB18599-2001</w:t>
            </w:r>
            <w:r w:rsidR="00987B00" w:rsidRPr="00067904">
              <w:rPr>
                <w:color w:val="000000"/>
                <w:sz w:val="24"/>
                <w:szCs w:val="24"/>
              </w:rPr>
              <w:t>）</w:t>
            </w:r>
            <w:r w:rsidR="00987B00" w:rsidRPr="00067904">
              <w:rPr>
                <w:rFonts w:hint="eastAsia"/>
                <w:color w:val="000000"/>
                <w:sz w:val="24"/>
                <w:szCs w:val="24"/>
              </w:rPr>
              <w:t>及</w:t>
            </w:r>
            <w:r w:rsidR="00987B00" w:rsidRPr="00067904">
              <w:rPr>
                <w:rFonts w:hint="eastAsia"/>
                <w:color w:val="000000"/>
                <w:sz w:val="24"/>
                <w:szCs w:val="24"/>
              </w:rPr>
              <w:t>2013</w:t>
            </w:r>
            <w:r w:rsidR="00987B00" w:rsidRPr="00067904">
              <w:rPr>
                <w:rFonts w:hint="eastAsia"/>
                <w:color w:val="000000"/>
                <w:sz w:val="24"/>
                <w:szCs w:val="24"/>
              </w:rPr>
              <w:t>年修改单</w:t>
            </w:r>
          </w:p>
          <w:p w:rsidR="00EC142A" w:rsidRPr="00EC142A" w:rsidRDefault="000F6040" w:rsidP="00EC142A">
            <w:pPr>
              <w:spacing w:line="360" w:lineRule="auto"/>
              <w:rPr>
                <w:color w:val="000000"/>
                <w:sz w:val="24"/>
                <w:szCs w:val="24"/>
              </w:rPr>
            </w:pPr>
            <w:r>
              <w:rPr>
                <w:rFonts w:hint="eastAsia"/>
                <w:sz w:val="24"/>
                <w:szCs w:val="24"/>
              </w:rPr>
              <w:t>4</w:t>
            </w:r>
            <w:r w:rsidR="001633E4" w:rsidRPr="00EC142A">
              <w:rPr>
                <w:rFonts w:hint="eastAsia"/>
                <w:sz w:val="24"/>
                <w:szCs w:val="24"/>
              </w:rPr>
              <w:t>、</w:t>
            </w:r>
            <w:r w:rsidR="00EC142A" w:rsidRPr="00EC142A">
              <w:rPr>
                <w:rFonts w:hint="eastAsia"/>
                <w:bCs/>
                <w:sz w:val="24"/>
                <w:szCs w:val="24"/>
              </w:rPr>
              <w:t>《危险废物贮存污染控制标准》（</w:t>
            </w:r>
            <w:r w:rsidR="00EC142A" w:rsidRPr="00EC142A">
              <w:rPr>
                <w:rFonts w:hint="eastAsia"/>
                <w:bCs/>
                <w:sz w:val="24"/>
                <w:szCs w:val="24"/>
              </w:rPr>
              <w:t>GB18597-2001</w:t>
            </w:r>
            <w:r w:rsidR="00EC142A" w:rsidRPr="00EC142A">
              <w:rPr>
                <w:rFonts w:hint="eastAsia"/>
                <w:bCs/>
                <w:sz w:val="24"/>
                <w:szCs w:val="24"/>
              </w:rPr>
              <w:t>）</w:t>
            </w:r>
            <w:r w:rsidR="00EC142A" w:rsidRPr="00EC142A">
              <w:rPr>
                <w:rFonts w:hint="eastAsia"/>
                <w:sz w:val="24"/>
                <w:szCs w:val="24"/>
              </w:rPr>
              <w:t>及</w:t>
            </w:r>
            <w:r w:rsidR="00EC142A" w:rsidRPr="00EC142A">
              <w:rPr>
                <w:rFonts w:hint="eastAsia"/>
                <w:sz w:val="24"/>
                <w:szCs w:val="24"/>
              </w:rPr>
              <w:t>2013</w:t>
            </w:r>
            <w:r w:rsidR="00EC142A" w:rsidRPr="00EC142A">
              <w:rPr>
                <w:rFonts w:hint="eastAsia"/>
                <w:sz w:val="24"/>
                <w:szCs w:val="24"/>
              </w:rPr>
              <w:t>年修改单</w:t>
            </w:r>
          </w:p>
          <w:p w:rsidR="008A4C1D" w:rsidRPr="00EC142A" w:rsidRDefault="008A4C1D"/>
        </w:tc>
      </w:tr>
      <w:tr w:rsidR="008A4C1D" w:rsidTr="008A4C1D">
        <w:tc>
          <w:tcPr>
            <w:tcW w:w="675" w:type="dxa"/>
          </w:tcPr>
          <w:p w:rsidR="00987B00" w:rsidRDefault="00987B00" w:rsidP="00CC4601">
            <w:pPr>
              <w:snapToGrid w:val="0"/>
              <w:spacing w:line="288" w:lineRule="auto"/>
              <w:rPr>
                <w:rFonts w:ascii="宋体"/>
                <w:b/>
                <w:bCs/>
                <w:sz w:val="28"/>
              </w:rPr>
            </w:pPr>
          </w:p>
          <w:p w:rsidR="006D0A06" w:rsidRDefault="006D0A06" w:rsidP="008A4C1D">
            <w:pPr>
              <w:snapToGrid w:val="0"/>
              <w:spacing w:line="288" w:lineRule="auto"/>
              <w:jc w:val="center"/>
              <w:rPr>
                <w:rFonts w:ascii="宋体"/>
                <w:b/>
                <w:bCs/>
                <w:sz w:val="28"/>
              </w:rPr>
            </w:pPr>
          </w:p>
          <w:p w:rsidR="008A4C1D" w:rsidRDefault="008A4C1D" w:rsidP="008A4C1D">
            <w:pPr>
              <w:snapToGrid w:val="0"/>
              <w:spacing w:line="288" w:lineRule="auto"/>
              <w:jc w:val="center"/>
              <w:rPr>
                <w:rFonts w:ascii="宋体"/>
                <w:b/>
                <w:bCs/>
                <w:sz w:val="28"/>
              </w:rPr>
            </w:pPr>
            <w:r>
              <w:rPr>
                <w:rFonts w:ascii="宋体" w:hint="eastAsia"/>
                <w:b/>
                <w:bCs/>
                <w:sz w:val="28"/>
              </w:rPr>
              <w:t>总</w:t>
            </w:r>
          </w:p>
          <w:p w:rsidR="008A4C1D" w:rsidRDefault="008A4C1D" w:rsidP="008A4C1D">
            <w:pPr>
              <w:snapToGrid w:val="0"/>
              <w:spacing w:line="288" w:lineRule="auto"/>
              <w:jc w:val="center"/>
              <w:rPr>
                <w:rFonts w:ascii="宋体"/>
                <w:b/>
                <w:bCs/>
                <w:sz w:val="28"/>
              </w:rPr>
            </w:pPr>
            <w:r>
              <w:rPr>
                <w:rFonts w:ascii="宋体" w:hint="eastAsia"/>
                <w:b/>
                <w:bCs/>
                <w:sz w:val="28"/>
              </w:rPr>
              <w:t>量</w:t>
            </w:r>
          </w:p>
          <w:p w:rsidR="008A4C1D" w:rsidRDefault="008A4C1D" w:rsidP="008A4C1D">
            <w:pPr>
              <w:snapToGrid w:val="0"/>
              <w:spacing w:line="288" w:lineRule="auto"/>
              <w:jc w:val="center"/>
              <w:rPr>
                <w:rFonts w:ascii="宋体"/>
                <w:b/>
                <w:bCs/>
                <w:sz w:val="28"/>
              </w:rPr>
            </w:pPr>
            <w:r>
              <w:rPr>
                <w:rFonts w:ascii="宋体" w:hint="eastAsia"/>
                <w:b/>
                <w:bCs/>
                <w:sz w:val="28"/>
              </w:rPr>
              <w:t>控</w:t>
            </w:r>
          </w:p>
          <w:p w:rsidR="008A4C1D" w:rsidRDefault="008A4C1D" w:rsidP="008A4C1D">
            <w:pPr>
              <w:snapToGrid w:val="0"/>
              <w:spacing w:line="288" w:lineRule="auto"/>
              <w:jc w:val="center"/>
              <w:rPr>
                <w:rFonts w:ascii="宋体"/>
                <w:b/>
                <w:bCs/>
                <w:sz w:val="28"/>
              </w:rPr>
            </w:pPr>
            <w:r>
              <w:rPr>
                <w:rFonts w:ascii="宋体" w:hint="eastAsia"/>
                <w:b/>
                <w:bCs/>
                <w:sz w:val="28"/>
              </w:rPr>
              <w:t>制</w:t>
            </w:r>
          </w:p>
          <w:p w:rsidR="008A4C1D" w:rsidRDefault="008A4C1D" w:rsidP="008A4C1D">
            <w:pPr>
              <w:snapToGrid w:val="0"/>
              <w:spacing w:line="288" w:lineRule="auto"/>
              <w:jc w:val="center"/>
              <w:rPr>
                <w:rFonts w:ascii="宋体"/>
                <w:b/>
                <w:bCs/>
                <w:sz w:val="28"/>
              </w:rPr>
            </w:pPr>
            <w:r>
              <w:rPr>
                <w:rFonts w:ascii="宋体" w:hint="eastAsia"/>
                <w:b/>
                <w:bCs/>
                <w:sz w:val="28"/>
              </w:rPr>
              <w:t>指</w:t>
            </w:r>
          </w:p>
          <w:p w:rsidR="008A4C1D" w:rsidRDefault="008A4C1D" w:rsidP="00987B00">
            <w:pPr>
              <w:snapToGrid w:val="0"/>
              <w:spacing w:line="288" w:lineRule="auto"/>
              <w:jc w:val="center"/>
              <w:rPr>
                <w:rFonts w:ascii="宋体"/>
                <w:b/>
                <w:bCs/>
                <w:sz w:val="28"/>
              </w:rPr>
            </w:pPr>
            <w:r>
              <w:rPr>
                <w:rFonts w:ascii="宋体" w:hint="eastAsia"/>
                <w:b/>
                <w:bCs/>
                <w:sz w:val="28"/>
              </w:rPr>
              <w:t>标</w:t>
            </w:r>
          </w:p>
          <w:p w:rsidR="00987B00" w:rsidRDefault="00987B00" w:rsidP="008A4C1D">
            <w:pPr>
              <w:jc w:val="center"/>
            </w:pPr>
          </w:p>
        </w:tc>
        <w:tc>
          <w:tcPr>
            <w:tcW w:w="8895" w:type="dxa"/>
          </w:tcPr>
          <w:p w:rsidR="006D0A06" w:rsidRDefault="006D0A06" w:rsidP="00CC4601">
            <w:pPr>
              <w:spacing w:line="360" w:lineRule="auto"/>
              <w:ind w:firstLineChars="200" w:firstLine="480"/>
              <w:rPr>
                <w:color w:val="000000"/>
                <w:sz w:val="24"/>
                <w:szCs w:val="24"/>
              </w:rPr>
            </w:pPr>
          </w:p>
          <w:p w:rsidR="00CC4601" w:rsidRPr="00A549D8" w:rsidRDefault="00CC4601" w:rsidP="00CC4601">
            <w:pPr>
              <w:spacing w:line="360" w:lineRule="auto"/>
              <w:ind w:firstLineChars="200" w:firstLine="480"/>
              <w:rPr>
                <w:color w:val="000000"/>
                <w:sz w:val="24"/>
                <w:szCs w:val="24"/>
              </w:rPr>
            </w:pPr>
            <w:r w:rsidRPr="00A549D8">
              <w:rPr>
                <w:color w:val="000000"/>
                <w:sz w:val="24"/>
                <w:szCs w:val="24"/>
              </w:rPr>
              <w:t>根据环保部确定的污染物排放总量控制指标，结合本项目污染物特点，确定</w:t>
            </w:r>
            <w:r w:rsidRPr="00A549D8">
              <w:rPr>
                <w:color w:val="000000"/>
                <w:sz w:val="24"/>
                <w:szCs w:val="24"/>
              </w:rPr>
              <w:t>COD</w:t>
            </w:r>
            <w:r w:rsidRPr="00A549D8">
              <w:rPr>
                <w:color w:val="000000"/>
                <w:sz w:val="24"/>
                <w:szCs w:val="24"/>
              </w:rPr>
              <w:t>、</w:t>
            </w:r>
            <w:r w:rsidRPr="00A549D8">
              <w:rPr>
                <w:color w:val="000000"/>
                <w:sz w:val="24"/>
                <w:szCs w:val="24"/>
              </w:rPr>
              <w:t>NH</w:t>
            </w:r>
            <w:r w:rsidRPr="00A549D8">
              <w:rPr>
                <w:color w:val="000000"/>
                <w:sz w:val="24"/>
                <w:szCs w:val="24"/>
                <w:vertAlign w:val="subscript"/>
              </w:rPr>
              <w:t>3</w:t>
            </w:r>
            <w:r w:rsidRPr="00A549D8">
              <w:rPr>
                <w:color w:val="000000"/>
                <w:sz w:val="24"/>
                <w:szCs w:val="24"/>
              </w:rPr>
              <w:t>-N</w:t>
            </w:r>
            <w:r w:rsidRPr="00A549D8">
              <w:rPr>
                <w:color w:val="000000"/>
                <w:sz w:val="24"/>
                <w:szCs w:val="24"/>
              </w:rPr>
              <w:t>为本项目污染物总量控制因子。</w:t>
            </w:r>
          </w:p>
          <w:p w:rsidR="006D0A06" w:rsidRPr="000E30A5" w:rsidRDefault="00987B00" w:rsidP="006D0A06">
            <w:pPr>
              <w:spacing w:line="360" w:lineRule="auto"/>
              <w:ind w:firstLineChars="200" w:firstLine="480"/>
              <w:rPr>
                <w:sz w:val="24"/>
                <w:szCs w:val="24"/>
              </w:rPr>
            </w:pPr>
            <w:r w:rsidRPr="00067904">
              <w:rPr>
                <w:rFonts w:hint="eastAsia"/>
                <w:color w:val="000000"/>
                <w:sz w:val="24"/>
                <w:szCs w:val="24"/>
              </w:rPr>
              <w:t>本</w:t>
            </w:r>
            <w:r w:rsidRPr="00067904">
              <w:rPr>
                <w:color w:val="000000"/>
                <w:sz w:val="24"/>
                <w:szCs w:val="24"/>
              </w:rPr>
              <w:t>项目</w:t>
            </w:r>
            <w:r w:rsidR="00CC4601">
              <w:rPr>
                <w:rFonts w:hint="eastAsia"/>
                <w:color w:val="000000"/>
                <w:sz w:val="24"/>
                <w:szCs w:val="24"/>
              </w:rPr>
              <w:t>新增</w:t>
            </w:r>
            <w:r w:rsidRPr="00067904">
              <w:rPr>
                <w:rFonts w:hint="eastAsia"/>
                <w:color w:val="000000"/>
                <w:sz w:val="24"/>
                <w:szCs w:val="24"/>
              </w:rPr>
              <w:t>总量指标为：</w:t>
            </w:r>
            <w:r w:rsidRPr="00D85A91">
              <w:rPr>
                <w:sz w:val="24"/>
                <w:szCs w:val="24"/>
              </w:rPr>
              <w:t>COD</w:t>
            </w:r>
            <w:r w:rsidRPr="00D85A91">
              <w:rPr>
                <w:sz w:val="24"/>
                <w:szCs w:val="24"/>
              </w:rPr>
              <w:t>：</w:t>
            </w:r>
            <w:r w:rsidR="00E20CB5">
              <w:rPr>
                <w:rFonts w:hint="eastAsia"/>
                <w:sz w:val="24"/>
                <w:szCs w:val="24"/>
              </w:rPr>
              <w:t>0.0346</w:t>
            </w:r>
            <w:r w:rsidRPr="00D85A91">
              <w:rPr>
                <w:rFonts w:hint="eastAsia"/>
                <w:sz w:val="24"/>
                <w:szCs w:val="24"/>
              </w:rPr>
              <w:t>t/a</w:t>
            </w:r>
            <w:r w:rsidR="006D0A06" w:rsidRPr="00975869">
              <w:rPr>
                <w:rFonts w:hint="eastAsia"/>
                <w:sz w:val="24"/>
                <w:szCs w:val="24"/>
              </w:rPr>
              <w:t>（全部为生活）</w:t>
            </w:r>
            <w:r w:rsidRPr="00D85A91">
              <w:rPr>
                <w:rFonts w:hint="eastAsia"/>
                <w:sz w:val="24"/>
                <w:szCs w:val="24"/>
              </w:rPr>
              <w:t>、</w:t>
            </w:r>
            <w:r w:rsidRPr="00D85A91">
              <w:rPr>
                <w:rFonts w:hint="eastAsia"/>
                <w:sz w:val="24"/>
                <w:szCs w:val="24"/>
              </w:rPr>
              <w:t>NH</w:t>
            </w:r>
            <w:r w:rsidRPr="00D85A91">
              <w:rPr>
                <w:rFonts w:hint="eastAsia"/>
                <w:sz w:val="24"/>
                <w:szCs w:val="24"/>
                <w:vertAlign w:val="subscript"/>
              </w:rPr>
              <w:t>3</w:t>
            </w:r>
            <w:r w:rsidRPr="00D85A91">
              <w:rPr>
                <w:rFonts w:hint="eastAsia"/>
                <w:sz w:val="24"/>
                <w:szCs w:val="24"/>
              </w:rPr>
              <w:t>-N</w:t>
            </w:r>
            <w:r w:rsidRPr="00D85A91">
              <w:rPr>
                <w:rFonts w:hint="eastAsia"/>
                <w:sz w:val="24"/>
                <w:szCs w:val="24"/>
              </w:rPr>
              <w:t>：</w:t>
            </w:r>
            <w:r w:rsidR="00970564" w:rsidRPr="00D85A91">
              <w:rPr>
                <w:rFonts w:hint="eastAsia"/>
                <w:sz w:val="24"/>
                <w:szCs w:val="24"/>
              </w:rPr>
              <w:t>0.00</w:t>
            </w:r>
            <w:r w:rsidR="00E20CB5">
              <w:rPr>
                <w:rFonts w:hint="eastAsia"/>
                <w:sz w:val="24"/>
                <w:szCs w:val="24"/>
              </w:rPr>
              <w:t>42</w:t>
            </w:r>
            <w:r w:rsidRPr="00D85A91">
              <w:rPr>
                <w:rFonts w:hint="eastAsia"/>
                <w:sz w:val="24"/>
                <w:szCs w:val="24"/>
              </w:rPr>
              <w:t>t/a</w:t>
            </w:r>
            <w:r w:rsidR="006D0A06" w:rsidRPr="00975869">
              <w:rPr>
                <w:rFonts w:hint="eastAsia"/>
                <w:sz w:val="24"/>
                <w:szCs w:val="24"/>
              </w:rPr>
              <w:t>（全部为生活）</w:t>
            </w:r>
            <w:r w:rsidRPr="00D85A91">
              <w:rPr>
                <w:rFonts w:hint="eastAsia"/>
                <w:sz w:val="24"/>
                <w:szCs w:val="24"/>
              </w:rPr>
              <w:t>。</w:t>
            </w:r>
            <w:proofErr w:type="gramStart"/>
            <w:r w:rsidR="006D0A06" w:rsidRPr="007D7F2F">
              <w:rPr>
                <w:rFonts w:hint="eastAsia"/>
                <w:sz w:val="24"/>
                <w:szCs w:val="24"/>
              </w:rPr>
              <w:t>洛阳亨基智能</w:t>
            </w:r>
            <w:proofErr w:type="gramEnd"/>
            <w:r w:rsidR="006D0A06" w:rsidRPr="007D7F2F">
              <w:rPr>
                <w:rFonts w:hint="eastAsia"/>
                <w:sz w:val="24"/>
                <w:szCs w:val="24"/>
              </w:rPr>
              <w:t>数据装备科技有限公司年产</w:t>
            </w:r>
            <w:r w:rsidR="006D0A06" w:rsidRPr="007D7F2F">
              <w:rPr>
                <w:rFonts w:hint="eastAsia"/>
                <w:sz w:val="24"/>
                <w:szCs w:val="24"/>
              </w:rPr>
              <w:t>200</w:t>
            </w:r>
            <w:r w:rsidR="006D0A06" w:rsidRPr="007D7F2F">
              <w:rPr>
                <w:rFonts w:hint="eastAsia"/>
                <w:sz w:val="24"/>
                <w:szCs w:val="24"/>
              </w:rPr>
              <w:t>万粒高精轴承滚子项目</w:t>
            </w:r>
            <w:r w:rsidR="006D0A06">
              <w:rPr>
                <w:rFonts w:hint="eastAsia"/>
                <w:sz w:val="24"/>
                <w:szCs w:val="24"/>
              </w:rPr>
              <w:t>总量指标</w:t>
            </w:r>
            <w:r w:rsidR="006D0A06" w:rsidRPr="007D7F2F">
              <w:rPr>
                <w:rFonts w:hint="eastAsia"/>
                <w:sz w:val="24"/>
                <w:szCs w:val="24"/>
              </w:rPr>
              <w:t>为</w:t>
            </w:r>
            <w:r w:rsidR="006D0A06" w:rsidRPr="007D7F2F">
              <w:rPr>
                <w:rFonts w:hint="eastAsia"/>
                <w:sz w:val="24"/>
                <w:szCs w:val="24"/>
              </w:rPr>
              <w:t>COD</w:t>
            </w:r>
            <w:r w:rsidR="006D0A06">
              <w:rPr>
                <w:rFonts w:hint="eastAsia"/>
                <w:sz w:val="24"/>
                <w:szCs w:val="24"/>
              </w:rPr>
              <w:t>：</w:t>
            </w:r>
            <w:r w:rsidR="006D0A06" w:rsidRPr="007D7F2F">
              <w:rPr>
                <w:rFonts w:hint="eastAsia"/>
                <w:sz w:val="24"/>
                <w:szCs w:val="24"/>
              </w:rPr>
              <w:t>0.1030t/a</w:t>
            </w:r>
            <w:r w:rsidR="006D0A06" w:rsidRPr="00975869">
              <w:rPr>
                <w:rFonts w:hint="eastAsia"/>
                <w:sz w:val="24"/>
                <w:szCs w:val="24"/>
              </w:rPr>
              <w:t>（全部为生活）</w:t>
            </w:r>
            <w:r w:rsidR="006D0A06" w:rsidRPr="007D7F2F">
              <w:rPr>
                <w:rFonts w:hint="eastAsia"/>
                <w:sz w:val="24"/>
                <w:szCs w:val="24"/>
              </w:rPr>
              <w:t>、氨氮</w:t>
            </w:r>
            <w:r w:rsidR="006D0A06">
              <w:rPr>
                <w:rFonts w:hint="eastAsia"/>
                <w:sz w:val="24"/>
                <w:szCs w:val="24"/>
              </w:rPr>
              <w:t>：</w:t>
            </w:r>
            <w:r w:rsidR="006D0A06" w:rsidRPr="007D7F2F">
              <w:rPr>
                <w:rFonts w:hint="eastAsia"/>
                <w:sz w:val="24"/>
                <w:szCs w:val="24"/>
              </w:rPr>
              <w:t>0.0103t/a</w:t>
            </w:r>
            <w:r w:rsidR="006D0A06" w:rsidRPr="00975869">
              <w:rPr>
                <w:rFonts w:hint="eastAsia"/>
                <w:sz w:val="24"/>
                <w:szCs w:val="24"/>
              </w:rPr>
              <w:t>（全部为生活）</w:t>
            </w:r>
            <w:r w:rsidR="006D0A06" w:rsidRPr="007D7F2F">
              <w:rPr>
                <w:rFonts w:hint="eastAsia"/>
                <w:sz w:val="24"/>
                <w:szCs w:val="24"/>
              </w:rPr>
              <w:t>。</w:t>
            </w:r>
            <w:r w:rsidR="006D0A06">
              <w:rPr>
                <w:rFonts w:hint="eastAsia"/>
                <w:sz w:val="24"/>
                <w:szCs w:val="24"/>
              </w:rPr>
              <w:t>因此本项目所在厂区内总量控制指标为</w:t>
            </w:r>
            <w:r w:rsidR="006D0A06" w:rsidRPr="00975869">
              <w:rPr>
                <w:rFonts w:hint="eastAsia"/>
                <w:sz w:val="24"/>
                <w:szCs w:val="24"/>
              </w:rPr>
              <w:t>COD</w:t>
            </w:r>
            <w:r w:rsidR="006D0A06" w:rsidRPr="00975869">
              <w:rPr>
                <w:rFonts w:hint="eastAsia"/>
                <w:sz w:val="24"/>
                <w:szCs w:val="24"/>
              </w:rPr>
              <w:t>：</w:t>
            </w:r>
            <w:r w:rsidR="006D0A06">
              <w:rPr>
                <w:rFonts w:hint="eastAsia"/>
                <w:sz w:val="24"/>
                <w:szCs w:val="24"/>
              </w:rPr>
              <w:t>0.1376</w:t>
            </w:r>
            <w:r w:rsidR="006D0A06" w:rsidRPr="00975869">
              <w:rPr>
                <w:rFonts w:hint="eastAsia"/>
                <w:sz w:val="24"/>
                <w:szCs w:val="24"/>
              </w:rPr>
              <w:t>t/a</w:t>
            </w:r>
            <w:r w:rsidR="006D0A06" w:rsidRPr="00975869">
              <w:rPr>
                <w:rFonts w:hint="eastAsia"/>
                <w:sz w:val="24"/>
                <w:szCs w:val="24"/>
              </w:rPr>
              <w:t>（全部为生活）</w:t>
            </w:r>
            <w:r w:rsidR="006D0A06">
              <w:rPr>
                <w:rFonts w:hint="eastAsia"/>
                <w:sz w:val="24"/>
                <w:szCs w:val="24"/>
              </w:rPr>
              <w:t>，</w:t>
            </w:r>
            <w:r w:rsidR="006D0A06" w:rsidRPr="00975869">
              <w:rPr>
                <w:rFonts w:hint="eastAsia"/>
                <w:sz w:val="24"/>
                <w:szCs w:val="24"/>
              </w:rPr>
              <w:t>氨氮：</w:t>
            </w:r>
            <w:r w:rsidR="006D0A06">
              <w:rPr>
                <w:rFonts w:hint="eastAsia"/>
                <w:sz w:val="24"/>
                <w:szCs w:val="24"/>
              </w:rPr>
              <w:t>0.0145</w:t>
            </w:r>
            <w:r w:rsidR="006D0A06" w:rsidRPr="00975869">
              <w:rPr>
                <w:rFonts w:hint="eastAsia"/>
                <w:sz w:val="24"/>
                <w:szCs w:val="24"/>
              </w:rPr>
              <w:t>t/a</w:t>
            </w:r>
            <w:r w:rsidR="006D0A06" w:rsidRPr="00975869">
              <w:rPr>
                <w:rFonts w:hint="eastAsia"/>
                <w:sz w:val="24"/>
                <w:szCs w:val="24"/>
              </w:rPr>
              <w:t>（全部为生活）</w:t>
            </w:r>
            <w:r w:rsidR="006D0A06">
              <w:rPr>
                <w:rFonts w:hint="eastAsia"/>
                <w:sz w:val="24"/>
                <w:szCs w:val="24"/>
              </w:rPr>
              <w:t>。</w:t>
            </w:r>
            <w:r w:rsidR="006D0A06">
              <w:rPr>
                <w:rFonts w:hint="eastAsia"/>
                <w:sz w:val="24"/>
              </w:rPr>
              <w:t>具体指标由建设单位向</w:t>
            </w:r>
            <w:r w:rsidR="006D0A06" w:rsidRPr="00C65041">
              <w:rPr>
                <w:rFonts w:hint="eastAsia"/>
                <w:sz w:val="24"/>
              </w:rPr>
              <w:t>环保主管部门申请核定。</w:t>
            </w:r>
          </w:p>
          <w:p w:rsidR="00987B00" w:rsidRPr="00987B00" w:rsidRDefault="00987B00" w:rsidP="006D0A06">
            <w:pPr>
              <w:spacing w:line="360" w:lineRule="auto"/>
            </w:pPr>
          </w:p>
        </w:tc>
      </w:tr>
    </w:tbl>
    <w:p w:rsidR="008A4C1D" w:rsidRDefault="008A4C1D">
      <w:pPr>
        <w:sectPr w:rsidR="008A4C1D" w:rsidSect="00680F8E">
          <w:pgSz w:w="11906" w:h="16838"/>
          <w:pgMar w:top="1440" w:right="1134" w:bottom="1440" w:left="1418" w:header="851" w:footer="992" w:gutter="0"/>
          <w:cols w:space="425"/>
          <w:docGrid w:type="lines" w:linePitch="312"/>
        </w:sectPr>
      </w:pPr>
    </w:p>
    <w:p w:rsidR="008A4C1D" w:rsidRDefault="008A4C1D" w:rsidP="008A4C1D">
      <w:pPr>
        <w:tabs>
          <w:tab w:val="left" w:pos="5760"/>
        </w:tabs>
        <w:jc w:val="left"/>
        <w:rPr>
          <w:rFonts w:ascii="宋体"/>
          <w:b/>
          <w:sz w:val="32"/>
        </w:rPr>
      </w:pPr>
      <w:r>
        <w:rPr>
          <w:rFonts w:ascii="宋体" w:hint="eastAsia"/>
          <w:b/>
          <w:sz w:val="32"/>
        </w:rPr>
        <w:lastRenderedPageBreak/>
        <w:t>建设项目工程分析</w:t>
      </w:r>
    </w:p>
    <w:tbl>
      <w:tblPr>
        <w:tblStyle w:val="a3"/>
        <w:tblW w:w="0" w:type="auto"/>
        <w:tblLook w:val="04A0" w:firstRow="1" w:lastRow="0" w:firstColumn="1" w:lastColumn="0" w:noHBand="0" w:noVBand="1"/>
      </w:tblPr>
      <w:tblGrid>
        <w:gridCol w:w="9570"/>
      </w:tblGrid>
      <w:tr w:rsidR="008A4C1D" w:rsidTr="008A4C1D">
        <w:tc>
          <w:tcPr>
            <w:tcW w:w="9570" w:type="dxa"/>
          </w:tcPr>
          <w:p w:rsidR="008A4C1D" w:rsidRPr="00987209" w:rsidRDefault="008A4C1D" w:rsidP="00987209">
            <w:pPr>
              <w:spacing w:line="240" w:lineRule="atLeast"/>
              <w:rPr>
                <w:rFonts w:hAnsi="宋体"/>
                <w:b/>
                <w:sz w:val="24"/>
                <w:szCs w:val="24"/>
              </w:rPr>
            </w:pPr>
            <w:r w:rsidRPr="00987209">
              <w:rPr>
                <w:rFonts w:hAnsi="宋体"/>
                <w:b/>
                <w:sz w:val="24"/>
                <w:szCs w:val="24"/>
              </w:rPr>
              <w:t>工艺流程简述及图示：</w:t>
            </w:r>
          </w:p>
          <w:p w:rsidR="008A4C1D" w:rsidRDefault="00F227BA">
            <w:r>
              <w:rPr>
                <w:noProof/>
              </w:rPr>
              <mc:AlternateContent>
                <mc:Choice Requires="wpc">
                  <w:drawing>
                    <wp:inline distT="0" distB="0" distL="0" distR="0" wp14:anchorId="38366132" wp14:editId="193B8F29">
                      <wp:extent cx="5962650" cy="489585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文本框 2"/>
                              <wps:cNvSpPr txBox="1"/>
                              <wps:spPr>
                                <a:xfrm>
                                  <a:off x="8550" y="523064"/>
                                  <a:ext cx="741974" cy="54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F227BA">
                                    <w:pPr>
                                      <w:jc w:val="center"/>
                                    </w:pPr>
                                    <w:r>
                                      <w:rPr>
                                        <w:rFonts w:hint="eastAsia"/>
                                      </w:rPr>
                                      <w:t>成型钢制板材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文本框 2"/>
                              <wps:cNvSpPr txBox="1"/>
                              <wps:spPr>
                                <a:xfrm>
                                  <a:off x="3823970" y="665394"/>
                                  <a:ext cx="8001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Pr="00792901" w:rsidRDefault="00FA4752" w:rsidP="00F227BA">
                                    <w:pPr>
                                      <w:pStyle w:val="aa"/>
                                      <w:spacing w:before="0" w:beforeAutospacing="0" w:after="0" w:afterAutospacing="0"/>
                                      <w:jc w:val="center"/>
                                    </w:pPr>
                                    <w:r>
                                      <w:rPr>
                                        <w:rFonts w:ascii="Times New Roman" w:hint="eastAsia"/>
                                        <w:kern w:val="2"/>
                                        <w:sz w:val="21"/>
                                        <w:szCs w:val="21"/>
                                      </w:rPr>
                                      <w:t>磨床打磨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文本框 2"/>
                              <wps:cNvSpPr txBox="1"/>
                              <wps:spPr>
                                <a:xfrm>
                                  <a:off x="2806800" y="665398"/>
                                  <a:ext cx="80508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Pr="0038354F" w:rsidRDefault="00FA4752" w:rsidP="00F227BA">
                                    <w:pPr>
                                      <w:pStyle w:val="aa"/>
                                      <w:spacing w:before="0" w:beforeAutospacing="0" w:after="0" w:afterAutospacing="0"/>
                                      <w:jc w:val="center"/>
                                    </w:pPr>
                                    <w:r w:rsidRPr="0038354F">
                                      <w:rPr>
                                        <w:rFonts w:ascii="Times New Roman" w:hint="eastAsia"/>
                                        <w:kern w:val="2"/>
                                        <w:sz w:val="21"/>
                                        <w:szCs w:val="21"/>
                                      </w:rPr>
                                      <w:t>钻床钻孔</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文本框 2"/>
                              <wps:cNvSpPr txBox="1"/>
                              <wps:spPr>
                                <a:xfrm>
                                  <a:off x="838350" y="647516"/>
                                  <a:ext cx="7760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F227BA">
                                    <w:pPr>
                                      <w:pStyle w:val="aa"/>
                                      <w:spacing w:before="0" w:beforeAutospacing="0" w:after="0" w:afterAutospacing="0"/>
                                      <w:jc w:val="center"/>
                                    </w:pPr>
                                    <w:r>
                                      <w:rPr>
                                        <w:rFonts w:ascii="Times New Roman" w:hint="eastAsia"/>
                                        <w:sz w:val="21"/>
                                        <w:szCs w:val="21"/>
                                      </w:rPr>
                                      <w:t>数控车床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文本框 2"/>
                              <wps:cNvSpPr txBox="1"/>
                              <wps:spPr>
                                <a:xfrm>
                                  <a:off x="1838959" y="656854"/>
                                  <a:ext cx="76136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F227BA">
                                    <w:pPr>
                                      <w:pStyle w:val="aa"/>
                                      <w:spacing w:before="0" w:beforeAutospacing="0" w:after="0" w:afterAutospacing="0"/>
                                      <w:jc w:val="center"/>
                                    </w:pPr>
                                    <w:r>
                                      <w:rPr>
                                        <w:rFonts w:ascii="Times New Roman" w:hint="eastAsia"/>
                                        <w:sz w:val="21"/>
                                        <w:szCs w:val="21"/>
                                      </w:rPr>
                                      <w:t>铣床粗铣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直接箭头连接符 7"/>
                              <wps:cNvCnPr/>
                              <wps:spPr>
                                <a:xfrm>
                                  <a:off x="638175" y="791549"/>
                                  <a:ext cx="2160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a:off x="1619250" y="791549"/>
                                  <a:ext cx="2160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flipH="1">
                                  <a:off x="4671751" y="1428749"/>
                                  <a:ext cx="2160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a:off x="2590800" y="800099"/>
                                  <a:ext cx="2160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3609976" y="800099"/>
                                  <a:ext cx="2160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4633651" y="819149"/>
                                  <a:ext cx="2160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a:off x="5266351" y="961049"/>
                                  <a:ext cx="0" cy="324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文本框 2"/>
                              <wps:cNvSpPr txBox="1"/>
                              <wps:spPr>
                                <a:xfrm>
                                  <a:off x="4862251" y="685606"/>
                                  <a:ext cx="8478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D37621">
                                    <w:pPr>
                                      <w:pStyle w:val="aa"/>
                                      <w:spacing w:before="0" w:beforeAutospacing="0" w:after="0" w:afterAutospacing="0"/>
                                      <w:jc w:val="center"/>
                                    </w:pPr>
                                    <w:r>
                                      <w:rPr>
                                        <w:rFonts w:ascii="Times New Roman" w:hint="eastAsia"/>
                                        <w:sz w:val="21"/>
                                        <w:szCs w:val="21"/>
                                      </w:rPr>
                                      <w:t>车床精车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文本框 2"/>
                              <wps:cNvSpPr txBox="1"/>
                              <wps:spPr>
                                <a:xfrm>
                                  <a:off x="1224280" y="4555001"/>
                                  <a:ext cx="2738120" cy="340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752" w:rsidRPr="004001CD" w:rsidRDefault="00FA4752" w:rsidP="004A758E">
                                    <w:pPr>
                                      <w:pStyle w:val="aa"/>
                                      <w:spacing w:before="0" w:beforeAutospacing="0" w:after="0" w:afterAutospacing="0"/>
                                      <w:jc w:val="center"/>
                                      <w:rPr>
                                        <w:b/>
                                      </w:rPr>
                                    </w:pPr>
                                    <w:r w:rsidRPr="004001CD">
                                      <w:rPr>
                                        <w:rFonts w:ascii="Times New Roman" w:hint="eastAsia"/>
                                        <w:b/>
                                      </w:rPr>
                                      <w:t>附图</w:t>
                                    </w:r>
                                    <w:r w:rsidRPr="004001CD">
                                      <w:rPr>
                                        <w:rFonts w:ascii="Times New Roman" w:hint="eastAsia"/>
                                        <w:b/>
                                      </w:rPr>
                                      <w:t xml:space="preserve">2 </w:t>
                                    </w:r>
                                    <w:r w:rsidRPr="004001CD">
                                      <w:rPr>
                                        <w:rFonts w:ascii="Times New Roman" w:hint="eastAsia"/>
                                        <w:b/>
                                      </w:rPr>
                                      <w:t>模具试验工艺流程图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文本框 2"/>
                              <wps:cNvSpPr txBox="1"/>
                              <wps:spPr>
                                <a:xfrm>
                                  <a:off x="4867276" y="1297344"/>
                                  <a:ext cx="89979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A758E">
                                    <w:pPr>
                                      <w:pStyle w:val="aa"/>
                                      <w:spacing w:before="0" w:beforeAutospacing="0" w:after="0" w:afterAutospacing="0"/>
                                      <w:jc w:val="center"/>
                                    </w:pPr>
                                    <w:r>
                                      <w:rPr>
                                        <w:rFonts w:ascii="Times New Roman" w:hint="eastAsia"/>
                                        <w:sz w:val="21"/>
                                        <w:szCs w:val="21"/>
                                      </w:rPr>
                                      <w:t>铣床精</w:t>
                                    </w:r>
                                    <w:proofErr w:type="gramStart"/>
                                    <w:r>
                                      <w:rPr>
                                        <w:rFonts w:ascii="Times New Roman" w:hint="eastAsia"/>
                                        <w:sz w:val="21"/>
                                        <w:szCs w:val="21"/>
                                      </w:rPr>
                                      <w:t>铣</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文本框 2"/>
                              <wps:cNvSpPr txBox="1"/>
                              <wps:spPr>
                                <a:xfrm>
                                  <a:off x="1473485" y="1278425"/>
                                  <a:ext cx="1060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A758E">
                                    <w:pPr>
                                      <w:pStyle w:val="aa"/>
                                      <w:spacing w:before="0" w:beforeAutospacing="0" w:after="0" w:afterAutospacing="0"/>
                                      <w:jc w:val="center"/>
                                    </w:pPr>
                                    <w:r>
                                      <w:rPr>
                                        <w:rFonts w:ascii="Times New Roman" w:hint="eastAsia"/>
                                        <w:sz w:val="21"/>
                                        <w:szCs w:val="21"/>
                                      </w:rPr>
                                      <w:t>人工组装成型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直接箭头连接符 21"/>
                              <wps:cNvCnPr/>
                              <wps:spPr>
                                <a:xfrm flipV="1">
                                  <a:off x="1200150" y="400049"/>
                                  <a:ext cx="0" cy="25717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2" name="文本框 2"/>
                              <wps:cNvSpPr txBox="1"/>
                              <wps:spPr>
                                <a:xfrm>
                                  <a:off x="912449" y="104774"/>
                                  <a:ext cx="4421551" cy="2952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984BF0">
                                    <w:pPr>
                                      <w:pStyle w:val="aa"/>
                                      <w:spacing w:before="0" w:beforeAutospacing="0" w:after="0" w:afterAutospacing="0"/>
                                      <w:jc w:val="center"/>
                                    </w:pPr>
                                    <w:r>
                                      <w:rPr>
                                        <w:rFonts w:ascii="Times New Roman" w:hint="eastAsia"/>
                                        <w:sz w:val="21"/>
                                        <w:szCs w:val="21"/>
                                      </w:rPr>
                                      <w:t>噪声、固废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直接箭头连接符 23"/>
                              <wps:cNvCnPr/>
                              <wps:spPr>
                                <a:xfrm flipV="1">
                                  <a:off x="2237400" y="408599"/>
                                  <a:ext cx="0" cy="25717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flipV="1">
                                  <a:off x="3266100" y="408599"/>
                                  <a:ext cx="0" cy="25717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flipV="1">
                                  <a:off x="4199550" y="409574"/>
                                  <a:ext cx="0" cy="25717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flipV="1">
                                  <a:off x="5075851" y="415584"/>
                                  <a:ext cx="0" cy="25717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flipH="1">
                                  <a:off x="3557326" y="1414784"/>
                                  <a:ext cx="2160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文本框 2"/>
                              <wps:cNvSpPr txBox="1"/>
                              <wps:spPr>
                                <a:xfrm>
                                  <a:off x="3771956" y="1283339"/>
                                  <a:ext cx="899795"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792901">
                                    <w:pPr>
                                      <w:pStyle w:val="aa"/>
                                      <w:spacing w:before="0" w:beforeAutospacing="0" w:after="0" w:afterAutospacing="0"/>
                                      <w:jc w:val="center"/>
                                    </w:pPr>
                                    <w:r>
                                      <w:rPr>
                                        <w:rFonts w:ascii="Times New Roman" w:hint="eastAsia"/>
                                        <w:sz w:val="21"/>
                                        <w:szCs w:val="21"/>
                                      </w:rPr>
                                      <w:t>线切割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直接箭头连接符 32"/>
                              <wps:cNvCnPr/>
                              <wps:spPr>
                                <a:xfrm flipH="1">
                                  <a:off x="2423851" y="1416426"/>
                                  <a:ext cx="2160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文本框 2"/>
                              <wps:cNvSpPr txBox="1"/>
                              <wps:spPr>
                                <a:xfrm>
                                  <a:off x="2648006" y="1284981"/>
                                  <a:ext cx="899795"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792901">
                                    <w:pPr>
                                      <w:pStyle w:val="aa"/>
                                      <w:spacing w:before="0" w:beforeAutospacing="0" w:after="0" w:afterAutospacing="0"/>
                                      <w:jc w:val="center"/>
                                    </w:pPr>
                                    <w:r>
                                      <w:rPr>
                                        <w:rFonts w:ascii="Times New Roman" w:hint="eastAsia"/>
                                        <w:sz w:val="21"/>
                                        <w:szCs w:val="21"/>
                                      </w:rPr>
                                      <w:t>电火花成型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直接箭头连接符 36"/>
                              <wps:cNvCnPr/>
                              <wps:spPr>
                                <a:xfrm>
                                  <a:off x="5322230" y="1577932"/>
                                  <a:ext cx="0" cy="291221"/>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7" name="文本框 2"/>
                              <wps:cNvSpPr txBox="1"/>
                              <wps:spPr>
                                <a:xfrm>
                                  <a:off x="2806800" y="1868927"/>
                                  <a:ext cx="2836651" cy="2946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792901">
                                    <w:pPr>
                                      <w:pStyle w:val="aa"/>
                                      <w:spacing w:before="0" w:beforeAutospacing="0" w:after="0" w:afterAutospacing="0"/>
                                      <w:jc w:val="center"/>
                                    </w:pPr>
                                    <w:r>
                                      <w:rPr>
                                        <w:rFonts w:ascii="Times New Roman" w:hint="eastAsia"/>
                                        <w:sz w:val="21"/>
                                        <w:szCs w:val="21"/>
                                      </w:rPr>
                                      <w:t>噪声、固废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直接箭头连接符 38"/>
                              <wps:cNvCnPr/>
                              <wps:spPr>
                                <a:xfrm>
                                  <a:off x="4330360" y="1579633"/>
                                  <a:ext cx="0" cy="29083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6" name="文本框 2"/>
                              <wps:cNvSpPr txBox="1"/>
                              <wps:spPr>
                                <a:xfrm>
                                  <a:off x="1247775" y="2179102"/>
                                  <a:ext cx="2738120" cy="34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752" w:rsidRPr="004001CD" w:rsidRDefault="00FA4752" w:rsidP="00A87BEC">
                                    <w:pPr>
                                      <w:pStyle w:val="aa"/>
                                      <w:spacing w:before="0" w:beforeAutospacing="0" w:after="0" w:afterAutospacing="0"/>
                                      <w:jc w:val="center"/>
                                      <w:rPr>
                                        <w:b/>
                                      </w:rPr>
                                    </w:pPr>
                                    <w:r w:rsidRPr="004001CD">
                                      <w:rPr>
                                        <w:rFonts w:ascii="Times New Roman" w:hint="eastAsia"/>
                                        <w:b/>
                                      </w:rPr>
                                      <w:t>附图</w:t>
                                    </w:r>
                                    <w:r w:rsidRPr="004001CD">
                                      <w:rPr>
                                        <w:rFonts w:ascii="Times New Roman" w:hAnsi="Times New Roman"/>
                                        <w:b/>
                                      </w:rPr>
                                      <w:t xml:space="preserve">1 </w:t>
                                    </w:r>
                                    <w:r w:rsidRPr="004001CD">
                                      <w:rPr>
                                        <w:rFonts w:ascii="Times New Roman" w:hint="eastAsia"/>
                                        <w:b/>
                                      </w:rPr>
                                      <w:t>模具生产工艺流程图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直接箭头连接符 87"/>
                              <wps:cNvCnPr/>
                              <wps:spPr>
                                <a:xfrm>
                                  <a:off x="3147990" y="1578323"/>
                                  <a:ext cx="0" cy="29083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8" name="直接箭头连接符 88"/>
                              <wps:cNvCnPr/>
                              <wps:spPr>
                                <a:xfrm flipH="1">
                                  <a:off x="1405255" y="1428749"/>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文本框 2"/>
                              <wps:cNvSpPr txBox="1"/>
                              <wps:spPr>
                                <a:xfrm>
                                  <a:off x="750524" y="1161075"/>
                                  <a:ext cx="74168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kern w:val="2"/>
                                        <w:sz w:val="21"/>
                                        <w:szCs w:val="21"/>
                                      </w:rPr>
                                      <w:t>模具成品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文本框 2"/>
                              <wps:cNvSpPr txBox="1"/>
                              <wps:spPr>
                                <a:xfrm>
                                  <a:off x="8550" y="2989876"/>
                                  <a:ext cx="741680" cy="37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模具成品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直接箭头连接符 91"/>
                              <wps:cNvCnPr/>
                              <wps:spPr>
                                <a:xfrm>
                                  <a:off x="638275" y="3161960"/>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文本框 2"/>
                              <wps:cNvSpPr txBox="1"/>
                              <wps:spPr>
                                <a:xfrm>
                                  <a:off x="871273" y="3017476"/>
                                  <a:ext cx="2676528"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安装在</w:t>
                                    </w:r>
                                    <w:r w:rsidRPr="004001CD">
                                      <w:rPr>
                                        <w:rFonts w:hint="eastAsia"/>
                                        <w:sz w:val="21"/>
                                        <w:szCs w:val="21"/>
                                      </w:rPr>
                                      <w:t>注射成型机</w:t>
                                    </w:r>
                                    <w:r>
                                      <w:rPr>
                                        <w:rFonts w:hint="eastAsia"/>
                                        <w:sz w:val="21"/>
                                        <w:szCs w:val="21"/>
                                      </w:rPr>
                                      <w:t>或</w:t>
                                    </w:r>
                                    <w:r w:rsidRPr="004001CD">
                                      <w:rPr>
                                        <w:rFonts w:hint="eastAsia"/>
                                        <w:sz w:val="21"/>
                                        <w:szCs w:val="21"/>
                                      </w:rPr>
                                      <w:t>螺杆挤出成型机</w:t>
                                    </w:r>
                                    <w:r>
                                      <w:rPr>
                                        <w:rFonts w:hint="eastAsia"/>
                                        <w:sz w:val="21"/>
                                        <w:szCs w:val="21"/>
                                      </w:rPr>
                                      <w:t>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直接箭头连接符 93"/>
                              <wps:cNvCnPr/>
                              <wps:spPr>
                                <a:xfrm>
                                  <a:off x="3557426" y="3171485"/>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文本框 2"/>
                              <wps:cNvSpPr txBox="1"/>
                              <wps:spPr>
                                <a:xfrm>
                                  <a:off x="3766929" y="3027636"/>
                                  <a:ext cx="747921"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设备运行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文本框 2"/>
                              <wps:cNvSpPr txBox="1"/>
                              <wps:spPr>
                                <a:xfrm>
                                  <a:off x="4740275" y="3035551"/>
                                  <a:ext cx="747395"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塑料成品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文本框 2"/>
                              <wps:cNvSpPr txBox="1"/>
                              <wps:spPr>
                                <a:xfrm>
                                  <a:off x="4759325" y="3781085"/>
                                  <a:ext cx="747395"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检验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直接箭头连接符 97"/>
                              <wps:cNvCnPr/>
                              <wps:spPr>
                                <a:xfrm>
                                  <a:off x="4524375" y="3171485"/>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直接箭头连接符 98"/>
                              <wps:cNvCnPr>
                                <a:stCxn id="95" idx="2"/>
                              </wps:cNvCnPr>
                              <wps:spPr>
                                <a:xfrm flipH="1">
                                  <a:off x="5112680" y="3330191"/>
                                  <a:ext cx="1293" cy="44928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9" name="直接箭头连接符 99"/>
                              <wps:cNvCnPr/>
                              <wps:spPr>
                                <a:xfrm flipH="1">
                                  <a:off x="4543425" y="3932215"/>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a:off x="4543425" y="3657600"/>
                                  <a:ext cx="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直接箭头连接符 100"/>
                              <wps:cNvCnPr/>
                              <wps:spPr>
                                <a:xfrm flipH="1">
                                  <a:off x="4330360" y="3657600"/>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直接箭头连接符 101"/>
                              <wps:cNvCnPr/>
                              <wps:spPr>
                                <a:xfrm flipH="1">
                                  <a:off x="4330360" y="4292895"/>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文本框 2"/>
                              <wps:cNvSpPr txBox="1"/>
                              <wps:spPr>
                                <a:xfrm>
                                  <a:off x="3602165" y="3513750"/>
                                  <a:ext cx="747395"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合格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文本框 2"/>
                              <wps:cNvSpPr txBox="1"/>
                              <wps:spPr>
                                <a:xfrm>
                                  <a:off x="3599770" y="4180500"/>
                                  <a:ext cx="747395"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不合格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文本框 2"/>
                              <wps:cNvSpPr txBox="1"/>
                              <wps:spPr>
                                <a:xfrm>
                                  <a:off x="2374772" y="3511209"/>
                                  <a:ext cx="1038169"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模具产品入库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文本框 2"/>
                              <wps:cNvSpPr txBox="1"/>
                              <wps:spPr>
                                <a:xfrm>
                                  <a:off x="1602060" y="4205560"/>
                                  <a:ext cx="1797390"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返回模具生产线重新加工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直接箭头连接符 106"/>
                              <wps:cNvCnPr/>
                              <wps:spPr>
                                <a:xfrm flipH="1">
                                  <a:off x="3389151" y="3657600"/>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7" name="直接箭头连接符 107"/>
                              <wps:cNvCnPr/>
                              <wps:spPr>
                                <a:xfrm flipH="1">
                                  <a:off x="3393891" y="4329725"/>
                                  <a:ext cx="2159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 name="直接箭头连接符 108"/>
                              <wps:cNvCnPr/>
                              <wps:spPr>
                                <a:xfrm flipV="1">
                                  <a:off x="4122080" y="2757587"/>
                                  <a:ext cx="0" cy="25717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09" name="文本框 2"/>
                              <wps:cNvSpPr txBox="1"/>
                              <wps:spPr>
                                <a:xfrm>
                                  <a:off x="3551076" y="2499437"/>
                                  <a:ext cx="1154274" cy="2946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4001CD">
                                    <w:pPr>
                                      <w:pStyle w:val="aa"/>
                                      <w:spacing w:before="0" w:beforeAutospacing="0" w:after="0" w:afterAutospacing="0"/>
                                      <w:jc w:val="center"/>
                                    </w:pPr>
                                    <w:r>
                                      <w:rPr>
                                        <w:rFonts w:ascii="Times New Roman" w:hint="eastAsia"/>
                                        <w:sz w:val="21"/>
                                        <w:szCs w:val="21"/>
                                      </w:rPr>
                                      <w:t>有机废气、噪声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直接箭头连接符 110"/>
                              <wps:cNvCnPr/>
                              <wps:spPr>
                                <a:xfrm flipV="1">
                                  <a:off x="5081861" y="2759326"/>
                                  <a:ext cx="0" cy="25717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11" name="文本框 2"/>
                              <wps:cNvSpPr txBox="1"/>
                              <wps:spPr>
                                <a:xfrm>
                                  <a:off x="4759130" y="2486396"/>
                                  <a:ext cx="658350" cy="29464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8378D1">
                                    <w:pPr>
                                      <w:pStyle w:val="aa"/>
                                      <w:spacing w:before="0" w:beforeAutospacing="0" w:after="0" w:afterAutospacing="0"/>
                                      <w:jc w:val="center"/>
                                    </w:pPr>
                                    <w:r>
                                      <w:rPr>
                                        <w:rFonts w:ascii="Times New Roman" w:hint="eastAsia"/>
                                        <w:sz w:val="21"/>
                                        <w:szCs w:val="21"/>
                                      </w:rPr>
                                      <w:t>固废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直接箭头连接符 58"/>
                              <wps:cNvCnPr/>
                              <wps:spPr>
                                <a:xfrm flipH="1">
                                  <a:off x="1937548" y="2794077"/>
                                  <a:ext cx="1270" cy="22068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文本框 2"/>
                              <wps:cNvSpPr txBox="1"/>
                              <wps:spPr>
                                <a:xfrm>
                                  <a:off x="1554560" y="2555637"/>
                                  <a:ext cx="741680"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752" w:rsidRDefault="00FA4752" w:rsidP="00A54DEF">
                                    <w:pPr>
                                      <w:pStyle w:val="aa"/>
                                      <w:spacing w:before="0" w:beforeAutospacing="0" w:after="0" w:afterAutospacing="0"/>
                                      <w:jc w:val="center"/>
                                    </w:pPr>
                                    <w:r>
                                      <w:rPr>
                                        <w:rFonts w:ascii="Times New Roman" w:hint="eastAsia"/>
                                        <w:sz w:val="21"/>
                                        <w:szCs w:val="21"/>
                                      </w:rPr>
                                      <w:t>塑料颗粒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画布 1" o:spid="_x0000_s1026" editas="canvas" style="width:469.5pt;height:385.5pt;mso-position-horizontal-relative:char;mso-position-vertical-relative:line" coordsize="59626,4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26;height:48958;visibility:visible;mso-wrap-style:square">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85;top:5230;width:7420;height:5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QvMMA&#10;AADaAAAADwAAAGRycy9kb3ducmV2LnhtbESPQWsCMRSE70L/Q3gFL1KzSrFlNUoRhD3sRS2F3h6b&#10;52Zx87JN4rr+e1MQPA4z8w2z2gy2FT350DhWMJtmIIgrpxuuFXwfd2+fIEJE1tg6JgU3CrBZv4xW&#10;mGt35T31h1iLBOGQowITY5dLGSpDFsPUdcTJOzlvMSbpa6k9XhPctnKeZQtpseG0YLCjraHqfLhY&#10;Bf1P8a73vYl+si2LrDiXfx+/pVLj1+FrCSLSEJ/hR7vQCubwfyXd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QvMMAAADaAAAADwAAAAAAAAAAAAAAAACYAgAAZHJzL2Rv&#10;d25yZXYueG1sUEsFBgAAAAAEAAQA9QAAAIgDAAAAAA==&#10;" filled="f" stroked="f" strokeweight=".5pt">
                        <v:textbox>
                          <w:txbxContent>
                            <w:p w:rsidR="007C6DDB" w:rsidRDefault="007C6DDB" w:rsidP="00F227BA">
                              <w:pPr>
                                <w:jc w:val="center"/>
                              </w:pPr>
                              <w:r>
                                <w:rPr>
                                  <w:rFonts w:hint="eastAsia"/>
                                </w:rPr>
                                <w:t>成型钢制板材</w:t>
                              </w:r>
                            </w:p>
                          </w:txbxContent>
                        </v:textbox>
                      </v:shape>
                      <v:shape id="文本框 2" o:spid="_x0000_s1029" type="#_x0000_t202" style="position:absolute;left:38239;top:6653;width:8002;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CI8MA&#10;AADaAAAADwAAAGRycy9kb3ducmV2LnhtbESPQWsCMRSE74L/IbyCN82qRctqFC2Vtnjq2np+bF53&#10;g5uXNUl1+++bguBxmJlvmOW6s424kA/GsYLxKANBXDptuFLwedgNn0CEiKyxcUwKfinAetXvLTHX&#10;7sofdCliJRKEQ44K6hjbXMpQ1mQxjFxLnLxv5y3GJH0ltcdrgttGTrJsJi0aTgs1tvRcU3kqfqyC&#10;85c/PI7Ny3HXvBfmPD/tt684V2rw0G0WICJ18R6+td+0gin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GCI8MAAADaAAAADwAAAAAAAAAAAAAAAACYAgAAZHJzL2Rv&#10;d25yZXYueG1sUEsFBgAAAAAEAAQA9QAAAIgDAAAAAA==&#10;" fillcolor="white [3201]" strokeweight=".5pt">
                        <v:textbox>
                          <w:txbxContent>
                            <w:p w:rsidR="007C6DDB" w:rsidRPr="00792901" w:rsidRDefault="007C6DDB" w:rsidP="00F227BA">
                              <w:pPr>
                                <w:pStyle w:val="aa"/>
                                <w:spacing w:before="0" w:beforeAutospacing="0" w:after="0" w:afterAutospacing="0"/>
                                <w:jc w:val="center"/>
                              </w:pPr>
                              <w:r>
                                <w:rPr>
                                  <w:rFonts w:ascii="Times New Roman" w:hint="eastAsia"/>
                                  <w:kern w:val="2"/>
                                  <w:sz w:val="21"/>
                                  <w:szCs w:val="21"/>
                                </w:rPr>
                                <w:t>磨床打磨</w:t>
                              </w:r>
                            </w:p>
                          </w:txbxContent>
                        </v:textbox>
                      </v:shape>
                      <v:shape id="文本框 2" o:spid="_x0000_s1030" type="#_x0000_t202" style="position:absolute;left:28068;top:6653;width:8050;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aV8IA&#10;AADaAAAADwAAAGRycy9kb3ducmV2LnhtbESPQWsCMRSE70L/Q3iF3mpWEZXVKFWUtnhybT0/Nq+7&#10;wc3LmqS6/vtGKHgcZuYbZr7sbCMu5INxrGDQz0AQl04brhR8HbavUxAhImtsHJOCGwVYLp56c8y1&#10;u/KeLkWsRIJwyFFBHWObSxnKmiyGvmuJk/fjvMWYpK+k9nhNcNvIYZaNpUXDaaHGltY1lafi1yo4&#10;f/vDaGA2x23zWZjz5LRbveNEqZfn7m0GIlIXH+H/9odWMIL7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BpXwgAAANoAAAAPAAAAAAAAAAAAAAAAAJgCAABkcnMvZG93&#10;bnJldi54bWxQSwUGAAAAAAQABAD1AAAAhwMAAAAA&#10;" fillcolor="white [3201]" strokeweight=".5pt">
                        <v:textbox>
                          <w:txbxContent>
                            <w:p w:rsidR="007C6DDB" w:rsidRPr="0038354F" w:rsidRDefault="007C6DDB" w:rsidP="00F227BA">
                              <w:pPr>
                                <w:pStyle w:val="aa"/>
                                <w:spacing w:before="0" w:beforeAutospacing="0" w:after="0" w:afterAutospacing="0"/>
                                <w:jc w:val="center"/>
                              </w:pPr>
                              <w:r w:rsidRPr="0038354F">
                                <w:rPr>
                                  <w:rFonts w:ascii="Times New Roman" w:hint="eastAsia"/>
                                  <w:kern w:val="2"/>
                                  <w:sz w:val="21"/>
                                  <w:szCs w:val="21"/>
                                </w:rPr>
                                <w:t>钻床钻孔</w:t>
                              </w:r>
                            </w:p>
                          </w:txbxContent>
                        </v:textbox>
                      </v:shape>
                      <v:shape id="文本框 2" o:spid="_x0000_s1031" type="#_x0000_t202" style="position:absolute;left:8383;top:6475;width:7760;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zMMA&#10;AADaAAAADwAAAGRycy9kb3ducmV2LnhtbESPQWsCMRSE74L/IbyCN80qVstqFC2Vtnjq2np+bF53&#10;g5uXNUl1+++bguBxmJlvmOW6s424kA/GsYLxKANBXDptuFLwedgNn0CEiKyxcUwKfinAetXvLTHX&#10;7sofdCliJRKEQ44K6hjbXMpQ1mQxjFxLnLxv5y3GJH0ltcdrgttGTrJsJi0aTgs1tvRcU3kqfqyC&#10;85c/TMfm5bhr3gtznp/221ecKzV46DYLEJG6eA/f2m9awSP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zMMAAADaAAAADwAAAAAAAAAAAAAAAACYAgAAZHJzL2Rv&#10;d25yZXYueG1sUEsFBgAAAAAEAAQA9QAAAIgDAAAAAA==&#10;" fillcolor="white [3201]" strokeweight=".5pt">
                        <v:textbox>
                          <w:txbxContent>
                            <w:p w:rsidR="007C6DDB" w:rsidRDefault="007C6DDB" w:rsidP="00F227BA">
                              <w:pPr>
                                <w:pStyle w:val="aa"/>
                                <w:spacing w:before="0" w:beforeAutospacing="0" w:after="0" w:afterAutospacing="0"/>
                                <w:jc w:val="center"/>
                              </w:pPr>
                              <w:r>
                                <w:rPr>
                                  <w:rFonts w:ascii="Times New Roman" w:hint="eastAsia"/>
                                  <w:sz w:val="21"/>
                                  <w:szCs w:val="21"/>
                                </w:rPr>
                                <w:t>数控车床</w:t>
                              </w:r>
                            </w:p>
                          </w:txbxContent>
                        </v:textbox>
                      </v:shape>
                      <v:shape id="文本框 2" o:spid="_x0000_s1032" type="#_x0000_t202" style="position:absolute;left:18389;top:6568;width:7614;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fillcolor="white [3201]" strokeweight=".5pt">
                        <v:textbox>
                          <w:txbxContent>
                            <w:p w:rsidR="007C6DDB" w:rsidRDefault="007C6DDB" w:rsidP="00F227BA">
                              <w:pPr>
                                <w:pStyle w:val="aa"/>
                                <w:spacing w:before="0" w:beforeAutospacing="0" w:after="0" w:afterAutospacing="0"/>
                                <w:jc w:val="center"/>
                              </w:pPr>
                              <w:r>
                                <w:rPr>
                                  <w:rFonts w:ascii="Times New Roman" w:hint="eastAsia"/>
                                  <w:sz w:val="21"/>
                                  <w:szCs w:val="21"/>
                                </w:rPr>
                                <w:t>铣床粗铣</w:t>
                              </w:r>
                            </w:p>
                          </w:txbxContent>
                        </v:textbox>
                      </v:shape>
                      <v:shapetype id="_x0000_t32" coordsize="21600,21600" o:spt="32" o:oned="t" path="m,l21600,21600e" filled="f">
                        <v:path arrowok="t" fillok="f" o:connecttype="none"/>
                        <o:lock v:ext="edit" shapetype="t"/>
                      </v:shapetype>
                      <v:shape id="直接箭头连接符 7" o:spid="_x0000_s1033" type="#_x0000_t32" style="position:absolute;left:6381;top:7915;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BRP8MAAADaAAAADwAAAGRycy9kb3ducmV2LnhtbESPUWvCMBSF3wf+h3CFvc10MjbpTMtQ&#10;xIkPY9UfcG2ubVlzU5Oo2b9fBGGPh3O+czjzMppeXMj5zrKC50kGgri2uuNGwX63epqB8AFZY2+Z&#10;FPySh7IYPcwx1/bK33SpQiNSCfscFbQhDLmUvm7JoJ/YgTh5R+sMhiRdI7XDayo3vZxm2as02HFa&#10;aHGgRUv1T3U2Ct76audeNr46fa1PcbnZH+L2uFXqcRw/3kEEiuE/fKc/deLgdiXd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wUT/DAAAA2gAAAA8AAAAAAAAAAAAA&#10;AAAAoQIAAGRycy9kb3ducmV2LnhtbFBLBQYAAAAABAAEAPkAAACRAwAAAAA=&#10;" strokecolor="black [3213]" strokeweight=".5pt">
                        <v:stroke endarrow="open"/>
                      </v:shape>
                      <v:shape id="直接箭头连接符 8" o:spid="_x0000_s1034" type="#_x0000_t32" style="position:absolute;left:16192;top:7915;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FTcAAAADaAAAADwAAAGRycy9kb3ducmV2LnhtbERPzWoCMRC+F3yHMIK3mrVIK6tRRClV&#10;PBRXH2DcjLuLm8mapBrfvjkIHj++/9kimlbcyPnGsoLRMANBXFrdcKXgePh+n4DwAVlja5kUPMjD&#10;Yt57m2Gu7Z33dCtCJVII+xwV1CF0uZS+rMmgH9qOOHFn6wyGBF0ltcN7Cjet/MiyT2mw4dRQY0er&#10;mspL8WcUfLXFwY23vrj+/lzjens8xd15p9SgH5dTEIFieImf7o1WkLamK+kG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vxU3AAAAA2gAAAA8AAAAAAAAAAAAAAAAA&#10;oQIAAGRycy9kb3ducmV2LnhtbFBLBQYAAAAABAAEAPkAAACOAwAAAAA=&#10;" strokecolor="black [3213]" strokeweight=".5pt">
                        <v:stroke endarrow="open"/>
                      </v:shape>
                      <v:shape id="直接箭头连接符 9" o:spid="_x0000_s1035" type="#_x0000_t32" style="position:absolute;left:46717;top:14287;width:21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GbdsIAAADaAAAADwAAAGRycy9kb3ducmV2LnhtbESPQWsCMRSE74X+h/AKXkrNWrHUrVGK&#10;IOjR1d4fm9dN6OZlSdLdtb++EQSPw8x8w6w2o2tFTyFazwpm0wIEce215UbB+bR7eQcRE7LG1jMp&#10;uFCEzfrxYYWl9gMfqa9SIzKEY4kKTEpdKWWsDTmMU98RZ+/bB4cpy9BIHXDIcNfK16J4kw4t5wWD&#10;HW0N1T/Vr1NgD/uvcJo997qqdgszX26HxZ9VavI0fn6ASDSme/jW3msFS7heyT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GbdsIAAADaAAAADwAAAAAAAAAAAAAA&#10;AAChAgAAZHJzL2Rvd25yZXYueG1sUEsFBgAAAAAEAAQA+QAAAJADAAAAAA==&#10;" strokecolor="black [3213]" strokeweight=".5pt">
                        <v:stroke endarrow="open"/>
                      </v:shape>
                      <v:shape id="直接箭头连接符 10" o:spid="_x0000_s1036" type="#_x0000_t32" style="position:absolute;left:25908;top:8000;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SdMUAAADbAAAADwAAAGRycy9kb3ducmV2LnhtbESPQW/CMAyF70j7D5En7Qbp0DSmjoCm&#10;TYghDojCD/Aa01ZrnJIEyP79fJi0m633/N7n+TK7Xl0pxM6zgcdJAYq49rbjxsDxsBq/gIoJ2WLv&#10;mQz8UITl4m40x9L6G+/pWqVGSQjHEg20KQ2l1rFuyWGc+IFYtJMPDpOsodE24E3CXa+nRfGsHXYs&#10;DS0O9N5S/V1dnIFZXx3C0yZW5936nD82x6+8PW2NebjPb6+gEuX0b/67/rSCL/Tyiw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JSdMUAAADbAAAADwAAAAAAAAAA&#10;AAAAAAChAgAAZHJzL2Rvd25yZXYueG1sUEsFBgAAAAAEAAQA+QAAAJMDAAAAAA==&#10;" strokecolor="black [3213]" strokeweight=".5pt">
                        <v:stroke endarrow="open"/>
                      </v:shape>
                      <v:shape id="直接箭头连接符 11" o:spid="_x0000_s1037" type="#_x0000_t32" style="position:absolute;left:36099;top:8000;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7378IAAADbAAAADwAAAGRycy9kb3ducmV2LnhtbERP22oCMRB9L/gPYYS+1aylqGw3irSU&#10;VnwQVz9gupm94GayJqmmf28KBd/mcK5TrKLpxYWc7ywrmE4yEMSV1R03Co6Hj6cFCB+QNfaWScEv&#10;eVgtRw8F5tpeeU+XMjQihbDPUUEbwpBL6auWDPqJHYgTV1tnMCToGqkdXlO46eVzls2kwY5TQ4sD&#10;vbVUncofo2Delwf3svHlefd5ju+b43fc1lulHsdx/QoiUAx38b/7S6f5U/j7JR0gl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7378IAAADbAAAADwAAAAAAAAAAAAAA&#10;AAChAgAAZHJzL2Rvd25yZXYueG1sUEsFBgAAAAAEAAQA+QAAAJADAAAAAA==&#10;" strokecolor="black [3213]" strokeweight=".5pt">
                        <v:stroke endarrow="open"/>
                      </v:shape>
                      <v:shape id="直接箭头连接符 12" o:spid="_x0000_s1038" type="#_x0000_t32" style="position:absolute;left:46336;top:8191;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xpmMIAAADbAAAADwAAAGRycy9kb3ducmV2LnhtbERP22oCMRB9L/Qfwgh9q1mlVNluFKlI&#10;Kz6Iqx8w3cxecDNZk1TTv28KBd/mcK5TLKPpxZWc7ywrmIwzEMSV1R03Ck7HzfMchA/IGnvLpOCH&#10;PCwXjw8F5tre+EDXMjQihbDPUUEbwpBL6auWDPqxHYgTV1tnMCToGqkd3lK46eU0y16lwY5TQ4sD&#10;vbdUnctvo2DWl0f3svXlZf9xievt6Svu6p1ST6O4egMRKIa7+N/9qdP8Kfz9kg6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xpmMIAAADbAAAADwAAAAAAAAAAAAAA&#10;AAChAgAAZHJzL2Rvd25yZXYueG1sUEsFBgAAAAAEAAQA+QAAAJADAAAAAA==&#10;" strokecolor="black [3213]" strokeweight=".5pt">
                        <v:stroke endarrow="open"/>
                      </v:shape>
                      <v:shape id="直接箭头连接符 13" o:spid="_x0000_s1039" type="#_x0000_t32" style="position:absolute;left:52663;top:9610;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MA8IAAADbAAAADwAAAGRycy9kb3ducmV2LnhtbERPzWoCMRC+C32HMIK3mrUWK6tRSktp&#10;xYN09QHGzbi7uJmsSarx7Y1Q8DYf3+/Ml9G04kzON5YVjIYZCOLS6oYrBbvt1/MUhA/IGlvLpOBK&#10;HpaLp94cc20v/EvnIlQihbDPUUEdQpdL6cuaDPqh7YgTd7DOYEjQVVI7vKRw08qXLJtIgw2nhho7&#10;+qipPBZ/RsFbW2zd68oXp833KX6udvu4PqyVGvTj+wxEoBge4n/3j07zx3D/JR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DMA8IAAADbAAAADwAAAAAAAAAAAAAA&#10;AAChAgAAZHJzL2Rvd25yZXYueG1sUEsFBgAAAAAEAAQA+QAAAJADAAAAAA==&#10;" strokecolor="black [3213]" strokeweight=".5pt">
                        <v:stroke endarrow="open"/>
                      </v:shape>
                      <v:shape id="文本框 2" o:spid="_x0000_s1040" type="#_x0000_t202" style="position:absolute;left:48622;top:6856;width:8479;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NEcEA&#10;AADbAAAADwAAAGRycy9kb3ducmV2LnhtbERPTWsCMRC9C/0PYQq91awiKqtRqiht8eTaeh42093g&#10;ZrImqa7/vhEK3ubxPme+7GwjLuSDcaxg0M9AEJdOG64UfB22r1MQISJrbByTghsFWC6eenPMtbvy&#10;ni5FrEQK4ZCjgjrGNpcylDVZDH3XEifux3mLMUFfSe3xmsJtI4dZNpYWDaeGGlta11Seil+r4Pzt&#10;D6OB2Ry3zWdhzpPTbvWOE6Venru3GYhIXXyI/90fOs0fwf2Xd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TRHBAAAA2wAAAA8AAAAAAAAAAAAAAAAAmAIAAGRycy9kb3du&#10;cmV2LnhtbFBLBQYAAAAABAAEAPUAAACGAwAAAAA=&#10;" fillcolor="white [3201]" strokeweight=".5pt">
                        <v:textbox>
                          <w:txbxContent>
                            <w:p w:rsidR="007C6DDB" w:rsidRDefault="007C6DDB" w:rsidP="00D37621">
                              <w:pPr>
                                <w:pStyle w:val="aa"/>
                                <w:spacing w:before="0" w:beforeAutospacing="0" w:after="0" w:afterAutospacing="0"/>
                                <w:jc w:val="center"/>
                              </w:pPr>
                              <w:r>
                                <w:rPr>
                                  <w:rFonts w:ascii="Times New Roman" w:hint="eastAsia"/>
                                  <w:sz w:val="21"/>
                                  <w:szCs w:val="21"/>
                                </w:rPr>
                                <w:t>车床精车</w:t>
                              </w:r>
                            </w:p>
                          </w:txbxContent>
                        </v:textbox>
                      </v:shape>
                      <v:shape id="文本框 2" o:spid="_x0000_s1041" type="#_x0000_t202" style="position:absolute;left:12242;top:45550;width:27382;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D/b8A&#10;AADbAAAADwAAAGRycy9kb3ducmV2LnhtbERPzYrCMBC+C/sOYYS9yJrWg0jXKCoseLX6AGMzm3Tb&#10;TEoTbX17syB4m4/vd9bb0bXiTn2oPSvI5xkI4srrmo2Cy/nnawUiRGSNrWdS8KAA283HZI2F9gOf&#10;6F5GI1IIhwIV2Bi7QspQWXIY5r4jTtyv7x3GBHsjdY9DCnetXGTZUjqsOTVY7OhgqWrKm1NQnq67&#10;mSlvf+eZ3fNhuDR5bhqlPqfj7htEpDG+xS/3Uaf5S/j/JR0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dwP9vwAAANsAAAAPAAAAAAAAAAAAAAAAAJgCAABkcnMvZG93bnJl&#10;di54bWxQSwUGAAAAAAQABAD1AAAAhAMAAAAA&#10;" fillcolor="white [3201]" stroked="f" strokeweight=".5pt">
                        <v:textbox>
                          <w:txbxContent>
                            <w:p w:rsidR="007C6DDB" w:rsidRPr="004001CD" w:rsidRDefault="007C6DDB" w:rsidP="004A758E">
                              <w:pPr>
                                <w:pStyle w:val="aa"/>
                                <w:spacing w:before="0" w:beforeAutospacing="0" w:after="0" w:afterAutospacing="0"/>
                                <w:jc w:val="center"/>
                                <w:rPr>
                                  <w:b/>
                                </w:rPr>
                              </w:pPr>
                              <w:r w:rsidRPr="004001CD">
                                <w:rPr>
                                  <w:rFonts w:ascii="Times New Roman" w:hint="eastAsia"/>
                                  <w:b/>
                                </w:rPr>
                                <w:t>附图</w:t>
                              </w:r>
                              <w:r w:rsidRPr="004001CD">
                                <w:rPr>
                                  <w:rFonts w:ascii="Times New Roman" w:hint="eastAsia"/>
                                  <w:b/>
                                </w:rPr>
                                <w:t xml:space="preserve">2 </w:t>
                              </w:r>
                              <w:r w:rsidRPr="004001CD">
                                <w:rPr>
                                  <w:rFonts w:ascii="Times New Roman" w:hint="eastAsia"/>
                                  <w:b/>
                                </w:rPr>
                                <w:t>模具试验工艺流程图</w:t>
                              </w:r>
                            </w:p>
                          </w:txbxContent>
                        </v:textbox>
                      </v:shape>
                      <v:shape id="文本框 2" o:spid="_x0000_s1042" type="#_x0000_t202" style="position:absolute;left:48672;top:12973;width:899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TZsEA&#10;AADbAAAADwAAAGRycy9kb3ducmV2LnhtbERPTWsCMRC9F/ofwhR606xSXNkapZWKSk+utudhM90N&#10;biZrkur6701B6G0e73Nmi9624kw+GMcKRsMMBHHltOFawWG/GkxBhIissXVMCq4UYDF/fJhhod2F&#10;d3QuYy1SCIcCFTQxdoWUoWrIYhi6jjhxP85bjAn6WmqPlxRuWznOsom0aDg1NNjRsqHqWP5aBacv&#10;v38ZmY/vVbstzSk/fr6vMVfq+al/ewURqY//4rt7o9P8HP5+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V02bBAAAA2wAAAA8AAAAAAAAAAAAAAAAAmAIAAGRycy9kb3du&#10;cmV2LnhtbFBLBQYAAAAABAAEAPUAAACGAwAAAAA=&#10;" fillcolor="white [3201]" strokeweight=".5pt">
                        <v:textbox>
                          <w:txbxContent>
                            <w:p w:rsidR="007C6DDB" w:rsidRDefault="007C6DDB" w:rsidP="004A758E">
                              <w:pPr>
                                <w:pStyle w:val="aa"/>
                                <w:spacing w:before="0" w:beforeAutospacing="0" w:after="0" w:afterAutospacing="0"/>
                                <w:jc w:val="center"/>
                              </w:pPr>
                              <w:r>
                                <w:rPr>
                                  <w:rFonts w:ascii="Times New Roman" w:hint="eastAsia"/>
                                  <w:sz w:val="21"/>
                                  <w:szCs w:val="21"/>
                                </w:rPr>
                                <w:t>铣床精</w:t>
                              </w:r>
                              <w:proofErr w:type="gramStart"/>
                              <w:r>
                                <w:rPr>
                                  <w:rFonts w:ascii="Times New Roman" w:hint="eastAsia"/>
                                  <w:sz w:val="21"/>
                                  <w:szCs w:val="21"/>
                                </w:rPr>
                                <w:t>铣</w:t>
                              </w:r>
                              <w:proofErr w:type="gramEnd"/>
                            </w:p>
                          </w:txbxContent>
                        </v:textbox>
                      </v:shape>
                      <v:shape id="文本框 2" o:spid="_x0000_s1043" type="#_x0000_t202" style="position:absolute;left:14734;top:12784;width:1060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BKMIA&#10;AADbAAAADwAAAGRycy9kb3ducmV2LnhtbERPTWsCMRC9F/wPYQQvRbOK2Lo1ShGEPexFWwq9DZvp&#10;ZnEz2SZxXf+9KRS8zeN9zmY32Fb05EPjWMF8loEgrpxuuFbw+XGYvoIIEVlj65gU3CjAbjt62mCu&#10;3ZWP1J9iLVIIhxwVmBi7XMpQGbIYZq4jTtyP8xZjgr6W2uM1hdtWLrJsJS02nBoMdrQ3VJ1PF6ug&#10;/yqW+tib6J/3ZZEV5/L35btUajIe3t9ARBriQ/zvLnSav4a/X9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4EowgAAANsAAAAPAAAAAAAAAAAAAAAAAJgCAABkcnMvZG93&#10;bnJldi54bWxQSwUGAAAAAAQABAD1AAAAhwMAAAAA&#10;" filled="f" stroked="f" strokeweight=".5pt">
                        <v:textbox>
                          <w:txbxContent>
                            <w:p w:rsidR="007C6DDB" w:rsidRDefault="007C6DDB" w:rsidP="004A758E">
                              <w:pPr>
                                <w:pStyle w:val="aa"/>
                                <w:spacing w:before="0" w:beforeAutospacing="0" w:after="0" w:afterAutospacing="0"/>
                                <w:jc w:val="center"/>
                              </w:pPr>
                              <w:r>
                                <w:rPr>
                                  <w:rFonts w:ascii="Times New Roman" w:hint="eastAsia"/>
                                  <w:sz w:val="21"/>
                                  <w:szCs w:val="21"/>
                                </w:rPr>
                                <w:t>人工组装成型</w:t>
                              </w:r>
                            </w:p>
                          </w:txbxContent>
                        </v:textbox>
                      </v:shape>
                      <v:shape id="直接箭头连接符 21" o:spid="_x0000_s1044" type="#_x0000_t32" style="position:absolute;left:12001;top:4000;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HjNcEAAADbAAAADwAAAGRycy9kb3ducmV2LnhtbESPQYvCMBSE78L+h/AW9qZpu7gstamI&#10;UPAiqCt7fjTPttq8lCba+u+NIHgcZuYbJluOphU36l1jWUE8i0AQl1Y3XCk4/hXTXxDOI2tsLZOC&#10;OzlY5h+TDFNtB97T7eArESDsUlRQe9+lUrqyJoNuZjvi4J1sb9AH2VdS9zgEuGllEkU/0mDDYaHG&#10;jtY1lZfD1SjYrr/n8d7+6x0jbs9JsSvsaVDq63NcLUB4Gv07/GpvtIIkhueX8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YeM1wQAAANsAAAAPAAAAAAAAAAAAAAAA&#10;AKECAABkcnMvZG93bnJldi54bWxQSwUGAAAAAAQABAD5AAAAjwMAAAAA&#10;" strokecolor="black [3213]">
                        <v:stroke dashstyle="dash" endarrow="open"/>
                      </v:shape>
                      <v:shape id="文本框 2" o:spid="_x0000_s1045" type="#_x0000_t202" style="position:absolute;left:9124;top:1047;width:44216;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zTsMA&#10;AADbAAAADwAAAGRycy9kb3ducmV2LnhtbESPwWrDMBBE74X+g9hCb40cH0JxrZhgkxB8CXVLz1tr&#10;Y5tYKyPJifv3UaHQ4zAzb5i8WMworuT8YFnBepWAIG6tHrhT8Pmxf3kF4QOyxtEyKfghD8X28SHH&#10;TNsbv9O1CZ2IEPYZKuhDmDIpfduTQb+yE3H0ztYZDFG6TmqHtwg3o0yTZCMNDhwXepyo7Km9NLNR&#10;IMvvTeW1/KoPVVudXDLvx5qUen5adm8gAi3hP/zXPmoFaQq/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fzTsMAAADbAAAADwAAAAAAAAAAAAAAAACYAgAAZHJzL2Rv&#10;d25yZXYueG1sUEsFBgAAAAAEAAQA9QAAAIgDAAAAAA==&#10;" fillcolor="white [3201]" strokeweight=".5pt">
                        <v:stroke dashstyle="dash"/>
                        <v:textbox>
                          <w:txbxContent>
                            <w:p w:rsidR="007C6DDB" w:rsidRDefault="007C6DDB" w:rsidP="00984BF0">
                              <w:pPr>
                                <w:pStyle w:val="aa"/>
                                <w:spacing w:before="0" w:beforeAutospacing="0" w:after="0" w:afterAutospacing="0"/>
                                <w:jc w:val="center"/>
                              </w:pPr>
                              <w:r>
                                <w:rPr>
                                  <w:rFonts w:ascii="Times New Roman" w:hint="eastAsia"/>
                                  <w:sz w:val="21"/>
                                  <w:szCs w:val="21"/>
                                </w:rPr>
                                <w:t>噪声、固废</w:t>
                              </w:r>
                            </w:p>
                          </w:txbxContent>
                        </v:textbox>
                      </v:shape>
                      <v:shape id="直接箭头连接符 23" o:spid="_x0000_s1046" type="#_x0000_t32" style="position:absolute;left:22374;top:4085;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Y2cIAAADbAAAADwAAAGRycy9kb3ducmV2LnhtbESPQWvCQBSE7wX/w/IEb3VjpCLRVUQI&#10;eAkksfT8yD6TtNm3Ibua+O/dQqHHYWa+YfbHyXTiQYNrLStYLSMQxJXVLdcKPq/p+xaE88gaO8uk&#10;4EkOjofZ2x4TbUcu6FH6WgQIuwQVNN73iZSuasigW9qeOHg3Oxj0QQ611AOOAW46GUfRRhpsOSw0&#10;2NO5oeqnvBsF2Xn9sSrsl84ZMfuO0zy1t1GpxXw67UB4mvx/+K990QriNfx+CT9AH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Y2cIAAADbAAAADwAAAAAAAAAAAAAA&#10;AAChAgAAZHJzL2Rvd25yZXYueG1sUEsFBgAAAAAEAAQA+QAAAJADAAAAAA==&#10;" strokecolor="black [3213]">
                        <v:stroke dashstyle="dash" endarrow="open"/>
                      </v:shape>
                      <v:shape id="直接箭头连接符 24" o:spid="_x0000_s1047" type="#_x0000_t32" style="position:absolute;left:32661;top:4085;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ZArcMAAADbAAAADwAAAGRycy9kb3ducmV2LnhtbESPS2vDMBCE74X8B7GB3mo5TluCEyWE&#10;gCEXg/Og58VaPxJrZSwldv99VSj0OMzMN8xmN5lOPGlwrWUFiygGQVxa3XKt4HrJ3lYgnEfW2Fkm&#10;Bd/kYLedvWww1XbkEz3PvhYBwi5FBY33fSqlKxsy6CLbEwevsoNBH+RQSz3gGOCmk0kcf0qDLYeF&#10;Bns6NFTezw+jID8sPxYn+6ULRsxvSVZkthqVep1P+zUIT5P/D/+1j1pB8g6/X8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WQK3DAAAA2wAAAA8AAAAAAAAAAAAA&#10;AAAAoQIAAGRycy9kb3ducmV2LnhtbFBLBQYAAAAABAAEAPkAAACRAwAAAAA=&#10;" strokecolor="black [3213]">
                        <v:stroke dashstyle="dash" endarrow="open"/>
                      </v:shape>
                      <v:shape id="直接箭头连接符 25" o:spid="_x0000_s1048" type="#_x0000_t32" style="position:absolute;left:41995;top:4095;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rlNsIAAADbAAAADwAAAGRycy9kb3ducmV2LnhtbESPQWvCQBSE7wX/w/IEb3VjxCLRVUQI&#10;eBGiLT0/ss9s2uzbkF2T+O9dodDjMDPfMNv9aBvRU+drxwoW8wQEcel0zZWCr8/8fQ3CB2SNjWNS&#10;8CAP+93kbYuZdgNfqL+GSkQI+wwVmBDaTEpfGrLo564ljt7NdRZDlF0ldYdDhNtGpknyIS3WHBcM&#10;tnQ0VP5e71bB+bhcLS7uWxeMeP5J8yJ3t0Gp2XQ8bEAEGsN/+K990grSFby+xB8gd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rlNsIAAADbAAAADwAAAAAAAAAAAAAA&#10;AAChAgAAZHJzL2Rvd25yZXYueG1sUEsFBgAAAAAEAAQA+QAAAJADAAAAAA==&#10;" strokecolor="black [3213]">
                        <v:stroke dashstyle="dash" endarrow="open"/>
                      </v:shape>
                      <v:shape id="直接箭头连接符 26" o:spid="_x0000_s1049" type="#_x0000_t32" style="position:absolute;left:50758;top:4155;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h7QcIAAADbAAAADwAAAGRycy9kb3ducmV2LnhtbESPQWvCQBSE70L/w/KE3nSTFKWkriKB&#10;QC9CoqXnR/aZRLNvQ3Zr0n/vCoLHYWa+YTa7yXTiRoNrLSuIlxEI4srqlmsFP6d88QnCeWSNnWVS&#10;8E8Odtu32QZTbUcu6Xb0tQgQdikqaLzvUyld1ZBBt7Q9cfDOdjDogxxqqQccA9x0MomitTTYclho&#10;sKesoep6/DMKDtnHKi7try4Y8XBJ8iK351Gp9/m0/wLhafKv8LP9rRUka3h8CT9Ab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h7QcIAAADbAAAADwAAAAAAAAAAAAAA&#10;AAChAgAAZHJzL2Rvd25yZXYueG1sUEsFBgAAAAAEAAQA+QAAAJADAAAAAA==&#10;" strokecolor="black [3213]">
                        <v:stroke dashstyle="dash" endarrow="open"/>
                      </v:shape>
                      <v:shape id="直接箭头连接符 30" o:spid="_x0000_s1050" type="#_x0000_t32" style="position:absolute;left:35573;top:14147;width:21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J3OMAAAADbAAAADwAAAGRycy9kb3ducmV2LnhtbERPz2vCMBS+D/Y/hDfYZWjqRJnVKEMQ&#10;9Ljq7o/m2YQ1LyXJ2s6/3hyEHT++35vd6FrRU4jWs4LZtABBXHttuVFwOR8mHyBiQtbYeiYFfxRh&#10;t31+2mCp/cBf1FepETmEY4kKTEpdKWWsDTmMU98RZ+7qg8OUYWikDjjkcNfK96JYSoeWc4PBjvaG&#10;6p/q1ymwp+N3OM/eel1Vh4WZr/bD4maVen0ZP9cgEo3pX/xwH7WCeV6fv+QfIL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CdzjAAAAA2wAAAA8AAAAAAAAAAAAAAAAA&#10;oQIAAGRycy9kb3ducmV2LnhtbFBLBQYAAAAABAAEAPkAAACOAwAAAAA=&#10;" strokecolor="black [3213]" strokeweight=".5pt">
                        <v:stroke endarrow="open"/>
                      </v:shape>
                      <v:shape id="文本框 2" o:spid="_x0000_s1051" type="#_x0000_t202" style="position:absolute;left:37719;top:12833;width:8998;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y6cQA&#10;AADbAAAADwAAAGRycy9kb3ducmV2LnhtbESPQWsCMRSE74L/IbxCb5pdW2rZGkVLRYunrm3Pj83r&#10;bnDzsiZRt//eFAoeh5n5hpktetuKM/lgHCvIxxkI4sppw7WCz/169AwiRGSNrWNS8EsBFvPhYIaF&#10;dhf+oHMZa5EgHApU0MTYFVKGqiGLYew64uT9OG8xJulrqT1eEty2cpJlT9Ki4bTQYEevDVWH8mQV&#10;HL/8/jE3b9/r9r00x+lht9rgVKn7u375AiJSH2/h//ZWK3jI4e9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FsunEAAAA2wAAAA8AAAAAAAAAAAAAAAAAmAIAAGRycy9k&#10;b3ducmV2LnhtbFBLBQYAAAAABAAEAPUAAACJAwAAAAA=&#10;" fillcolor="white [3201]" strokeweight=".5pt">
                        <v:textbox>
                          <w:txbxContent>
                            <w:p w:rsidR="007C6DDB" w:rsidRDefault="007C6DDB" w:rsidP="00792901">
                              <w:pPr>
                                <w:pStyle w:val="aa"/>
                                <w:spacing w:before="0" w:beforeAutospacing="0" w:after="0" w:afterAutospacing="0"/>
                                <w:jc w:val="center"/>
                              </w:pPr>
                              <w:r>
                                <w:rPr>
                                  <w:rFonts w:ascii="Times New Roman" w:hint="eastAsia"/>
                                  <w:sz w:val="21"/>
                                  <w:szCs w:val="21"/>
                                </w:rPr>
                                <w:t>线切割</w:t>
                              </w:r>
                            </w:p>
                          </w:txbxContent>
                        </v:textbox>
                      </v:shape>
                      <v:shape id="直接箭头连接符 32" o:spid="_x0000_s1052" type="#_x0000_t32" style="position:absolute;left:24238;top:14164;width:21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xM1MMAAADbAAAADwAAAGRycy9kb3ducmV2LnhtbESPQWsCMRSE74X+h/AKXkrNqijt1ihF&#10;EOzR1d4fm9dN6OZlSeLu6q9vCgWPw8x8w6y3o2tFTyFazwpm0wIEce215UbB+bR/eQURE7LG1jMp&#10;uFKE7ebxYY2l9gMfqa9SIzKEY4kKTEpdKWWsDTmMU98RZ+/bB4cpy9BIHXDIcNfKeVGspEPLecFg&#10;RztD9U91cQrs5+ErnGbPva6q/dIs3nbD8maVmjyNH+8gEo3pHv5vH7SCxRz+vu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cTNTDAAAA2wAAAA8AAAAAAAAAAAAA&#10;AAAAoQIAAGRycy9kb3ducmV2LnhtbFBLBQYAAAAABAAEAPkAAACRAwAAAAA=&#10;" strokecolor="black [3213]" strokeweight=".5pt">
                        <v:stroke endarrow="open"/>
                      </v:shape>
                      <v:shape id="文本框 2" o:spid="_x0000_s1053" type="#_x0000_t202" style="position:absolute;left:26480;top:12849;width:8998;height:2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JBcQA&#10;AADbAAAADwAAAGRycy9kb3ducmV2LnhtbESPQWsCMRSE74L/ITzBm2bVUstqFBWlLZ66tj0/Ns/d&#10;4OZlTVLd/vumUOhxmJlvmOW6s424kQ/GsYLJOANBXDptuFLwfjqMnkCEiKyxcUwKvinAetXvLTHX&#10;7s5vdCtiJRKEQ44K6hjbXMpQ1mQxjF1LnLyz8xZjkr6S2uM9wW0jp1n2KC0aTgs1trSrqbwUX1bB&#10;9cOfHiZm/3loXgtznV+O22ecKzUcdJsFiEhd/A//tV+0gtkM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iQXEAAAA2wAAAA8AAAAAAAAAAAAAAAAAmAIAAGRycy9k&#10;b3ducmV2LnhtbFBLBQYAAAAABAAEAPUAAACJAwAAAAA=&#10;" fillcolor="white [3201]" strokeweight=".5pt">
                        <v:textbox>
                          <w:txbxContent>
                            <w:p w:rsidR="007C6DDB" w:rsidRDefault="007C6DDB" w:rsidP="00792901">
                              <w:pPr>
                                <w:pStyle w:val="aa"/>
                                <w:spacing w:before="0" w:beforeAutospacing="0" w:after="0" w:afterAutospacing="0"/>
                                <w:jc w:val="center"/>
                              </w:pPr>
                              <w:r>
                                <w:rPr>
                                  <w:rFonts w:ascii="Times New Roman" w:hint="eastAsia"/>
                                  <w:sz w:val="21"/>
                                  <w:szCs w:val="21"/>
                                </w:rPr>
                                <w:t>电火花成型</w:t>
                              </w:r>
                            </w:p>
                          </w:txbxContent>
                        </v:textbox>
                      </v:shape>
                      <v:shape id="直接箭头连接符 36" o:spid="_x0000_s1054" type="#_x0000_t32" style="position:absolute;left:53222;top:15779;width:0;height:2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zh9MQAAADbAAAADwAAAGRycy9kb3ducmV2LnhtbESPzWrDMBCE74W+g9hCb7GctoTiRDEm&#10;UJpr80ePG2sj27FWjqXGzttHhUKPw8x8wyzy0bbiSr2vHSuYJikI4tLpmo2C3fZj8g7CB2SNrWNS&#10;cCMP+fLxYYGZdgN/0XUTjIgQ9hkqqELoMil9WZFFn7iOOHon11sMUfZG6h6HCLetfEnTmbRYc1yo&#10;sKNVReV582MVDM3h8r1uPs20WB33Ur8Vl/pmlHp+Gos5iEBj+A//tddawesMfr/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OH0xAAAANsAAAAPAAAAAAAAAAAA&#10;AAAAAKECAABkcnMvZG93bnJldi54bWxQSwUGAAAAAAQABAD5AAAAkgMAAAAA&#10;" strokecolor="black [3213]">
                        <v:stroke dashstyle="dash" endarrow="open"/>
                      </v:shape>
                      <v:shape id="文本框 2" o:spid="_x0000_s1055" type="#_x0000_t202" style="position:absolute;left:28068;top:18689;width:28366;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nGC8MA&#10;AADbAAAADwAAAGRycy9kb3ducmV2LnhtbESPzWrDMBCE74G8g9hCb4ncBNzgRgklJqHkUuqEnrfW&#10;1ja1VkaSf/L2UaHQ4zAz3zDb/WRaMZDzjWUFT8sEBHFpdcOVguvluNiA8AFZY2uZFNzIw343n20x&#10;03bkDxqKUIkIYZ+hgjqELpPSlzUZ9EvbEUfv2zqDIUpXSe1wjHDTylWSpNJgw3Ghxo4ONZU/RW8U&#10;yMNXmnstP8+nvMzfXdIf2zMp9fgwvb6ACDSF//Bf+00rWD/D75f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nGC8MAAADbAAAADwAAAAAAAAAAAAAAAACYAgAAZHJzL2Rv&#10;d25yZXYueG1sUEsFBgAAAAAEAAQA9QAAAIgDAAAAAA==&#10;" fillcolor="white [3201]" strokeweight=".5pt">
                        <v:stroke dashstyle="dash"/>
                        <v:textbox>
                          <w:txbxContent>
                            <w:p w:rsidR="007C6DDB" w:rsidRDefault="007C6DDB" w:rsidP="00792901">
                              <w:pPr>
                                <w:pStyle w:val="aa"/>
                                <w:spacing w:before="0" w:beforeAutospacing="0" w:after="0" w:afterAutospacing="0"/>
                                <w:jc w:val="center"/>
                              </w:pPr>
                              <w:r>
                                <w:rPr>
                                  <w:rFonts w:ascii="Times New Roman" w:hint="eastAsia"/>
                                  <w:sz w:val="21"/>
                                  <w:szCs w:val="21"/>
                                </w:rPr>
                                <w:t>噪声、固废</w:t>
                              </w:r>
                            </w:p>
                          </w:txbxContent>
                        </v:textbox>
                      </v:shape>
                      <v:shape id="直接箭头连接符 38" o:spid="_x0000_s1056" type="#_x0000_t32" style="position:absolute;left:43303;top:15796;width:0;height:2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QHb8AAADbAAAADwAAAGRycy9kb3ducmV2LnhtbERPy4rCMBTdC/MP4Q7MTlNnBpFqlCIM&#10;uh1fuLw217Ta3NQm2vr3ZiG4PJz3dN7ZStyp8aVjBcNBAoI4d7pko2C7+euPQfiArLFyTAoe5GE+&#10;++hNMdWu5X+6r4MRMYR9igqKEOpUSp8XZNEPXE0cuZNrLIYIGyN1g20Mt5X8TpKRtFhybCiwpkVB&#10;+WV9swra8/56WJ2XZpgtjjupf7Nr+TBKfX122QREoC68xS/3Siv4iWPjl/gD5O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t/QHb8AAADbAAAADwAAAAAAAAAAAAAAAACh&#10;AgAAZHJzL2Rvd25yZXYueG1sUEsFBgAAAAAEAAQA+QAAAI0DAAAAAA==&#10;" strokecolor="black [3213]">
                        <v:stroke dashstyle="dash" endarrow="open"/>
                      </v:shape>
                      <v:shape id="文本框 2" o:spid="_x0000_s1057" type="#_x0000_t202" style="position:absolute;left:12477;top:21791;width:27381;height:3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2WesEA&#10;AADbAAAADwAAAGRycy9kb3ducmV2LnhtbESPQYvCMBSE78L+h/AWvIim9SDSNYoKC3u1+gPeNs+k&#10;tnkpTbTdf78RBI/DzHzDbHaja8WD+lB7VpAvMhDEldc1GwWX8/d8DSJEZI2tZ1LwRwF224/JBgvt&#10;Bz7Ro4xGJAiHAhXYGLtCylBZchgWviNO3tX3DmOSvZG6xyHBXSuXWbaSDmtOCxY7OlqqmvLuFJSn&#10;3/3MlPfbeWYPfBwuTZ6bRqnp57j/AhFpjO/wq/2jFaxX8PySf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9lnrBAAAA2wAAAA8AAAAAAAAAAAAAAAAAmAIAAGRycy9kb3du&#10;cmV2LnhtbFBLBQYAAAAABAAEAPUAAACGAwAAAAA=&#10;" fillcolor="white [3201]" stroked="f" strokeweight=".5pt">
                        <v:textbox>
                          <w:txbxContent>
                            <w:p w:rsidR="007C6DDB" w:rsidRPr="004001CD" w:rsidRDefault="007C6DDB" w:rsidP="00A87BEC">
                              <w:pPr>
                                <w:pStyle w:val="aa"/>
                                <w:spacing w:before="0" w:beforeAutospacing="0" w:after="0" w:afterAutospacing="0"/>
                                <w:jc w:val="center"/>
                                <w:rPr>
                                  <w:b/>
                                </w:rPr>
                              </w:pPr>
                              <w:r w:rsidRPr="004001CD">
                                <w:rPr>
                                  <w:rFonts w:ascii="Times New Roman" w:hint="eastAsia"/>
                                  <w:b/>
                                </w:rPr>
                                <w:t>附图</w:t>
                              </w:r>
                              <w:r w:rsidRPr="004001CD">
                                <w:rPr>
                                  <w:rFonts w:ascii="Times New Roman" w:hAnsi="Times New Roman"/>
                                  <w:b/>
                                </w:rPr>
                                <w:t xml:space="preserve">1 </w:t>
                              </w:r>
                              <w:r w:rsidRPr="004001CD">
                                <w:rPr>
                                  <w:rFonts w:ascii="Times New Roman" w:hint="eastAsia"/>
                                  <w:b/>
                                </w:rPr>
                                <w:t>模具生产工艺流程图</w:t>
                              </w:r>
                            </w:p>
                          </w:txbxContent>
                        </v:textbox>
                      </v:shape>
                      <v:shape id="直接箭头连接符 87" o:spid="_x0000_s1058" type="#_x0000_t32" style="position:absolute;left:31479;top:15783;width:0;height:2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iMMAAADbAAAADwAAAGRycy9kb3ducmV2LnhtbESPQWvCQBSE7wX/w/KE3urGIjZEVwmC&#10;1GutLR6f2ecmmn0bs6uJ/94tCD0OM/MNM1/2thY3an3lWMF4lIAgLpyu2CjYfa/fUhA+IGusHZOC&#10;O3lYLgYvc8y06/iLbttgRISwz1BBGUKTSemLkiz6kWuIo3d0rcUQZWukbrGLcFvL9ySZSosVx4US&#10;G1qVVJy3V6ugO/1e9pvTpxnnq8OP1JP8Ut2NUq/DPp+BCNSH//CzvdEK0g/4+x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jYjDAAAA2wAAAA8AAAAAAAAAAAAA&#10;AAAAoQIAAGRycy9kb3ducmV2LnhtbFBLBQYAAAAABAAEAPkAAACRAwAAAAA=&#10;" strokecolor="black [3213]">
                        <v:stroke dashstyle="dash" endarrow="open"/>
                      </v:shape>
                      <v:shape id="直接箭头连接符 88" o:spid="_x0000_s1059" type="#_x0000_t32" style="position:absolute;left:14052;top:14287;width:21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uy2cAAAADbAAAADwAAAGRycy9kb3ducmV2LnhtbERPz2vCMBS+D/Y/hDfYZWjqxKHVKEMQ&#10;3NE674/m2QSbl5Jkbbe/fjkIHj++35vd6FrRU4jWs4LZtABBXHttuVHwfT5MliBiQtbYeiYFvxRh&#10;t31+2mCp/cAn6qvUiBzCsUQFJqWulDLWhhzGqe+IM3f1wWHKMDRSBxxyuGvle1F8SIeWc4PBjvaG&#10;6lv14xTYr+MlnGdvva6qw8LMV/th8WeVen0ZP9cgEo3pIb67j1rBMo/NX/IPkN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LstnAAAAA2wAAAA8AAAAAAAAAAAAAAAAA&#10;oQIAAGRycy9kb3ducmV2LnhtbFBLBQYAAAAABAAEAPkAAACOAwAAAAA=&#10;" strokecolor="black [3213]" strokeweight=".5pt">
                        <v:stroke endarrow="open"/>
                      </v:shape>
                      <v:shape id="文本框 2" o:spid="_x0000_s1060" type="#_x0000_t202" style="position:absolute;left:7505;top:11610;width:7417;height:5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Ur8UA&#10;AADbAAAADwAAAGRycy9kb3ducmV2LnhtbESPT2sCMRTE7wW/Q3iCl1KzlVLt1igiCHvYi38QvD02&#10;r5vFzcuapOv67ZtCocdhZn7DLNeDbUVPPjSOFbxOMxDEldMN1wpOx93LAkSIyBpbx6TgQQHWq9HT&#10;EnPt7ryn/hBrkSAcclRgYuxyKUNlyGKYuo44eV/OW4xJ+lpqj/cEt62cZdm7tNhwWjDY0dZQdT18&#10;WwX9uXjT+95E/7wti6y4lrf5pVRqMh42nyAiDfE//NcutILFB/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RSvxQAAANsAAAAPAAAAAAAAAAAAAAAAAJgCAABkcnMv&#10;ZG93bnJldi54bWxQSwUGAAAAAAQABAD1AAAAigMAAAAA&#10;" filled="f" stroked="f" strokeweight=".5pt">
                        <v:textbox>
                          <w:txbxContent>
                            <w:p w:rsidR="007C6DDB" w:rsidRDefault="007C6DDB" w:rsidP="004001CD">
                              <w:pPr>
                                <w:pStyle w:val="aa"/>
                                <w:spacing w:before="0" w:beforeAutospacing="0" w:after="0" w:afterAutospacing="0"/>
                                <w:jc w:val="center"/>
                              </w:pPr>
                              <w:r>
                                <w:rPr>
                                  <w:rFonts w:ascii="Times New Roman" w:hint="eastAsia"/>
                                  <w:kern w:val="2"/>
                                  <w:sz w:val="21"/>
                                  <w:szCs w:val="21"/>
                                </w:rPr>
                                <w:t>模具成品</w:t>
                              </w:r>
                            </w:p>
                          </w:txbxContent>
                        </v:textbox>
                      </v:shape>
                      <v:shape id="文本框 2" o:spid="_x0000_s1061" type="#_x0000_t202" style="position:absolute;left:85;top:29898;width:7417;height:3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r78EA&#10;AADbAAAADwAAAGRycy9kb3ducmV2LnhtbERPz2vCMBS+C/4P4Q12EU0d4lxnFBEGPfSiDsHbo3lr&#10;is1LTbLa/ffLQfD48f1ebwfbip58aBwrmM8yEMSV0w3XCr5PX9MViBCRNbaOScEfBdhuxqM15trd&#10;+UD9MdYihXDIUYGJsculDJUhi2HmOuLE/ThvMSboa6k93lO4beVbli2lxYZTg8GO9oaq6/HXKujP&#10;xUIfehP9ZF8WWXEtb++XUqnXl2H3CSLSEJ/ih7vQCj7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K+/BAAAA2wAAAA8AAAAAAAAAAAAAAAAAmAIAAGRycy9kb3du&#10;cmV2LnhtbFBLBQYAAAAABAAEAPUAAACGAwAAAAA=&#10;" filled="f" stroked="f"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模具成品</w:t>
                              </w:r>
                            </w:p>
                          </w:txbxContent>
                        </v:textbox>
                      </v:shape>
                      <v:shape id="直接箭头连接符 91" o:spid="_x0000_s1062" type="#_x0000_t32" style="position:absolute;left:6382;top:31619;width:21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30tcQAAADbAAAADwAAAGRycy9kb3ducmV2LnhtbESP0WoCMRRE3wX/IVyhb5q1FG23RpGW&#10;ouJD6eoH3G6uu4ubmzWJmv59Iwg+DjNzhpktomnFhZxvLCsYjzIQxKXVDVcK9ruv4SsIH5A1tpZJ&#10;wR95WMz7vRnm2l75hy5FqESCsM9RQR1Cl0vpy5oM+pHtiJN3sM5gSNJVUju8Jrhp5XOWTaTBhtNC&#10;jR191FQei7NRMG2LnXvZ+OL0vTrFz83+N24PW6WeBnH5DiJQDI/wvb3WCt7GcPuSf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fS1xAAAANsAAAAPAAAAAAAAAAAA&#10;AAAAAKECAABkcnMvZG93bnJldi54bWxQSwUGAAAAAAQABAD5AAAAkgMAAAAA&#10;" strokecolor="black [3213]" strokeweight=".5pt">
                        <v:stroke endarrow="open"/>
                      </v:shape>
                      <v:shape id="文本框 2" o:spid="_x0000_s1063" type="#_x0000_t202" style="position:absolute;left:8712;top:30174;width:26766;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pMQA&#10;AADbAAAADwAAAGRycy9kb3ducmV2LnhtbESPQWsCMRSE74X+h/AKvWlWKdpujaKiVPHUte35sXnd&#10;DW5e1iTV9d8bQehxmJlvmMmss404kQ/GsYJBPwNBXDptuFLwtV/3XkGEiKyxcUwKLhRgNn18mGCu&#10;3Zk/6VTESiQIhxwV1DG2uZShrMli6LuWOHm/zluMSfpKao/nBLeNHGbZSFo0nBZqbGlZU3ko/qyC&#10;47ffvwzM6mfdbAtzHB92iw8cK/X81M3fQUTq4n/43t5oBW9D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xc6TEAAAA2wAAAA8AAAAAAAAAAAAAAAAAmAIAAGRycy9k&#10;b3ducmV2LnhtbFBLBQYAAAAABAAEAPUAAACJAwAAAAA=&#10;" fillcolor="white [3201]"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安装在</w:t>
                              </w:r>
                              <w:r w:rsidRPr="004001CD">
                                <w:rPr>
                                  <w:rFonts w:hint="eastAsia"/>
                                  <w:sz w:val="21"/>
                                  <w:szCs w:val="21"/>
                                </w:rPr>
                                <w:t>注射成型机</w:t>
                              </w:r>
                              <w:r>
                                <w:rPr>
                                  <w:rFonts w:hint="eastAsia"/>
                                  <w:sz w:val="21"/>
                                  <w:szCs w:val="21"/>
                                </w:rPr>
                                <w:t>或</w:t>
                              </w:r>
                              <w:r w:rsidRPr="004001CD">
                                <w:rPr>
                                  <w:rFonts w:hint="eastAsia"/>
                                  <w:sz w:val="21"/>
                                  <w:szCs w:val="21"/>
                                </w:rPr>
                                <w:t>螺杆挤出成型机</w:t>
                              </w:r>
                              <w:r>
                                <w:rPr>
                                  <w:rFonts w:hint="eastAsia"/>
                                  <w:sz w:val="21"/>
                                  <w:szCs w:val="21"/>
                                </w:rPr>
                                <w:t>内</w:t>
                              </w:r>
                            </w:p>
                          </w:txbxContent>
                        </v:textbox>
                      </v:shape>
                      <v:shape id="直接箭头连接符 93" o:spid="_x0000_s1064" type="#_x0000_t32" style="position:absolute;left:35574;top:31714;width:21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PPWcUAAADbAAAADwAAAGRycy9kb3ducmV2LnhtbESP3WoCMRSE7wXfIRyhdzXbH2q7GqUo&#10;pYoX4uoDHDfH3aWbkzVJNb59UxC8HGbmG2Yyi6YVZ3K+sazgaZiBIC6tbrhSsN99Pb6D8AFZY2uZ&#10;FFzJw2za700w1/bCWzoXoRIJwj5HBXUIXS6lL2sy6Ie2I07e0TqDIUlXSe3wkuCmlc9Z9iYNNpwW&#10;auxoXlP5U/waBaO22LnXlS9Om+9TXKz2h7g+rpV6GMTPMYhAMdzDt/ZSK/h4gf8v6Q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PPWcUAAADbAAAADwAAAAAAAAAA&#10;AAAAAAChAgAAZHJzL2Rvd25yZXYueG1sUEsFBgAAAAAEAAQA+QAAAJMDAAAAAA==&#10;" strokecolor="black [3213]" strokeweight=".5pt">
                        <v:stroke endarrow="open"/>
                      </v:shape>
                      <v:shape id="文本框 2" o:spid="_x0000_s1065" type="#_x0000_t202" style="position:absolute;left:37669;top:30276;width:7479;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OS8QA&#10;AADbAAAADwAAAGRycy9kb3ducmV2LnhtbESPQWsCMRSE74L/ITzBW80qUtvVKCpKWzx1bXt+bJ67&#10;wc3LmqS6/fdNoeBxmJlvmMWqs424kg/GsYLxKANBXDptuFLwcdw/PIEIEVlj45gU/FCA1bLfW2Cu&#10;3Y3f6VrESiQIhxwV1DG2uZShrMliGLmWOHkn5y3GJH0ltcdbgttGTrLsUVo0nBZqbGlbU3kuvq2C&#10;y6c/Tsdm97Vv3gpzmZ0PmxecKTUcdOs5iEhdvIf/269awfMU/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TkvEAAAA2wAAAA8AAAAAAAAAAAAAAAAAmAIAAGRycy9k&#10;b3ducmV2LnhtbFBLBQYAAAAABAAEAPUAAACJAwAAAAA=&#10;" fillcolor="white [3201]"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设备运行</w:t>
                              </w:r>
                            </w:p>
                          </w:txbxContent>
                        </v:textbox>
                      </v:shape>
                      <v:shape id="文本框 2" o:spid="_x0000_s1066" type="#_x0000_t202" style="position:absolute;left:47402;top:30355;width:7474;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r0MQA&#10;AADbAAAADwAAAGRycy9kb3ducmV2LnhtbESPQWsCMRSE74L/ITyhN80qrbZbo6hUWvHUte35sXnd&#10;DW5e1iTV7b9vCoLHYWa+YebLzjbiTD4YxwrGowwEcem04UrBx2E7fAQRIrLGxjEp+KUAy0W/N8dc&#10;uwu/07mIlUgQDjkqqGNscylDWZPFMHItcfK+nbcYk/SV1B4vCW4bOcmyqbRoOC3U2NKmpvJY/FgF&#10;p09/uB+bl69tsyvMaXbcr19xptTdoFs9g4jUxVv42n7TCp4e4P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69DEAAAA2wAAAA8AAAAAAAAAAAAAAAAAmAIAAGRycy9k&#10;b3ducmV2LnhtbFBLBQYAAAAABAAEAPUAAACJAwAAAAA=&#10;" fillcolor="white [3201]"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塑料成品</w:t>
                              </w:r>
                            </w:p>
                          </w:txbxContent>
                        </v:textbox>
                      </v:shape>
                      <v:shape id="文本框 2" o:spid="_x0000_s1067" type="#_x0000_t202" style="position:absolute;left:47593;top:37810;width:7474;height:2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1p8QA&#10;AADbAAAADwAAAGRycy9kb3ducmV2LnhtbESPQWsCMRSE74X+h/AKvWlWKdquRlGpWPHUte35sXnu&#10;Bjcva5Lq+u8bQehxmJlvmOm8s404kw/GsYJBPwNBXDptuFLwtV/3XkGEiKyxcUwKrhRgPnt8mGKu&#10;3YU/6VzESiQIhxwV1DG2uZShrMli6LuWOHkH5y3GJH0ltcdLgttGDrNsJC0aTgs1trSqqTwWv1bB&#10;6dvvXwbm/WfdbAtzGh93yw2OlXp+6hYTEJG6+B++tz+0grcR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KdafEAAAA2wAAAA8AAAAAAAAAAAAAAAAAmAIAAGRycy9k&#10;b3ducmV2LnhtbFBLBQYAAAAABAAEAPUAAACJAwAAAAA=&#10;" fillcolor="white [3201]"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检验</w:t>
                              </w:r>
                            </w:p>
                          </w:txbxContent>
                        </v:textbox>
                      </v:shape>
                      <v:shape id="直接箭头连接符 97" o:spid="_x0000_s1068" type="#_x0000_t32" style="position:absolute;left:45243;top:31714;width:21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JWsQAAADbAAAADwAAAGRycy9kb3ducmV2LnhtbESP0WoCMRRE3wv+Q7hC32rWIlVXo4hF&#10;WvGhdPUDrpvr7uLmZk1STf/eCIU+DjNzhpkvo2nFlZxvLCsYDjIQxKXVDVcKDvvNywSED8gaW8uk&#10;4Jc8LBe9pznm2t74m65FqESCsM9RQR1Cl0vpy5oM+oHtiJN3ss5gSNJVUju8Jbhp5WuWvUmDDaeF&#10;Gjta11Seix+jYNwWezfa+uLy9XGJ79vDMe5OO6We+3E1AxEohv/wX/tTK5iO4fE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MlaxAAAANsAAAAPAAAAAAAAAAAA&#10;AAAAAKECAABkcnMvZG93bnJldi54bWxQSwUGAAAAAAQABAD5AAAAkgMAAAAA&#10;" strokecolor="black [3213]" strokeweight=".5pt">
                        <v:stroke endarrow="open"/>
                      </v:shape>
                      <v:shape id="直接箭头连接符 98" o:spid="_x0000_s1069" type="#_x0000_t32" style="position:absolute;left:51126;top:33301;width:13;height:44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IkBMAAAADbAAAADwAAAGRycy9kb3ducmV2LnhtbERPz2vCMBS+D/Y/hDfYZWjqxKHVKEMQ&#10;3NE674/m2QSbl5Jkbbe/fjkIHj++35vd6FrRU4jWs4LZtABBXHttuVHwfT5MliBiQtbYeiYFvxRh&#10;t31+2mCp/cAn6qvUiBzCsUQFJqWulDLWhhzGqe+IM3f1wWHKMDRSBxxyuGvle1F8SIeWc4PBjvaG&#10;6lv14xTYr+MlnGdvva6qw8LMV/th8WeVen0ZP9cgEo3pIb67j1rBKo/NX/IPkN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SJATAAAAA2wAAAA8AAAAAAAAAAAAAAAAA&#10;oQIAAGRycy9kb3ducmV2LnhtbFBLBQYAAAAABAAEAPkAAACOAwAAAAA=&#10;" strokecolor="black [3213]" strokeweight=".5pt">
                        <v:stroke endarrow="open"/>
                      </v:shape>
                      <v:shape id="直接箭头连接符 99" o:spid="_x0000_s1070" type="#_x0000_t32" style="position:absolute;left:45434;top:39322;width:21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6Bn8MAAADbAAAADwAAAGRycy9kb3ducmV2LnhtbESPwWrDMBBE74X+g9hCLqWR05JQu1FC&#10;CQTSY53kvlhbS9RaGUm1nXx9VCj0OMzMG2a9nVwnBgrRelawmBcgiBuvLbcKTsf90yuImJA1dp5J&#10;wYUibDf3d2ustB/5k4Y6tSJDOFaowKTUV1LGxpDDOPc9cfa+fHCYsgyt1AHHDHedfC6KlXRoOS8Y&#10;7GlnqPmuf5wC+3E4h+PicdB1vV+al3I3Lq9WqdnD9P4GItGU/sN/7YNWUJbw+yX/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egZ/DAAAA2wAAAA8AAAAAAAAAAAAA&#10;AAAAoQIAAGRycy9kb3ducmV2LnhtbFBLBQYAAAAABAAEAPkAAACRAwAAAAA=&#10;" strokecolor="black [3213]" strokeweight=".5pt">
                        <v:stroke endarrow="open"/>
                      </v:shape>
                      <v:line id="直接连接符 69" o:spid="_x0000_s1071" style="position:absolute;visibility:visible;mso-wrap-style:square" from="45434,36576" to="45434,4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df2MUAAADbAAAADwAAAGRycy9kb3ducmV2LnhtbESPQWvCQBSE74L/YXlCb7pRMLGpqwRB&#10;sPVU29LrI/uapM2+DbtrTP31rlDocZiZb5j1djCt6Mn5xrKC+SwBQVxa3XCl4P1tP12B8AFZY2uZ&#10;FPySh+1mPFpjru2FX6k/hUpECPscFdQhdLmUvqzJoJ/Zjjh6X9YZDFG6SmqHlwg3rVwkSSoNNhwX&#10;auxoV1P5czobBavy5dsVWfE8X3502bVfHNP9Z6bUw2QonkAEGsJ/+K990ArSR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df2MUAAADbAAAADwAAAAAAAAAA&#10;AAAAAAChAgAAZHJzL2Rvd25yZXYueG1sUEsFBgAAAAAEAAQA+QAAAJMDAAAAAA==&#10;" strokecolor="black [3213]"/>
                      <v:shape id="直接箭头连接符 100" o:spid="_x0000_s1072" type="#_x0000_t32" style="position:absolute;left:43303;top:36576;width:21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bS88QAAADcAAAADwAAAGRycy9kb3ducmV2LnhtbESPQUsDMRCF74L/IYzgRWy2SsWuTYsU&#10;CvXott6HzXQT3EyWJO6u/nrnIHib4b1575vNbg69GillH9nAclGBIm6j9dwZOJ8O98+gckG22Ecm&#10;A9+UYbe9vtpgbePE7zQ2pVMSwrlGA66UodY6t44C5kUciEW7xBSwyJo6bRNOEh56/VBVTzqgZ2lw&#10;ONDeUfvZfAUD/u34kU7Lu9E2zWHlHtf7afXjjbm9mV9fQBWay7/57/poBb8SfHlGJ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NtLzxAAAANwAAAAPAAAAAAAAAAAA&#10;AAAAAKECAABkcnMvZG93bnJldi54bWxQSwUGAAAAAAQABAD5AAAAkgMAAAAA&#10;" strokecolor="black [3213]" strokeweight=".5pt">
                        <v:stroke endarrow="open"/>
                      </v:shape>
                      <v:shape id="直接箭头连接符 101" o:spid="_x0000_s1073" type="#_x0000_t32" style="position:absolute;left:43303;top:42928;width:21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p3aMEAAADcAAAADwAAAGRycy9kb3ducmV2LnhtbERP30vDMBB+F/Y/hBv4Ii6tMpndsjEG&#10;g/lo596P5taENZeSxLb61xtB8O0+vp+32U2uEwOFaD0rKBcFCOLGa8utgo/z8XEFIiZkjZ1nUvBF&#10;EXbb2d0GK+1HfqehTq3IIRwrVGBS6ispY2PIYVz4njhzVx8cpgxDK3XAMYe7Tj4VxYt0aDk3GOzp&#10;YKi51Z9OgX07XcK5fBh0XR+X5vn1MC6/rVL382m/BpFoSv/iP/dJ5/lFCb/P5Av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endowQAAANwAAAAPAAAAAAAAAAAAAAAA&#10;AKECAABkcnMvZG93bnJldi54bWxQSwUGAAAAAAQABAD5AAAAjwMAAAAA&#10;" strokecolor="black [3213]" strokeweight=".5pt">
                        <v:stroke endarrow="open"/>
                      </v:shape>
                      <v:shape id="文本框 2" o:spid="_x0000_s1074" type="#_x0000_t202" style="position:absolute;left:36021;top:35137;width:7474;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EMIA&#10;AADcAAAADwAAAGRycy9kb3ducmV2LnhtbERPTWsCMRC9F/ofwhR6q1lFVFajVFFUenJtPQ+b6W5w&#10;M1mTVNd/bwqF3ubxPme26GwjruSDcayg38tAEJdOG64UfB43bxMQISJrbByTgjsFWMyfn2aYa3fj&#10;A12LWIkUwiFHBXWMbS5lKGuyGHquJU7ct/MWY4K+ktrjLYXbRg6ybCQtGk4NNba0qqk8Fz9WweXL&#10;H4d9sz5tmn1hLuPzx3KLY6VeX7r3KYhIXfwX/7l3Os3PBvD7TLp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aMQwgAAANwAAAAPAAAAAAAAAAAAAAAAAJgCAABkcnMvZG93&#10;bnJldi54bWxQSwUGAAAAAAQABAD1AAAAhwMAAAAA&#10;" fillcolor="white [3201]"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合格</w:t>
                              </w:r>
                            </w:p>
                          </w:txbxContent>
                        </v:textbox>
                      </v:shape>
                      <v:shape id="文本框 2" o:spid="_x0000_s1075" type="#_x0000_t202" style="position:absolute;left:35997;top:41805;width:7474;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Gi8IA&#10;AADcAAAADwAAAGRycy9kb3ducmV2LnhtbERPTWsCMRC9C/6HMAVvmlWLltUoWipt8dS19TxsprvB&#10;zWRNUt3++6YgeJvH+5zlurONuJAPxrGC8SgDQVw6bbhS8HnYDZ9AhIissXFMCn4pwHrV7y0x1+7K&#10;H3QpYiVSCIccFdQxtrmUoazJYhi5ljhx385bjAn6SmqP1xRuGznJspm0aDg11NjSc03lqfixCs5f&#10;/vA4Ni/HXfNemPP8tN++4lypwUO3WYCI1MW7+OZ+02l+NoX/Z9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fQaLwgAAANwAAAAPAAAAAAAAAAAAAAAAAJgCAABkcnMvZG93&#10;bnJldi54bWxQSwUGAAAAAAQABAD1AAAAhwMAAAAA&#10;" fillcolor="white [3201]"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不合格</w:t>
                              </w:r>
                            </w:p>
                          </w:txbxContent>
                        </v:textbox>
                      </v:shape>
                      <v:shape id="文本框 2" o:spid="_x0000_s1076" type="#_x0000_t202" style="position:absolute;left:23747;top:35112;width:10382;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e/8IA&#10;AADcAAAADwAAAGRycy9kb3ducmV2LnhtbERPTWsCMRC9C/0PYQq91awiKqtRqiht8eTaeh42093g&#10;ZrImqa7/vhEK3ubxPme+7GwjLuSDcaxg0M9AEJdOG64UfB22r1MQISJrbByTghsFWC6eenPMtbvy&#10;ni5FrEQK4ZCjgjrGNpcylDVZDH3XEifux3mLMUFfSe3xmsJtI4dZNpYWDaeGGlta11Seil+r4Pzt&#10;D6OB2Ry3zWdhzpPTbvWOE6Venru3GYhIXXyI/90fOs3PRnB/Jl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J7/wgAAANwAAAAPAAAAAAAAAAAAAAAAAJgCAABkcnMvZG93&#10;bnJldi54bWxQSwUGAAAAAAQABAD1AAAAhwMAAAAA&#10;" fillcolor="white [3201]"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模具产品入库</w:t>
                              </w:r>
                            </w:p>
                          </w:txbxContent>
                        </v:textbox>
                      </v:shape>
                      <v:shape id="文本框 2" o:spid="_x0000_s1077" type="#_x0000_t202" style="position:absolute;left:16020;top:42055;width:17974;height:2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7ZMIA&#10;AADcAAAADwAAAGRycy9kb3ducmV2LnhtbERPTWsCMRC9C/6HMAVvmlWsltUoWipt8dS19TxsprvB&#10;zWRNUt3++6YgeJvH+5zlurONuJAPxrGC8SgDQVw6bbhS8HnYDZ9AhIissXFMCn4pwHrV7y0x1+7K&#10;H3QpYiVSCIccFdQxtrmUoazJYhi5ljhx385bjAn6SmqP1xRuGznJspm0aDg11NjSc03lqfixCs5f&#10;/jAdm5fjrnkvzHl+2m9fca7U4KHbLEBE6uJdfHO/6TQ/e4T/Z9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DtkwgAAANwAAAAPAAAAAAAAAAAAAAAAAJgCAABkcnMvZG93&#10;bnJldi54bWxQSwUGAAAAAAQABAD1AAAAhwMAAAAA&#10;" fillcolor="white [3201]" strokeweight=".5pt">
                        <v:textbox>
                          <w:txbxContent>
                            <w:p w:rsidR="007C6DDB" w:rsidRDefault="007C6DDB" w:rsidP="004001CD">
                              <w:pPr>
                                <w:pStyle w:val="aa"/>
                                <w:spacing w:before="0" w:beforeAutospacing="0" w:after="0" w:afterAutospacing="0"/>
                                <w:jc w:val="center"/>
                              </w:pPr>
                              <w:r>
                                <w:rPr>
                                  <w:rFonts w:ascii="Times New Roman" w:hint="eastAsia"/>
                                  <w:sz w:val="21"/>
                                  <w:szCs w:val="21"/>
                                </w:rPr>
                                <w:t>返回模具生产线重新加工</w:t>
                              </w:r>
                            </w:p>
                          </w:txbxContent>
                        </v:textbox>
                      </v:shape>
                      <v:shape id="直接箭头连接符 106" o:spid="_x0000_s1078" type="#_x0000_t32" style="position:absolute;left:33891;top:36576;width:21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PvHMEAAADcAAAADwAAAGRycy9kb3ducmV2LnhtbERPTWsCMRC9F/ofwhS8lJq1orRboxRB&#10;0KOrvQ+b6SZ0M1mSdHftr28Ewds83uesNqNrRU8hWs8KZtMCBHHtteVGwfm0e3kDEROyxtYzKbhQ&#10;hM368WGFpfYDH6mvUiNyCMcSFZiUulLKWBtyGKe+I87ctw8OU4ahkTrgkMNdK1+LYikdWs4NBjva&#10;Gqp/ql+nwB72X+E0e+51Ve0WZv6+HRZ/VqnJ0/j5ASLRmO7im3uv8/xiCddn8gV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8cwQAAANwAAAAPAAAAAAAAAAAAAAAA&#10;AKECAABkcnMvZG93bnJldi54bWxQSwUGAAAAAAQABAD5AAAAjwMAAAAA&#10;" strokecolor="black [3213]" strokeweight=".5pt">
                        <v:stroke endarrow="open"/>
                      </v:shape>
                      <v:shape id="直接箭头连接符 107" o:spid="_x0000_s1079" type="#_x0000_t32" style="position:absolute;left:33938;top:43297;width:21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Kh8IAAADcAAAADwAAAGRycy9kb3ducmV2LnhtbERPTWsCMRC9F/wPYQq9lJpV0erWKCII&#10;9ti1vQ+b6SZ0M1mSuLvtr2+EQm/zeJ+z3Y+uFT2FaD0rmE0LEMS115YbBe+X09MaREzIGlvPpOCb&#10;Iux3k7stltoP/EZ9lRqRQziWqMCk1JVSxtqQwzj1HXHmPn1wmDIMjdQBhxzuWjkvipV0aDk3GOzo&#10;aKj+qq5OgX09f4TL7LHXVXVamsXmOCx/rFIP9+PhBUSiMf2L/9xnnecXz3B7Jl8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9Kh8IAAADcAAAADwAAAAAAAAAAAAAA&#10;AAChAgAAZHJzL2Rvd25yZXYueG1sUEsFBgAAAAAEAAQA+QAAAJADAAAAAA==&#10;" strokecolor="black [3213]" strokeweight=".5pt">
                        <v:stroke endarrow="open"/>
                      </v:shape>
                      <v:shape id="直接箭头连接符 108" o:spid="_x0000_s1080" type="#_x0000_t32" style="position:absolute;left:41220;top:27575;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tNx8IAAADcAAAADwAAAGRycy9kb3ducmV2LnhtbESPQYvCQAyF78L+hyEL3uxUxWXpOsoi&#10;FLwI6orn0IlttZMpnVlb/705CN4S3st7X5brwTXqTl2oPRuYJiko4sLbmksDp7988g0qRGSLjWcy&#10;8KAA69XHaImZ9T0f6H6MpZIQDhkaqGJsM61DUZHDkPiWWLSL7xxGWbtS2w57CXeNnqXpl3ZYszRU&#10;2NKmouJ2/HcGdpv5YnrwZ7tnxN11lu9zf+mNGX8Ovz+gIg3xbX5db63gp0Irz8gEe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tNx8IAAADcAAAADwAAAAAAAAAAAAAA&#10;AAChAgAAZHJzL2Rvd25yZXYueG1sUEsFBgAAAAAEAAQA+QAAAJADAAAAAA==&#10;" strokecolor="black [3213]">
                        <v:stroke dashstyle="dash" endarrow="open"/>
                      </v:shape>
                      <v:shape id="文本框 2" o:spid="_x0000_s1081" type="#_x0000_t202" style="position:absolute;left:35510;top:24994;width:11543;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bw8EA&#10;AADcAAAADwAAAGRycy9kb3ducmV2LnhtbERPTWvCQBC9F/wPywi91V09hDa6ihgsJZfStHges2MS&#10;zM6G3dWk/75bKPQ2j/c5m91ke3EnHzrHGpYLBYK4dqbjRsPX5/HpGUSIyAZ7x6ThmwLstrOHDebG&#10;jfxB9yo2IoVwyFFDG+OQSxnqliyGhRuIE3dx3mJM0DfSeBxTuO3lSqlMWuw4NbQ40KGl+lrdrAZ5&#10;OGdFMPJUvhZ18e7V7diXpPXjfNqvQUSa4r/4z/1m0nz1Ar/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tW8PBAAAA3AAAAA8AAAAAAAAAAAAAAAAAmAIAAGRycy9kb3du&#10;cmV2LnhtbFBLBQYAAAAABAAEAPUAAACGAwAAAAA=&#10;" fillcolor="white [3201]" strokeweight=".5pt">
                        <v:stroke dashstyle="dash"/>
                        <v:textbox>
                          <w:txbxContent>
                            <w:p w:rsidR="007C6DDB" w:rsidRDefault="007C6DDB" w:rsidP="004001CD">
                              <w:pPr>
                                <w:pStyle w:val="aa"/>
                                <w:spacing w:before="0" w:beforeAutospacing="0" w:after="0" w:afterAutospacing="0"/>
                                <w:jc w:val="center"/>
                              </w:pPr>
                              <w:r>
                                <w:rPr>
                                  <w:rFonts w:ascii="Times New Roman" w:hint="eastAsia"/>
                                  <w:sz w:val="21"/>
                                  <w:szCs w:val="21"/>
                                </w:rPr>
                                <w:t>有机废气、噪声</w:t>
                              </w:r>
                            </w:p>
                          </w:txbxContent>
                        </v:textbox>
                      </v:shape>
                      <v:shape id="直接箭头连接符 110" o:spid="_x0000_s1082" type="#_x0000_t32" style="position:absolute;left:50818;top:27593;width:0;height:2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TXHMIAAADcAAAADwAAAGRycy9kb3ducmV2LnhtbESPT4vCQAzF78J+hyEL3nRaRVm6jrII&#10;BS+C//AcOrHtbidTOrO2fntzELwlvJf3flltBteoO3Wh9mwgnSagiAtvay4NXM755AtUiMgWG89k&#10;4EEBNuuP0Qoz63s+0v0USyUhHDI0UMXYZlqHoiKHYepbYtFuvnMYZe1KbTvsJdw1epYkS+2wZmmo&#10;sKVtRcXf6d8Z2G/ni/Tor/bAiPvfWX7I/a03Zvw5/HyDijTEt/l1vbOCnwq+PCMT6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TXHMIAAADcAAAADwAAAAAAAAAAAAAA&#10;AAChAgAAZHJzL2Rvd25yZXYueG1sUEsFBgAAAAAEAAQA+QAAAJADAAAAAA==&#10;" strokecolor="black [3213]">
                        <v:stroke dashstyle="dash" endarrow="open"/>
                      </v:shape>
                      <v:shape id="文本框 2" o:spid="_x0000_s1083" type="#_x0000_t202" style="position:absolute;left:47591;top:24863;width:6583;height:2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LBGMEA&#10;AADcAAAADwAAAGRycy9kb3ducmV2LnhtbERPTWuDQBC9B/oflinkFldzCMVmlaKkBC+lNuQ8dacq&#10;dWdld5OYf98tFHqbx/ucfbmYSVzJ+dGygixJQRB3Vo/cKzh9HDZPIHxA1jhZJgV38lAWD6s95tre&#10;+J2ubehFDGGfo4IhhDmX0ncDGfSJnYkj92WdwRCh66V2eIvhZpLbNN1JgyPHhgFnqgbqvtuLUSCr&#10;z13ttTw3r3VXv7n0cpgaUmr9uLw8gwi0hH/xn/uo4/wsg99n4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CwRjBAAAA3AAAAA8AAAAAAAAAAAAAAAAAmAIAAGRycy9kb3du&#10;cmV2LnhtbFBLBQYAAAAABAAEAPUAAACGAwAAAAA=&#10;" fillcolor="white [3201]" strokeweight=".5pt">
                        <v:stroke dashstyle="dash"/>
                        <v:textbox>
                          <w:txbxContent>
                            <w:p w:rsidR="007C6DDB" w:rsidRDefault="007C6DDB" w:rsidP="008378D1">
                              <w:pPr>
                                <w:pStyle w:val="aa"/>
                                <w:spacing w:before="0" w:beforeAutospacing="0" w:after="0" w:afterAutospacing="0"/>
                                <w:jc w:val="center"/>
                              </w:pPr>
                              <w:r>
                                <w:rPr>
                                  <w:rFonts w:ascii="Times New Roman" w:hint="eastAsia"/>
                                  <w:sz w:val="21"/>
                                  <w:szCs w:val="21"/>
                                </w:rPr>
                                <w:t>固废</w:t>
                              </w:r>
                            </w:p>
                          </w:txbxContent>
                        </v:textbox>
                      </v:shape>
                      <v:shape id="直接箭头连接符 58" o:spid="_x0000_s1084" type="#_x0000_t32" style="position:absolute;left:19375;top:27940;width:13;height:22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uensAAAADbAAAADwAAAGRycy9kb3ducmV2LnhtbERPz2vCMBS+D/Y/hDfwMmaq0rF1RhmC&#10;4I5Wd380b01Y81KSrK3+9ctB8Pjx/V5vJ9eJgUK0nhUs5gUI4sZry62C82n/8gYiJmSNnWdScKEI&#10;283jwxor7Uc+0lCnVuQQjhUqMCn1lZSxMeQwzn1PnLkfHxymDEMrdcAxh7tOLoviVTq0nBsM9rQz&#10;1PzWf06B/Tp8h9PiedB1vS/N6n03ller1Oxp+vwAkWhKd/HNfdAKyjw2f8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rnp7AAAAA2wAAAA8AAAAAAAAAAAAAAAAA&#10;oQIAAGRycy9kb3ducmV2LnhtbFBLBQYAAAAABAAEAPkAAACOAwAAAAA=&#10;" strokecolor="black [3213]" strokeweight=".5pt">
                        <v:stroke endarrow="open"/>
                      </v:shape>
                      <v:shape id="文本框 2" o:spid="_x0000_s1085" type="#_x0000_t202" style="position:absolute;left:15545;top:25556;width:7417;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46MUA&#10;AADbAAAADwAAAGRycy9kb3ducmV2LnhtbESPQWsCMRSE7wX/Q3hCL6VmK9W2q1GKUNjDXtRS6O2x&#10;ed0sbl7WJK7bf28EweMwM98wy/VgW9GTD41jBS+TDARx5XTDtYLv/dfzO4gQkTW2jknBPwVYr0YP&#10;S8y1O/OW+l2sRYJwyFGBibHLpQyVIYth4jri5P05bzEm6WupPZ4T3LZymmVzabHhtGCwo42h6rA7&#10;WQX9T/Gqt72J/mlTFllxKI9vv6VSj+PhcwEi0hDv4Vu70ApmH3D9k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TjoxQAAANsAAAAPAAAAAAAAAAAAAAAAAJgCAABkcnMv&#10;ZG93bnJldi54bWxQSwUGAAAAAAQABAD1AAAAigMAAAAA&#10;" filled="f" stroked="f" strokeweight=".5pt">
                        <v:textbox>
                          <w:txbxContent>
                            <w:p w:rsidR="007C6DDB" w:rsidRDefault="007C6DDB" w:rsidP="00A54DEF">
                              <w:pPr>
                                <w:pStyle w:val="aa"/>
                                <w:spacing w:before="0" w:beforeAutospacing="0" w:after="0" w:afterAutospacing="0"/>
                                <w:jc w:val="center"/>
                              </w:pPr>
                              <w:r>
                                <w:rPr>
                                  <w:rFonts w:ascii="Times New Roman" w:hint="eastAsia"/>
                                  <w:sz w:val="21"/>
                                  <w:szCs w:val="21"/>
                                </w:rPr>
                                <w:t>塑料颗粒</w:t>
                              </w:r>
                            </w:p>
                          </w:txbxContent>
                        </v:textbox>
                      </v:shape>
                      <w10:anchorlock/>
                    </v:group>
                  </w:pict>
                </mc:Fallback>
              </mc:AlternateContent>
            </w:r>
          </w:p>
          <w:p w:rsidR="00F227BA" w:rsidRDefault="00787A35" w:rsidP="00787A35">
            <w:pPr>
              <w:pStyle w:val="a4"/>
              <w:spacing w:after="0" w:line="360" w:lineRule="auto"/>
              <w:rPr>
                <w:rFonts w:hAnsi="宋体"/>
                <w:sz w:val="24"/>
                <w:szCs w:val="24"/>
              </w:rPr>
            </w:pPr>
            <w:r w:rsidRPr="00067904">
              <w:rPr>
                <w:rFonts w:hAnsi="宋体" w:hint="eastAsia"/>
                <w:sz w:val="24"/>
                <w:szCs w:val="24"/>
              </w:rPr>
              <w:t>工艺流程简述：</w:t>
            </w:r>
          </w:p>
          <w:p w:rsidR="00385BD8" w:rsidRDefault="00385BD8" w:rsidP="004A6210">
            <w:pPr>
              <w:pStyle w:val="a4"/>
              <w:spacing w:after="0"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）粗车</w:t>
            </w:r>
          </w:p>
          <w:p w:rsidR="004B711D" w:rsidRDefault="00385BD8" w:rsidP="004A6210">
            <w:pPr>
              <w:pStyle w:val="a4"/>
              <w:spacing w:after="0" w:line="360" w:lineRule="auto"/>
              <w:ind w:firstLineChars="200" w:firstLine="480"/>
              <w:rPr>
                <w:rFonts w:hAnsi="宋体"/>
                <w:sz w:val="24"/>
                <w:szCs w:val="24"/>
              </w:rPr>
            </w:pPr>
            <w:r>
              <w:rPr>
                <w:rFonts w:hAnsi="宋体" w:hint="eastAsia"/>
                <w:sz w:val="24"/>
                <w:szCs w:val="24"/>
              </w:rPr>
              <w:t>外购成型板材固定在数控车床上，</w:t>
            </w:r>
            <w:r w:rsidR="00AE6E85">
              <w:rPr>
                <w:rFonts w:hAnsi="宋体" w:hint="eastAsia"/>
                <w:sz w:val="24"/>
                <w:szCs w:val="24"/>
              </w:rPr>
              <w:t>根据设计图纸要求，</w:t>
            </w:r>
            <w:r>
              <w:rPr>
                <w:rFonts w:hAnsi="宋体" w:hint="eastAsia"/>
                <w:sz w:val="24"/>
                <w:szCs w:val="24"/>
              </w:rPr>
              <w:t>通过机床进行切削加工。</w:t>
            </w:r>
          </w:p>
          <w:p w:rsidR="00385BD8" w:rsidRDefault="00385BD8" w:rsidP="004A6210">
            <w:pPr>
              <w:pStyle w:val="a4"/>
              <w:spacing w:after="0"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）铣床粗铣</w:t>
            </w:r>
          </w:p>
          <w:p w:rsidR="00385BD8" w:rsidRDefault="00385BD8" w:rsidP="00385BD8">
            <w:pPr>
              <w:pStyle w:val="a4"/>
              <w:spacing w:after="0" w:line="360" w:lineRule="auto"/>
              <w:ind w:firstLineChars="200" w:firstLine="480"/>
              <w:rPr>
                <w:rFonts w:hAnsi="宋体"/>
                <w:sz w:val="24"/>
                <w:szCs w:val="24"/>
              </w:rPr>
            </w:pPr>
            <w:r>
              <w:rPr>
                <w:rFonts w:hAnsi="宋体" w:hint="eastAsia"/>
                <w:sz w:val="24"/>
                <w:szCs w:val="24"/>
              </w:rPr>
              <w:t>工件装在工作台上，根据设计图纸要求，通过铣床粗铣到需要的尺寸</w:t>
            </w:r>
            <w:r w:rsidRPr="004B711D">
              <w:rPr>
                <w:rFonts w:hAnsi="宋体" w:hint="eastAsia"/>
                <w:sz w:val="24"/>
                <w:szCs w:val="24"/>
              </w:rPr>
              <w:t>。</w:t>
            </w:r>
          </w:p>
          <w:p w:rsidR="00385BD8" w:rsidRDefault="00385BD8" w:rsidP="004A6210">
            <w:pPr>
              <w:pStyle w:val="a4"/>
              <w:spacing w:after="0"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）钻床钻孔</w:t>
            </w:r>
          </w:p>
          <w:p w:rsidR="00385BD8" w:rsidRDefault="00385BD8" w:rsidP="004A6210">
            <w:pPr>
              <w:pStyle w:val="a4"/>
              <w:spacing w:after="0" w:line="360" w:lineRule="auto"/>
              <w:ind w:firstLineChars="200" w:firstLine="480"/>
              <w:rPr>
                <w:rFonts w:hAnsi="宋体"/>
                <w:sz w:val="24"/>
                <w:szCs w:val="24"/>
              </w:rPr>
            </w:pPr>
            <w:r>
              <w:rPr>
                <w:rFonts w:hAnsi="宋体" w:hint="eastAsia"/>
                <w:sz w:val="24"/>
                <w:szCs w:val="24"/>
              </w:rPr>
              <w:t>把工件放置在钻床上，利用工件与钻头的相对</w:t>
            </w:r>
            <w:r w:rsidR="00AE6E85">
              <w:rPr>
                <w:rFonts w:hAnsi="宋体" w:hint="eastAsia"/>
                <w:sz w:val="24"/>
                <w:szCs w:val="24"/>
              </w:rPr>
              <w:t>运动</w:t>
            </w:r>
            <w:r>
              <w:rPr>
                <w:rFonts w:hAnsi="宋体" w:hint="eastAsia"/>
                <w:sz w:val="24"/>
                <w:szCs w:val="24"/>
              </w:rPr>
              <w:t>，使之达到设计图纸要求的孔径。</w:t>
            </w:r>
          </w:p>
          <w:p w:rsidR="00385BD8" w:rsidRPr="00385BD8" w:rsidRDefault="00385BD8" w:rsidP="004A6210">
            <w:pPr>
              <w:pStyle w:val="a4"/>
              <w:spacing w:after="0"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）磨床打磨、精车、精</w:t>
            </w:r>
            <w:proofErr w:type="gramStart"/>
            <w:r>
              <w:rPr>
                <w:rFonts w:hAnsi="宋体" w:hint="eastAsia"/>
                <w:sz w:val="24"/>
                <w:szCs w:val="24"/>
              </w:rPr>
              <w:t>铣</w:t>
            </w:r>
            <w:proofErr w:type="gramEnd"/>
          </w:p>
          <w:p w:rsidR="00385BD8" w:rsidRDefault="00385BD8" w:rsidP="004A6210">
            <w:pPr>
              <w:pStyle w:val="a4"/>
              <w:spacing w:after="0" w:line="360" w:lineRule="auto"/>
              <w:ind w:firstLineChars="200" w:firstLine="480"/>
              <w:rPr>
                <w:rFonts w:hAnsi="宋体"/>
                <w:sz w:val="24"/>
                <w:szCs w:val="24"/>
              </w:rPr>
            </w:pPr>
            <w:r>
              <w:rPr>
                <w:rFonts w:hAnsi="宋体" w:hint="eastAsia"/>
                <w:sz w:val="24"/>
                <w:szCs w:val="24"/>
              </w:rPr>
              <w:t>磨床打磨工件表面，并再次进行精车和精</w:t>
            </w:r>
            <w:proofErr w:type="gramStart"/>
            <w:r>
              <w:rPr>
                <w:rFonts w:hAnsi="宋体" w:hint="eastAsia"/>
                <w:sz w:val="24"/>
                <w:szCs w:val="24"/>
              </w:rPr>
              <w:t>铣</w:t>
            </w:r>
            <w:proofErr w:type="gramEnd"/>
            <w:r>
              <w:rPr>
                <w:rFonts w:hAnsi="宋体" w:hint="eastAsia"/>
                <w:sz w:val="24"/>
                <w:szCs w:val="24"/>
              </w:rPr>
              <w:t>，以达到设计要求的工件精度。</w:t>
            </w:r>
          </w:p>
          <w:p w:rsidR="00385BD8" w:rsidRDefault="00385BD8" w:rsidP="004A6210">
            <w:pPr>
              <w:pStyle w:val="a4"/>
              <w:spacing w:after="0"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）线切割</w:t>
            </w:r>
          </w:p>
          <w:p w:rsidR="00906BD5" w:rsidRPr="00385BD8" w:rsidRDefault="00906BD5" w:rsidP="00906BD5">
            <w:pPr>
              <w:pStyle w:val="a4"/>
              <w:spacing w:after="0" w:line="360" w:lineRule="auto"/>
              <w:ind w:firstLineChars="200" w:firstLine="480"/>
              <w:rPr>
                <w:rFonts w:hAnsi="宋体"/>
                <w:sz w:val="24"/>
                <w:szCs w:val="24"/>
              </w:rPr>
            </w:pPr>
            <w:r>
              <w:rPr>
                <w:rFonts w:hAnsi="宋体" w:hint="eastAsia"/>
                <w:sz w:val="24"/>
                <w:szCs w:val="24"/>
              </w:rPr>
              <w:t>成型板材</w:t>
            </w:r>
            <w:proofErr w:type="gramStart"/>
            <w:r>
              <w:rPr>
                <w:rFonts w:hAnsi="宋体" w:hint="eastAsia"/>
                <w:sz w:val="24"/>
                <w:szCs w:val="24"/>
              </w:rPr>
              <w:t>经精车</w:t>
            </w:r>
            <w:proofErr w:type="gramEnd"/>
            <w:r>
              <w:rPr>
                <w:rFonts w:hAnsi="宋体" w:hint="eastAsia"/>
                <w:sz w:val="24"/>
                <w:szCs w:val="24"/>
              </w:rPr>
              <w:t>、精</w:t>
            </w:r>
            <w:proofErr w:type="gramStart"/>
            <w:r>
              <w:rPr>
                <w:rFonts w:hAnsi="宋体" w:hint="eastAsia"/>
                <w:sz w:val="24"/>
                <w:szCs w:val="24"/>
              </w:rPr>
              <w:t>铣</w:t>
            </w:r>
            <w:proofErr w:type="gramEnd"/>
            <w:r>
              <w:rPr>
                <w:rFonts w:hAnsi="宋体" w:hint="eastAsia"/>
                <w:sz w:val="24"/>
                <w:szCs w:val="24"/>
              </w:rPr>
              <w:t>后</w:t>
            </w:r>
            <w:r>
              <w:rPr>
                <w:rFonts w:hint="eastAsia"/>
                <w:bCs/>
                <w:sz w:val="24"/>
                <w:szCs w:val="22"/>
              </w:rPr>
              <w:t>采用快走丝、中走丝、慢走丝线切割进行精加工。</w:t>
            </w:r>
          </w:p>
          <w:p w:rsidR="00385BD8" w:rsidRDefault="00906BD5" w:rsidP="004A6210">
            <w:pPr>
              <w:pStyle w:val="a4"/>
              <w:spacing w:after="0" w:line="360" w:lineRule="auto"/>
              <w:ind w:firstLineChars="200" w:firstLine="480"/>
              <w:rPr>
                <w:rFonts w:hAnsi="宋体"/>
                <w:sz w:val="24"/>
                <w:szCs w:val="24"/>
              </w:rPr>
            </w:pPr>
            <w:r>
              <w:rPr>
                <w:rFonts w:hAnsi="宋体" w:hint="eastAsia"/>
                <w:sz w:val="24"/>
                <w:szCs w:val="24"/>
              </w:rPr>
              <w:lastRenderedPageBreak/>
              <w:t>（</w:t>
            </w:r>
            <w:r>
              <w:rPr>
                <w:rFonts w:hAnsi="宋体" w:hint="eastAsia"/>
                <w:sz w:val="24"/>
                <w:szCs w:val="24"/>
              </w:rPr>
              <w:t>6</w:t>
            </w:r>
            <w:r>
              <w:rPr>
                <w:rFonts w:hAnsi="宋体" w:hint="eastAsia"/>
                <w:sz w:val="24"/>
                <w:szCs w:val="24"/>
              </w:rPr>
              <w:t>）电火花成型</w:t>
            </w:r>
            <w:r w:rsidR="00140363">
              <w:rPr>
                <w:rFonts w:hAnsi="宋体" w:hint="eastAsia"/>
                <w:sz w:val="24"/>
                <w:szCs w:val="24"/>
              </w:rPr>
              <w:t>（切割型腔）</w:t>
            </w:r>
          </w:p>
          <w:p w:rsidR="00385BD8" w:rsidRDefault="00906BD5" w:rsidP="004A6210">
            <w:pPr>
              <w:pStyle w:val="a4"/>
              <w:spacing w:after="0" w:line="360" w:lineRule="auto"/>
              <w:ind w:firstLineChars="200" w:firstLine="480"/>
              <w:rPr>
                <w:rFonts w:hAnsi="宋体"/>
                <w:sz w:val="24"/>
                <w:szCs w:val="24"/>
              </w:rPr>
            </w:pPr>
            <w:r>
              <w:rPr>
                <w:rFonts w:hint="eastAsia"/>
                <w:bCs/>
                <w:sz w:val="24"/>
                <w:szCs w:val="22"/>
              </w:rPr>
              <w:t>经线切割后，采用电火花切割机床对工件进行精细加工。</w:t>
            </w:r>
          </w:p>
          <w:p w:rsidR="00A87BEC" w:rsidRDefault="00A87BEC" w:rsidP="00A87BEC">
            <w:pPr>
              <w:pStyle w:val="a4"/>
              <w:spacing w:after="0" w:line="360" w:lineRule="auto"/>
              <w:ind w:firstLineChars="200" w:firstLine="480"/>
              <w:rPr>
                <w:rFonts w:ascii="simsun" w:hAnsi="simsun" w:cs="宋体"/>
                <w:color w:val="000000"/>
                <w:kern w:val="0"/>
                <w:sz w:val="24"/>
                <w:szCs w:val="24"/>
              </w:rPr>
            </w:pPr>
            <w:r>
              <w:rPr>
                <w:rFonts w:ascii="simsun" w:hAnsi="simsun" w:cs="宋体" w:hint="eastAsia"/>
                <w:color w:val="000000"/>
                <w:kern w:val="0"/>
                <w:sz w:val="24"/>
                <w:szCs w:val="24"/>
              </w:rPr>
              <w:t>（</w:t>
            </w:r>
            <w:r>
              <w:rPr>
                <w:rFonts w:ascii="simsun" w:hAnsi="simsun" w:cs="宋体" w:hint="eastAsia"/>
                <w:color w:val="000000"/>
                <w:kern w:val="0"/>
                <w:sz w:val="24"/>
                <w:szCs w:val="24"/>
              </w:rPr>
              <w:t>7</w:t>
            </w:r>
            <w:r>
              <w:rPr>
                <w:rFonts w:ascii="simsun" w:hAnsi="simsun" w:cs="宋体" w:hint="eastAsia"/>
                <w:color w:val="000000"/>
                <w:kern w:val="0"/>
                <w:sz w:val="24"/>
                <w:szCs w:val="24"/>
              </w:rPr>
              <w:t>）组装成型</w:t>
            </w:r>
          </w:p>
          <w:p w:rsidR="00A87BEC" w:rsidRDefault="00A87BEC" w:rsidP="00A87BEC">
            <w:pPr>
              <w:pStyle w:val="a4"/>
              <w:spacing w:after="0" w:line="360" w:lineRule="auto"/>
              <w:ind w:firstLineChars="200" w:firstLine="480"/>
              <w:rPr>
                <w:rFonts w:ascii="simsun" w:hAnsi="simsun" w:cs="宋体"/>
                <w:color w:val="000000"/>
                <w:kern w:val="0"/>
                <w:sz w:val="24"/>
                <w:szCs w:val="24"/>
              </w:rPr>
            </w:pPr>
            <w:r>
              <w:rPr>
                <w:rFonts w:ascii="simsun" w:hAnsi="simsun" w:cs="宋体" w:hint="eastAsia"/>
                <w:color w:val="000000"/>
                <w:kern w:val="0"/>
                <w:sz w:val="24"/>
                <w:szCs w:val="24"/>
              </w:rPr>
              <w:t>根据设计图纸要求，对各个工件进行组装成型。</w:t>
            </w:r>
          </w:p>
          <w:p w:rsidR="00A87BEC" w:rsidRPr="00A87BEC" w:rsidRDefault="00A87BEC" w:rsidP="00A87BEC">
            <w:pPr>
              <w:pStyle w:val="a4"/>
              <w:spacing w:after="0" w:line="360" w:lineRule="auto"/>
              <w:ind w:firstLineChars="200" w:firstLine="480"/>
              <w:rPr>
                <w:rFonts w:ascii="simsun" w:hAnsi="simsun" w:cs="宋体"/>
                <w:color w:val="000000"/>
                <w:kern w:val="0"/>
                <w:sz w:val="24"/>
                <w:szCs w:val="24"/>
              </w:rPr>
            </w:pPr>
            <w:r>
              <w:rPr>
                <w:rFonts w:ascii="simsun" w:hAnsi="simsun" w:cs="宋体" w:hint="eastAsia"/>
                <w:color w:val="000000"/>
                <w:kern w:val="0"/>
                <w:sz w:val="24"/>
                <w:szCs w:val="24"/>
              </w:rPr>
              <w:t>生产过程中车床、加工中心、电火花、线切割机需要使用</w:t>
            </w:r>
            <w:r w:rsidR="00584BB8">
              <w:rPr>
                <w:rFonts w:ascii="simsun" w:hAnsi="simsun" w:cs="宋体" w:hint="eastAsia"/>
                <w:color w:val="000000"/>
                <w:kern w:val="0"/>
                <w:sz w:val="24"/>
                <w:szCs w:val="24"/>
              </w:rPr>
              <w:t>少量</w:t>
            </w:r>
            <w:r>
              <w:rPr>
                <w:rFonts w:ascii="simsun" w:hAnsi="simsun" w:cs="宋体" w:hint="eastAsia"/>
                <w:color w:val="000000"/>
                <w:kern w:val="0"/>
                <w:sz w:val="24"/>
                <w:szCs w:val="24"/>
              </w:rPr>
              <w:t>润滑油进行设备润滑</w:t>
            </w:r>
            <w:r w:rsidR="00584BB8">
              <w:rPr>
                <w:rFonts w:ascii="simsun" w:hAnsi="simsun" w:cs="宋体" w:hint="eastAsia"/>
                <w:color w:val="000000"/>
                <w:kern w:val="0"/>
                <w:sz w:val="24"/>
                <w:szCs w:val="24"/>
              </w:rPr>
              <w:t>，无废润滑油产生</w:t>
            </w:r>
            <w:r>
              <w:rPr>
                <w:rFonts w:ascii="simsun" w:hAnsi="simsun" w:cs="宋体" w:hint="eastAsia"/>
                <w:color w:val="000000"/>
                <w:kern w:val="0"/>
                <w:sz w:val="24"/>
                <w:szCs w:val="24"/>
              </w:rPr>
              <w:t>。</w:t>
            </w:r>
          </w:p>
          <w:p w:rsidR="00206EBB" w:rsidRDefault="00206EBB" w:rsidP="00206EBB">
            <w:pPr>
              <w:spacing w:line="360" w:lineRule="auto"/>
              <w:ind w:firstLine="480"/>
              <w:rPr>
                <w:bCs/>
                <w:sz w:val="24"/>
                <w:szCs w:val="22"/>
              </w:rPr>
            </w:pPr>
            <w:r>
              <w:rPr>
                <w:rFonts w:hAnsi="宋体" w:hint="eastAsia"/>
                <w:sz w:val="24"/>
              </w:rPr>
              <w:t>模具加工过程中有废铁屑</w:t>
            </w:r>
            <w:r w:rsidR="000B0226">
              <w:rPr>
                <w:rFonts w:hAnsi="宋体" w:hint="eastAsia"/>
                <w:sz w:val="24"/>
              </w:rPr>
              <w:t>、废切削液</w:t>
            </w:r>
            <w:r>
              <w:rPr>
                <w:rFonts w:hAnsi="宋体" w:hint="eastAsia"/>
                <w:sz w:val="24"/>
              </w:rPr>
              <w:t>和设备运行噪声产生</w:t>
            </w:r>
            <w:r>
              <w:rPr>
                <w:rFonts w:hint="eastAsia"/>
                <w:sz w:val="24"/>
              </w:rPr>
              <w:t>。</w:t>
            </w:r>
          </w:p>
          <w:p w:rsidR="00206EBB" w:rsidRDefault="00206EBB" w:rsidP="00A87BEC">
            <w:pPr>
              <w:pStyle w:val="a4"/>
              <w:spacing w:after="0" w:line="360" w:lineRule="auto"/>
              <w:ind w:firstLineChars="200" w:firstLine="480"/>
              <w:rPr>
                <w:rFonts w:ascii="simsun" w:hAnsi="simsun" w:cs="宋体"/>
                <w:color w:val="000000"/>
                <w:kern w:val="0"/>
                <w:sz w:val="24"/>
                <w:szCs w:val="24"/>
              </w:rPr>
            </w:pPr>
            <w:r>
              <w:rPr>
                <w:rFonts w:ascii="simsun" w:hAnsi="simsun" w:cs="宋体" w:hint="eastAsia"/>
                <w:color w:val="000000"/>
                <w:kern w:val="0"/>
                <w:sz w:val="24"/>
                <w:szCs w:val="24"/>
              </w:rPr>
              <w:t>（</w:t>
            </w:r>
            <w:r>
              <w:rPr>
                <w:rFonts w:ascii="simsun" w:hAnsi="simsun" w:cs="宋体" w:hint="eastAsia"/>
                <w:color w:val="000000"/>
                <w:kern w:val="0"/>
                <w:sz w:val="24"/>
                <w:szCs w:val="24"/>
              </w:rPr>
              <w:t>8</w:t>
            </w:r>
            <w:r>
              <w:rPr>
                <w:rFonts w:ascii="simsun" w:hAnsi="simsun" w:cs="宋体" w:hint="eastAsia"/>
                <w:color w:val="000000"/>
                <w:kern w:val="0"/>
                <w:sz w:val="24"/>
                <w:szCs w:val="24"/>
              </w:rPr>
              <w:t>）模具试验</w:t>
            </w:r>
          </w:p>
          <w:p w:rsidR="00557B02" w:rsidRPr="00BE2498" w:rsidRDefault="00BE2498" w:rsidP="00BE2498">
            <w:pPr>
              <w:pStyle w:val="a4"/>
              <w:spacing w:after="0" w:line="360" w:lineRule="auto"/>
              <w:ind w:firstLineChars="200" w:firstLine="480"/>
              <w:rPr>
                <w:rFonts w:ascii="simsun" w:hAnsi="simsun" w:cs="宋体"/>
                <w:color w:val="0000FF"/>
                <w:kern w:val="0"/>
                <w:sz w:val="24"/>
                <w:szCs w:val="24"/>
                <w:u w:val="single"/>
              </w:rPr>
            </w:pPr>
            <w:r w:rsidRPr="00BE2498">
              <w:rPr>
                <w:rFonts w:ascii="simsun" w:hAnsi="simsun" w:cs="宋体" w:hint="eastAsia"/>
                <w:color w:val="0000FF"/>
                <w:kern w:val="0"/>
                <w:sz w:val="24"/>
                <w:szCs w:val="24"/>
                <w:u w:val="single"/>
              </w:rPr>
              <w:t>根据客户要求</w:t>
            </w:r>
            <w:r>
              <w:rPr>
                <w:rFonts w:ascii="simsun" w:hAnsi="simsun" w:cs="宋体" w:hint="eastAsia"/>
                <w:color w:val="0000FF"/>
                <w:kern w:val="0"/>
                <w:sz w:val="24"/>
                <w:szCs w:val="24"/>
                <w:u w:val="single"/>
              </w:rPr>
              <w:t>，若要求模具交货前试验的，需在本项目进行试验。</w:t>
            </w:r>
            <w:r>
              <w:rPr>
                <w:rFonts w:ascii="simsun" w:hAnsi="simsun" w:cs="宋体" w:hint="eastAsia"/>
                <w:color w:val="000000"/>
                <w:kern w:val="0"/>
                <w:sz w:val="24"/>
                <w:szCs w:val="24"/>
              </w:rPr>
              <w:t>组装成型后的模具</w:t>
            </w:r>
            <w:r w:rsidR="00206EBB">
              <w:rPr>
                <w:rFonts w:ascii="simsun" w:hAnsi="simsun" w:cs="宋体" w:hint="eastAsia"/>
                <w:color w:val="000000"/>
                <w:kern w:val="0"/>
                <w:sz w:val="24"/>
                <w:szCs w:val="24"/>
              </w:rPr>
              <w:t>通过实际的</w:t>
            </w:r>
            <w:r w:rsidR="00206EBB" w:rsidRPr="00206EBB">
              <w:rPr>
                <w:rFonts w:ascii="simsun" w:hAnsi="simsun" w:cs="宋体" w:hint="eastAsia"/>
                <w:color w:val="000000"/>
                <w:kern w:val="0"/>
                <w:sz w:val="24"/>
                <w:szCs w:val="24"/>
              </w:rPr>
              <w:t>注射成型机或螺杆挤出成型机</w:t>
            </w:r>
            <w:r w:rsidR="00206EBB">
              <w:rPr>
                <w:rFonts w:ascii="simsun" w:hAnsi="simsun" w:cs="宋体" w:hint="eastAsia"/>
                <w:color w:val="000000"/>
                <w:kern w:val="0"/>
                <w:sz w:val="24"/>
                <w:szCs w:val="24"/>
              </w:rPr>
              <w:t>运行并得到塑料产品，通过样品检测确定模具的制作是否完全符合设计要求，不合格的模具需重新加工，合格的产品入库外售。</w:t>
            </w:r>
            <w:proofErr w:type="gramStart"/>
            <w:r>
              <w:rPr>
                <w:rFonts w:ascii="simsun" w:hAnsi="simsun" w:cs="宋体" w:hint="eastAsia"/>
                <w:color w:val="0000FF"/>
                <w:kern w:val="0"/>
                <w:sz w:val="24"/>
                <w:szCs w:val="24"/>
                <w:u w:val="single"/>
              </w:rPr>
              <w:t>无试验</w:t>
            </w:r>
            <w:proofErr w:type="gramEnd"/>
            <w:r>
              <w:rPr>
                <w:rFonts w:ascii="simsun" w:hAnsi="simsun" w:cs="宋体" w:hint="eastAsia"/>
                <w:color w:val="0000FF"/>
                <w:kern w:val="0"/>
                <w:sz w:val="24"/>
                <w:szCs w:val="24"/>
                <w:u w:val="single"/>
              </w:rPr>
              <w:t>要求的组装完成后即可成品入库。</w:t>
            </w:r>
          </w:p>
          <w:p w:rsidR="000B0226" w:rsidRPr="000B0226" w:rsidRDefault="000B0226" w:rsidP="000B0226">
            <w:pPr>
              <w:pStyle w:val="a4"/>
              <w:spacing w:after="0" w:line="360" w:lineRule="auto"/>
              <w:ind w:firstLineChars="200" w:firstLine="480"/>
              <w:rPr>
                <w:rFonts w:ascii="simsun" w:hAnsi="simsun" w:cs="宋体"/>
                <w:color w:val="000000"/>
                <w:kern w:val="0"/>
                <w:sz w:val="24"/>
                <w:szCs w:val="24"/>
              </w:rPr>
            </w:pPr>
            <w:r>
              <w:rPr>
                <w:rFonts w:ascii="simsun" w:hAnsi="simsun" w:cs="宋体" w:hint="eastAsia"/>
                <w:color w:val="000000"/>
                <w:kern w:val="0"/>
                <w:sz w:val="24"/>
                <w:szCs w:val="24"/>
              </w:rPr>
              <w:t>模具试验过程中产生有机废气、废塑料和设备运行噪声。</w:t>
            </w:r>
          </w:p>
        </w:tc>
      </w:tr>
      <w:tr w:rsidR="008A4C1D" w:rsidTr="008A4C1D">
        <w:tc>
          <w:tcPr>
            <w:tcW w:w="9570" w:type="dxa"/>
          </w:tcPr>
          <w:p w:rsidR="008A4C1D" w:rsidRPr="00067904" w:rsidRDefault="008A4C1D" w:rsidP="00067904">
            <w:pPr>
              <w:spacing w:line="360" w:lineRule="auto"/>
              <w:rPr>
                <w:rFonts w:ascii="宋体"/>
                <w:b/>
                <w:sz w:val="24"/>
                <w:szCs w:val="24"/>
              </w:rPr>
            </w:pPr>
            <w:r w:rsidRPr="00067904">
              <w:rPr>
                <w:rFonts w:ascii="宋体" w:hint="eastAsia"/>
                <w:b/>
                <w:sz w:val="24"/>
                <w:szCs w:val="24"/>
              </w:rPr>
              <w:lastRenderedPageBreak/>
              <w:t>主要污染工序：</w:t>
            </w:r>
          </w:p>
          <w:p w:rsidR="00E072BD" w:rsidRPr="00067904" w:rsidRDefault="00056FB4" w:rsidP="00067904">
            <w:pPr>
              <w:spacing w:line="360" w:lineRule="auto"/>
              <w:rPr>
                <w:rFonts w:ascii="宋体"/>
                <w:b/>
                <w:sz w:val="24"/>
                <w:szCs w:val="24"/>
              </w:rPr>
            </w:pPr>
            <w:r w:rsidRPr="00067904">
              <w:rPr>
                <w:rFonts w:ascii="宋体" w:hint="eastAsia"/>
                <w:b/>
                <w:sz w:val="24"/>
                <w:szCs w:val="24"/>
              </w:rPr>
              <w:t>1 废气</w:t>
            </w:r>
          </w:p>
          <w:p w:rsidR="00834BB5" w:rsidRDefault="00056FB4" w:rsidP="00545905">
            <w:pPr>
              <w:spacing w:line="360" w:lineRule="auto"/>
              <w:ind w:firstLineChars="200" w:firstLine="480"/>
              <w:rPr>
                <w:rFonts w:ascii="宋体"/>
                <w:sz w:val="24"/>
                <w:szCs w:val="24"/>
              </w:rPr>
            </w:pPr>
            <w:r w:rsidRPr="00067904">
              <w:rPr>
                <w:rFonts w:ascii="宋体" w:hint="eastAsia"/>
                <w:sz w:val="24"/>
                <w:szCs w:val="24"/>
              </w:rPr>
              <w:t>本项目运营后，</w:t>
            </w:r>
            <w:r w:rsidR="00545905">
              <w:rPr>
                <w:rFonts w:hint="eastAsia"/>
                <w:sz w:val="24"/>
                <w:szCs w:val="24"/>
              </w:rPr>
              <w:t>模具生产过程中无废气产生，仅在模具试验过程产生少量的有机废气。</w:t>
            </w:r>
            <w:r w:rsidRPr="00067904">
              <w:rPr>
                <w:rFonts w:ascii="宋体" w:hint="eastAsia"/>
                <w:sz w:val="24"/>
                <w:szCs w:val="24"/>
              </w:rPr>
              <w:t>废气排放源主要为</w:t>
            </w:r>
            <w:r w:rsidR="00834BB5">
              <w:rPr>
                <w:rFonts w:ascii="宋体" w:hint="eastAsia"/>
                <w:sz w:val="24"/>
                <w:szCs w:val="24"/>
              </w:rPr>
              <w:t>模具试验</w:t>
            </w:r>
            <w:r w:rsidR="00834BB5" w:rsidRPr="00834BB5">
              <w:rPr>
                <w:rFonts w:ascii="宋体" w:hint="eastAsia"/>
                <w:sz w:val="24"/>
                <w:szCs w:val="24"/>
              </w:rPr>
              <w:t>注射成型机</w:t>
            </w:r>
            <w:r w:rsidR="00F50396">
              <w:rPr>
                <w:rFonts w:ascii="宋体" w:hint="eastAsia"/>
                <w:sz w:val="24"/>
                <w:szCs w:val="24"/>
              </w:rPr>
              <w:t>、</w:t>
            </w:r>
            <w:r w:rsidR="00834BB5" w:rsidRPr="00834BB5">
              <w:rPr>
                <w:rFonts w:ascii="宋体" w:hint="eastAsia"/>
                <w:sz w:val="24"/>
                <w:szCs w:val="24"/>
              </w:rPr>
              <w:t>螺杆挤出成型机</w:t>
            </w:r>
            <w:r w:rsidR="00834BB5">
              <w:rPr>
                <w:rFonts w:ascii="宋体" w:hint="eastAsia"/>
                <w:sz w:val="24"/>
                <w:szCs w:val="24"/>
              </w:rPr>
              <w:t>塑料成型过程中产生的有机废气，以非甲烷总烃计。</w:t>
            </w:r>
          </w:p>
          <w:p w:rsidR="00D2068C" w:rsidRPr="008A6F85" w:rsidRDefault="00AB5128" w:rsidP="00D2068C">
            <w:pPr>
              <w:spacing w:line="360" w:lineRule="auto"/>
              <w:ind w:firstLineChars="200" w:firstLine="480"/>
              <w:rPr>
                <w:color w:val="0000FF"/>
                <w:sz w:val="24"/>
                <w:szCs w:val="24"/>
                <w:u w:val="single"/>
              </w:rPr>
            </w:pPr>
            <w:r w:rsidRPr="008A6F85">
              <w:rPr>
                <w:rFonts w:hint="eastAsia"/>
                <w:color w:val="0000FF"/>
                <w:kern w:val="0"/>
                <w:sz w:val="24"/>
                <w:u w:val="single"/>
              </w:rPr>
              <w:t>根据建设单位核算，试验过程塑料使用量为</w:t>
            </w:r>
            <w:r w:rsidR="008A6F85" w:rsidRPr="008A6F85">
              <w:rPr>
                <w:rFonts w:hint="eastAsia"/>
                <w:color w:val="0000FF"/>
                <w:kern w:val="0"/>
                <w:sz w:val="24"/>
                <w:u w:val="single"/>
              </w:rPr>
              <w:t>5</w:t>
            </w:r>
            <w:r w:rsidRPr="008A6F85">
              <w:rPr>
                <w:rFonts w:hint="eastAsia"/>
                <w:color w:val="0000FF"/>
                <w:kern w:val="0"/>
                <w:sz w:val="24"/>
                <w:u w:val="single"/>
              </w:rPr>
              <w:t>t/a</w:t>
            </w:r>
            <w:r w:rsidRPr="008A6F85">
              <w:rPr>
                <w:rFonts w:hint="eastAsia"/>
                <w:color w:val="0000FF"/>
                <w:kern w:val="0"/>
                <w:sz w:val="24"/>
                <w:u w:val="single"/>
              </w:rPr>
              <w:t>，</w:t>
            </w:r>
            <w:r w:rsidR="00094BCF" w:rsidRPr="008A6F85">
              <w:rPr>
                <w:rFonts w:hint="eastAsia"/>
                <w:color w:val="0000FF"/>
                <w:kern w:val="0"/>
                <w:sz w:val="24"/>
                <w:u w:val="single"/>
              </w:rPr>
              <w:t>本项目产品为塑料模具，塑料</w:t>
            </w:r>
            <w:proofErr w:type="gramStart"/>
            <w:r w:rsidR="00094BCF" w:rsidRPr="008A6F85">
              <w:rPr>
                <w:rFonts w:hint="eastAsia"/>
                <w:color w:val="0000FF"/>
                <w:kern w:val="0"/>
                <w:sz w:val="24"/>
                <w:u w:val="single"/>
              </w:rPr>
              <w:t>加工仅</w:t>
            </w:r>
            <w:proofErr w:type="gramEnd"/>
            <w:r w:rsidR="00094BCF" w:rsidRPr="008A6F85">
              <w:rPr>
                <w:rFonts w:hint="eastAsia"/>
                <w:color w:val="0000FF"/>
                <w:kern w:val="0"/>
                <w:sz w:val="24"/>
                <w:u w:val="single"/>
              </w:rPr>
              <w:t>为检验模具是否合格</w:t>
            </w:r>
            <w:r w:rsidR="001511C6" w:rsidRPr="008A6F85">
              <w:rPr>
                <w:rFonts w:hint="eastAsia"/>
                <w:color w:val="0000FF"/>
                <w:kern w:val="0"/>
                <w:sz w:val="24"/>
                <w:u w:val="single"/>
              </w:rPr>
              <w:t>。</w:t>
            </w:r>
            <w:r w:rsidR="00094BCF" w:rsidRPr="008A6F85">
              <w:rPr>
                <w:color w:val="0000FF"/>
                <w:sz w:val="24"/>
                <w:szCs w:val="24"/>
                <w:u w:val="single"/>
              </w:rPr>
              <w:t>本项目共有</w:t>
            </w:r>
            <w:r w:rsidR="00094BCF" w:rsidRPr="008A6F85">
              <w:rPr>
                <w:rFonts w:hint="eastAsia"/>
                <w:color w:val="0000FF"/>
                <w:sz w:val="24"/>
                <w:szCs w:val="24"/>
                <w:u w:val="single"/>
              </w:rPr>
              <w:t>试验设备</w:t>
            </w:r>
            <w:r w:rsidR="00094BCF" w:rsidRPr="008A6F85">
              <w:rPr>
                <w:rFonts w:hint="eastAsia"/>
                <w:color w:val="0000FF"/>
                <w:sz w:val="24"/>
                <w:szCs w:val="24"/>
                <w:u w:val="single"/>
              </w:rPr>
              <w:t>4</w:t>
            </w:r>
            <w:r w:rsidR="00094BCF" w:rsidRPr="008A6F85">
              <w:rPr>
                <w:rFonts w:hint="eastAsia"/>
                <w:color w:val="0000FF"/>
                <w:sz w:val="24"/>
                <w:szCs w:val="24"/>
                <w:u w:val="single"/>
              </w:rPr>
              <w:t>台（</w:t>
            </w:r>
            <w:r w:rsidR="00094BCF" w:rsidRPr="008A6F85">
              <w:rPr>
                <w:color w:val="0000FF"/>
                <w:sz w:val="24"/>
                <w:szCs w:val="24"/>
                <w:u w:val="single"/>
              </w:rPr>
              <w:t>注射成型机</w:t>
            </w:r>
            <w:r w:rsidR="00094BCF" w:rsidRPr="008A6F85">
              <w:rPr>
                <w:color w:val="0000FF"/>
                <w:sz w:val="24"/>
                <w:szCs w:val="24"/>
                <w:u w:val="single"/>
              </w:rPr>
              <w:t>3</w:t>
            </w:r>
            <w:r w:rsidR="00094BCF" w:rsidRPr="008A6F85">
              <w:rPr>
                <w:color w:val="0000FF"/>
                <w:sz w:val="24"/>
                <w:szCs w:val="24"/>
                <w:u w:val="single"/>
              </w:rPr>
              <w:t>台，螺杆挤出成型机</w:t>
            </w:r>
            <w:r w:rsidR="00094BCF" w:rsidRPr="008A6F85">
              <w:rPr>
                <w:color w:val="0000FF"/>
                <w:sz w:val="24"/>
                <w:szCs w:val="24"/>
                <w:u w:val="single"/>
              </w:rPr>
              <w:t>1</w:t>
            </w:r>
            <w:r w:rsidR="00094BCF" w:rsidRPr="008A6F85">
              <w:rPr>
                <w:color w:val="0000FF"/>
                <w:sz w:val="24"/>
                <w:szCs w:val="24"/>
                <w:u w:val="single"/>
              </w:rPr>
              <w:t>台</w:t>
            </w:r>
            <w:r w:rsidR="00094BCF" w:rsidRPr="008A6F85">
              <w:rPr>
                <w:rFonts w:hint="eastAsia"/>
                <w:color w:val="0000FF"/>
                <w:sz w:val="24"/>
                <w:szCs w:val="24"/>
                <w:u w:val="single"/>
              </w:rPr>
              <w:t>），在每台试验设备上方设置集气罩，模具试验过程中产生的有机废气经</w:t>
            </w:r>
            <w:r w:rsidR="00094BCF" w:rsidRPr="008A6F85">
              <w:rPr>
                <w:rFonts w:hint="eastAsia"/>
                <w:color w:val="0000FF"/>
                <w:sz w:val="24"/>
                <w:szCs w:val="24"/>
                <w:u w:val="single"/>
              </w:rPr>
              <w:t>4</w:t>
            </w:r>
            <w:r w:rsidR="00094BCF" w:rsidRPr="008A6F85">
              <w:rPr>
                <w:rFonts w:hint="eastAsia"/>
                <w:color w:val="0000FF"/>
                <w:sz w:val="24"/>
                <w:szCs w:val="24"/>
                <w:u w:val="single"/>
              </w:rPr>
              <w:t>个集气罩收集后通过</w:t>
            </w:r>
            <w:r w:rsidR="00094BCF" w:rsidRPr="008A6F85">
              <w:rPr>
                <w:rFonts w:hint="eastAsia"/>
                <w:color w:val="0000FF"/>
                <w:sz w:val="24"/>
                <w:szCs w:val="24"/>
                <w:u w:val="single"/>
              </w:rPr>
              <w:t>1</w:t>
            </w:r>
            <w:r w:rsidR="00094BCF" w:rsidRPr="008A6F85">
              <w:rPr>
                <w:rFonts w:hint="eastAsia"/>
                <w:color w:val="0000FF"/>
                <w:sz w:val="24"/>
                <w:szCs w:val="24"/>
                <w:u w:val="single"/>
              </w:rPr>
              <w:t>套活性炭吸附装置</w:t>
            </w:r>
            <w:r w:rsidR="00094BCF" w:rsidRPr="008A6F85">
              <w:rPr>
                <w:rFonts w:hint="eastAsia"/>
                <w:color w:val="0000FF"/>
                <w:sz w:val="24"/>
                <w:szCs w:val="24"/>
                <w:u w:val="single"/>
              </w:rPr>
              <w:t>+1</w:t>
            </w:r>
            <w:r w:rsidR="00094BCF" w:rsidRPr="008A6F85">
              <w:rPr>
                <w:rFonts w:hint="eastAsia"/>
                <w:color w:val="0000FF"/>
                <w:sz w:val="24"/>
                <w:szCs w:val="24"/>
                <w:u w:val="single"/>
              </w:rPr>
              <w:t>根</w:t>
            </w:r>
            <w:r w:rsidR="00094BCF" w:rsidRPr="008A6F85">
              <w:rPr>
                <w:rFonts w:hint="eastAsia"/>
                <w:color w:val="0000FF"/>
                <w:sz w:val="24"/>
                <w:szCs w:val="24"/>
                <w:u w:val="single"/>
              </w:rPr>
              <w:t>15m</w:t>
            </w:r>
            <w:r w:rsidR="00094BCF" w:rsidRPr="008A6F85">
              <w:rPr>
                <w:rFonts w:hint="eastAsia"/>
                <w:color w:val="0000FF"/>
                <w:sz w:val="24"/>
                <w:szCs w:val="24"/>
                <w:u w:val="single"/>
              </w:rPr>
              <w:t>高排气筒排放</w:t>
            </w:r>
            <w:r w:rsidR="00094BCF" w:rsidRPr="008A6F85">
              <w:rPr>
                <w:color w:val="0000FF"/>
                <w:sz w:val="24"/>
                <w:szCs w:val="24"/>
                <w:u w:val="single"/>
              </w:rPr>
              <w:t>。</w:t>
            </w:r>
            <w:r w:rsidR="00DC4D17" w:rsidRPr="008A6F85">
              <w:rPr>
                <w:color w:val="0000FF"/>
                <w:sz w:val="24"/>
                <w:szCs w:val="24"/>
                <w:u w:val="single"/>
              </w:rPr>
              <w:t>本项目</w:t>
            </w:r>
            <w:r w:rsidR="00DC4D17" w:rsidRPr="008A6F85">
              <w:rPr>
                <w:rFonts w:hint="eastAsia"/>
                <w:color w:val="0000FF"/>
                <w:sz w:val="24"/>
                <w:szCs w:val="24"/>
                <w:u w:val="single"/>
              </w:rPr>
              <w:t>风机风量为</w:t>
            </w:r>
            <w:r w:rsidR="00D2068C" w:rsidRPr="008A6F85">
              <w:rPr>
                <w:rFonts w:hint="eastAsia"/>
                <w:color w:val="0000FF"/>
                <w:sz w:val="24"/>
                <w:szCs w:val="24"/>
                <w:u w:val="single"/>
              </w:rPr>
              <w:t>40</w:t>
            </w:r>
            <w:r w:rsidR="00DC4D17" w:rsidRPr="008A6F85">
              <w:rPr>
                <w:rFonts w:hint="eastAsia"/>
                <w:color w:val="0000FF"/>
                <w:sz w:val="24"/>
                <w:szCs w:val="24"/>
                <w:u w:val="single"/>
              </w:rPr>
              <w:t>00m</w:t>
            </w:r>
            <w:r w:rsidR="00DC4D17" w:rsidRPr="008A6F85">
              <w:rPr>
                <w:rFonts w:hint="eastAsia"/>
                <w:color w:val="0000FF"/>
                <w:sz w:val="24"/>
                <w:szCs w:val="24"/>
                <w:u w:val="single"/>
                <w:vertAlign w:val="superscript"/>
              </w:rPr>
              <w:t>3</w:t>
            </w:r>
            <w:r w:rsidR="00DC4D17" w:rsidRPr="008A6F85">
              <w:rPr>
                <w:rFonts w:hint="eastAsia"/>
                <w:color w:val="0000FF"/>
                <w:sz w:val="24"/>
                <w:szCs w:val="24"/>
                <w:u w:val="single"/>
              </w:rPr>
              <w:t>/h</w:t>
            </w:r>
            <w:r w:rsidR="00DC4D17" w:rsidRPr="008A6F85">
              <w:rPr>
                <w:rFonts w:hint="eastAsia"/>
                <w:color w:val="0000FF"/>
                <w:sz w:val="24"/>
                <w:szCs w:val="24"/>
                <w:u w:val="single"/>
              </w:rPr>
              <w:t>，</w:t>
            </w:r>
            <w:r w:rsidR="00DC4D17" w:rsidRPr="008A6F85">
              <w:rPr>
                <w:color w:val="0000FF"/>
                <w:sz w:val="24"/>
                <w:szCs w:val="24"/>
                <w:u w:val="single"/>
              </w:rPr>
              <w:t>试验设备年运行时间为</w:t>
            </w:r>
            <w:r w:rsidR="00D2068C" w:rsidRPr="008A6F85">
              <w:rPr>
                <w:rFonts w:hint="eastAsia"/>
                <w:color w:val="0000FF"/>
                <w:sz w:val="24"/>
                <w:szCs w:val="24"/>
                <w:u w:val="single"/>
              </w:rPr>
              <w:t>3</w:t>
            </w:r>
            <w:r w:rsidR="00DC4D17" w:rsidRPr="008A6F85">
              <w:rPr>
                <w:rFonts w:hint="eastAsia"/>
                <w:color w:val="0000FF"/>
                <w:sz w:val="24"/>
                <w:szCs w:val="24"/>
                <w:u w:val="single"/>
              </w:rPr>
              <w:t>0</w:t>
            </w:r>
            <w:r w:rsidR="00DC4D17" w:rsidRPr="008A6F85">
              <w:rPr>
                <w:color w:val="0000FF"/>
                <w:sz w:val="24"/>
                <w:szCs w:val="24"/>
                <w:u w:val="single"/>
              </w:rPr>
              <w:t>d/a</w:t>
            </w:r>
            <w:r w:rsidR="00DC4D17" w:rsidRPr="008A6F85">
              <w:rPr>
                <w:color w:val="0000FF"/>
                <w:sz w:val="24"/>
                <w:szCs w:val="24"/>
                <w:u w:val="single"/>
              </w:rPr>
              <w:t>，每天运行</w:t>
            </w:r>
            <w:r w:rsidR="00DC4D17" w:rsidRPr="008A6F85">
              <w:rPr>
                <w:color w:val="0000FF"/>
                <w:sz w:val="24"/>
                <w:szCs w:val="24"/>
                <w:u w:val="single"/>
              </w:rPr>
              <w:t>30min</w:t>
            </w:r>
            <w:r w:rsidR="00DC4D17" w:rsidRPr="008A6F85">
              <w:rPr>
                <w:color w:val="0000FF"/>
                <w:sz w:val="24"/>
                <w:szCs w:val="24"/>
                <w:u w:val="single"/>
              </w:rPr>
              <w:t>，年运行时间为</w:t>
            </w:r>
            <w:r w:rsidR="00D2068C" w:rsidRPr="008A6F85">
              <w:rPr>
                <w:rFonts w:hint="eastAsia"/>
                <w:color w:val="0000FF"/>
                <w:sz w:val="24"/>
                <w:szCs w:val="24"/>
                <w:u w:val="single"/>
              </w:rPr>
              <w:t>15</w:t>
            </w:r>
            <w:r w:rsidR="00DC4D17" w:rsidRPr="008A6F85">
              <w:rPr>
                <w:color w:val="0000FF"/>
                <w:sz w:val="24"/>
                <w:szCs w:val="24"/>
                <w:u w:val="single"/>
              </w:rPr>
              <w:t>h/a</w:t>
            </w:r>
            <w:r w:rsidR="00DC4D17" w:rsidRPr="008A6F85">
              <w:rPr>
                <w:color w:val="0000FF"/>
                <w:sz w:val="24"/>
                <w:szCs w:val="24"/>
                <w:u w:val="single"/>
              </w:rPr>
              <w:t>。</w:t>
            </w:r>
            <w:r w:rsidR="00D2068C" w:rsidRPr="008A6F85">
              <w:rPr>
                <w:color w:val="0000FF"/>
                <w:sz w:val="24"/>
                <w:szCs w:val="24"/>
                <w:u w:val="single"/>
              </w:rPr>
              <w:t>参考我国《塑料加工手册》及美国国家环保局编制的《工业污染源调查与研究》等相关资料，</w:t>
            </w:r>
            <w:r w:rsidR="00D2068C" w:rsidRPr="008A6F85">
              <w:rPr>
                <w:rFonts w:hint="eastAsia"/>
                <w:color w:val="0000FF"/>
                <w:sz w:val="24"/>
                <w:szCs w:val="24"/>
                <w:u w:val="single"/>
              </w:rPr>
              <w:t>注塑</w:t>
            </w:r>
            <w:r w:rsidR="00D2068C" w:rsidRPr="008A6F85">
              <w:rPr>
                <w:color w:val="0000FF"/>
                <w:sz w:val="24"/>
                <w:szCs w:val="24"/>
                <w:u w:val="single"/>
              </w:rPr>
              <w:t>废气的产生量基本在原料用量的</w:t>
            </w:r>
            <w:r w:rsidR="00D2068C" w:rsidRPr="008A6F85">
              <w:rPr>
                <w:color w:val="0000FF"/>
                <w:sz w:val="24"/>
                <w:szCs w:val="24"/>
                <w:u w:val="single"/>
              </w:rPr>
              <w:t>0.01%</w:t>
            </w:r>
            <w:r w:rsidR="00E21AB2">
              <w:rPr>
                <w:rFonts w:hint="eastAsia"/>
                <w:color w:val="0000FF"/>
                <w:sz w:val="24"/>
                <w:szCs w:val="24"/>
                <w:u w:val="single"/>
              </w:rPr>
              <w:t>-</w:t>
            </w:r>
            <w:r w:rsidR="00D2068C" w:rsidRPr="008A6F85">
              <w:rPr>
                <w:color w:val="0000FF"/>
                <w:sz w:val="24"/>
                <w:szCs w:val="24"/>
                <w:u w:val="single"/>
              </w:rPr>
              <w:t>0.04%</w:t>
            </w:r>
            <w:r w:rsidR="00D2068C" w:rsidRPr="008A6F85">
              <w:rPr>
                <w:color w:val="0000FF"/>
                <w:sz w:val="24"/>
                <w:szCs w:val="24"/>
                <w:u w:val="single"/>
              </w:rPr>
              <w:t>之间，本次</w:t>
            </w:r>
            <w:proofErr w:type="gramStart"/>
            <w:r w:rsidR="00D2068C" w:rsidRPr="008A6F85">
              <w:rPr>
                <w:color w:val="0000FF"/>
                <w:sz w:val="24"/>
                <w:szCs w:val="24"/>
                <w:u w:val="single"/>
              </w:rPr>
              <w:t>环评取</w:t>
            </w:r>
            <w:r w:rsidR="00D2068C" w:rsidRPr="008A6F85">
              <w:rPr>
                <w:rFonts w:hint="eastAsia"/>
                <w:color w:val="0000FF"/>
                <w:sz w:val="24"/>
                <w:szCs w:val="24"/>
                <w:u w:val="single"/>
              </w:rPr>
              <w:t>最大</w:t>
            </w:r>
            <w:proofErr w:type="gramEnd"/>
            <w:r w:rsidR="00D2068C" w:rsidRPr="008A6F85">
              <w:rPr>
                <w:rFonts w:hint="eastAsia"/>
                <w:color w:val="0000FF"/>
                <w:sz w:val="24"/>
                <w:szCs w:val="24"/>
                <w:u w:val="single"/>
              </w:rPr>
              <w:t>值</w:t>
            </w:r>
            <w:r w:rsidR="00D2068C" w:rsidRPr="008A6F85">
              <w:rPr>
                <w:color w:val="0000FF"/>
                <w:sz w:val="24"/>
                <w:szCs w:val="24"/>
                <w:u w:val="single"/>
              </w:rPr>
              <w:t>0.04%</w:t>
            </w:r>
            <w:r w:rsidR="00D2068C" w:rsidRPr="008A6F85">
              <w:rPr>
                <w:rFonts w:hint="eastAsia"/>
                <w:color w:val="0000FF"/>
                <w:sz w:val="24"/>
                <w:szCs w:val="24"/>
                <w:u w:val="single"/>
              </w:rPr>
              <w:t>（</w:t>
            </w:r>
            <w:r w:rsidR="00D2068C" w:rsidRPr="008A6F85">
              <w:rPr>
                <w:rFonts w:hint="eastAsia"/>
                <w:color w:val="0000FF"/>
                <w:sz w:val="24"/>
                <w:szCs w:val="24"/>
                <w:u w:val="single"/>
              </w:rPr>
              <w:t>0.4kg/t</w:t>
            </w:r>
            <w:r w:rsidR="00D2068C" w:rsidRPr="008A6F85">
              <w:rPr>
                <w:rFonts w:hint="eastAsia"/>
                <w:color w:val="0000FF"/>
                <w:sz w:val="24"/>
                <w:szCs w:val="24"/>
                <w:u w:val="single"/>
              </w:rPr>
              <w:t>）</w:t>
            </w:r>
            <w:r w:rsidR="00D2068C" w:rsidRPr="008A6F85">
              <w:rPr>
                <w:color w:val="0000FF"/>
                <w:sz w:val="24"/>
                <w:szCs w:val="24"/>
                <w:u w:val="single"/>
              </w:rPr>
              <w:t>。</w:t>
            </w:r>
            <w:r w:rsidR="00D2068C" w:rsidRPr="008A6F85">
              <w:rPr>
                <w:bCs/>
                <w:color w:val="0000FF"/>
                <w:sz w:val="24"/>
                <w:u w:val="single"/>
                <w:lang w:bidi="ar"/>
              </w:rPr>
              <w:t>本项目</w:t>
            </w:r>
            <w:r w:rsidR="00D2068C" w:rsidRPr="008A6F85">
              <w:rPr>
                <w:rFonts w:hint="eastAsia"/>
                <w:bCs/>
                <w:color w:val="0000FF"/>
                <w:sz w:val="24"/>
                <w:u w:val="single"/>
                <w:lang w:bidi="ar"/>
              </w:rPr>
              <w:t>PP</w:t>
            </w:r>
            <w:r w:rsidR="00D2068C" w:rsidRPr="008A6F85">
              <w:rPr>
                <w:bCs/>
                <w:color w:val="0000FF"/>
                <w:sz w:val="24"/>
                <w:u w:val="single"/>
                <w:lang w:bidi="ar"/>
              </w:rPr>
              <w:t>塑料颗粒用量是</w:t>
            </w:r>
            <w:r w:rsidR="008A6F85">
              <w:rPr>
                <w:rFonts w:hint="eastAsia"/>
                <w:bCs/>
                <w:color w:val="0000FF"/>
                <w:sz w:val="24"/>
                <w:u w:val="single"/>
                <w:lang w:bidi="ar"/>
              </w:rPr>
              <w:t>5</w:t>
            </w:r>
            <w:r w:rsidR="00D2068C" w:rsidRPr="008A6F85">
              <w:rPr>
                <w:bCs/>
                <w:color w:val="0000FF"/>
                <w:sz w:val="24"/>
                <w:u w:val="single"/>
                <w:lang w:bidi="ar"/>
              </w:rPr>
              <w:t>t/a</w:t>
            </w:r>
            <w:r w:rsidR="00D2068C" w:rsidRPr="008A6F85">
              <w:rPr>
                <w:bCs/>
                <w:color w:val="0000FF"/>
                <w:sz w:val="24"/>
                <w:u w:val="single"/>
                <w:lang w:bidi="ar"/>
              </w:rPr>
              <w:t>，则非甲烷总烃的产生量约为</w:t>
            </w:r>
            <w:r w:rsidR="00D2068C" w:rsidRPr="008A6F85">
              <w:rPr>
                <w:rFonts w:hint="eastAsia"/>
                <w:bCs/>
                <w:color w:val="0000FF"/>
                <w:sz w:val="24"/>
                <w:u w:val="single"/>
                <w:lang w:bidi="ar"/>
              </w:rPr>
              <w:t>0.</w:t>
            </w:r>
            <w:r w:rsidR="00D2068C" w:rsidRPr="008A6F85">
              <w:rPr>
                <w:rFonts w:hint="eastAsia"/>
                <w:bCs/>
                <w:color w:val="0000FF"/>
                <w:sz w:val="24"/>
                <w:u w:val="single"/>
                <w:lang w:bidi="ar"/>
              </w:rPr>
              <w:t>00</w:t>
            </w:r>
            <w:r w:rsidR="008A6F85">
              <w:rPr>
                <w:rFonts w:hint="eastAsia"/>
                <w:bCs/>
                <w:color w:val="0000FF"/>
                <w:sz w:val="24"/>
                <w:u w:val="single"/>
                <w:lang w:bidi="ar"/>
              </w:rPr>
              <w:t>20</w:t>
            </w:r>
            <w:r w:rsidR="00D2068C" w:rsidRPr="008A6F85">
              <w:rPr>
                <w:bCs/>
                <w:color w:val="0000FF"/>
                <w:sz w:val="24"/>
                <w:u w:val="single"/>
                <w:lang w:bidi="ar"/>
              </w:rPr>
              <w:t>t/a</w:t>
            </w:r>
            <w:r w:rsidR="00D2068C" w:rsidRPr="008A6F85">
              <w:rPr>
                <w:rFonts w:hint="eastAsia"/>
                <w:bCs/>
                <w:color w:val="0000FF"/>
                <w:sz w:val="24"/>
                <w:u w:val="single"/>
                <w:lang w:bidi="ar"/>
              </w:rPr>
              <w:t>。</w:t>
            </w:r>
          </w:p>
          <w:p w:rsidR="00DC4D17" w:rsidRPr="00DC4D17" w:rsidRDefault="00E21AB2" w:rsidP="0057022E">
            <w:pPr>
              <w:spacing w:line="360" w:lineRule="auto"/>
              <w:ind w:firstLineChars="200" w:firstLine="480"/>
              <w:rPr>
                <w:bCs/>
                <w:sz w:val="24"/>
                <w:szCs w:val="24"/>
                <w:lang w:bidi="ar"/>
              </w:rPr>
            </w:pPr>
            <w:r w:rsidRPr="00A3023D">
              <w:rPr>
                <w:rFonts w:hint="eastAsia"/>
                <w:bCs/>
                <w:color w:val="0000FF"/>
                <w:sz w:val="24"/>
                <w:szCs w:val="24"/>
                <w:u w:val="single"/>
                <w:lang w:bidi="ar"/>
              </w:rPr>
              <w:t>本项目集气罩的收集效率按</w:t>
            </w:r>
            <w:r w:rsidRPr="00A3023D">
              <w:rPr>
                <w:rFonts w:hint="eastAsia"/>
                <w:bCs/>
                <w:color w:val="0000FF"/>
                <w:sz w:val="24"/>
                <w:szCs w:val="24"/>
                <w:u w:val="single"/>
                <w:lang w:bidi="ar"/>
              </w:rPr>
              <w:t>90%</w:t>
            </w:r>
            <w:r w:rsidRPr="00A3023D">
              <w:rPr>
                <w:rFonts w:hint="eastAsia"/>
                <w:bCs/>
                <w:color w:val="0000FF"/>
                <w:sz w:val="24"/>
                <w:szCs w:val="24"/>
                <w:u w:val="single"/>
                <w:lang w:bidi="ar"/>
              </w:rPr>
              <w:t>、</w:t>
            </w:r>
            <w:r w:rsidRPr="00A3023D">
              <w:rPr>
                <w:rFonts w:hint="eastAsia"/>
                <w:bCs/>
                <w:color w:val="0000FF"/>
                <w:sz w:val="24"/>
                <w:szCs w:val="24"/>
                <w:u w:val="single"/>
                <w:lang w:bidi="ar"/>
              </w:rPr>
              <w:t>活性炭吸附</w:t>
            </w:r>
            <w:r w:rsidRPr="00A3023D">
              <w:rPr>
                <w:rFonts w:hint="eastAsia"/>
                <w:bCs/>
                <w:color w:val="0000FF"/>
                <w:sz w:val="24"/>
                <w:szCs w:val="24"/>
                <w:u w:val="single"/>
                <w:lang w:bidi="ar"/>
              </w:rPr>
              <w:t>装置对有机废气的去除率</w:t>
            </w:r>
            <w:r w:rsidRPr="00A3023D">
              <w:rPr>
                <w:rFonts w:hint="eastAsia"/>
                <w:bCs/>
                <w:color w:val="0000FF"/>
                <w:sz w:val="24"/>
                <w:szCs w:val="24"/>
                <w:u w:val="single"/>
                <w:lang w:bidi="ar"/>
              </w:rPr>
              <w:t>7</w:t>
            </w:r>
            <w:r w:rsidRPr="00A3023D">
              <w:rPr>
                <w:rFonts w:hint="eastAsia"/>
                <w:bCs/>
                <w:color w:val="0000FF"/>
                <w:sz w:val="24"/>
                <w:szCs w:val="24"/>
                <w:u w:val="single"/>
                <w:lang w:bidi="ar"/>
              </w:rPr>
              <w:t>0%</w:t>
            </w:r>
            <w:r w:rsidRPr="00A3023D">
              <w:rPr>
                <w:rFonts w:hint="eastAsia"/>
                <w:bCs/>
                <w:color w:val="0000FF"/>
                <w:sz w:val="24"/>
                <w:szCs w:val="24"/>
                <w:u w:val="single"/>
                <w:lang w:bidi="ar"/>
              </w:rPr>
              <w:t>计。经集气罩收集到的非甲烷总烃量为</w:t>
            </w:r>
            <w:r w:rsidRPr="00A3023D">
              <w:rPr>
                <w:rFonts w:hint="eastAsia"/>
                <w:bCs/>
                <w:color w:val="0000FF"/>
                <w:sz w:val="24"/>
                <w:szCs w:val="24"/>
                <w:u w:val="single"/>
                <w:lang w:bidi="ar"/>
              </w:rPr>
              <w:t>0.0018</w:t>
            </w:r>
            <w:r w:rsidRPr="00A3023D">
              <w:rPr>
                <w:rFonts w:hint="eastAsia"/>
                <w:bCs/>
                <w:color w:val="0000FF"/>
                <w:sz w:val="24"/>
                <w:szCs w:val="24"/>
                <w:u w:val="single"/>
                <w:lang w:bidi="ar"/>
              </w:rPr>
              <w:t>t/a</w:t>
            </w:r>
            <w:r w:rsidRPr="00A3023D">
              <w:rPr>
                <w:rFonts w:hint="eastAsia"/>
                <w:bCs/>
                <w:color w:val="0000FF"/>
                <w:sz w:val="24"/>
                <w:szCs w:val="24"/>
                <w:u w:val="single"/>
                <w:lang w:bidi="ar"/>
              </w:rPr>
              <w:t>（</w:t>
            </w:r>
            <w:r w:rsidRPr="00A3023D">
              <w:rPr>
                <w:rFonts w:hint="eastAsia"/>
                <w:bCs/>
                <w:color w:val="0000FF"/>
                <w:sz w:val="24"/>
                <w:szCs w:val="24"/>
                <w:u w:val="single"/>
                <w:lang w:bidi="ar"/>
              </w:rPr>
              <w:t>0.12</w:t>
            </w:r>
            <w:r w:rsidRPr="00A3023D">
              <w:rPr>
                <w:rFonts w:hint="eastAsia"/>
                <w:bCs/>
                <w:color w:val="0000FF"/>
                <w:sz w:val="24"/>
                <w:szCs w:val="24"/>
                <w:u w:val="single"/>
                <w:lang w:bidi="ar"/>
              </w:rPr>
              <w:t>kg/h</w:t>
            </w:r>
            <w:r w:rsidRPr="00A3023D">
              <w:rPr>
                <w:rFonts w:hint="eastAsia"/>
                <w:bCs/>
                <w:color w:val="0000FF"/>
                <w:sz w:val="24"/>
                <w:szCs w:val="24"/>
                <w:u w:val="single"/>
                <w:lang w:bidi="ar"/>
              </w:rPr>
              <w:t>），浓度为</w:t>
            </w:r>
            <w:r w:rsidRPr="00A3023D">
              <w:rPr>
                <w:rFonts w:hint="eastAsia"/>
                <w:bCs/>
                <w:color w:val="0000FF"/>
                <w:sz w:val="24"/>
                <w:szCs w:val="24"/>
                <w:u w:val="single"/>
                <w:lang w:bidi="ar"/>
              </w:rPr>
              <w:t>30</w:t>
            </w:r>
            <w:r w:rsidRPr="00A3023D">
              <w:rPr>
                <w:bCs/>
                <w:color w:val="0000FF"/>
                <w:sz w:val="24"/>
                <w:szCs w:val="24"/>
                <w:u w:val="single"/>
                <w:lang w:bidi="ar"/>
              </w:rPr>
              <w:t>mg/m</w:t>
            </w:r>
            <w:r w:rsidRPr="00A3023D">
              <w:rPr>
                <w:bCs/>
                <w:color w:val="0000FF"/>
                <w:sz w:val="24"/>
                <w:szCs w:val="24"/>
                <w:u w:val="single"/>
                <w:vertAlign w:val="superscript"/>
                <w:lang w:bidi="ar"/>
              </w:rPr>
              <w:t>3</w:t>
            </w:r>
            <w:r w:rsidRPr="00A3023D">
              <w:rPr>
                <w:rFonts w:hint="eastAsia"/>
                <w:bCs/>
                <w:color w:val="0000FF"/>
                <w:sz w:val="24"/>
                <w:szCs w:val="24"/>
                <w:lang w:bidi="ar"/>
              </w:rPr>
              <w:t>；经</w:t>
            </w:r>
            <w:r w:rsidR="0057022E" w:rsidRPr="00A3023D">
              <w:rPr>
                <w:rFonts w:hint="eastAsia"/>
                <w:bCs/>
                <w:color w:val="0000FF"/>
                <w:sz w:val="24"/>
                <w:szCs w:val="24"/>
                <w:lang w:bidi="ar"/>
              </w:rPr>
              <w:t>活性炭吸附</w:t>
            </w:r>
            <w:r w:rsidRPr="00A3023D">
              <w:rPr>
                <w:rFonts w:hint="eastAsia"/>
                <w:bCs/>
                <w:color w:val="0000FF"/>
                <w:sz w:val="24"/>
                <w:szCs w:val="24"/>
                <w:lang w:bidi="ar"/>
              </w:rPr>
              <w:t>装置处理后，非甲烷总烃</w:t>
            </w:r>
            <w:r w:rsidRPr="00A3023D">
              <w:rPr>
                <w:rFonts w:hint="eastAsia"/>
                <w:bCs/>
                <w:color w:val="0000FF"/>
                <w:sz w:val="24"/>
                <w:szCs w:val="24"/>
                <w:u w:val="single"/>
                <w:lang w:bidi="ar"/>
              </w:rPr>
              <w:t>排放量为</w:t>
            </w:r>
            <w:r w:rsidR="0057022E" w:rsidRPr="00A3023D">
              <w:rPr>
                <w:rFonts w:hint="eastAsia"/>
                <w:bCs/>
                <w:color w:val="0000FF"/>
                <w:sz w:val="24"/>
                <w:szCs w:val="24"/>
                <w:u w:val="single"/>
                <w:lang w:bidi="ar"/>
              </w:rPr>
              <w:t>0.0005</w:t>
            </w:r>
            <w:r w:rsidRPr="00A3023D">
              <w:rPr>
                <w:bCs/>
                <w:color w:val="0000FF"/>
                <w:sz w:val="24"/>
                <w:szCs w:val="24"/>
                <w:u w:val="single"/>
                <w:lang w:bidi="ar"/>
              </w:rPr>
              <w:t>t/a</w:t>
            </w:r>
            <w:r w:rsidRPr="00A3023D">
              <w:rPr>
                <w:rFonts w:hint="eastAsia"/>
                <w:bCs/>
                <w:color w:val="0000FF"/>
                <w:sz w:val="24"/>
                <w:szCs w:val="24"/>
                <w:u w:val="single"/>
                <w:lang w:bidi="ar"/>
              </w:rPr>
              <w:t>（</w:t>
            </w:r>
            <w:r w:rsidR="0057022E" w:rsidRPr="00A3023D">
              <w:rPr>
                <w:rFonts w:hint="eastAsia"/>
                <w:bCs/>
                <w:color w:val="0000FF"/>
                <w:sz w:val="24"/>
                <w:szCs w:val="24"/>
                <w:u w:val="single"/>
                <w:lang w:bidi="ar"/>
              </w:rPr>
              <w:t>0.0360</w:t>
            </w:r>
            <w:r w:rsidRPr="00A3023D">
              <w:rPr>
                <w:rFonts w:hint="eastAsia"/>
                <w:bCs/>
                <w:color w:val="0000FF"/>
                <w:sz w:val="24"/>
                <w:szCs w:val="24"/>
                <w:u w:val="single"/>
                <w:lang w:bidi="ar"/>
              </w:rPr>
              <w:t>kg/h</w:t>
            </w:r>
            <w:r w:rsidRPr="00A3023D">
              <w:rPr>
                <w:rFonts w:hint="eastAsia"/>
                <w:bCs/>
                <w:color w:val="0000FF"/>
                <w:sz w:val="24"/>
                <w:szCs w:val="24"/>
                <w:u w:val="single"/>
                <w:lang w:bidi="ar"/>
              </w:rPr>
              <w:t>），排放浓度为</w:t>
            </w:r>
            <w:r w:rsidR="0057022E" w:rsidRPr="00A3023D">
              <w:rPr>
                <w:rFonts w:hint="eastAsia"/>
                <w:bCs/>
                <w:color w:val="0000FF"/>
                <w:sz w:val="24"/>
                <w:szCs w:val="24"/>
                <w:u w:val="single"/>
                <w:lang w:bidi="ar"/>
              </w:rPr>
              <w:t>9</w:t>
            </w:r>
            <w:r w:rsidRPr="00A3023D">
              <w:rPr>
                <w:bCs/>
                <w:color w:val="0000FF"/>
                <w:sz w:val="24"/>
                <w:szCs w:val="24"/>
                <w:u w:val="single"/>
                <w:lang w:bidi="ar"/>
              </w:rPr>
              <w:t>mg/m</w:t>
            </w:r>
            <w:r w:rsidRPr="00A3023D">
              <w:rPr>
                <w:bCs/>
                <w:color w:val="0000FF"/>
                <w:sz w:val="24"/>
                <w:szCs w:val="24"/>
                <w:u w:val="single"/>
                <w:vertAlign w:val="superscript"/>
                <w:lang w:bidi="ar"/>
              </w:rPr>
              <w:t>3</w:t>
            </w:r>
            <w:r w:rsidRPr="00A3023D">
              <w:rPr>
                <w:rFonts w:hint="eastAsia"/>
                <w:bCs/>
                <w:color w:val="0000FF"/>
                <w:sz w:val="24"/>
                <w:szCs w:val="24"/>
                <w:u w:val="single"/>
                <w:lang w:bidi="ar"/>
              </w:rPr>
              <w:t>。</w:t>
            </w:r>
            <w:r w:rsidR="00DC4D17" w:rsidRPr="00F31A5E">
              <w:rPr>
                <w:rFonts w:hint="eastAsia"/>
                <w:bCs/>
                <w:color w:val="0000FF"/>
                <w:sz w:val="24"/>
                <w:szCs w:val="24"/>
                <w:u w:val="single"/>
              </w:rPr>
              <w:t>本项目试验过</w:t>
            </w:r>
            <w:r w:rsidR="00DC4D17" w:rsidRPr="00F31A5E">
              <w:rPr>
                <w:rFonts w:hint="eastAsia"/>
                <w:bCs/>
                <w:color w:val="0000FF"/>
                <w:sz w:val="24"/>
                <w:szCs w:val="24"/>
                <w:u w:val="single"/>
              </w:rPr>
              <w:lastRenderedPageBreak/>
              <w:t>程排放的有机废气经处理后排放浓度和排放速率能够满足</w:t>
            </w:r>
            <w:r w:rsidR="00DC4D17" w:rsidRPr="00F31A5E">
              <w:rPr>
                <w:rFonts w:hAnsi="宋体"/>
                <w:color w:val="0000FF"/>
                <w:sz w:val="24"/>
                <w:szCs w:val="24"/>
                <w:u w:val="single"/>
              </w:rPr>
              <w:t>《</w:t>
            </w:r>
            <w:r w:rsidR="00DC4D17" w:rsidRPr="00F31A5E">
              <w:rPr>
                <w:rFonts w:hint="eastAsia"/>
                <w:color w:val="0000FF"/>
                <w:sz w:val="24"/>
                <w:szCs w:val="24"/>
                <w:u w:val="single"/>
              </w:rPr>
              <w:t>大气污染物综合排放</w:t>
            </w:r>
            <w:r w:rsidR="00DC4D17" w:rsidRPr="00F31A5E">
              <w:rPr>
                <w:rFonts w:hAnsi="宋体"/>
                <w:color w:val="0000FF"/>
                <w:sz w:val="24"/>
                <w:szCs w:val="24"/>
                <w:u w:val="single"/>
              </w:rPr>
              <w:t>标准》</w:t>
            </w:r>
            <w:r w:rsidR="00DC4D17" w:rsidRPr="00F31A5E">
              <w:rPr>
                <w:rFonts w:hAnsi="宋体" w:hint="eastAsia"/>
                <w:color w:val="0000FF"/>
                <w:sz w:val="24"/>
                <w:szCs w:val="24"/>
                <w:u w:val="single"/>
              </w:rPr>
              <w:t>（</w:t>
            </w:r>
            <w:r w:rsidR="00DC4D17" w:rsidRPr="00F31A5E">
              <w:rPr>
                <w:color w:val="0000FF"/>
                <w:sz w:val="24"/>
                <w:szCs w:val="24"/>
                <w:u w:val="single"/>
              </w:rPr>
              <w:t>GB16927</w:t>
            </w:r>
            <w:r w:rsidR="00DC4D17" w:rsidRPr="00F31A5E">
              <w:rPr>
                <w:rFonts w:hint="eastAsia"/>
                <w:color w:val="0000FF"/>
                <w:sz w:val="24"/>
                <w:szCs w:val="24"/>
                <w:u w:val="single"/>
              </w:rPr>
              <w:t>-</w:t>
            </w:r>
            <w:r w:rsidR="00DC4D17" w:rsidRPr="00F31A5E">
              <w:rPr>
                <w:color w:val="0000FF"/>
                <w:sz w:val="24"/>
                <w:szCs w:val="24"/>
                <w:u w:val="single"/>
              </w:rPr>
              <w:t>1996</w:t>
            </w:r>
            <w:r w:rsidR="00DC4D17" w:rsidRPr="00F31A5E">
              <w:rPr>
                <w:rFonts w:hAnsi="宋体" w:hint="eastAsia"/>
                <w:color w:val="0000FF"/>
                <w:sz w:val="24"/>
                <w:szCs w:val="24"/>
                <w:u w:val="single"/>
              </w:rPr>
              <w:t>）</w:t>
            </w:r>
            <w:r w:rsidR="00DC4D17" w:rsidRPr="00F31A5E">
              <w:rPr>
                <w:rFonts w:hint="eastAsia"/>
                <w:color w:val="0000FF"/>
                <w:sz w:val="24"/>
                <w:szCs w:val="24"/>
                <w:u w:val="single"/>
              </w:rPr>
              <w:t>中表</w:t>
            </w:r>
            <w:r w:rsidR="00DC4D17" w:rsidRPr="00F31A5E">
              <w:rPr>
                <w:color w:val="0000FF"/>
                <w:sz w:val="24"/>
                <w:szCs w:val="24"/>
                <w:u w:val="single"/>
              </w:rPr>
              <w:t>2</w:t>
            </w:r>
            <w:r w:rsidR="00DC4D17" w:rsidRPr="00F31A5E">
              <w:rPr>
                <w:rFonts w:hint="eastAsia"/>
                <w:color w:val="0000FF"/>
                <w:sz w:val="24"/>
                <w:szCs w:val="24"/>
                <w:u w:val="single"/>
              </w:rPr>
              <w:t>中非甲烷总烃（排放速率</w:t>
            </w:r>
            <w:r w:rsidR="00DC4D17" w:rsidRPr="00F31A5E">
              <w:rPr>
                <w:rFonts w:hint="eastAsia"/>
                <w:bCs/>
                <w:color w:val="0000FF"/>
                <w:sz w:val="24"/>
                <w:szCs w:val="24"/>
                <w:u w:val="single"/>
              </w:rPr>
              <w:t>10</w:t>
            </w:r>
            <w:r w:rsidR="00DC4D17" w:rsidRPr="00F31A5E">
              <w:rPr>
                <w:color w:val="0000FF"/>
                <w:sz w:val="24"/>
                <w:szCs w:val="24"/>
                <w:u w:val="single"/>
              </w:rPr>
              <w:t>kg/h</w:t>
            </w:r>
            <w:r w:rsidR="00DC4D17" w:rsidRPr="00F31A5E">
              <w:rPr>
                <w:rFonts w:hint="eastAsia"/>
                <w:color w:val="0000FF"/>
                <w:sz w:val="24"/>
                <w:szCs w:val="24"/>
                <w:u w:val="single"/>
              </w:rPr>
              <w:t>，排放浓度</w:t>
            </w:r>
            <w:r w:rsidR="00DC4D17" w:rsidRPr="00F31A5E">
              <w:rPr>
                <w:color w:val="0000FF"/>
                <w:sz w:val="24"/>
                <w:szCs w:val="24"/>
                <w:u w:val="single"/>
              </w:rPr>
              <w:t>120</w:t>
            </w:r>
            <w:r w:rsidR="00DC4D17" w:rsidRPr="00F31A5E">
              <w:rPr>
                <w:bCs/>
                <w:color w:val="0000FF"/>
                <w:sz w:val="24"/>
                <w:szCs w:val="24"/>
                <w:u w:val="single"/>
              </w:rPr>
              <w:t>mg/m</w:t>
            </w:r>
            <w:r w:rsidR="00DC4D17" w:rsidRPr="00F31A5E">
              <w:rPr>
                <w:bCs/>
                <w:color w:val="0000FF"/>
                <w:sz w:val="24"/>
                <w:szCs w:val="24"/>
                <w:u w:val="single"/>
                <w:vertAlign w:val="superscript"/>
              </w:rPr>
              <w:t>3</w:t>
            </w:r>
            <w:r w:rsidR="00DC4D17" w:rsidRPr="00F31A5E">
              <w:rPr>
                <w:rFonts w:hint="eastAsia"/>
                <w:color w:val="0000FF"/>
                <w:sz w:val="24"/>
                <w:szCs w:val="24"/>
                <w:u w:val="single"/>
              </w:rPr>
              <w:t>）标准限值。同时非甲烷总烃排放浓度能够</w:t>
            </w:r>
            <w:r w:rsidR="00DC4D17" w:rsidRPr="00F31A5E">
              <w:rPr>
                <w:rFonts w:hint="eastAsia"/>
                <w:bCs/>
                <w:color w:val="0000FF"/>
                <w:sz w:val="24"/>
                <w:szCs w:val="24"/>
                <w:u w:val="single"/>
              </w:rPr>
              <w:t>满足</w:t>
            </w:r>
            <w:r w:rsidR="00DC4D17" w:rsidRPr="00F31A5E">
              <w:rPr>
                <w:rFonts w:hint="eastAsia"/>
                <w:color w:val="0000FF"/>
                <w:sz w:val="24"/>
                <w:szCs w:val="24"/>
                <w:u w:val="single"/>
              </w:rPr>
              <w:t>《</w:t>
            </w:r>
            <w:r w:rsidR="00DC4D17" w:rsidRPr="00F31A5E">
              <w:rPr>
                <w:color w:val="0000FF"/>
                <w:sz w:val="24"/>
                <w:szCs w:val="24"/>
                <w:u w:val="single"/>
              </w:rPr>
              <w:t>关于全省开展工业企业挥发性有机物专项治理工作中排放建议值的通知</w:t>
            </w:r>
            <w:r w:rsidR="00DC4D17" w:rsidRPr="00F31A5E">
              <w:rPr>
                <w:rFonts w:hint="eastAsia"/>
                <w:color w:val="0000FF"/>
                <w:sz w:val="24"/>
                <w:szCs w:val="24"/>
                <w:u w:val="single"/>
              </w:rPr>
              <w:t>》（</w:t>
            </w:r>
            <w:proofErr w:type="gramStart"/>
            <w:r w:rsidR="00DC4D17" w:rsidRPr="00F31A5E">
              <w:rPr>
                <w:color w:val="0000FF"/>
                <w:sz w:val="24"/>
                <w:szCs w:val="24"/>
                <w:u w:val="single"/>
              </w:rPr>
              <w:t>豫环攻坚办</w:t>
            </w:r>
            <w:proofErr w:type="gramEnd"/>
            <w:r w:rsidR="00DC4D17" w:rsidRPr="00F31A5E">
              <w:rPr>
                <w:color w:val="0000FF"/>
                <w:sz w:val="24"/>
                <w:szCs w:val="24"/>
                <w:u w:val="single"/>
              </w:rPr>
              <w:t>〔</w:t>
            </w:r>
            <w:r w:rsidR="00DC4D17" w:rsidRPr="00F31A5E">
              <w:rPr>
                <w:color w:val="0000FF"/>
                <w:sz w:val="24"/>
                <w:szCs w:val="24"/>
                <w:u w:val="single"/>
              </w:rPr>
              <w:t>2017</w:t>
            </w:r>
            <w:r w:rsidR="00DC4D17" w:rsidRPr="00F31A5E">
              <w:rPr>
                <w:color w:val="0000FF"/>
                <w:sz w:val="24"/>
                <w:szCs w:val="24"/>
                <w:u w:val="single"/>
              </w:rPr>
              <w:t>〕</w:t>
            </w:r>
            <w:r w:rsidR="00DC4D17" w:rsidRPr="00F31A5E">
              <w:rPr>
                <w:color w:val="0000FF"/>
                <w:sz w:val="24"/>
                <w:szCs w:val="24"/>
                <w:u w:val="single"/>
              </w:rPr>
              <w:t>162</w:t>
            </w:r>
            <w:r w:rsidR="00DC4D17" w:rsidRPr="00F31A5E">
              <w:rPr>
                <w:color w:val="0000FF"/>
                <w:sz w:val="24"/>
                <w:szCs w:val="24"/>
                <w:u w:val="single"/>
              </w:rPr>
              <w:t>号</w:t>
            </w:r>
            <w:r w:rsidR="00DC4D17" w:rsidRPr="00F31A5E">
              <w:rPr>
                <w:rFonts w:hint="eastAsia"/>
                <w:color w:val="0000FF"/>
                <w:sz w:val="24"/>
                <w:szCs w:val="24"/>
                <w:u w:val="single"/>
              </w:rPr>
              <w:t>）</w:t>
            </w:r>
            <w:r w:rsidR="00DC4D17" w:rsidRPr="00F31A5E">
              <w:rPr>
                <w:rFonts w:hint="eastAsia"/>
                <w:bCs/>
                <w:color w:val="0000FF"/>
                <w:sz w:val="24"/>
                <w:szCs w:val="24"/>
                <w:u w:val="single"/>
              </w:rPr>
              <w:t>附件</w:t>
            </w:r>
            <w:r w:rsidR="00DC4D17" w:rsidRPr="00F31A5E">
              <w:rPr>
                <w:rFonts w:hint="eastAsia"/>
                <w:bCs/>
                <w:color w:val="0000FF"/>
                <w:sz w:val="24"/>
                <w:szCs w:val="24"/>
                <w:u w:val="single"/>
              </w:rPr>
              <w:t>1</w:t>
            </w:r>
            <w:r w:rsidR="00DC4D17" w:rsidRPr="00F31A5E">
              <w:rPr>
                <w:rFonts w:hint="eastAsia"/>
                <w:bCs/>
                <w:color w:val="0000FF"/>
                <w:sz w:val="24"/>
                <w:szCs w:val="24"/>
                <w:u w:val="single"/>
              </w:rPr>
              <w:t>：工业企业挥发性有机物排放建议值</w:t>
            </w:r>
            <w:proofErr w:type="gramStart"/>
            <w:r w:rsidR="00DC4D17" w:rsidRPr="00F31A5E">
              <w:rPr>
                <w:bCs/>
                <w:color w:val="0000FF"/>
                <w:sz w:val="24"/>
                <w:szCs w:val="24"/>
                <w:u w:val="single"/>
              </w:rPr>
              <w:t>—</w:t>
            </w:r>
            <w:r w:rsidR="00DC4D17" w:rsidRPr="00F31A5E">
              <w:rPr>
                <w:rFonts w:hAnsi="宋体" w:hint="eastAsia"/>
                <w:color w:val="0000FF"/>
                <w:sz w:val="24"/>
                <w:szCs w:val="24"/>
                <w:u w:val="single"/>
              </w:rPr>
              <w:t>其他</w:t>
            </w:r>
            <w:proofErr w:type="gramEnd"/>
            <w:r w:rsidR="00DC4D17" w:rsidRPr="00F31A5E">
              <w:rPr>
                <w:rFonts w:hAnsi="宋体" w:hint="eastAsia"/>
                <w:color w:val="0000FF"/>
                <w:sz w:val="24"/>
                <w:szCs w:val="24"/>
                <w:u w:val="single"/>
              </w:rPr>
              <w:t>行业有机废气排放口：非甲烷总烃</w:t>
            </w:r>
            <w:r w:rsidR="00DC4D17" w:rsidRPr="00F31A5E">
              <w:rPr>
                <w:rFonts w:hAnsi="宋体" w:hint="eastAsia"/>
                <w:color w:val="0000FF"/>
                <w:sz w:val="24"/>
                <w:szCs w:val="24"/>
                <w:u w:val="single"/>
              </w:rPr>
              <w:t>80mg/m</w:t>
            </w:r>
            <w:r w:rsidR="00DC4D17" w:rsidRPr="00F31A5E">
              <w:rPr>
                <w:rFonts w:hAnsi="宋体" w:hint="eastAsia"/>
                <w:color w:val="0000FF"/>
                <w:sz w:val="24"/>
                <w:szCs w:val="24"/>
                <w:u w:val="single"/>
                <w:vertAlign w:val="superscript"/>
              </w:rPr>
              <w:t>3</w:t>
            </w:r>
            <w:r w:rsidR="00DC4D17" w:rsidRPr="00F31A5E">
              <w:rPr>
                <w:rFonts w:hAnsi="宋体" w:hint="eastAsia"/>
                <w:color w:val="0000FF"/>
                <w:sz w:val="24"/>
                <w:szCs w:val="24"/>
                <w:u w:val="single"/>
              </w:rPr>
              <w:t>标准限值要求。</w:t>
            </w:r>
          </w:p>
          <w:p w:rsidR="005E24E4" w:rsidRPr="00067904" w:rsidRDefault="001B0519" w:rsidP="00816425">
            <w:pPr>
              <w:widowControl/>
              <w:spacing w:line="360" w:lineRule="auto"/>
              <w:rPr>
                <w:b/>
                <w:sz w:val="24"/>
                <w:szCs w:val="24"/>
              </w:rPr>
            </w:pPr>
            <w:r w:rsidRPr="00067904">
              <w:rPr>
                <w:b/>
                <w:sz w:val="24"/>
                <w:szCs w:val="24"/>
              </w:rPr>
              <w:t xml:space="preserve">2 </w:t>
            </w:r>
            <w:r w:rsidRPr="00067904">
              <w:rPr>
                <w:b/>
                <w:sz w:val="24"/>
                <w:szCs w:val="24"/>
              </w:rPr>
              <w:t>废水</w:t>
            </w:r>
          </w:p>
          <w:p w:rsidR="00B46142" w:rsidRDefault="00B46142" w:rsidP="0023751E">
            <w:pPr>
              <w:widowControl/>
              <w:spacing w:line="360" w:lineRule="auto"/>
              <w:ind w:firstLineChars="200" w:firstLine="480"/>
              <w:rPr>
                <w:sz w:val="24"/>
                <w:szCs w:val="24"/>
              </w:rPr>
            </w:pPr>
            <w:r>
              <w:rPr>
                <w:rFonts w:hint="eastAsia"/>
                <w:sz w:val="24"/>
                <w:szCs w:val="24"/>
              </w:rPr>
              <w:t>本项目用水为职工日常生活用水及</w:t>
            </w:r>
            <w:r w:rsidRPr="00834BB5">
              <w:rPr>
                <w:rFonts w:ascii="宋体" w:hint="eastAsia"/>
                <w:sz w:val="24"/>
                <w:szCs w:val="24"/>
              </w:rPr>
              <w:t>注射成型机</w:t>
            </w:r>
            <w:r>
              <w:rPr>
                <w:rFonts w:ascii="宋体" w:hint="eastAsia"/>
                <w:sz w:val="24"/>
                <w:szCs w:val="24"/>
              </w:rPr>
              <w:t>、</w:t>
            </w:r>
            <w:r w:rsidRPr="00834BB5">
              <w:rPr>
                <w:rFonts w:ascii="宋体" w:hint="eastAsia"/>
                <w:sz w:val="24"/>
                <w:szCs w:val="24"/>
              </w:rPr>
              <w:t>螺杆挤出成型机</w:t>
            </w:r>
            <w:r>
              <w:rPr>
                <w:rFonts w:hint="eastAsia"/>
                <w:sz w:val="24"/>
                <w:szCs w:val="24"/>
              </w:rPr>
              <w:t>冷却水。</w:t>
            </w:r>
            <w:r w:rsidR="0023751E">
              <w:rPr>
                <w:rFonts w:hint="eastAsia"/>
                <w:sz w:val="24"/>
                <w:szCs w:val="24"/>
              </w:rPr>
              <w:t>新鲜水用量为</w:t>
            </w:r>
            <w:r w:rsidR="0023751E">
              <w:rPr>
                <w:rFonts w:hint="eastAsia"/>
                <w:sz w:val="24"/>
                <w:szCs w:val="24"/>
              </w:rPr>
              <w:t>182m</w:t>
            </w:r>
            <w:r w:rsidR="0023751E" w:rsidRPr="0023751E">
              <w:rPr>
                <w:rFonts w:hint="eastAsia"/>
                <w:sz w:val="24"/>
                <w:szCs w:val="24"/>
                <w:vertAlign w:val="superscript"/>
              </w:rPr>
              <w:t>3</w:t>
            </w:r>
            <w:r w:rsidR="0023751E">
              <w:rPr>
                <w:rFonts w:hint="eastAsia"/>
                <w:sz w:val="24"/>
                <w:szCs w:val="24"/>
              </w:rPr>
              <w:t>/a</w:t>
            </w:r>
            <w:r w:rsidR="0023751E">
              <w:rPr>
                <w:rFonts w:hint="eastAsia"/>
                <w:sz w:val="24"/>
                <w:szCs w:val="24"/>
              </w:rPr>
              <w:t>，职工生活用水</w:t>
            </w:r>
            <w:r w:rsidR="0023751E">
              <w:rPr>
                <w:rFonts w:hint="eastAsia"/>
                <w:sz w:val="24"/>
                <w:szCs w:val="24"/>
              </w:rPr>
              <w:t>180</w:t>
            </w:r>
            <w:r w:rsidR="0023751E" w:rsidRPr="00E40577">
              <w:rPr>
                <w:rFonts w:hAnsi="宋体" w:hint="eastAsia"/>
                <w:bCs/>
                <w:sz w:val="24"/>
                <w:szCs w:val="24"/>
              </w:rPr>
              <w:t>m</w:t>
            </w:r>
            <w:r w:rsidR="0023751E" w:rsidRPr="00E40577">
              <w:rPr>
                <w:rFonts w:hAnsi="宋体" w:hint="eastAsia"/>
                <w:bCs/>
                <w:sz w:val="24"/>
                <w:szCs w:val="24"/>
                <w:vertAlign w:val="superscript"/>
              </w:rPr>
              <w:t>3</w:t>
            </w:r>
            <w:r w:rsidR="0023751E" w:rsidRPr="00E40577">
              <w:rPr>
                <w:rFonts w:hAnsi="宋体" w:hint="eastAsia"/>
                <w:bCs/>
                <w:sz w:val="24"/>
                <w:szCs w:val="24"/>
              </w:rPr>
              <w:t>/a</w:t>
            </w:r>
            <w:r w:rsidR="0023751E" w:rsidRPr="00E40577">
              <w:rPr>
                <w:rFonts w:hAnsi="宋体" w:hint="eastAsia"/>
                <w:bCs/>
                <w:sz w:val="24"/>
                <w:szCs w:val="24"/>
              </w:rPr>
              <w:t>，</w:t>
            </w:r>
            <w:r w:rsidR="0023751E">
              <w:rPr>
                <w:rFonts w:hAnsi="宋体" w:hint="eastAsia"/>
                <w:bCs/>
                <w:sz w:val="24"/>
                <w:szCs w:val="24"/>
              </w:rPr>
              <w:t>冷却水</w:t>
            </w:r>
            <w:r w:rsidR="0023751E">
              <w:rPr>
                <w:rFonts w:hint="eastAsia"/>
                <w:sz w:val="24"/>
                <w:szCs w:val="24"/>
              </w:rPr>
              <w:t>2</w:t>
            </w:r>
            <w:r w:rsidR="0023751E" w:rsidRPr="00E40577">
              <w:rPr>
                <w:rFonts w:hAnsi="宋体" w:hint="eastAsia"/>
                <w:bCs/>
                <w:sz w:val="24"/>
                <w:szCs w:val="24"/>
              </w:rPr>
              <w:t>m</w:t>
            </w:r>
            <w:r w:rsidR="0023751E" w:rsidRPr="00E40577">
              <w:rPr>
                <w:rFonts w:hAnsi="宋体" w:hint="eastAsia"/>
                <w:bCs/>
                <w:sz w:val="24"/>
                <w:szCs w:val="24"/>
                <w:vertAlign w:val="superscript"/>
              </w:rPr>
              <w:t>3</w:t>
            </w:r>
            <w:r w:rsidR="0023751E" w:rsidRPr="00E40577">
              <w:rPr>
                <w:rFonts w:hAnsi="宋体" w:hint="eastAsia"/>
                <w:bCs/>
                <w:sz w:val="24"/>
                <w:szCs w:val="24"/>
              </w:rPr>
              <w:t>/a</w:t>
            </w:r>
            <w:r w:rsidR="0023751E">
              <w:rPr>
                <w:rFonts w:hAnsi="宋体" w:hint="eastAsia"/>
                <w:bCs/>
                <w:sz w:val="24"/>
                <w:szCs w:val="24"/>
              </w:rPr>
              <w:t>。</w:t>
            </w:r>
            <w:r w:rsidRPr="00EA2D24">
              <w:rPr>
                <w:rFonts w:hint="eastAsia"/>
                <w:sz w:val="24"/>
                <w:szCs w:val="24"/>
              </w:rPr>
              <w:t>冷却水循环利用，不外排</w:t>
            </w:r>
            <w:r>
              <w:rPr>
                <w:rFonts w:hint="eastAsia"/>
                <w:sz w:val="24"/>
                <w:szCs w:val="24"/>
              </w:rPr>
              <w:t>。</w:t>
            </w:r>
          </w:p>
          <w:p w:rsidR="00DF4696" w:rsidRDefault="001B0519" w:rsidP="00DF4696">
            <w:pPr>
              <w:widowControl/>
              <w:spacing w:line="360" w:lineRule="auto"/>
              <w:ind w:firstLineChars="200" w:firstLine="480"/>
              <w:rPr>
                <w:kern w:val="0"/>
                <w:sz w:val="24"/>
                <w:szCs w:val="24"/>
              </w:rPr>
            </w:pPr>
            <w:r w:rsidRPr="00067904">
              <w:rPr>
                <w:rFonts w:hint="eastAsia"/>
                <w:sz w:val="24"/>
                <w:szCs w:val="24"/>
              </w:rPr>
              <w:t>本项目职工</w:t>
            </w:r>
            <w:r w:rsidR="00E40577">
              <w:rPr>
                <w:rFonts w:hint="eastAsia"/>
                <w:sz w:val="24"/>
                <w:szCs w:val="24"/>
              </w:rPr>
              <w:t>1</w:t>
            </w:r>
            <w:r w:rsidR="00795E0E">
              <w:rPr>
                <w:rFonts w:hint="eastAsia"/>
                <w:sz w:val="24"/>
                <w:szCs w:val="24"/>
              </w:rPr>
              <w:t>5</w:t>
            </w:r>
            <w:r w:rsidRPr="00067904">
              <w:rPr>
                <w:rFonts w:hint="eastAsia"/>
                <w:sz w:val="24"/>
                <w:szCs w:val="24"/>
              </w:rPr>
              <w:t>人，</w:t>
            </w:r>
            <w:r w:rsidR="00795E0E">
              <w:rPr>
                <w:rFonts w:hint="eastAsia"/>
                <w:sz w:val="24"/>
                <w:szCs w:val="24"/>
              </w:rPr>
              <w:t>均</w:t>
            </w:r>
            <w:proofErr w:type="gramStart"/>
            <w:r w:rsidR="00795E0E">
              <w:rPr>
                <w:rFonts w:hint="eastAsia"/>
                <w:sz w:val="24"/>
                <w:szCs w:val="24"/>
              </w:rPr>
              <w:t>不</w:t>
            </w:r>
            <w:r w:rsidRPr="00067904">
              <w:rPr>
                <w:rFonts w:hint="eastAsia"/>
                <w:sz w:val="24"/>
                <w:szCs w:val="24"/>
              </w:rPr>
              <w:t>在厂</w:t>
            </w:r>
            <w:proofErr w:type="gramEnd"/>
            <w:r w:rsidRPr="00067904">
              <w:rPr>
                <w:rFonts w:hint="eastAsia"/>
                <w:sz w:val="24"/>
                <w:szCs w:val="24"/>
              </w:rPr>
              <w:t>食宿，年工作</w:t>
            </w:r>
            <w:r w:rsidRPr="00067904">
              <w:rPr>
                <w:rFonts w:hint="eastAsia"/>
                <w:sz w:val="24"/>
                <w:szCs w:val="24"/>
              </w:rPr>
              <w:t>300d</w:t>
            </w:r>
            <w:r w:rsidRPr="00067904">
              <w:rPr>
                <w:rFonts w:hint="eastAsia"/>
                <w:sz w:val="24"/>
                <w:szCs w:val="24"/>
              </w:rPr>
              <w:t>。</w:t>
            </w:r>
            <w:proofErr w:type="gramStart"/>
            <w:r w:rsidRPr="00E40577">
              <w:rPr>
                <w:rFonts w:hint="eastAsia"/>
                <w:bCs/>
                <w:sz w:val="24"/>
                <w:szCs w:val="24"/>
              </w:rPr>
              <w:t>不在厂</w:t>
            </w:r>
            <w:proofErr w:type="gramEnd"/>
            <w:r w:rsidRPr="00E40577">
              <w:rPr>
                <w:rFonts w:hint="eastAsia"/>
                <w:bCs/>
                <w:sz w:val="24"/>
                <w:szCs w:val="24"/>
              </w:rPr>
              <w:t>食宿生活用水量按</w:t>
            </w:r>
            <w:r w:rsidR="00795E0E">
              <w:rPr>
                <w:rFonts w:hint="eastAsia"/>
                <w:bCs/>
                <w:sz w:val="24"/>
                <w:szCs w:val="24"/>
              </w:rPr>
              <w:t>4</w:t>
            </w:r>
            <w:r w:rsidR="0029186B" w:rsidRPr="00E40577">
              <w:rPr>
                <w:rFonts w:hint="eastAsia"/>
                <w:bCs/>
                <w:sz w:val="24"/>
                <w:szCs w:val="24"/>
              </w:rPr>
              <w:t>0</w:t>
            </w:r>
            <w:r w:rsidRPr="00E40577">
              <w:rPr>
                <w:rFonts w:hint="eastAsia"/>
                <w:bCs/>
                <w:sz w:val="24"/>
                <w:szCs w:val="24"/>
              </w:rPr>
              <w:t>L</w:t>
            </w:r>
            <w:r w:rsidRPr="00E40577">
              <w:rPr>
                <w:sz w:val="24"/>
                <w:szCs w:val="24"/>
              </w:rPr>
              <w:t>/</w:t>
            </w:r>
            <w:r w:rsidRPr="00E40577">
              <w:rPr>
                <w:rFonts w:hAnsi="宋体"/>
                <w:sz w:val="24"/>
                <w:szCs w:val="24"/>
              </w:rPr>
              <w:t>人</w:t>
            </w:r>
            <w:r w:rsidRPr="00E40577">
              <w:rPr>
                <w:rFonts w:hint="eastAsia"/>
                <w:sz w:val="24"/>
                <w:szCs w:val="24"/>
              </w:rPr>
              <w:t>·</w:t>
            </w:r>
            <w:r w:rsidRPr="00E40577">
              <w:rPr>
                <w:sz w:val="24"/>
                <w:szCs w:val="24"/>
              </w:rPr>
              <w:t>d</w:t>
            </w:r>
            <w:r w:rsidRPr="00E40577">
              <w:rPr>
                <w:rFonts w:hint="eastAsia"/>
                <w:sz w:val="24"/>
                <w:szCs w:val="24"/>
              </w:rPr>
              <w:t>，本项目生活用水量为</w:t>
            </w:r>
            <w:r w:rsidR="00881985">
              <w:rPr>
                <w:rFonts w:hint="eastAsia"/>
                <w:sz w:val="24"/>
                <w:szCs w:val="24"/>
              </w:rPr>
              <w:t>180</w:t>
            </w:r>
            <w:r w:rsidRPr="00E40577">
              <w:rPr>
                <w:rFonts w:hAnsi="宋体" w:hint="eastAsia"/>
                <w:bCs/>
                <w:sz w:val="24"/>
                <w:szCs w:val="24"/>
              </w:rPr>
              <w:t>m</w:t>
            </w:r>
            <w:r w:rsidRPr="00E40577">
              <w:rPr>
                <w:rFonts w:hAnsi="宋体" w:hint="eastAsia"/>
                <w:bCs/>
                <w:sz w:val="24"/>
                <w:szCs w:val="24"/>
                <w:vertAlign w:val="superscript"/>
              </w:rPr>
              <w:t>3</w:t>
            </w:r>
            <w:r w:rsidRPr="00E40577">
              <w:rPr>
                <w:rFonts w:hAnsi="宋体" w:hint="eastAsia"/>
                <w:bCs/>
                <w:sz w:val="24"/>
                <w:szCs w:val="24"/>
              </w:rPr>
              <w:t>/a</w:t>
            </w:r>
            <w:r w:rsidRPr="00E40577">
              <w:rPr>
                <w:rFonts w:hAnsi="宋体" w:hint="eastAsia"/>
                <w:bCs/>
                <w:sz w:val="24"/>
                <w:szCs w:val="24"/>
              </w:rPr>
              <w:t>，</w:t>
            </w:r>
            <w:r w:rsidRPr="00E40577">
              <w:rPr>
                <w:rFonts w:hint="eastAsia"/>
                <w:sz w:val="24"/>
                <w:szCs w:val="24"/>
              </w:rPr>
              <w:t>则</w:t>
            </w:r>
            <w:r w:rsidRPr="00E40577">
              <w:rPr>
                <w:rFonts w:hAnsi="宋体" w:hint="eastAsia"/>
                <w:bCs/>
                <w:sz w:val="24"/>
                <w:szCs w:val="24"/>
              </w:rPr>
              <w:t>生活污水产生量为</w:t>
            </w:r>
            <w:r w:rsidR="00881985">
              <w:rPr>
                <w:rFonts w:hAnsi="宋体" w:hint="eastAsia"/>
                <w:bCs/>
                <w:sz w:val="24"/>
                <w:szCs w:val="24"/>
              </w:rPr>
              <w:t>144</w:t>
            </w:r>
            <w:r w:rsidRPr="00E40577">
              <w:rPr>
                <w:rFonts w:hAnsi="宋体" w:hint="eastAsia"/>
                <w:bCs/>
                <w:sz w:val="24"/>
                <w:szCs w:val="24"/>
              </w:rPr>
              <w:t>m</w:t>
            </w:r>
            <w:r w:rsidRPr="00E40577">
              <w:rPr>
                <w:rFonts w:hAnsi="宋体" w:hint="eastAsia"/>
                <w:bCs/>
                <w:sz w:val="24"/>
                <w:szCs w:val="24"/>
                <w:vertAlign w:val="superscript"/>
              </w:rPr>
              <w:t>3</w:t>
            </w:r>
            <w:r w:rsidRPr="00E40577">
              <w:rPr>
                <w:rFonts w:hAnsi="宋体" w:hint="eastAsia"/>
                <w:bCs/>
                <w:sz w:val="24"/>
                <w:szCs w:val="24"/>
              </w:rPr>
              <w:t>/a</w:t>
            </w:r>
            <w:r w:rsidRPr="00E40577">
              <w:rPr>
                <w:rFonts w:hAnsi="宋体" w:hint="eastAsia"/>
                <w:bCs/>
                <w:sz w:val="24"/>
                <w:szCs w:val="24"/>
              </w:rPr>
              <w:t>（</w:t>
            </w:r>
            <w:proofErr w:type="gramStart"/>
            <w:r w:rsidRPr="00E40577">
              <w:rPr>
                <w:rFonts w:hAnsi="宋体" w:hint="eastAsia"/>
                <w:sz w:val="24"/>
                <w:szCs w:val="24"/>
              </w:rPr>
              <w:t>产污系数</w:t>
            </w:r>
            <w:proofErr w:type="gramEnd"/>
            <w:r w:rsidRPr="00E40577">
              <w:rPr>
                <w:rFonts w:hAnsi="宋体" w:hint="eastAsia"/>
                <w:sz w:val="24"/>
                <w:szCs w:val="24"/>
              </w:rPr>
              <w:t>按</w:t>
            </w:r>
            <w:r w:rsidRPr="00E40577">
              <w:rPr>
                <w:rFonts w:hAnsi="宋体" w:hint="eastAsia"/>
                <w:sz w:val="24"/>
                <w:szCs w:val="24"/>
              </w:rPr>
              <w:t>80%</w:t>
            </w:r>
            <w:r w:rsidRPr="00E40577">
              <w:rPr>
                <w:rFonts w:hAnsi="宋体" w:hint="eastAsia"/>
                <w:sz w:val="24"/>
                <w:szCs w:val="24"/>
              </w:rPr>
              <w:t>计</w:t>
            </w:r>
            <w:r w:rsidRPr="00E40577">
              <w:rPr>
                <w:rFonts w:hAnsi="宋体" w:hint="eastAsia"/>
                <w:bCs/>
                <w:sz w:val="24"/>
                <w:szCs w:val="24"/>
              </w:rPr>
              <w:t>）。本项目厂区</w:t>
            </w:r>
            <w:r w:rsidR="006E7E1E">
              <w:rPr>
                <w:rFonts w:hAnsi="宋体" w:hint="eastAsia"/>
                <w:bCs/>
                <w:sz w:val="24"/>
                <w:szCs w:val="24"/>
              </w:rPr>
              <w:t>生活污水</w:t>
            </w:r>
            <w:r w:rsidRPr="00E40577">
              <w:rPr>
                <w:rFonts w:hAnsi="宋体" w:hint="eastAsia"/>
                <w:bCs/>
                <w:sz w:val="24"/>
                <w:szCs w:val="24"/>
              </w:rPr>
              <w:t>使用</w:t>
            </w:r>
            <w:r w:rsidR="00447189">
              <w:rPr>
                <w:rFonts w:hAnsi="宋体" w:hint="eastAsia"/>
                <w:bCs/>
                <w:sz w:val="24"/>
                <w:szCs w:val="24"/>
              </w:rPr>
              <w:t>化粪池</w:t>
            </w:r>
            <w:r w:rsidR="006E7E1E">
              <w:rPr>
                <w:rFonts w:hAnsi="宋体" w:hint="eastAsia"/>
                <w:bCs/>
                <w:sz w:val="24"/>
                <w:szCs w:val="24"/>
              </w:rPr>
              <w:t>处理</w:t>
            </w:r>
            <w:r w:rsidR="006E7E1E">
              <w:rPr>
                <w:rFonts w:hAnsi="宋体" w:hint="eastAsia"/>
                <w:bCs/>
                <w:sz w:val="24"/>
                <w:szCs w:val="24"/>
              </w:rPr>
              <w:t>+</w:t>
            </w:r>
            <w:r w:rsidR="006E7E1E">
              <w:rPr>
                <w:rFonts w:hAnsi="宋体" w:hint="eastAsia"/>
                <w:bCs/>
                <w:sz w:val="24"/>
                <w:szCs w:val="24"/>
              </w:rPr>
              <w:t>废水收集池收集</w:t>
            </w:r>
            <w:r w:rsidRPr="00E40577">
              <w:rPr>
                <w:rFonts w:hAnsi="宋体" w:hint="eastAsia"/>
                <w:bCs/>
                <w:sz w:val="24"/>
                <w:szCs w:val="24"/>
              </w:rPr>
              <w:t>，</w:t>
            </w:r>
            <w:r w:rsidR="006E7E1E">
              <w:rPr>
                <w:rFonts w:hAnsi="宋体" w:hint="eastAsia"/>
                <w:bCs/>
                <w:sz w:val="24"/>
                <w:szCs w:val="24"/>
              </w:rPr>
              <w:t>用于</w:t>
            </w:r>
            <w:r w:rsidRPr="00E40577">
              <w:rPr>
                <w:rFonts w:hAnsi="宋体" w:hint="eastAsia"/>
                <w:bCs/>
                <w:sz w:val="24"/>
                <w:szCs w:val="24"/>
              </w:rPr>
              <w:t>厂区绿化。</w:t>
            </w:r>
            <w:r w:rsidRPr="00E40577">
              <w:rPr>
                <w:sz w:val="24"/>
                <w:szCs w:val="24"/>
              </w:rPr>
              <w:t>类比同类生活污水水质：</w:t>
            </w:r>
            <w:r w:rsidRPr="00E40577">
              <w:rPr>
                <w:sz w:val="24"/>
                <w:szCs w:val="24"/>
              </w:rPr>
              <w:t>COD3</w:t>
            </w:r>
            <w:r w:rsidRPr="00E40577">
              <w:rPr>
                <w:rFonts w:hint="eastAsia"/>
                <w:sz w:val="24"/>
                <w:szCs w:val="24"/>
              </w:rPr>
              <w:t>0</w:t>
            </w:r>
            <w:r w:rsidRPr="00E40577">
              <w:rPr>
                <w:sz w:val="24"/>
                <w:szCs w:val="24"/>
              </w:rPr>
              <w:t>0</w:t>
            </w:r>
            <w:r w:rsidRPr="00E40577">
              <w:rPr>
                <w:bCs/>
                <w:sz w:val="24"/>
                <w:szCs w:val="24"/>
              </w:rPr>
              <w:t>mg/L</w:t>
            </w:r>
            <w:r w:rsidRPr="00E40577">
              <w:rPr>
                <w:bCs/>
                <w:sz w:val="24"/>
                <w:szCs w:val="24"/>
              </w:rPr>
              <w:t>、</w:t>
            </w:r>
            <w:r w:rsidRPr="00E40577">
              <w:rPr>
                <w:bCs/>
                <w:sz w:val="24"/>
                <w:szCs w:val="24"/>
              </w:rPr>
              <w:t>NH</w:t>
            </w:r>
            <w:r w:rsidRPr="00E40577">
              <w:rPr>
                <w:bCs/>
                <w:sz w:val="24"/>
                <w:szCs w:val="24"/>
                <w:vertAlign w:val="subscript"/>
              </w:rPr>
              <w:t>3</w:t>
            </w:r>
            <w:r w:rsidRPr="00E40577">
              <w:rPr>
                <w:bCs/>
                <w:sz w:val="24"/>
                <w:szCs w:val="24"/>
              </w:rPr>
              <w:t>-N</w:t>
            </w:r>
            <w:r w:rsidR="00881985">
              <w:rPr>
                <w:rFonts w:hint="eastAsia"/>
                <w:bCs/>
                <w:sz w:val="24"/>
                <w:szCs w:val="24"/>
              </w:rPr>
              <w:t>3</w:t>
            </w:r>
            <w:r w:rsidR="0029186B" w:rsidRPr="00E40577">
              <w:rPr>
                <w:rFonts w:hint="eastAsia"/>
                <w:bCs/>
                <w:sz w:val="24"/>
                <w:szCs w:val="24"/>
              </w:rPr>
              <w:t>0</w:t>
            </w:r>
            <w:r w:rsidRPr="00E40577">
              <w:rPr>
                <w:bCs/>
                <w:sz w:val="24"/>
                <w:szCs w:val="24"/>
              </w:rPr>
              <w:t>mg/L</w:t>
            </w:r>
            <w:r w:rsidRPr="00E40577">
              <w:rPr>
                <w:rFonts w:hint="eastAsia"/>
                <w:bCs/>
                <w:sz w:val="24"/>
                <w:szCs w:val="24"/>
              </w:rPr>
              <w:t>，</w:t>
            </w:r>
            <w:r w:rsidRPr="00E40577">
              <w:rPr>
                <w:rFonts w:hint="eastAsia"/>
                <w:kern w:val="0"/>
                <w:sz w:val="24"/>
                <w:szCs w:val="24"/>
              </w:rPr>
              <w:t>COD</w:t>
            </w:r>
            <w:r w:rsidRPr="00E40577">
              <w:rPr>
                <w:rFonts w:hint="eastAsia"/>
                <w:kern w:val="0"/>
                <w:sz w:val="24"/>
                <w:szCs w:val="24"/>
              </w:rPr>
              <w:t>、氨氮产生量分别为</w:t>
            </w:r>
            <w:r w:rsidR="00447189">
              <w:rPr>
                <w:rFonts w:hint="eastAsia"/>
                <w:kern w:val="0"/>
                <w:sz w:val="24"/>
                <w:szCs w:val="24"/>
              </w:rPr>
              <w:t>0.0432</w:t>
            </w:r>
            <w:r w:rsidRPr="00E40577">
              <w:rPr>
                <w:rFonts w:hint="eastAsia"/>
                <w:kern w:val="0"/>
                <w:sz w:val="24"/>
                <w:szCs w:val="24"/>
              </w:rPr>
              <w:t>t/a</w:t>
            </w:r>
            <w:r w:rsidRPr="00E40577">
              <w:rPr>
                <w:rFonts w:hint="eastAsia"/>
                <w:kern w:val="0"/>
                <w:sz w:val="24"/>
                <w:szCs w:val="24"/>
              </w:rPr>
              <w:t>、</w:t>
            </w:r>
            <w:r w:rsidR="00E40577" w:rsidRPr="00E40577">
              <w:rPr>
                <w:rFonts w:hint="eastAsia"/>
                <w:kern w:val="0"/>
                <w:sz w:val="24"/>
                <w:szCs w:val="24"/>
              </w:rPr>
              <w:t>0.00</w:t>
            </w:r>
            <w:r w:rsidR="00447189">
              <w:rPr>
                <w:rFonts w:hint="eastAsia"/>
                <w:kern w:val="0"/>
                <w:sz w:val="24"/>
                <w:szCs w:val="24"/>
              </w:rPr>
              <w:t>43</w:t>
            </w:r>
            <w:r w:rsidRPr="00E40577">
              <w:rPr>
                <w:rFonts w:hint="eastAsia"/>
                <w:kern w:val="0"/>
                <w:sz w:val="24"/>
                <w:szCs w:val="24"/>
              </w:rPr>
              <w:t>t/a</w:t>
            </w:r>
            <w:r w:rsidRPr="00E40577">
              <w:rPr>
                <w:rFonts w:hint="eastAsia"/>
                <w:kern w:val="0"/>
                <w:sz w:val="24"/>
                <w:szCs w:val="24"/>
              </w:rPr>
              <w:t>。</w:t>
            </w:r>
          </w:p>
          <w:p w:rsidR="006E7E1E" w:rsidRPr="00DF4696" w:rsidRDefault="00637543" w:rsidP="00DF4696">
            <w:pPr>
              <w:widowControl/>
              <w:spacing w:line="360" w:lineRule="auto"/>
              <w:ind w:firstLineChars="200" w:firstLine="480"/>
              <w:rPr>
                <w:kern w:val="0"/>
                <w:sz w:val="24"/>
                <w:szCs w:val="24"/>
              </w:rPr>
            </w:pPr>
            <w:r>
              <w:rPr>
                <w:rFonts w:hint="eastAsia"/>
                <w:kern w:val="0"/>
                <w:sz w:val="24"/>
                <w:szCs w:val="24"/>
              </w:rPr>
              <w:t>生活污水经</w:t>
            </w:r>
            <w:r w:rsidRPr="00637543">
              <w:rPr>
                <w:rFonts w:hint="eastAsia"/>
                <w:kern w:val="0"/>
                <w:sz w:val="24"/>
                <w:szCs w:val="24"/>
              </w:rPr>
              <w:t>化粪池（化粪池去除效率</w:t>
            </w:r>
            <w:r w:rsidRPr="00637543">
              <w:rPr>
                <w:rFonts w:hint="eastAsia"/>
                <w:kern w:val="0"/>
                <w:sz w:val="24"/>
                <w:szCs w:val="24"/>
              </w:rPr>
              <w:t>COD20%</w:t>
            </w:r>
            <w:r w:rsidRPr="00637543">
              <w:rPr>
                <w:rFonts w:hint="eastAsia"/>
                <w:kern w:val="0"/>
                <w:sz w:val="24"/>
                <w:szCs w:val="24"/>
              </w:rPr>
              <w:t>，氨氮</w:t>
            </w:r>
            <w:r w:rsidRPr="00637543">
              <w:rPr>
                <w:rFonts w:hint="eastAsia"/>
                <w:kern w:val="0"/>
                <w:sz w:val="24"/>
                <w:szCs w:val="24"/>
              </w:rPr>
              <w:t>3%</w:t>
            </w:r>
            <w:r w:rsidRPr="00637543">
              <w:rPr>
                <w:rFonts w:hint="eastAsia"/>
                <w:kern w:val="0"/>
                <w:sz w:val="24"/>
                <w:szCs w:val="24"/>
              </w:rPr>
              <w:t>）处理后，</w:t>
            </w:r>
            <w:r w:rsidRPr="00637543">
              <w:rPr>
                <w:rFonts w:hint="eastAsia"/>
                <w:kern w:val="0"/>
                <w:sz w:val="24"/>
                <w:szCs w:val="24"/>
              </w:rPr>
              <w:t>COD</w:t>
            </w:r>
            <w:r w:rsidRPr="00637543">
              <w:rPr>
                <w:rFonts w:hint="eastAsia"/>
                <w:kern w:val="0"/>
                <w:sz w:val="24"/>
                <w:szCs w:val="24"/>
              </w:rPr>
              <w:t>、氨氮浓度分别为</w:t>
            </w:r>
            <w:r w:rsidRPr="00637543">
              <w:rPr>
                <w:rFonts w:hint="eastAsia"/>
                <w:kern w:val="0"/>
                <w:sz w:val="24"/>
                <w:szCs w:val="24"/>
              </w:rPr>
              <w:t>2</w:t>
            </w:r>
            <w:r>
              <w:rPr>
                <w:rFonts w:hint="eastAsia"/>
                <w:kern w:val="0"/>
                <w:sz w:val="24"/>
                <w:szCs w:val="24"/>
              </w:rPr>
              <w:t>4</w:t>
            </w:r>
            <w:r w:rsidRPr="00637543">
              <w:rPr>
                <w:rFonts w:hint="eastAsia"/>
                <w:kern w:val="0"/>
                <w:sz w:val="24"/>
                <w:szCs w:val="24"/>
              </w:rPr>
              <w:t>0mg/L</w:t>
            </w:r>
            <w:r w:rsidRPr="00637543">
              <w:rPr>
                <w:rFonts w:hint="eastAsia"/>
                <w:kern w:val="0"/>
                <w:sz w:val="24"/>
                <w:szCs w:val="24"/>
              </w:rPr>
              <w:t>、</w:t>
            </w:r>
            <w:r>
              <w:rPr>
                <w:rFonts w:hint="eastAsia"/>
                <w:kern w:val="0"/>
                <w:sz w:val="24"/>
                <w:szCs w:val="24"/>
              </w:rPr>
              <w:t>29.1</w:t>
            </w:r>
            <w:r w:rsidRPr="00637543">
              <w:rPr>
                <w:rFonts w:hint="eastAsia"/>
                <w:kern w:val="0"/>
                <w:sz w:val="24"/>
                <w:szCs w:val="24"/>
              </w:rPr>
              <w:t>mg/L</w:t>
            </w:r>
            <w:r w:rsidRPr="00637543">
              <w:rPr>
                <w:rFonts w:hint="eastAsia"/>
                <w:kern w:val="0"/>
                <w:sz w:val="24"/>
                <w:szCs w:val="24"/>
              </w:rPr>
              <w:t>，经化粪池处理后</w:t>
            </w:r>
            <w:r w:rsidRPr="00637543">
              <w:rPr>
                <w:rFonts w:hint="eastAsia"/>
                <w:kern w:val="0"/>
                <w:sz w:val="24"/>
                <w:szCs w:val="24"/>
              </w:rPr>
              <w:t>COD</w:t>
            </w:r>
            <w:r w:rsidRPr="00637543">
              <w:rPr>
                <w:rFonts w:hint="eastAsia"/>
                <w:kern w:val="0"/>
                <w:sz w:val="24"/>
                <w:szCs w:val="24"/>
              </w:rPr>
              <w:t>、氨氮总量为</w:t>
            </w:r>
            <w:r>
              <w:rPr>
                <w:rFonts w:hint="eastAsia"/>
                <w:kern w:val="0"/>
                <w:sz w:val="24"/>
                <w:szCs w:val="24"/>
              </w:rPr>
              <w:t>0.0346</w:t>
            </w:r>
            <w:r w:rsidRPr="00637543">
              <w:rPr>
                <w:rFonts w:hint="eastAsia"/>
                <w:kern w:val="0"/>
                <w:sz w:val="24"/>
                <w:szCs w:val="24"/>
              </w:rPr>
              <w:t>t/a</w:t>
            </w:r>
            <w:r w:rsidRPr="00637543">
              <w:rPr>
                <w:rFonts w:hint="eastAsia"/>
                <w:kern w:val="0"/>
                <w:sz w:val="24"/>
                <w:szCs w:val="24"/>
              </w:rPr>
              <w:t>、</w:t>
            </w:r>
            <w:r w:rsidRPr="00637543">
              <w:rPr>
                <w:rFonts w:hint="eastAsia"/>
                <w:kern w:val="0"/>
                <w:sz w:val="24"/>
                <w:szCs w:val="24"/>
              </w:rPr>
              <w:t>0.00</w:t>
            </w:r>
            <w:r>
              <w:rPr>
                <w:rFonts w:hint="eastAsia"/>
                <w:kern w:val="0"/>
                <w:sz w:val="24"/>
                <w:szCs w:val="24"/>
              </w:rPr>
              <w:t>42</w:t>
            </w:r>
            <w:r w:rsidRPr="00637543">
              <w:rPr>
                <w:rFonts w:hint="eastAsia"/>
                <w:kern w:val="0"/>
                <w:sz w:val="24"/>
                <w:szCs w:val="24"/>
              </w:rPr>
              <w:t>t/a</w:t>
            </w:r>
            <w:r w:rsidRPr="00637543">
              <w:rPr>
                <w:rFonts w:hint="eastAsia"/>
                <w:kern w:val="0"/>
                <w:sz w:val="24"/>
                <w:szCs w:val="24"/>
              </w:rPr>
              <w:t>。生活污水</w:t>
            </w:r>
            <w:r w:rsidR="006E7E1E" w:rsidRPr="00E40577">
              <w:rPr>
                <w:rFonts w:hAnsi="宋体" w:hint="eastAsia"/>
                <w:bCs/>
                <w:sz w:val="24"/>
                <w:szCs w:val="24"/>
              </w:rPr>
              <w:t>使用</w:t>
            </w:r>
            <w:r w:rsidR="00DA5A00">
              <w:rPr>
                <w:rFonts w:hAnsi="宋体" w:hint="eastAsia"/>
                <w:bCs/>
                <w:sz w:val="24"/>
                <w:szCs w:val="24"/>
              </w:rPr>
              <w:t>10m</w:t>
            </w:r>
            <w:r w:rsidR="00DA5A00" w:rsidRPr="00DA5A00">
              <w:rPr>
                <w:rFonts w:hAnsi="宋体" w:hint="eastAsia"/>
                <w:bCs/>
                <w:sz w:val="24"/>
                <w:szCs w:val="24"/>
                <w:vertAlign w:val="superscript"/>
              </w:rPr>
              <w:t>3</w:t>
            </w:r>
            <w:r w:rsidR="006E7E1E">
              <w:rPr>
                <w:rFonts w:hAnsi="宋体" w:hint="eastAsia"/>
                <w:bCs/>
                <w:sz w:val="24"/>
                <w:szCs w:val="24"/>
              </w:rPr>
              <w:t>化粪池处理</w:t>
            </w:r>
            <w:r w:rsidR="006E7E1E">
              <w:rPr>
                <w:rFonts w:hAnsi="宋体" w:hint="eastAsia"/>
                <w:bCs/>
                <w:sz w:val="24"/>
                <w:szCs w:val="24"/>
              </w:rPr>
              <w:t>+</w:t>
            </w:r>
            <w:r w:rsidR="00DA5A00">
              <w:rPr>
                <w:rFonts w:hAnsi="宋体" w:hint="eastAsia"/>
                <w:bCs/>
                <w:sz w:val="24"/>
                <w:szCs w:val="24"/>
              </w:rPr>
              <w:t>20m</w:t>
            </w:r>
            <w:r w:rsidR="00DA5A00" w:rsidRPr="00DA5A00">
              <w:rPr>
                <w:rFonts w:hAnsi="宋体" w:hint="eastAsia"/>
                <w:bCs/>
                <w:sz w:val="24"/>
                <w:szCs w:val="24"/>
                <w:vertAlign w:val="superscript"/>
              </w:rPr>
              <w:t>3</w:t>
            </w:r>
            <w:r w:rsidR="006E7E1E">
              <w:rPr>
                <w:rFonts w:hAnsi="宋体" w:hint="eastAsia"/>
                <w:bCs/>
                <w:sz w:val="24"/>
                <w:szCs w:val="24"/>
              </w:rPr>
              <w:t>废水收集池收集后</w:t>
            </w:r>
            <w:r w:rsidR="006E7E1E" w:rsidRPr="00E40577">
              <w:rPr>
                <w:rFonts w:hAnsi="宋体" w:hint="eastAsia"/>
                <w:bCs/>
                <w:sz w:val="24"/>
                <w:szCs w:val="24"/>
              </w:rPr>
              <w:t>，</w:t>
            </w:r>
            <w:r w:rsidR="006E7E1E">
              <w:rPr>
                <w:rFonts w:hAnsi="宋体" w:hint="eastAsia"/>
                <w:bCs/>
                <w:sz w:val="24"/>
                <w:szCs w:val="24"/>
              </w:rPr>
              <w:t>用于</w:t>
            </w:r>
            <w:r w:rsidR="006E7E1E" w:rsidRPr="00E40577">
              <w:rPr>
                <w:rFonts w:hAnsi="宋体" w:hint="eastAsia"/>
                <w:bCs/>
                <w:sz w:val="24"/>
                <w:szCs w:val="24"/>
              </w:rPr>
              <w:t>厂区绿化。</w:t>
            </w:r>
          </w:p>
          <w:p w:rsidR="001B0519" w:rsidRPr="00816425" w:rsidRDefault="001B0519" w:rsidP="00816425">
            <w:pPr>
              <w:widowControl/>
              <w:spacing w:line="360" w:lineRule="auto"/>
              <w:rPr>
                <w:sz w:val="24"/>
                <w:szCs w:val="24"/>
              </w:rPr>
            </w:pPr>
            <w:r w:rsidRPr="00067904">
              <w:rPr>
                <w:rFonts w:hint="eastAsia"/>
                <w:b/>
                <w:sz w:val="24"/>
                <w:szCs w:val="24"/>
              </w:rPr>
              <w:t>3</w:t>
            </w:r>
            <w:r w:rsidRPr="00067904">
              <w:rPr>
                <w:b/>
                <w:sz w:val="24"/>
                <w:szCs w:val="24"/>
              </w:rPr>
              <w:t xml:space="preserve"> </w:t>
            </w:r>
            <w:r w:rsidRPr="00067904">
              <w:rPr>
                <w:rFonts w:hint="eastAsia"/>
                <w:b/>
                <w:sz w:val="24"/>
                <w:szCs w:val="24"/>
              </w:rPr>
              <w:t>噪声</w:t>
            </w:r>
          </w:p>
          <w:p w:rsidR="00E93019" w:rsidRPr="00067904" w:rsidRDefault="001B0519" w:rsidP="00C7647F">
            <w:pPr>
              <w:widowControl/>
              <w:spacing w:line="384" w:lineRule="auto"/>
              <w:ind w:left="1" w:firstLineChars="206" w:firstLine="494"/>
              <w:rPr>
                <w:kern w:val="0"/>
                <w:sz w:val="24"/>
                <w:szCs w:val="24"/>
              </w:rPr>
            </w:pPr>
            <w:r w:rsidRPr="00067904">
              <w:rPr>
                <w:rFonts w:hint="eastAsia"/>
                <w:kern w:val="0"/>
                <w:sz w:val="24"/>
                <w:szCs w:val="24"/>
              </w:rPr>
              <w:t>本项目营运期噪声主要有</w:t>
            </w:r>
            <w:r w:rsidR="006E2D95" w:rsidRPr="006E2D95">
              <w:rPr>
                <w:rFonts w:hint="eastAsia"/>
                <w:kern w:val="0"/>
                <w:sz w:val="24"/>
                <w:szCs w:val="24"/>
              </w:rPr>
              <w:t>车床、磨床、钻床、刨床、铣床等设备</w:t>
            </w:r>
            <w:r w:rsidR="00D25277" w:rsidRPr="00067904">
              <w:rPr>
                <w:rFonts w:hint="eastAsia"/>
                <w:kern w:val="0"/>
                <w:sz w:val="24"/>
                <w:szCs w:val="24"/>
              </w:rPr>
              <w:t>运行噪声，</w:t>
            </w:r>
            <w:r w:rsidRPr="00067904">
              <w:rPr>
                <w:rFonts w:hint="eastAsia"/>
                <w:kern w:val="0"/>
                <w:sz w:val="24"/>
                <w:szCs w:val="24"/>
              </w:rPr>
              <w:t>噪声源主要集中在生产车间内。根据同类项目类比设备噪声值在</w:t>
            </w:r>
            <w:r w:rsidR="00C7647F">
              <w:rPr>
                <w:rFonts w:hint="eastAsia"/>
                <w:kern w:val="0"/>
                <w:sz w:val="24"/>
                <w:szCs w:val="24"/>
              </w:rPr>
              <w:t>70-85</w:t>
            </w:r>
            <w:r w:rsidRPr="00067904">
              <w:rPr>
                <w:rFonts w:hint="eastAsia"/>
                <w:kern w:val="0"/>
                <w:sz w:val="24"/>
                <w:szCs w:val="24"/>
              </w:rPr>
              <w:t>dB</w:t>
            </w:r>
            <w:r w:rsidRPr="00067904">
              <w:rPr>
                <w:rFonts w:hint="eastAsia"/>
                <w:kern w:val="0"/>
                <w:sz w:val="24"/>
                <w:szCs w:val="24"/>
              </w:rPr>
              <w:t>之间。</w:t>
            </w:r>
            <w:r w:rsidR="00E93019" w:rsidRPr="00067904">
              <w:rPr>
                <w:rFonts w:hint="eastAsia"/>
                <w:kern w:val="0"/>
                <w:sz w:val="24"/>
                <w:szCs w:val="24"/>
              </w:rPr>
              <w:t>各种机械设备均安装在生产车间内，噪声源强及拟采取的治理措施见下表。</w:t>
            </w:r>
          </w:p>
          <w:p w:rsidR="001B0519" w:rsidRDefault="001B0519" w:rsidP="001B0519">
            <w:pPr>
              <w:adjustRightInd w:val="0"/>
              <w:snapToGrid w:val="0"/>
              <w:jc w:val="center"/>
              <w:rPr>
                <w:rFonts w:eastAsia="黑体"/>
                <w:kern w:val="0"/>
                <w:sz w:val="24"/>
              </w:rPr>
            </w:pPr>
            <w:r>
              <w:rPr>
                <w:rFonts w:eastAsia="黑体"/>
                <w:sz w:val="24"/>
              </w:rPr>
              <w:t>表</w:t>
            </w:r>
            <w:r w:rsidR="008E3A02">
              <w:rPr>
                <w:rFonts w:eastAsia="黑体" w:hint="eastAsia"/>
                <w:sz w:val="24"/>
              </w:rPr>
              <w:t>9</w:t>
            </w:r>
            <w:r>
              <w:rPr>
                <w:rFonts w:eastAsia="黑体"/>
                <w:sz w:val="24"/>
              </w:rPr>
              <w:t xml:space="preserve">                        </w:t>
            </w:r>
            <w:r>
              <w:rPr>
                <w:rFonts w:eastAsia="黑体"/>
                <w:sz w:val="24"/>
              </w:rPr>
              <w:t>设备声源参数</w:t>
            </w:r>
            <w:r>
              <w:rPr>
                <w:rFonts w:eastAsia="黑体"/>
                <w:sz w:val="24"/>
              </w:rPr>
              <w:t xml:space="preserve">                   </w:t>
            </w:r>
            <w:r>
              <w:rPr>
                <w:rFonts w:eastAsia="黑体"/>
                <w:sz w:val="24"/>
              </w:rPr>
              <w:t>单位：</w:t>
            </w:r>
            <w:r>
              <w:rPr>
                <w:rFonts w:eastAsia="黑体"/>
                <w:kern w:val="0"/>
                <w:sz w:val="24"/>
              </w:rPr>
              <w:t>dB(A)</w:t>
            </w: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990"/>
              <w:gridCol w:w="1420"/>
              <w:gridCol w:w="2126"/>
              <w:gridCol w:w="1091"/>
              <w:gridCol w:w="1321"/>
              <w:gridCol w:w="1267"/>
            </w:tblGrid>
            <w:tr w:rsidR="00B234A4" w:rsidTr="00B234A4">
              <w:trPr>
                <w:trHeight w:val="425"/>
                <w:jc w:val="center"/>
              </w:trPr>
              <w:tc>
                <w:tcPr>
                  <w:tcW w:w="1129" w:type="dxa"/>
                  <w:vAlign w:val="center"/>
                </w:tcPr>
                <w:p w:rsidR="00B234A4" w:rsidRDefault="00B234A4" w:rsidP="00B234A4">
                  <w:pPr>
                    <w:tabs>
                      <w:tab w:val="left" w:pos="5760"/>
                    </w:tabs>
                    <w:adjustRightInd w:val="0"/>
                    <w:snapToGrid w:val="0"/>
                    <w:spacing w:beforeLines="10" w:before="31" w:afterLines="10" w:after="31"/>
                    <w:jc w:val="center"/>
                    <w:rPr>
                      <w:szCs w:val="21"/>
                    </w:rPr>
                  </w:pPr>
                  <w:r>
                    <w:rPr>
                      <w:rFonts w:hint="eastAsia"/>
                      <w:szCs w:val="21"/>
                    </w:rPr>
                    <w:t>设备名称</w:t>
                  </w:r>
                </w:p>
              </w:tc>
              <w:tc>
                <w:tcPr>
                  <w:tcW w:w="990" w:type="dxa"/>
                  <w:vAlign w:val="center"/>
                </w:tcPr>
                <w:p w:rsidR="00B234A4" w:rsidRDefault="00B234A4" w:rsidP="00B234A4">
                  <w:pPr>
                    <w:tabs>
                      <w:tab w:val="left" w:pos="5760"/>
                    </w:tabs>
                    <w:adjustRightInd w:val="0"/>
                    <w:snapToGrid w:val="0"/>
                    <w:spacing w:beforeLines="10" w:before="31" w:afterLines="10" w:after="31"/>
                    <w:jc w:val="center"/>
                    <w:rPr>
                      <w:szCs w:val="21"/>
                    </w:rPr>
                  </w:pPr>
                  <w:r>
                    <w:rPr>
                      <w:rFonts w:hint="eastAsia"/>
                      <w:szCs w:val="21"/>
                    </w:rPr>
                    <w:t>数量</w:t>
                  </w:r>
                </w:p>
              </w:tc>
              <w:tc>
                <w:tcPr>
                  <w:tcW w:w="1420" w:type="dxa"/>
                  <w:vAlign w:val="center"/>
                </w:tcPr>
                <w:p w:rsidR="00B234A4" w:rsidRDefault="00B234A4" w:rsidP="00B234A4">
                  <w:pPr>
                    <w:tabs>
                      <w:tab w:val="left" w:pos="5760"/>
                    </w:tabs>
                    <w:adjustRightInd w:val="0"/>
                    <w:snapToGrid w:val="0"/>
                    <w:spacing w:beforeLines="10" w:before="31" w:afterLines="10" w:after="31"/>
                    <w:jc w:val="center"/>
                    <w:rPr>
                      <w:szCs w:val="21"/>
                    </w:rPr>
                  </w:pPr>
                  <w:r>
                    <w:rPr>
                      <w:rFonts w:hint="eastAsia"/>
                      <w:szCs w:val="21"/>
                    </w:rPr>
                    <w:t>声源声级值</w:t>
                  </w:r>
                </w:p>
              </w:tc>
              <w:tc>
                <w:tcPr>
                  <w:tcW w:w="2126" w:type="dxa"/>
                  <w:vAlign w:val="center"/>
                </w:tcPr>
                <w:p w:rsidR="00B234A4" w:rsidRDefault="00B234A4" w:rsidP="00B234A4">
                  <w:pPr>
                    <w:tabs>
                      <w:tab w:val="left" w:pos="5760"/>
                    </w:tabs>
                    <w:adjustRightInd w:val="0"/>
                    <w:snapToGrid w:val="0"/>
                    <w:spacing w:beforeLines="10" w:before="31" w:afterLines="10" w:after="31"/>
                    <w:jc w:val="center"/>
                    <w:rPr>
                      <w:szCs w:val="21"/>
                    </w:rPr>
                  </w:pPr>
                  <w:r>
                    <w:rPr>
                      <w:rFonts w:hint="eastAsia"/>
                      <w:szCs w:val="21"/>
                    </w:rPr>
                    <w:t>治理措施</w:t>
                  </w:r>
                </w:p>
              </w:tc>
              <w:tc>
                <w:tcPr>
                  <w:tcW w:w="1091" w:type="dxa"/>
                  <w:vAlign w:val="center"/>
                </w:tcPr>
                <w:p w:rsidR="00B234A4" w:rsidRDefault="00B234A4" w:rsidP="00B234A4">
                  <w:pPr>
                    <w:tabs>
                      <w:tab w:val="left" w:pos="5760"/>
                    </w:tabs>
                    <w:adjustRightInd w:val="0"/>
                    <w:snapToGrid w:val="0"/>
                    <w:spacing w:beforeLines="10" w:before="31" w:afterLines="10" w:after="31"/>
                    <w:jc w:val="center"/>
                    <w:rPr>
                      <w:szCs w:val="21"/>
                    </w:rPr>
                  </w:pPr>
                  <w:r>
                    <w:rPr>
                      <w:rFonts w:hint="eastAsia"/>
                      <w:szCs w:val="21"/>
                    </w:rPr>
                    <w:t>隔声量</w:t>
                  </w:r>
                </w:p>
              </w:tc>
              <w:tc>
                <w:tcPr>
                  <w:tcW w:w="1321" w:type="dxa"/>
                  <w:vAlign w:val="center"/>
                </w:tcPr>
                <w:p w:rsidR="00B234A4" w:rsidRDefault="00B234A4" w:rsidP="00B234A4">
                  <w:pPr>
                    <w:tabs>
                      <w:tab w:val="left" w:pos="5760"/>
                    </w:tabs>
                    <w:adjustRightInd w:val="0"/>
                    <w:snapToGrid w:val="0"/>
                    <w:spacing w:beforeLines="10" w:before="31" w:afterLines="10" w:after="31"/>
                    <w:jc w:val="center"/>
                    <w:rPr>
                      <w:szCs w:val="21"/>
                    </w:rPr>
                  </w:pPr>
                  <w:r>
                    <w:rPr>
                      <w:rFonts w:hint="eastAsia"/>
                      <w:szCs w:val="21"/>
                    </w:rPr>
                    <w:t>安放位置</w:t>
                  </w:r>
                </w:p>
              </w:tc>
              <w:tc>
                <w:tcPr>
                  <w:tcW w:w="1267" w:type="dxa"/>
                  <w:vAlign w:val="center"/>
                </w:tcPr>
                <w:p w:rsidR="00B234A4" w:rsidRDefault="00B234A4" w:rsidP="00B234A4">
                  <w:pPr>
                    <w:tabs>
                      <w:tab w:val="left" w:pos="5760"/>
                    </w:tabs>
                    <w:adjustRightInd w:val="0"/>
                    <w:snapToGrid w:val="0"/>
                    <w:spacing w:beforeLines="10" w:before="31" w:afterLines="10" w:after="31"/>
                    <w:jc w:val="center"/>
                    <w:rPr>
                      <w:szCs w:val="21"/>
                    </w:rPr>
                  </w:pPr>
                  <w:r>
                    <w:rPr>
                      <w:rFonts w:hint="eastAsia"/>
                      <w:szCs w:val="21"/>
                    </w:rPr>
                    <w:t>运行情况</w:t>
                  </w:r>
                </w:p>
              </w:tc>
            </w:tr>
            <w:tr w:rsidR="00924C97" w:rsidTr="00B234A4">
              <w:trPr>
                <w:trHeight w:val="425"/>
                <w:jc w:val="center"/>
              </w:trPr>
              <w:tc>
                <w:tcPr>
                  <w:tcW w:w="1129"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车床</w:t>
                  </w:r>
                </w:p>
              </w:tc>
              <w:tc>
                <w:tcPr>
                  <w:tcW w:w="990" w:type="dxa"/>
                  <w:vAlign w:val="center"/>
                </w:tcPr>
                <w:p w:rsidR="00924C97" w:rsidRDefault="00924C97" w:rsidP="00B234A4">
                  <w:pPr>
                    <w:tabs>
                      <w:tab w:val="left" w:pos="5760"/>
                    </w:tabs>
                    <w:adjustRightInd w:val="0"/>
                    <w:snapToGrid w:val="0"/>
                    <w:spacing w:beforeLines="10" w:before="31" w:afterLines="10" w:after="31"/>
                    <w:jc w:val="center"/>
                    <w:rPr>
                      <w:szCs w:val="21"/>
                    </w:rPr>
                  </w:pPr>
                  <w:r>
                    <w:rPr>
                      <w:rFonts w:hint="eastAsia"/>
                      <w:szCs w:val="21"/>
                    </w:rPr>
                    <w:t>2</w:t>
                  </w:r>
                  <w:r>
                    <w:rPr>
                      <w:rFonts w:hint="eastAsia"/>
                      <w:szCs w:val="21"/>
                    </w:rPr>
                    <w:t>台</w:t>
                  </w:r>
                </w:p>
              </w:tc>
              <w:tc>
                <w:tcPr>
                  <w:tcW w:w="1420"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75~80</w:t>
                  </w:r>
                </w:p>
              </w:tc>
              <w:tc>
                <w:tcPr>
                  <w:tcW w:w="2126" w:type="dxa"/>
                  <w:vAlign w:val="center"/>
                </w:tcPr>
                <w:p w:rsidR="00924C97" w:rsidRDefault="00924C97" w:rsidP="00B234A4">
                  <w:pPr>
                    <w:tabs>
                      <w:tab w:val="left" w:pos="5760"/>
                    </w:tabs>
                    <w:adjustRightInd w:val="0"/>
                    <w:snapToGrid w:val="0"/>
                    <w:spacing w:beforeLines="10" w:before="31" w:afterLines="10" w:after="31"/>
                    <w:jc w:val="center"/>
                    <w:rPr>
                      <w:szCs w:val="21"/>
                    </w:rPr>
                  </w:pPr>
                  <w:r>
                    <w:rPr>
                      <w:rFonts w:hint="eastAsia"/>
                      <w:szCs w:val="21"/>
                    </w:rPr>
                    <w:t>基础减震，厂房隔声</w:t>
                  </w:r>
                </w:p>
              </w:tc>
              <w:tc>
                <w:tcPr>
                  <w:tcW w:w="1091" w:type="dxa"/>
                  <w:vAlign w:val="center"/>
                </w:tcPr>
                <w:p w:rsidR="00924C97" w:rsidRPr="00E249BB" w:rsidRDefault="00E249BB" w:rsidP="00B234A4">
                  <w:pPr>
                    <w:tabs>
                      <w:tab w:val="left" w:pos="5760"/>
                    </w:tabs>
                    <w:adjustRightInd w:val="0"/>
                    <w:snapToGrid w:val="0"/>
                    <w:spacing w:beforeLines="10" w:before="31" w:afterLines="10" w:after="31"/>
                    <w:jc w:val="center"/>
                    <w:rPr>
                      <w:szCs w:val="21"/>
                      <w:u w:val="single"/>
                    </w:rPr>
                  </w:pPr>
                  <w:r w:rsidRPr="00E249BB">
                    <w:rPr>
                      <w:rFonts w:ascii="宋体" w:hAnsi="宋体" w:hint="eastAsia"/>
                      <w:color w:val="0000FF"/>
                      <w:szCs w:val="21"/>
                      <w:u w:val="single"/>
                    </w:rPr>
                    <w:t>&gt;</w:t>
                  </w:r>
                  <w:r w:rsidRPr="00E249BB">
                    <w:rPr>
                      <w:rFonts w:hint="eastAsia"/>
                      <w:color w:val="0000FF"/>
                      <w:szCs w:val="21"/>
                      <w:u w:val="single"/>
                    </w:rPr>
                    <w:t>15</w:t>
                  </w:r>
                </w:p>
              </w:tc>
              <w:tc>
                <w:tcPr>
                  <w:tcW w:w="1321" w:type="dxa"/>
                  <w:vMerge w:val="restart"/>
                  <w:vAlign w:val="center"/>
                </w:tcPr>
                <w:p w:rsidR="00924C97" w:rsidRDefault="00924C97" w:rsidP="00B234A4">
                  <w:pPr>
                    <w:tabs>
                      <w:tab w:val="left" w:pos="5760"/>
                    </w:tabs>
                    <w:adjustRightInd w:val="0"/>
                    <w:snapToGrid w:val="0"/>
                    <w:spacing w:beforeLines="10" w:before="31" w:afterLines="10" w:after="31"/>
                    <w:jc w:val="center"/>
                    <w:rPr>
                      <w:szCs w:val="21"/>
                    </w:rPr>
                  </w:pPr>
                  <w:r>
                    <w:rPr>
                      <w:rFonts w:hint="eastAsia"/>
                      <w:szCs w:val="21"/>
                    </w:rPr>
                    <w:t>生产车间内</w:t>
                  </w:r>
                </w:p>
              </w:tc>
              <w:tc>
                <w:tcPr>
                  <w:tcW w:w="1267" w:type="dxa"/>
                  <w:vMerge w:val="restart"/>
                  <w:vAlign w:val="center"/>
                </w:tcPr>
                <w:p w:rsidR="00924C97" w:rsidRDefault="00924C97" w:rsidP="00B234A4">
                  <w:pPr>
                    <w:tabs>
                      <w:tab w:val="left" w:pos="5760"/>
                    </w:tabs>
                    <w:adjustRightInd w:val="0"/>
                    <w:snapToGrid w:val="0"/>
                    <w:spacing w:beforeLines="10" w:before="31" w:afterLines="10" w:after="31"/>
                    <w:jc w:val="center"/>
                    <w:rPr>
                      <w:szCs w:val="21"/>
                    </w:rPr>
                  </w:pPr>
                  <w:r>
                    <w:rPr>
                      <w:rFonts w:hint="eastAsia"/>
                      <w:szCs w:val="21"/>
                    </w:rPr>
                    <w:t>昼间间歇运行</w:t>
                  </w:r>
                </w:p>
              </w:tc>
            </w:tr>
            <w:tr w:rsidR="00924C97" w:rsidTr="00B234A4">
              <w:trPr>
                <w:trHeight w:val="425"/>
                <w:jc w:val="center"/>
              </w:trPr>
              <w:tc>
                <w:tcPr>
                  <w:tcW w:w="1129"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铣床</w:t>
                  </w:r>
                </w:p>
              </w:tc>
              <w:tc>
                <w:tcPr>
                  <w:tcW w:w="990" w:type="dxa"/>
                  <w:vAlign w:val="center"/>
                </w:tcPr>
                <w:p w:rsidR="00924C97" w:rsidRPr="00F83028" w:rsidRDefault="00244280" w:rsidP="00924C97">
                  <w:pPr>
                    <w:tabs>
                      <w:tab w:val="left" w:pos="5760"/>
                    </w:tabs>
                    <w:adjustRightInd w:val="0"/>
                    <w:snapToGrid w:val="0"/>
                    <w:spacing w:beforeLines="10" w:before="31" w:afterLines="10" w:after="31"/>
                    <w:jc w:val="center"/>
                    <w:rPr>
                      <w:color w:val="00B0F0"/>
                      <w:szCs w:val="21"/>
                    </w:rPr>
                  </w:pPr>
                  <w:r w:rsidRPr="00244280">
                    <w:rPr>
                      <w:rFonts w:hint="eastAsia"/>
                      <w:szCs w:val="21"/>
                    </w:rPr>
                    <w:t>8</w:t>
                  </w:r>
                  <w:r w:rsidRPr="00244280">
                    <w:rPr>
                      <w:rFonts w:hint="eastAsia"/>
                      <w:szCs w:val="21"/>
                    </w:rPr>
                    <w:t>台</w:t>
                  </w:r>
                </w:p>
              </w:tc>
              <w:tc>
                <w:tcPr>
                  <w:tcW w:w="1420"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70~80</w:t>
                  </w:r>
                </w:p>
              </w:tc>
              <w:tc>
                <w:tcPr>
                  <w:tcW w:w="2126" w:type="dxa"/>
                  <w:vAlign w:val="center"/>
                </w:tcPr>
                <w:p w:rsidR="00924C97" w:rsidRPr="00924C97" w:rsidRDefault="00924C97" w:rsidP="00B234A4">
                  <w:pPr>
                    <w:tabs>
                      <w:tab w:val="left" w:pos="5760"/>
                    </w:tabs>
                    <w:adjustRightInd w:val="0"/>
                    <w:snapToGrid w:val="0"/>
                    <w:spacing w:beforeLines="10" w:before="31" w:afterLines="10" w:after="31"/>
                    <w:jc w:val="center"/>
                    <w:rPr>
                      <w:szCs w:val="21"/>
                    </w:rPr>
                  </w:pPr>
                  <w:r w:rsidRPr="00924C97">
                    <w:rPr>
                      <w:rFonts w:hint="eastAsia"/>
                      <w:szCs w:val="21"/>
                    </w:rPr>
                    <w:t>基础减震，厂房隔声</w:t>
                  </w:r>
                </w:p>
              </w:tc>
              <w:tc>
                <w:tcPr>
                  <w:tcW w:w="1091" w:type="dxa"/>
                  <w:vAlign w:val="center"/>
                </w:tcPr>
                <w:p w:rsidR="00924C97" w:rsidRPr="00924C97" w:rsidRDefault="00E249BB" w:rsidP="00B234A4">
                  <w:pPr>
                    <w:tabs>
                      <w:tab w:val="left" w:pos="5760"/>
                    </w:tabs>
                    <w:adjustRightInd w:val="0"/>
                    <w:snapToGrid w:val="0"/>
                    <w:spacing w:beforeLines="10" w:before="31" w:afterLines="10" w:after="31"/>
                    <w:jc w:val="center"/>
                    <w:rPr>
                      <w:szCs w:val="21"/>
                    </w:rPr>
                  </w:pPr>
                  <w:r w:rsidRPr="00E249BB">
                    <w:rPr>
                      <w:rFonts w:ascii="宋体" w:hAnsi="宋体" w:hint="eastAsia"/>
                      <w:color w:val="0000FF"/>
                      <w:szCs w:val="21"/>
                      <w:u w:val="single"/>
                    </w:rPr>
                    <w:t>&gt;</w:t>
                  </w:r>
                  <w:r w:rsidRPr="00E249BB">
                    <w:rPr>
                      <w:rFonts w:hint="eastAsia"/>
                      <w:color w:val="0000FF"/>
                      <w:szCs w:val="21"/>
                      <w:u w:val="single"/>
                    </w:rPr>
                    <w:t>15</w:t>
                  </w:r>
                </w:p>
              </w:tc>
              <w:tc>
                <w:tcPr>
                  <w:tcW w:w="1321" w:type="dxa"/>
                  <w:vMerge/>
                  <w:vAlign w:val="center"/>
                </w:tcPr>
                <w:p w:rsidR="00924C97" w:rsidRDefault="00924C97" w:rsidP="00B234A4">
                  <w:pPr>
                    <w:tabs>
                      <w:tab w:val="left" w:pos="5760"/>
                    </w:tabs>
                    <w:adjustRightInd w:val="0"/>
                    <w:snapToGrid w:val="0"/>
                    <w:spacing w:beforeLines="10" w:before="31" w:afterLines="10" w:after="31"/>
                    <w:jc w:val="center"/>
                    <w:rPr>
                      <w:szCs w:val="21"/>
                    </w:rPr>
                  </w:pPr>
                </w:p>
              </w:tc>
              <w:tc>
                <w:tcPr>
                  <w:tcW w:w="1267" w:type="dxa"/>
                  <w:vMerge/>
                  <w:vAlign w:val="center"/>
                </w:tcPr>
                <w:p w:rsidR="00924C97" w:rsidRDefault="00924C97" w:rsidP="00B234A4">
                  <w:pPr>
                    <w:tabs>
                      <w:tab w:val="left" w:pos="5760"/>
                    </w:tabs>
                    <w:adjustRightInd w:val="0"/>
                    <w:snapToGrid w:val="0"/>
                    <w:spacing w:beforeLines="10" w:before="31" w:afterLines="10" w:after="31"/>
                    <w:jc w:val="center"/>
                    <w:rPr>
                      <w:szCs w:val="21"/>
                    </w:rPr>
                  </w:pPr>
                </w:p>
              </w:tc>
            </w:tr>
            <w:tr w:rsidR="00924C97" w:rsidTr="00B234A4">
              <w:trPr>
                <w:trHeight w:val="425"/>
                <w:jc w:val="center"/>
              </w:trPr>
              <w:tc>
                <w:tcPr>
                  <w:tcW w:w="1129"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刨床</w:t>
                  </w:r>
                </w:p>
              </w:tc>
              <w:tc>
                <w:tcPr>
                  <w:tcW w:w="990" w:type="dxa"/>
                  <w:vAlign w:val="center"/>
                </w:tcPr>
                <w:p w:rsidR="00924C97" w:rsidRDefault="00244280" w:rsidP="00924C97">
                  <w:pPr>
                    <w:tabs>
                      <w:tab w:val="left" w:pos="5760"/>
                    </w:tabs>
                    <w:adjustRightInd w:val="0"/>
                    <w:snapToGrid w:val="0"/>
                    <w:spacing w:beforeLines="10" w:before="31" w:afterLines="10" w:after="31"/>
                    <w:jc w:val="center"/>
                    <w:rPr>
                      <w:szCs w:val="21"/>
                    </w:rPr>
                  </w:pPr>
                  <w:r>
                    <w:rPr>
                      <w:rFonts w:hint="eastAsia"/>
                      <w:szCs w:val="21"/>
                    </w:rPr>
                    <w:t>2</w:t>
                  </w:r>
                  <w:r>
                    <w:rPr>
                      <w:rFonts w:hint="eastAsia"/>
                      <w:szCs w:val="21"/>
                    </w:rPr>
                    <w:t>台</w:t>
                  </w:r>
                </w:p>
              </w:tc>
              <w:tc>
                <w:tcPr>
                  <w:tcW w:w="1420"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70~80</w:t>
                  </w:r>
                </w:p>
              </w:tc>
              <w:tc>
                <w:tcPr>
                  <w:tcW w:w="2126" w:type="dxa"/>
                  <w:vAlign w:val="center"/>
                </w:tcPr>
                <w:p w:rsidR="00924C97" w:rsidRPr="00E40577" w:rsidRDefault="00924C97" w:rsidP="00B234A4">
                  <w:pPr>
                    <w:tabs>
                      <w:tab w:val="left" w:pos="5760"/>
                    </w:tabs>
                    <w:adjustRightInd w:val="0"/>
                    <w:snapToGrid w:val="0"/>
                    <w:spacing w:beforeLines="10" w:before="31" w:afterLines="10" w:after="31"/>
                    <w:jc w:val="center"/>
                    <w:rPr>
                      <w:szCs w:val="21"/>
                    </w:rPr>
                  </w:pPr>
                  <w:r w:rsidRPr="00E40577">
                    <w:rPr>
                      <w:rFonts w:hint="eastAsia"/>
                      <w:szCs w:val="21"/>
                    </w:rPr>
                    <w:t>基础减震，厂房隔声</w:t>
                  </w:r>
                </w:p>
              </w:tc>
              <w:tc>
                <w:tcPr>
                  <w:tcW w:w="1091" w:type="dxa"/>
                  <w:vAlign w:val="center"/>
                </w:tcPr>
                <w:p w:rsidR="00924C97" w:rsidRPr="00E40577" w:rsidRDefault="00E249BB" w:rsidP="00B234A4">
                  <w:pPr>
                    <w:tabs>
                      <w:tab w:val="left" w:pos="5760"/>
                    </w:tabs>
                    <w:adjustRightInd w:val="0"/>
                    <w:snapToGrid w:val="0"/>
                    <w:spacing w:beforeLines="10" w:before="31" w:afterLines="10" w:after="31"/>
                    <w:jc w:val="center"/>
                    <w:rPr>
                      <w:szCs w:val="21"/>
                    </w:rPr>
                  </w:pPr>
                  <w:r w:rsidRPr="00E249BB">
                    <w:rPr>
                      <w:rFonts w:ascii="宋体" w:hAnsi="宋体" w:hint="eastAsia"/>
                      <w:color w:val="0000FF"/>
                      <w:szCs w:val="21"/>
                      <w:u w:val="single"/>
                    </w:rPr>
                    <w:t>&gt;</w:t>
                  </w:r>
                  <w:r w:rsidRPr="00E249BB">
                    <w:rPr>
                      <w:rFonts w:hint="eastAsia"/>
                      <w:color w:val="0000FF"/>
                      <w:szCs w:val="21"/>
                      <w:u w:val="single"/>
                    </w:rPr>
                    <w:t>15</w:t>
                  </w:r>
                </w:p>
              </w:tc>
              <w:tc>
                <w:tcPr>
                  <w:tcW w:w="1321" w:type="dxa"/>
                  <w:vMerge/>
                  <w:vAlign w:val="center"/>
                </w:tcPr>
                <w:p w:rsidR="00924C97" w:rsidRDefault="00924C97" w:rsidP="00B234A4">
                  <w:pPr>
                    <w:tabs>
                      <w:tab w:val="left" w:pos="5760"/>
                    </w:tabs>
                    <w:adjustRightInd w:val="0"/>
                    <w:snapToGrid w:val="0"/>
                    <w:spacing w:beforeLines="10" w:before="31" w:afterLines="10" w:after="31"/>
                    <w:jc w:val="center"/>
                    <w:rPr>
                      <w:szCs w:val="21"/>
                    </w:rPr>
                  </w:pPr>
                </w:p>
              </w:tc>
              <w:tc>
                <w:tcPr>
                  <w:tcW w:w="1267" w:type="dxa"/>
                  <w:vMerge/>
                  <w:vAlign w:val="center"/>
                </w:tcPr>
                <w:p w:rsidR="00924C97" w:rsidRDefault="00924C97" w:rsidP="00B234A4">
                  <w:pPr>
                    <w:tabs>
                      <w:tab w:val="left" w:pos="5760"/>
                    </w:tabs>
                    <w:adjustRightInd w:val="0"/>
                    <w:snapToGrid w:val="0"/>
                    <w:spacing w:beforeLines="10" w:before="31" w:afterLines="10" w:after="31"/>
                    <w:jc w:val="center"/>
                    <w:rPr>
                      <w:szCs w:val="21"/>
                    </w:rPr>
                  </w:pPr>
                </w:p>
              </w:tc>
            </w:tr>
            <w:tr w:rsidR="00924C97" w:rsidTr="00B234A4">
              <w:trPr>
                <w:trHeight w:val="425"/>
                <w:jc w:val="center"/>
              </w:trPr>
              <w:tc>
                <w:tcPr>
                  <w:tcW w:w="1129"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磨床</w:t>
                  </w:r>
                </w:p>
              </w:tc>
              <w:tc>
                <w:tcPr>
                  <w:tcW w:w="990" w:type="dxa"/>
                  <w:vAlign w:val="center"/>
                </w:tcPr>
                <w:p w:rsidR="00924C97" w:rsidRDefault="00244280" w:rsidP="00924C97">
                  <w:pPr>
                    <w:tabs>
                      <w:tab w:val="left" w:pos="5760"/>
                    </w:tabs>
                    <w:adjustRightInd w:val="0"/>
                    <w:snapToGrid w:val="0"/>
                    <w:spacing w:beforeLines="10" w:before="31" w:afterLines="10" w:after="31"/>
                    <w:jc w:val="center"/>
                    <w:rPr>
                      <w:szCs w:val="21"/>
                    </w:rPr>
                  </w:pPr>
                  <w:r>
                    <w:rPr>
                      <w:rFonts w:hint="eastAsia"/>
                      <w:szCs w:val="21"/>
                    </w:rPr>
                    <w:t>5</w:t>
                  </w:r>
                  <w:r>
                    <w:rPr>
                      <w:rFonts w:hint="eastAsia"/>
                      <w:szCs w:val="21"/>
                    </w:rPr>
                    <w:t>台</w:t>
                  </w:r>
                </w:p>
              </w:tc>
              <w:tc>
                <w:tcPr>
                  <w:tcW w:w="1420"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75~83</w:t>
                  </w:r>
                </w:p>
              </w:tc>
              <w:tc>
                <w:tcPr>
                  <w:tcW w:w="2126" w:type="dxa"/>
                  <w:vAlign w:val="center"/>
                </w:tcPr>
                <w:p w:rsidR="00924C97" w:rsidRDefault="00924C97" w:rsidP="00B234A4">
                  <w:pPr>
                    <w:tabs>
                      <w:tab w:val="left" w:pos="5760"/>
                    </w:tabs>
                    <w:adjustRightInd w:val="0"/>
                    <w:snapToGrid w:val="0"/>
                    <w:spacing w:beforeLines="10" w:before="31" w:afterLines="10" w:after="31"/>
                    <w:jc w:val="center"/>
                    <w:rPr>
                      <w:szCs w:val="21"/>
                    </w:rPr>
                  </w:pPr>
                  <w:r>
                    <w:rPr>
                      <w:rFonts w:hint="eastAsia"/>
                      <w:szCs w:val="21"/>
                    </w:rPr>
                    <w:t>基础减震，厂房隔声</w:t>
                  </w:r>
                </w:p>
              </w:tc>
              <w:tc>
                <w:tcPr>
                  <w:tcW w:w="1091" w:type="dxa"/>
                  <w:vAlign w:val="center"/>
                </w:tcPr>
                <w:p w:rsidR="00924C97" w:rsidRDefault="00E249BB" w:rsidP="00B234A4">
                  <w:pPr>
                    <w:tabs>
                      <w:tab w:val="left" w:pos="5760"/>
                    </w:tabs>
                    <w:adjustRightInd w:val="0"/>
                    <w:snapToGrid w:val="0"/>
                    <w:spacing w:beforeLines="10" w:before="31" w:afterLines="10" w:after="31"/>
                    <w:jc w:val="center"/>
                    <w:rPr>
                      <w:szCs w:val="21"/>
                    </w:rPr>
                  </w:pPr>
                  <w:r w:rsidRPr="00E249BB">
                    <w:rPr>
                      <w:rFonts w:ascii="宋体" w:hAnsi="宋体" w:hint="eastAsia"/>
                      <w:color w:val="0000FF"/>
                      <w:szCs w:val="21"/>
                      <w:u w:val="single"/>
                    </w:rPr>
                    <w:t>&gt;</w:t>
                  </w:r>
                  <w:r w:rsidRPr="00E249BB">
                    <w:rPr>
                      <w:rFonts w:hint="eastAsia"/>
                      <w:color w:val="0000FF"/>
                      <w:szCs w:val="21"/>
                      <w:u w:val="single"/>
                    </w:rPr>
                    <w:t>15</w:t>
                  </w:r>
                </w:p>
              </w:tc>
              <w:tc>
                <w:tcPr>
                  <w:tcW w:w="1321" w:type="dxa"/>
                  <w:vMerge/>
                  <w:vAlign w:val="center"/>
                </w:tcPr>
                <w:p w:rsidR="00924C97" w:rsidRDefault="00924C97" w:rsidP="00B234A4">
                  <w:pPr>
                    <w:tabs>
                      <w:tab w:val="left" w:pos="5760"/>
                    </w:tabs>
                    <w:adjustRightInd w:val="0"/>
                    <w:snapToGrid w:val="0"/>
                    <w:spacing w:beforeLines="10" w:before="31" w:afterLines="10" w:after="31"/>
                    <w:jc w:val="center"/>
                    <w:rPr>
                      <w:szCs w:val="21"/>
                    </w:rPr>
                  </w:pPr>
                </w:p>
              </w:tc>
              <w:tc>
                <w:tcPr>
                  <w:tcW w:w="1267" w:type="dxa"/>
                  <w:vMerge/>
                  <w:vAlign w:val="center"/>
                </w:tcPr>
                <w:p w:rsidR="00924C97" w:rsidRDefault="00924C97" w:rsidP="00B234A4">
                  <w:pPr>
                    <w:tabs>
                      <w:tab w:val="left" w:pos="5760"/>
                    </w:tabs>
                    <w:adjustRightInd w:val="0"/>
                    <w:snapToGrid w:val="0"/>
                    <w:spacing w:beforeLines="10" w:before="31" w:afterLines="10" w:after="31"/>
                    <w:jc w:val="center"/>
                    <w:rPr>
                      <w:szCs w:val="21"/>
                    </w:rPr>
                  </w:pPr>
                </w:p>
              </w:tc>
            </w:tr>
            <w:tr w:rsidR="00924C97" w:rsidTr="00B234A4">
              <w:trPr>
                <w:trHeight w:val="425"/>
                <w:jc w:val="center"/>
              </w:trPr>
              <w:tc>
                <w:tcPr>
                  <w:tcW w:w="1129" w:type="dxa"/>
                  <w:vAlign w:val="center"/>
                </w:tcPr>
                <w:p w:rsidR="00924C97" w:rsidRPr="007A7885" w:rsidRDefault="00924C97" w:rsidP="00B919D3">
                  <w:pPr>
                    <w:adjustRightInd w:val="0"/>
                    <w:snapToGrid w:val="0"/>
                    <w:spacing w:line="300" w:lineRule="exact"/>
                    <w:ind w:left="-17"/>
                    <w:jc w:val="center"/>
                    <w:rPr>
                      <w:szCs w:val="21"/>
                    </w:rPr>
                  </w:pPr>
                  <w:r w:rsidRPr="007A7885">
                    <w:rPr>
                      <w:spacing w:val="-4"/>
                      <w:szCs w:val="21"/>
                    </w:rPr>
                    <w:t>钻床</w:t>
                  </w:r>
                </w:p>
              </w:tc>
              <w:tc>
                <w:tcPr>
                  <w:tcW w:w="990" w:type="dxa"/>
                  <w:vAlign w:val="center"/>
                </w:tcPr>
                <w:p w:rsidR="00924C97" w:rsidRDefault="00244280" w:rsidP="00924C97">
                  <w:pPr>
                    <w:tabs>
                      <w:tab w:val="left" w:pos="5760"/>
                    </w:tabs>
                    <w:adjustRightInd w:val="0"/>
                    <w:snapToGrid w:val="0"/>
                    <w:spacing w:beforeLines="10" w:before="31" w:afterLines="10" w:after="31"/>
                    <w:jc w:val="center"/>
                    <w:rPr>
                      <w:szCs w:val="21"/>
                    </w:rPr>
                  </w:pPr>
                  <w:r>
                    <w:rPr>
                      <w:rFonts w:hint="eastAsia"/>
                      <w:szCs w:val="21"/>
                    </w:rPr>
                    <w:t>2</w:t>
                  </w:r>
                  <w:r>
                    <w:rPr>
                      <w:rFonts w:hint="eastAsia"/>
                      <w:szCs w:val="21"/>
                    </w:rPr>
                    <w:t>台</w:t>
                  </w:r>
                </w:p>
              </w:tc>
              <w:tc>
                <w:tcPr>
                  <w:tcW w:w="1420" w:type="dxa"/>
                  <w:vAlign w:val="center"/>
                </w:tcPr>
                <w:p w:rsidR="00924C97" w:rsidRPr="007A7885" w:rsidRDefault="00924C97" w:rsidP="00B919D3">
                  <w:pPr>
                    <w:adjustRightInd w:val="0"/>
                    <w:snapToGrid w:val="0"/>
                    <w:spacing w:line="300" w:lineRule="exact"/>
                    <w:ind w:left="-17"/>
                    <w:jc w:val="center"/>
                    <w:rPr>
                      <w:szCs w:val="21"/>
                    </w:rPr>
                  </w:pPr>
                  <w:r w:rsidRPr="007A7885">
                    <w:rPr>
                      <w:szCs w:val="21"/>
                    </w:rPr>
                    <w:t>80~85</w:t>
                  </w:r>
                </w:p>
              </w:tc>
              <w:tc>
                <w:tcPr>
                  <w:tcW w:w="2126" w:type="dxa"/>
                  <w:vAlign w:val="center"/>
                </w:tcPr>
                <w:p w:rsidR="00924C97" w:rsidRDefault="00924C97" w:rsidP="00B234A4">
                  <w:pPr>
                    <w:tabs>
                      <w:tab w:val="left" w:pos="5760"/>
                    </w:tabs>
                    <w:adjustRightInd w:val="0"/>
                    <w:snapToGrid w:val="0"/>
                    <w:spacing w:beforeLines="10" w:before="31" w:afterLines="10" w:after="31"/>
                    <w:jc w:val="center"/>
                    <w:rPr>
                      <w:szCs w:val="21"/>
                    </w:rPr>
                  </w:pPr>
                  <w:r>
                    <w:rPr>
                      <w:rFonts w:hint="eastAsia"/>
                      <w:szCs w:val="21"/>
                    </w:rPr>
                    <w:t>基础减震，厂房隔声</w:t>
                  </w:r>
                </w:p>
              </w:tc>
              <w:tc>
                <w:tcPr>
                  <w:tcW w:w="1091" w:type="dxa"/>
                  <w:vAlign w:val="center"/>
                </w:tcPr>
                <w:p w:rsidR="00924C97" w:rsidRDefault="00E249BB" w:rsidP="00B234A4">
                  <w:pPr>
                    <w:tabs>
                      <w:tab w:val="left" w:pos="5760"/>
                    </w:tabs>
                    <w:adjustRightInd w:val="0"/>
                    <w:snapToGrid w:val="0"/>
                    <w:spacing w:beforeLines="10" w:before="31" w:afterLines="10" w:after="31"/>
                    <w:jc w:val="center"/>
                    <w:rPr>
                      <w:szCs w:val="21"/>
                    </w:rPr>
                  </w:pPr>
                  <w:r w:rsidRPr="00E249BB">
                    <w:rPr>
                      <w:rFonts w:ascii="宋体" w:hAnsi="宋体" w:hint="eastAsia"/>
                      <w:color w:val="0000FF"/>
                      <w:szCs w:val="21"/>
                      <w:u w:val="single"/>
                    </w:rPr>
                    <w:t>&gt;</w:t>
                  </w:r>
                  <w:r w:rsidRPr="00E249BB">
                    <w:rPr>
                      <w:rFonts w:hint="eastAsia"/>
                      <w:color w:val="0000FF"/>
                      <w:szCs w:val="21"/>
                      <w:u w:val="single"/>
                    </w:rPr>
                    <w:t>15</w:t>
                  </w:r>
                </w:p>
              </w:tc>
              <w:tc>
                <w:tcPr>
                  <w:tcW w:w="1321" w:type="dxa"/>
                  <w:vMerge/>
                  <w:vAlign w:val="center"/>
                </w:tcPr>
                <w:p w:rsidR="00924C97" w:rsidRDefault="00924C97" w:rsidP="00B234A4">
                  <w:pPr>
                    <w:tabs>
                      <w:tab w:val="left" w:pos="5760"/>
                    </w:tabs>
                    <w:adjustRightInd w:val="0"/>
                    <w:snapToGrid w:val="0"/>
                    <w:spacing w:beforeLines="10" w:before="31" w:afterLines="10" w:after="31"/>
                    <w:jc w:val="center"/>
                    <w:rPr>
                      <w:szCs w:val="21"/>
                    </w:rPr>
                  </w:pPr>
                </w:p>
              </w:tc>
              <w:tc>
                <w:tcPr>
                  <w:tcW w:w="1267" w:type="dxa"/>
                  <w:vMerge/>
                  <w:vAlign w:val="center"/>
                </w:tcPr>
                <w:p w:rsidR="00924C97" w:rsidRDefault="00924C97" w:rsidP="00B234A4">
                  <w:pPr>
                    <w:tabs>
                      <w:tab w:val="left" w:pos="5760"/>
                    </w:tabs>
                    <w:adjustRightInd w:val="0"/>
                    <w:snapToGrid w:val="0"/>
                    <w:spacing w:beforeLines="10" w:before="31" w:afterLines="10" w:after="31"/>
                    <w:jc w:val="center"/>
                    <w:rPr>
                      <w:szCs w:val="21"/>
                    </w:rPr>
                  </w:pPr>
                </w:p>
              </w:tc>
            </w:tr>
          </w:tbl>
          <w:p w:rsidR="00244280" w:rsidRDefault="00244280" w:rsidP="00244280">
            <w:pPr>
              <w:spacing w:line="360" w:lineRule="auto"/>
              <w:ind w:firstLineChars="200" w:firstLine="480"/>
              <w:rPr>
                <w:sz w:val="24"/>
                <w:szCs w:val="24"/>
              </w:rPr>
            </w:pPr>
            <w:r>
              <w:rPr>
                <w:rFonts w:hint="eastAsia"/>
                <w:sz w:val="24"/>
                <w:szCs w:val="24"/>
              </w:rPr>
              <w:t>建议本项目采取以下噪声环保措施：</w:t>
            </w:r>
          </w:p>
          <w:p w:rsidR="00244280" w:rsidRPr="00910BF5" w:rsidRDefault="00244280" w:rsidP="0024428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）针对生产过程中，噪声产生较大的设备，项目单位在选用时，应尽量选择低噪声设备。</w:t>
            </w:r>
          </w:p>
          <w:p w:rsidR="00244280" w:rsidRPr="00910BF5" w:rsidRDefault="00244280" w:rsidP="00244280">
            <w:pPr>
              <w:spacing w:line="360" w:lineRule="auto"/>
              <w:ind w:firstLineChars="200" w:firstLine="480"/>
              <w:rPr>
                <w:sz w:val="24"/>
                <w:szCs w:val="24"/>
              </w:rPr>
            </w:pPr>
            <w:r w:rsidRPr="00910BF5">
              <w:rPr>
                <w:rFonts w:hint="eastAsia"/>
                <w:sz w:val="24"/>
                <w:szCs w:val="24"/>
              </w:rPr>
              <w:t>（</w:t>
            </w:r>
            <w:r>
              <w:rPr>
                <w:rFonts w:hint="eastAsia"/>
                <w:sz w:val="24"/>
                <w:szCs w:val="24"/>
              </w:rPr>
              <w:t>2</w:t>
            </w:r>
            <w:r w:rsidRPr="00910BF5">
              <w:rPr>
                <w:rFonts w:hint="eastAsia"/>
                <w:sz w:val="24"/>
                <w:szCs w:val="24"/>
              </w:rPr>
              <w:t>）厂房周围设置绿化带，在噪声传播途径上对其进一步衰减。</w:t>
            </w:r>
          </w:p>
          <w:p w:rsidR="00244280" w:rsidRPr="00910BF5" w:rsidRDefault="00244280" w:rsidP="00244280">
            <w:pPr>
              <w:spacing w:line="360" w:lineRule="auto"/>
              <w:ind w:firstLineChars="200" w:firstLine="480"/>
              <w:rPr>
                <w:sz w:val="24"/>
                <w:szCs w:val="24"/>
              </w:rPr>
            </w:pPr>
            <w:r w:rsidRPr="00910BF5">
              <w:rPr>
                <w:rFonts w:hint="eastAsia"/>
                <w:sz w:val="24"/>
                <w:szCs w:val="24"/>
              </w:rPr>
              <w:lastRenderedPageBreak/>
              <w:t>（</w:t>
            </w:r>
            <w:r>
              <w:rPr>
                <w:rFonts w:hint="eastAsia"/>
                <w:sz w:val="24"/>
                <w:szCs w:val="24"/>
              </w:rPr>
              <w:t>3</w:t>
            </w:r>
            <w:r w:rsidRPr="00910BF5">
              <w:rPr>
                <w:rFonts w:hint="eastAsia"/>
                <w:sz w:val="24"/>
                <w:szCs w:val="24"/>
              </w:rPr>
              <w:t>）安排专一设备维修人员，定期对生产设备进行维护保养，维持设备处于良好的运转状态。</w:t>
            </w:r>
          </w:p>
          <w:p w:rsidR="00244280" w:rsidRPr="00244280" w:rsidRDefault="00244280" w:rsidP="00244280">
            <w:pPr>
              <w:widowControl/>
              <w:spacing w:line="384" w:lineRule="auto"/>
              <w:ind w:left="1" w:firstLineChars="206" w:firstLine="494"/>
              <w:rPr>
                <w:sz w:val="24"/>
                <w:szCs w:val="24"/>
              </w:rPr>
            </w:pPr>
            <w:r>
              <w:rPr>
                <w:rFonts w:hint="eastAsia"/>
                <w:sz w:val="24"/>
                <w:szCs w:val="24"/>
              </w:rPr>
              <w:t>本项目</w:t>
            </w:r>
            <w:r w:rsidRPr="00286204">
              <w:rPr>
                <w:rFonts w:hint="eastAsia"/>
                <w:sz w:val="24"/>
                <w:szCs w:val="24"/>
              </w:rPr>
              <w:t>生产设备均置于车间内，经采取基础减振、建筑物隔声、合理布置远离厂界等降噪措施，可有效降低设备生产噪声对厂界声环境的影响。</w:t>
            </w:r>
          </w:p>
          <w:p w:rsidR="001B0519" w:rsidRPr="00067904" w:rsidRDefault="001B0519" w:rsidP="00067904">
            <w:pPr>
              <w:spacing w:line="360" w:lineRule="auto"/>
              <w:rPr>
                <w:b/>
                <w:sz w:val="24"/>
                <w:szCs w:val="24"/>
              </w:rPr>
            </w:pPr>
            <w:r w:rsidRPr="00067904">
              <w:rPr>
                <w:rFonts w:hint="eastAsia"/>
                <w:b/>
                <w:sz w:val="24"/>
                <w:szCs w:val="24"/>
              </w:rPr>
              <w:t xml:space="preserve">4 </w:t>
            </w:r>
            <w:r w:rsidRPr="00067904">
              <w:rPr>
                <w:b/>
                <w:sz w:val="24"/>
                <w:szCs w:val="24"/>
              </w:rPr>
              <w:t>固体废物</w:t>
            </w:r>
          </w:p>
          <w:p w:rsidR="005E11EE" w:rsidRDefault="001B0519" w:rsidP="00067904">
            <w:pPr>
              <w:widowControl/>
              <w:spacing w:line="360" w:lineRule="auto"/>
              <w:ind w:firstLineChars="200" w:firstLine="480"/>
              <w:rPr>
                <w:sz w:val="24"/>
                <w:szCs w:val="24"/>
              </w:rPr>
            </w:pPr>
            <w:r w:rsidRPr="00067904">
              <w:rPr>
                <w:rFonts w:hint="eastAsia"/>
                <w:sz w:val="24"/>
                <w:szCs w:val="24"/>
              </w:rPr>
              <w:t>本项目营运期</w:t>
            </w:r>
            <w:r w:rsidR="005E11EE">
              <w:rPr>
                <w:rFonts w:hint="eastAsia"/>
                <w:sz w:val="24"/>
                <w:szCs w:val="24"/>
              </w:rPr>
              <w:t>后，产生的固体废物包括一般固废和危险废物。一般固体废物包括废金属屑、废边角料、</w:t>
            </w:r>
            <w:r w:rsidR="00987209">
              <w:rPr>
                <w:rFonts w:hint="eastAsia"/>
                <w:sz w:val="24"/>
                <w:szCs w:val="24"/>
              </w:rPr>
              <w:t>废</w:t>
            </w:r>
            <w:proofErr w:type="gramStart"/>
            <w:r w:rsidR="00987209">
              <w:rPr>
                <w:rFonts w:hint="eastAsia"/>
                <w:sz w:val="24"/>
                <w:szCs w:val="24"/>
              </w:rPr>
              <w:t>钼</w:t>
            </w:r>
            <w:proofErr w:type="gramEnd"/>
            <w:r w:rsidR="00987209">
              <w:rPr>
                <w:rFonts w:hint="eastAsia"/>
                <w:sz w:val="24"/>
                <w:szCs w:val="24"/>
              </w:rPr>
              <w:t>丝、废塑料、</w:t>
            </w:r>
            <w:r w:rsidR="005E11EE" w:rsidRPr="00067904">
              <w:rPr>
                <w:rFonts w:hint="eastAsia"/>
                <w:sz w:val="24"/>
                <w:szCs w:val="24"/>
              </w:rPr>
              <w:t>生活垃圾等</w:t>
            </w:r>
            <w:r w:rsidR="005E11EE">
              <w:rPr>
                <w:rFonts w:hint="eastAsia"/>
                <w:sz w:val="24"/>
                <w:szCs w:val="24"/>
              </w:rPr>
              <w:t>，危险废物包括废液压油、废切削液</w:t>
            </w:r>
            <w:r w:rsidR="00987209">
              <w:rPr>
                <w:rFonts w:hint="eastAsia"/>
                <w:sz w:val="24"/>
                <w:szCs w:val="24"/>
              </w:rPr>
              <w:t>、废活性炭</w:t>
            </w:r>
            <w:r w:rsidR="005E11EE">
              <w:rPr>
                <w:rFonts w:hint="eastAsia"/>
                <w:sz w:val="24"/>
                <w:szCs w:val="24"/>
              </w:rPr>
              <w:t>等。</w:t>
            </w:r>
          </w:p>
          <w:p w:rsidR="00B0240C" w:rsidRDefault="00B0240C" w:rsidP="00E40577">
            <w:pPr>
              <w:adjustRightInd w:val="0"/>
              <w:snapToGrid w:val="0"/>
              <w:ind w:firstLineChars="200" w:firstLine="480"/>
              <w:rPr>
                <w:rFonts w:eastAsia="黑体"/>
                <w:sz w:val="28"/>
              </w:rPr>
            </w:pPr>
            <w:r>
              <w:rPr>
                <w:rFonts w:eastAsia="黑体"/>
                <w:sz w:val="24"/>
              </w:rPr>
              <w:t>表</w:t>
            </w:r>
            <w:r w:rsidR="00DD2480">
              <w:rPr>
                <w:rFonts w:eastAsia="黑体" w:hint="eastAsia"/>
                <w:sz w:val="24"/>
              </w:rPr>
              <w:t>1</w:t>
            </w:r>
            <w:r w:rsidR="008E3A02">
              <w:rPr>
                <w:rFonts w:eastAsia="黑体" w:hint="eastAsia"/>
                <w:sz w:val="24"/>
              </w:rPr>
              <w:t>0</w:t>
            </w:r>
            <w:r>
              <w:rPr>
                <w:rFonts w:eastAsia="黑体"/>
                <w:sz w:val="24"/>
              </w:rPr>
              <w:t xml:space="preserve">                        </w:t>
            </w:r>
            <w:r w:rsidR="00E40577">
              <w:rPr>
                <w:rFonts w:eastAsia="黑体" w:hint="eastAsia"/>
                <w:sz w:val="24"/>
              </w:rPr>
              <w:t>固体废物产生量</w:t>
            </w:r>
            <w:r>
              <w:rPr>
                <w:rFonts w:eastAsia="黑体"/>
                <w:sz w:val="24"/>
              </w:rPr>
              <w:t xml:space="preserve">                   </w:t>
            </w:r>
          </w:p>
          <w:tbl>
            <w:tblPr>
              <w:tblStyle w:val="a3"/>
              <w:tblW w:w="0" w:type="auto"/>
              <w:tblLook w:val="04A0" w:firstRow="1" w:lastRow="0" w:firstColumn="1" w:lastColumn="0" w:noHBand="0" w:noVBand="1"/>
            </w:tblPr>
            <w:tblGrid>
              <w:gridCol w:w="846"/>
              <w:gridCol w:w="1559"/>
              <w:gridCol w:w="1701"/>
              <w:gridCol w:w="1230"/>
              <w:gridCol w:w="1334"/>
              <w:gridCol w:w="1334"/>
              <w:gridCol w:w="1335"/>
            </w:tblGrid>
            <w:tr w:rsidR="00B0240C" w:rsidRPr="00B0240C" w:rsidTr="005E11EE">
              <w:trPr>
                <w:trHeight w:val="425"/>
              </w:trPr>
              <w:tc>
                <w:tcPr>
                  <w:tcW w:w="846" w:type="dxa"/>
                  <w:vAlign w:val="center"/>
                </w:tcPr>
                <w:p w:rsidR="00B0240C" w:rsidRPr="00B0240C" w:rsidRDefault="00B0240C" w:rsidP="005E11EE">
                  <w:pPr>
                    <w:widowControl/>
                    <w:jc w:val="center"/>
                    <w:rPr>
                      <w:bCs/>
                      <w:szCs w:val="21"/>
                    </w:rPr>
                  </w:pPr>
                  <w:r>
                    <w:rPr>
                      <w:rFonts w:hint="eastAsia"/>
                      <w:bCs/>
                      <w:szCs w:val="21"/>
                    </w:rPr>
                    <w:t>序号</w:t>
                  </w:r>
                </w:p>
              </w:tc>
              <w:tc>
                <w:tcPr>
                  <w:tcW w:w="1559" w:type="dxa"/>
                  <w:vAlign w:val="center"/>
                </w:tcPr>
                <w:p w:rsidR="00B0240C" w:rsidRPr="00B0240C" w:rsidRDefault="00B0240C" w:rsidP="005E11EE">
                  <w:pPr>
                    <w:widowControl/>
                    <w:jc w:val="center"/>
                    <w:rPr>
                      <w:bCs/>
                      <w:szCs w:val="21"/>
                    </w:rPr>
                  </w:pPr>
                  <w:r>
                    <w:rPr>
                      <w:rFonts w:hint="eastAsia"/>
                      <w:bCs/>
                      <w:szCs w:val="21"/>
                    </w:rPr>
                    <w:t>名称</w:t>
                  </w:r>
                </w:p>
              </w:tc>
              <w:tc>
                <w:tcPr>
                  <w:tcW w:w="1701" w:type="dxa"/>
                  <w:vAlign w:val="center"/>
                </w:tcPr>
                <w:p w:rsidR="00B0240C" w:rsidRPr="00B0240C" w:rsidRDefault="00B0240C" w:rsidP="005E11EE">
                  <w:pPr>
                    <w:widowControl/>
                    <w:jc w:val="center"/>
                    <w:rPr>
                      <w:bCs/>
                      <w:szCs w:val="21"/>
                    </w:rPr>
                  </w:pPr>
                  <w:r>
                    <w:rPr>
                      <w:rFonts w:hint="eastAsia"/>
                      <w:bCs/>
                      <w:szCs w:val="21"/>
                    </w:rPr>
                    <w:t>产生工序</w:t>
                  </w:r>
                </w:p>
              </w:tc>
              <w:tc>
                <w:tcPr>
                  <w:tcW w:w="1230" w:type="dxa"/>
                  <w:vAlign w:val="center"/>
                </w:tcPr>
                <w:p w:rsidR="00B0240C" w:rsidRPr="00B0240C" w:rsidRDefault="00B0240C" w:rsidP="005E11EE">
                  <w:pPr>
                    <w:widowControl/>
                    <w:jc w:val="center"/>
                    <w:rPr>
                      <w:bCs/>
                      <w:szCs w:val="21"/>
                    </w:rPr>
                  </w:pPr>
                  <w:r>
                    <w:rPr>
                      <w:rFonts w:hint="eastAsia"/>
                      <w:bCs/>
                      <w:szCs w:val="21"/>
                    </w:rPr>
                    <w:t>形态</w:t>
                  </w:r>
                </w:p>
              </w:tc>
              <w:tc>
                <w:tcPr>
                  <w:tcW w:w="1334" w:type="dxa"/>
                  <w:vAlign w:val="center"/>
                </w:tcPr>
                <w:p w:rsidR="00B0240C" w:rsidRPr="00B0240C" w:rsidRDefault="00B0240C" w:rsidP="005E11EE">
                  <w:pPr>
                    <w:widowControl/>
                    <w:jc w:val="center"/>
                    <w:rPr>
                      <w:bCs/>
                      <w:szCs w:val="21"/>
                    </w:rPr>
                  </w:pPr>
                  <w:r>
                    <w:rPr>
                      <w:rFonts w:hint="eastAsia"/>
                      <w:bCs/>
                      <w:szCs w:val="21"/>
                    </w:rPr>
                    <w:t>主要成分</w:t>
                  </w:r>
                </w:p>
              </w:tc>
              <w:tc>
                <w:tcPr>
                  <w:tcW w:w="1334" w:type="dxa"/>
                  <w:vAlign w:val="center"/>
                </w:tcPr>
                <w:p w:rsidR="00B0240C" w:rsidRPr="00B0240C" w:rsidRDefault="00B0240C" w:rsidP="005E11EE">
                  <w:pPr>
                    <w:widowControl/>
                    <w:jc w:val="center"/>
                    <w:rPr>
                      <w:bCs/>
                      <w:szCs w:val="21"/>
                    </w:rPr>
                  </w:pPr>
                  <w:r>
                    <w:rPr>
                      <w:rFonts w:hint="eastAsia"/>
                      <w:bCs/>
                      <w:szCs w:val="21"/>
                    </w:rPr>
                    <w:t>属性</w:t>
                  </w:r>
                </w:p>
              </w:tc>
              <w:tc>
                <w:tcPr>
                  <w:tcW w:w="1335" w:type="dxa"/>
                  <w:vAlign w:val="center"/>
                </w:tcPr>
                <w:p w:rsidR="00B0240C" w:rsidRPr="00B0240C" w:rsidRDefault="00B0240C" w:rsidP="005E11EE">
                  <w:pPr>
                    <w:widowControl/>
                    <w:jc w:val="center"/>
                    <w:rPr>
                      <w:bCs/>
                      <w:szCs w:val="21"/>
                    </w:rPr>
                  </w:pPr>
                  <w:r>
                    <w:rPr>
                      <w:rFonts w:hint="eastAsia"/>
                      <w:bCs/>
                      <w:szCs w:val="21"/>
                    </w:rPr>
                    <w:t>产生量</w:t>
                  </w:r>
                  <w:r>
                    <w:rPr>
                      <w:rFonts w:hint="eastAsia"/>
                      <w:bCs/>
                      <w:szCs w:val="21"/>
                    </w:rPr>
                    <w:t>t/a</w:t>
                  </w:r>
                </w:p>
              </w:tc>
            </w:tr>
            <w:tr w:rsidR="00C34F4F" w:rsidRPr="00B0240C" w:rsidTr="005E11EE">
              <w:trPr>
                <w:trHeight w:val="425"/>
              </w:trPr>
              <w:tc>
                <w:tcPr>
                  <w:tcW w:w="846" w:type="dxa"/>
                  <w:vAlign w:val="center"/>
                </w:tcPr>
                <w:p w:rsidR="00C34F4F" w:rsidRPr="00B0240C" w:rsidRDefault="00C34F4F" w:rsidP="005E11EE">
                  <w:pPr>
                    <w:widowControl/>
                    <w:jc w:val="center"/>
                    <w:rPr>
                      <w:bCs/>
                      <w:szCs w:val="21"/>
                    </w:rPr>
                  </w:pPr>
                  <w:r>
                    <w:rPr>
                      <w:rFonts w:hint="eastAsia"/>
                      <w:bCs/>
                      <w:szCs w:val="21"/>
                    </w:rPr>
                    <w:t>1</w:t>
                  </w:r>
                </w:p>
              </w:tc>
              <w:tc>
                <w:tcPr>
                  <w:tcW w:w="1559" w:type="dxa"/>
                  <w:vAlign w:val="center"/>
                </w:tcPr>
                <w:p w:rsidR="00C34F4F" w:rsidRPr="00B0240C" w:rsidRDefault="00C34F4F" w:rsidP="005E11EE">
                  <w:pPr>
                    <w:widowControl/>
                    <w:jc w:val="center"/>
                    <w:rPr>
                      <w:bCs/>
                      <w:szCs w:val="21"/>
                    </w:rPr>
                  </w:pPr>
                  <w:r>
                    <w:rPr>
                      <w:rFonts w:hint="eastAsia"/>
                      <w:bCs/>
                      <w:szCs w:val="21"/>
                    </w:rPr>
                    <w:t>生活垃圾</w:t>
                  </w:r>
                </w:p>
              </w:tc>
              <w:tc>
                <w:tcPr>
                  <w:tcW w:w="1701" w:type="dxa"/>
                  <w:vAlign w:val="center"/>
                </w:tcPr>
                <w:p w:rsidR="00C34F4F" w:rsidRPr="00B0240C" w:rsidRDefault="00C34F4F" w:rsidP="005E11EE">
                  <w:pPr>
                    <w:widowControl/>
                    <w:jc w:val="center"/>
                    <w:rPr>
                      <w:bCs/>
                      <w:szCs w:val="21"/>
                    </w:rPr>
                  </w:pPr>
                  <w:r>
                    <w:rPr>
                      <w:rFonts w:hint="eastAsia"/>
                      <w:bCs/>
                      <w:szCs w:val="21"/>
                    </w:rPr>
                    <w:t>职工生活</w:t>
                  </w:r>
                </w:p>
              </w:tc>
              <w:tc>
                <w:tcPr>
                  <w:tcW w:w="1230" w:type="dxa"/>
                  <w:vAlign w:val="center"/>
                </w:tcPr>
                <w:p w:rsidR="00C34F4F" w:rsidRPr="00B0240C" w:rsidRDefault="00C34F4F" w:rsidP="005E11EE">
                  <w:pPr>
                    <w:widowControl/>
                    <w:jc w:val="center"/>
                    <w:rPr>
                      <w:bCs/>
                      <w:szCs w:val="21"/>
                    </w:rPr>
                  </w:pPr>
                  <w:r>
                    <w:rPr>
                      <w:rFonts w:hint="eastAsia"/>
                      <w:bCs/>
                      <w:szCs w:val="21"/>
                    </w:rPr>
                    <w:t>固态</w:t>
                  </w:r>
                </w:p>
              </w:tc>
              <w:tc>
                <w:tcPr>
                  <w:tcW w:w="1334" w:type="dxa"/>
                  <w:vAlign w:val="center"/>
                </w:tcPr>
                <w:p w:rsidR="00C34F4F" w:rsidRPr="00B0240C" w:rsidRDefault="00C34F4F" w:rsidP="005E11EE">
                  <w:pPr>
                    <w:widowControl/>
                    <w:jc w:val="center"/>
                    <w:rPr>
                      <w:bCs/>
                      <w:szCs w:val="21"/>
                    </w:rPr>
                  </w:pPr>
                  <w:r>
                    <w:rPr>
                      <w:rFonts w:hint="eastAsia"/>
                      <w:bCs/>
                      <w:szCs w:val="21"/>
                    </w:rPr>
                    <w:t>生活垃圾</w:t>
                  </w:r>
                </w:p>
              </w:tc>
              <w:tc>
                <w:tcPr>
                  <w:tcW w:w="1334" w:type="dxa"/>
                  <w:vMerge w:val="restart"/>
                  <w:vAlign w:val="center"/>
                </w:tcPr>
                <w:p w:rsidR="00C34F4F" w:rsidRPr="00B0240C" w:rsidRDefault="00C34F4F" w:rsidP="005E11EE">
                  <w:pPr>
                    <w:widowControl/>
                    <w:jc w:val="center"/>
                    <w:rPr>
                      <w:bCs/>
                      <w:szCs w:val="21"/>
                    </w:rPr>
                  </w:pPr>
                  <w:r>
                    <w:rPr>
                      <w:rFonts w:hint="eastAsia"/>
                      <w:bCs/>
                      <w:szCs w:val="21"/>
                    </w:rPr>
                    <w:t>一般固废</w:t>
                  </w:r>
                </w:p>
              </w:tc>
              <w:tc>
                <w:tcPr>
                  <w:tcW w:w="1335" w:type="dxa"/>
                  <w:vAlign w:val="center"/>
                </w:tcPr>
                <w:p w:rsidR="00C34F4F" w:rsidRPr="00B0240C" w:rsidRDefault="00C34F4F" w:rsidP="005E11EE">
                  <w:pPr>
                    <w:widowControl/>
                    <w:jc w:val="center"/>
                    <w:rPr>
                      <w:bCs/>
                      <w:szCs w:val="21"/>
                    </w:rPr>
                  </w:pPr>
                  <w:r>
                    <w:rPr>
                      <w:rFonts w:hint="eastAsia"/>
                      <w:bCs/>
                      <w:szCs w:val="21"/>
                    </w:rPr>
                    <w:t>2.25</w:t>
                  </w:r>
                </w:p>
              </w:tc>
            </w:tr>
            <w:tr w:rsidR="00C34F4F" w:rsidRPr="00B0240C" w:rsidTr="005E11EE">
              <w:trPr>
                <w:trHeight w:val="425"/>
              </w:trPr>
              <w:tc>
                <w:tcPr>
                  <w:tcW w:w="846" w:type="dxa"/>
                  <w:vAlign w:val="center"/>
                </w:tcPr>
                <w:p w:rsidR="00C34F4F" w:rsidRPr="00B0240C" w:rsidRDefault="00C34F4F" w:rsidP="005E11EE">
                  <w:pPr>
                    <w:widowControl/>
                    <w:jc w:val="center"/>
                    <w:rPr>
                      <w:bCs/>
                      <w:szCs w:val="21"/>
                    </w:rPr>
                  </w:pPr>
                  <w:r>
                    <w:rPr>
                      <w:rFonts w:hint="eastAsia"/>
                      <w:bCs/>
                      <w:szCs w:val="21"/>
                    </w:rPr>
                    <w:t>2</w:t>
                  </w:r>
                </w:p>
              </w:tc>
              <w:tc>
                <w:tcPr>
                  <w:tcW w:w="1559" w:type="dxa"/>
                  <w:vAlign w:val="center"/>
                </w:tcPr>
                <w:p w:rsidR="00C34F4F" w:rsidRPr="00B0240C" w:rsidRDefault="00C34F4F" w:rsidP="005E11EE">
                  <w:pPr>
                    <w:widowControl/>
                    <w:jc w:val="center"/>
                    <w:rPr>
                      <w:bCs/>
                      <w:szCs w:val="21"/>
                    </w:rPr>
                  </w:pPr>
                  <w:r>
                    <w:rPr>
                      <w:rFonts w:hint="eastAsia"/>
                      <w:bCs/>
                      <w:szCs w:val="21"/>
                    </w:rPr>
                    <w:t>废边角料</w:t>
                  </w:r>
                </w:p>
              </w:tc>
              <w:tc>
                <w:tcPr>
                  <w:tcW w:w="1701" w:type="dxa"/>
                  <w:vMerge w:val="restart"/>
                  <w:vAlign w:val="center"/>
                </w:tcPr>
                <w:p w:rsidR="00C34F4F" w:rsidRPr="00B0240C" w:rsidRDefault="00C34F4F" w:rsidP="005E11EE">
                  <w:pPr>
                    <w:widowControl/>
                    <w:jc w:val="center"/>
                    <w:rPr>
                      <w:bCs/>
                      <w:szCs w:val="21"/>
                    </w:rPr>
                  </w:pPr>
                  <w:r>
                    <w:rPr>
                      <w:rFonts w:hint="eastAsia"/>
                      <w:bCs/>
                      <w:szCs w:val="21"/>
                    </w:rPr>
                    <w:t>车床、铣床、钻床、磨床等</w:t>
                  </w:r>
                </w:p>
              </w:tc>
              <w:tc>
                <w:tcPr>
                  <w:tcW w:w="1230" w:type="dxa"/>
                  <w:vAlign w:val="center"/>
                </w:tcPr>
                <w:p w:rsidR="00C34F4F" w:rsidRPr="00B0240C" w:rsidRDefault="00C34F4F" w:rsidP="005E11EE">
                  <w:pPr>
                    <w:widowControl/>
                    <w:jc w:val="center"/>
                    <w:rPr>
                      <w:bCs/>
                      <w:szCs w:val="21"/>
                    </w:rPr>
                  </w:pPr>
                  <w:r>
                    <w:rPr>
                      <w:rFonts w:hint="eastAsia"/>
                      <w:bCs/>
                      <w:szCs w:val="21"/>
                    </w:rPr>
                    <w:t>固态</w:t>
                  </w:r>
                </w:p>
              </w:tc>
              <w:tc>
                <w:tcPr>
                  <w:tcW w:w="1334" w:type="dxa"/>
                  <w:vAlign w:val="center"/>
                </w:tcPr>
                <w:p w:rsidR="00C34F4F" w:rsidRPr="00B0240C" w:rsidRDefault="00C34F4F" w:rsidP="005E11EE">
                  <w:pPr>
                    <w:widowControl/>
                    <w:jc w:val="center"/>
                    <w:rPr>
                      <w:bCs/>
                      <w:szCs w:val="21"/>
                    </w:rPr>
                  </w:pPr>
                  <w:r>
                    <w:rPr>
                      <w:rFonts w:hint="eastAsia"/>
                      <w:bCs/>
                      <w:szCs w:val="21"/>
                    </w:rPr>
                    <w:t>金属</w:t>
                  </w:r>
                </w:p>
              </w:tc>
              <w:tc>
                <w:tcPr>
                  <w:tcW w:w="1334" w:type="dxa"/>
                  <w:vMerge/>
                  <w:vAlign w:val="center"/>
                </w:tcPr>
                <w:p w:rsidR="00C34F4F" w:rsidRPr="00B0240C" w:rsidRDefault="00C34F4F" w:rsidP="005E11EE">
                  <w:pPr>
                    <w:widowControl/>
                    <w:jc w:val="center"/>
                    <w:rPr>
                      <w:bCs/>
                      <w:szCs w:val="21"/>
                    </w:rPr>
                  </w:pPr>
                </w:p>
              </w:tc>
              <w:tc>
                <w:tcPr>
                  <w:tcW w:w="1335" w:type="dxa"/>
                  <w:vAlign w:val="center"/>
                </w:tcPr>
                <w:p w:rsidR="00C34F4F" w:rsidRPr="00D14752" w:rsidRDefault="006A0427" w:rsidP="005E11EE">
                  <w:pPr>
                    <w:widowControl/>
                    <w:jc w:val="center"/>
                    <w:rPr>
                      <w:bCs/>
                      <w:szCs w:val="21"/>
                    </w:rPr>
                  </w:pPr>
                  <w:r>
                    <w:rPr>
                      <w:rFonts w:hint="eastAsia"/>
                      <w:bCs/>
                      <w:szCs w:val="21"/>
                    </w:rPr>
                    <w:t>0.65</w:t>
                  </w:r>
                </w:p>
              </w:tc>
            </w:tr>
            <w:tr w:rsidR="00C34F4F" w:rsidRPr="00B0240C" w:rsidTr="005E11EE">
              <w:trPr>
                <w:trHeight w:val="425"/>
              </w:trPr>
              <w:tc>
                <w:tcPr>
                  <w:tcW w:w="846" w:type="dxa"/>
                  <w:vAlign w:val="center"/>
                </w:tcPr>
                <w:p w:rsidR="00C34F4F" w:rsidRDefault="00C34F4F" w:rsidP="005E11EE">
                  <w:pPr>
                    <w:widowControl/>
                    <w:jc w:val="center"/>
                    <w:rPr>
                      <w:bCs/>
                      <w:szCs w:val="21"/>
                    </w:rPr>
                  </w:pPr>
                  <w:r>
                    <w:rPr>
                      <w:rFonts w:hint="eastAsia"/>
                      <w:bCs/>
                      <w:szCs w:val="21"/>
                    </w:rPr>
                    <w:t>3</w:t>
                  </w:r>
                </w:p>
              </w:tc>
              <w:tc>
                <w:tcPr>
                  <w:tcW w:w="1559" w:type="dxa"/>
                  <w:vAlign w:val="center"/>
                </w:tcPr>
                <w:p w:rsidR="00C34F4F" w:rsidRDefault="00C34F4F" w:rsidP="005E11EE">
                  <w:pPr>
                    <w:widowControl/>
                    <w:jc w:val="center"/>
                    <w:rPr>
                      <w:bCs/>
                      <w:szCs w:val="21"/>
                    </w:rPr>
                  </w:pPr>
                  <w:r>
                    <w:rPr>
                      <w:rFonts w:hint="eastAsia"/>
                      <w:bCs/>
                      <w:szCs w:val="21"/>
                    </w:rPr>
                    <w:t>废金属屑</w:t>
                  </w:r>
                </w:p>
              </w:tc>
              <w:tc>
                <w:tcPr>
                  <w:tcW w:w="1701" w:type="dxa"/>
                  <w:vMerge/>
                  <w:vAlign w:val="center"/>
                </w:tcPr>
                <w:p w:rsidR="00C34F4F" w:rsidRDefault="00C34F4F" w:rsidP="005E11EE">
                  <w:pPr>
                    <w:widowControl/>
                    <w:jc w:val="center"/>
                    <w:rPr>
                      <w:bCs/>
                      <w:szCs w:val="21"/>
                    </w:rPr>
                  </w:pPr>
                </w:p>
              </w:tc>
              <w:tc>
                <w:tcPr>
                  <w:tcW w:w="1230" w:type="dxa"/>
                  <w:vAlign w:val="center"/>
                </w:tcPr>
                <w:p w:rsidR="00C34F4F" w:rsidRDefault="00C34F4F" w:rsidP="005E11EE">
                  <w:pPr>
                    <w:widowControl/>
                    <w:jc w:val="center"/>
                    <w:rPr>
                      <w:bCs/>
                      <w:szCs w:val="21"/>
                    </w:rPr>
                  </w:pPr>
                  <w:r>
                    <w:rPr>
                      <w:rFonts w:hint="eastAsia"/>
                      <w:bCs/>
                      <w:szCs w:val="21"/>
                    </w:rPr>
                    <w:t>固态</w:t>
                  </w:r>
                </w:p>
              </w:tc>
              <w:tc>
                <w:tcPr>
                  <w:tcW w:w="1334" w:type="dxa"/>
                  <w:vAlign w:val="center"/>
                </w:tcPr>
                <w:p w:rsidR="00C34F4F" w:rsidRDefault="00C34F4F" w:rsidP="005E11EE">
                  <w:pPr>
                    <w:widowControl/>
                    <w:jc w:val="center"/>
                    <w:rPr>
                      <w:bCs/>
                      <w:szCs w:val="21"/>
                    </w:rPr>
                  </w:pPr>
                  <w:r>
                    <w:rPr>
                      <w:rFonts w:hint="eastAsia"/>
                      <w:bCs/>
                      <w:szCs w:val="21"/>
                    </w:rPr>
                    <w:t>金属</w:t>
                  </w:r>
                </w:p>
              </w:tc>
              <w:tc>
                <w:tcPr>
                  <w:tcW w:w="1334" w:type="dxa"/>
                  <w:vMerge/>
                  <w:vAlign w:val="center"/>
                </w:tcPr>
                <w:p w:rsidR="00C34F4F" w:rsidRPr="00B0240C" w:rsidRDefault="00C34F4F" w:rsidP="005E11EE">
                  <w:pPr>
                    <w:widowControl/>
                    <w:jc w:val="center"/>
                    <w:rPr>
                      <w:bCs/>
                      <w:szCs w:val="21"/>
                    </w:rPr>
                  </w:pPr>
                </w:p>
              </w:tc>
              <w:tc>
                <w:tcPr>
                  <w:tcW w:w="1335" w:type="dxa"/>
                  <w:vAlign w:val="center"/>
                </w:tcPr>
                <w:p w:rsidR="00C34F4F" w:rsidRDefault="00C34F4F" w:rsidP="005E11EE">
                  <w:pPr>
                    <w:widowControl/>
                    <w:jc w:val="center"/>
                    <w:rPr>
                      <w:bCs/>
                      <w:szCs w:val="21"/>
                    </w:rPr>
                  </w:pPr>
                  <w:r>
                    <w:rPr>
                      <w:rFonts w:hint="eastAsia"/>
                      <w:bCs/>
                      <w:szCs w:val="21"/>
                    </w:rPr>
                    <w:t>1.0</w:t>
                  </w:r>
                </w:p>
              </w:tc>
            </w:tr>
            <w:tr w:rsidR="00987209" w:rsidRPr="00B0240C" w:rsidTr="005E11EE">
              <w:trPr>
                <w:trHeight w:val="425"/>
              </w:trPr>
              <w:tc>
                <w:tcPr>
                  <w:tcW w:w="846" w:type="dxa"/>
                  <w:vAlign w:val="center"/>
                </w:tcPr>
                <w:p w:rsidR="00987209" w:rsidRDefault="00987209" w:rsidP="00646255">
                  <w:pPr>
                    <w:widowControl/>
                    <w:jc w:val="center"/>
                    <w:rPr>
                      <w:bCs/>
                      <w:szCs w:val="21"/>
                    </w:rPr>
                  </w:pPr>
                  <w:r>
                    <w:rPr>
                      <w:rFonts w:hint="eastAsia"/>
                      <w:bCs/>
                      <w:szCs w:val="21"/>
                    </w:rPr>
                    <w:t>4</w:t>
                  </w:r>
                </w:p>
              </w:tc>
              <w:tc>
                <w:tcPr>
                  <w:tcW w:w="1559" w:type="dxa"/>
                  <w:vAlign w:val="center"/>
                </w:tcPr>
                <w:p w:rsidR="00987209" w:rsidRDefault="00987209" w:rsidP="005E11EE">
                  <w:pPr>
                    <w:widowControl/>
                    <w:jc w:val="center"/>
                    <w:rPr>
                      <w:bCs/>
                      <w:szCs w:val="21"/>
                    </w:rPr>
                  </w:pPr>
                  <w:r>
                    <w:rPr>
                      <w:rFonts w:hint="eastAsia"/>
                      <w:bCs/>
                      <w:szCs w:val="21"/>
                    </w:rPr>
                    <w:t>废</w:t>
                  </w:r>
                  <w:proofErr w:type="gramStart"/>
                  <w:r>
                    <w:rPr>
                      <w:rFonts w:hint="eastAsia"/>
                      <w:bCs/>
                      <w:szCs w:val="21"/>
                    </w:rPr>
                    <w:t>钼</w:t>
                  </w:r>
                  <w:proofErr w:type="gramEnd"/>
                  <w:r>
                    <w:rPr>
                      <w:rFonts w:hint="eastAsia"/>
                      <w:bCs/>
                      <w:szCs w:val="21"/>
                    </w:rPr>
                    <w:t>丝</w:t>
                  </w:r>
                </w:p>
              </w:tc>
              <w:tc>
                <w:tcPr>
                  <w:tcW w:w="1701" w:type="dxa"/>
                  <w:vAlign w:val="center"/>
                </w:tcPr>
                <w:p w:rsidR="00987209" w:rsidRDefault="00987209" w:rsidP="005E11EE">
                  <w:pPr>
                    <w:widowControl/>
                    <w:jc w:val="center"/>
                    <w:rPr>
                      <w:bCs/>
                      <w:szCs w:val="21"/>
                    </w:rPr>
                  </w:pPr>
                  <w:r>
                    <w:rPr>
                      <w:rFonts w:hint="eastAsia"/>
                      <w:bCs/>
                      <w:szCs w:val="21"/>
                    </w:rPr>
                    <w:t>线切割</w:t>
                  </w:r>
                </w:p>
              </w:tc>
              <w:tc>
                <w:tcPr>
                  <w:tcW w:w="1230" w:type="dxa"/>
                  <w:vAlign w:val="center"/>
                </w:tcPr>
                <w:p w:rsidR="00987209" w:rsidRDefault="00987209" w:rsidP="00646255">
                  <w:pPr>
                    <w:widowControl/>
                    <w:jc w:val="center"/>
                    <w:rPr>
                      <w:bCs/>
                      <w:szCs w:val="21"/>
                    </w:rPr>
                  </w:pPr>
                  <w:r>
                    <w:rPr>
                      <w:rFonts w:hint="eastAsia"/>
                      <w:bCs/>
                      <w:szCs w:val="21"/>
                    </w:rPr>
                    <w:t>固态</w:t>
                  </w:r>
                </w:p>
              </w:tc>
              <w:tc>
                <w:tcPr>
                  <w:tcW w:w="1334" w:type="dxa"/>
                  <w:vAlign w:val="center"/>
                </w:tcPr>
                <w:p w:rsidR="00987209" w:rsidRDefault="00987209" w:rsidP="00646255">
                  <w:pPr>
                    <w:widowControl/>
                    <w:jc w:val="center"/>
                    <w:rPr>
                      <w:bCs/>
                      <w:szCs w:val="21"/>
                    </w:rPr>
                  </w:pPr>
                  <w:r>
                    <w:rPr>
                      <w:rFonts w:hint="eastAsia"/>
                      <w:bCs/>
                      <w:szCs w:val="21"/>
                    </w:rPr>
                    <w:t>金属</w:t>
                  </w:r>
                </w:p>
              </w:tc>
              <w:tc>
                <w:tcPr>
                  <w:tcW w:w="1334" w:type="dxa"/>
                  <w:vMerge/>
                  <w:vAlign w:val="center"/>
                </w:tcPr>
                <w:p w:rsidR="00987209" w:rsidRPr="00B0240C" w:rsidRDefault="00987209" w:rsidP="005E11EE">
                  <w:pPr>
                    <w:widowControl/>
                    <w:jc w:val="center"/>
                    <w:rPr>
                      <w:bCs/>
                      <w:szCs w:val="21"/>
                    </w:rPr>
                  </w:pPr>
                </w:p>
              </w:tc>
              <w:tc>
                <w:tcPr>
                  <w:tcW w:w="1335" w:type="dxa"/>
                  <w:vAlign w:val="center"/>
                </w:tcPr>
                <w:p w:rsidR="00987209" w:rsidRDefault="00987209" w:rsidP="00987209">
                  <w:pPr>
                    <w:widowControl/>
                    <w:jc w:val="center"/>
                    <w:rPr>
                      <w:bCs/>
                      <w:szCs w:val="21"/>
                    </w:rPr>
                  </w:pPr>
                  <w:r>
                    <w:rPr>
                      <w:rFonts w:hint="eastAsia"/>
                      <w:bCs/>
                      <w:szCs w:val="21"/>
                    </w:rPr>
                    <w:t>0.05</w:t>
                  </w:r>
                </w:p>
              </w:tc>
            </w:tr>
            <w:tr w:rsidR="00987209" w:rsidRPr="00B0240C" w:rsidTr="005E11EE">
              <w:trPr>
                <w:trHeight w:val="425"/>
              </w:trPr>
              <w:tc>
                <w:tcPr>
                  <w:tcW w:w="846" w:type="dxa"/>
                  <w:vAlign w:val="center"/>
                </w:tcPr>
                <w:p w:rsidR="00987209" w:rsidRDefault="00987209" w:rsidP="00646255">
                  <w:pPr>
                    <w:widowControl/>
                    <w:jc w:val="center"/>
                    <w:rPr>
                      <w:bCs/>
                      <w:szCs w:val="21"/>
                    </w:rPr>
                  </w:pPr>
                  <w:r>
                    <w:rPr>
                      <w:rFonts w:hint="eastAsia"/>
                      <w:bCs/>
                      <w:szCs w:val="21"/>
                    </w:rPr>
                    <w:t>5</w:t>
                  </w:r>
                </w:p>
              </w:tc>
              <w:tc>
                <w:tcPr>
                  <w:tcW w:w="1559" w:type="dxa"/>
                  <w:vAlign w:val="center"/>
                </w:tcPr>
                <w:p w:rsidR="00987209" w:rsidRDefault="00987209" w:rsidP="005E11EE">
                  <w:pPr>
                    <w:widowControl/>
                    <w:jc w:val="center"/>
                    <w:rPr>
                      <w:bCs/>
                      <w:szCs w:val="21"/>
                    </w:rPr>
                  </w:pPr>
                  <w:r>
                    <w:rPr>
                      <w:rFonts w:hint="eastAsia"/>
                      <w:bCs/>
                      <w:szCs w:val="21"/>
                    </w:rPr>
                    <w:t>废塑料</w:t>
                  </w:r>
                </w:p>
              </w:tc>
              <w:tc>
                <w:tcPr>
                  <w:tcW w:w="1701" w:type="dxa"/>
                  <w:vAlign w:val="center"/>
                </w:tcPr>
                <w:p w:rsidR="00987209" w:rsidRDefault="00987209" w:rsidP="005E11EE">
                  <w:pPr>
                    <w:widowControl/>
                    <w:jc w:val="center"/>
                    <w:rPr>
                      <w:bCs/>
                      <w:szCs w:val="21"/>
                    </w:rPr>
                  </w:pPr>
                  <w:r>
                    <w:rPr>
                      <w:rFonts w:hint="eastAsia"/>
                      <w:bCs/>
                      <w:szCs w:val="21"/>
                    </w:rPr>
                    <w:t>模具试验过程</w:t>
                  </w:r>
                </w:p>
              </w:tc>
              <w:tc>
                <w:tcPr>
                  <w:tcW w:w="1230" w:type="dxa"/>
                  <w:vAlign w:val="center"/>
                </w:tcPr>
                <w:p w:rsidR="00987209" w:rsidRDefault="00987209" w:rsidP="005E11EE">
                  <w:pPr>
                    <w:widowControl/>
                    <w:jc w:val="center"/>
                    <w:rPr>
                      <w:bCs/>
                      <w:szCs w:val="21"/>
                    </w:rPr>
                  </w:pPr>
                  <w:r>
                    <w:rPr>
                      <w:rFonts w:hint="eastAsia"/>
                      <w:bCs/>
                      <w:szCs w:val="21"/>
                    </w:rPr>
                    <w:t>固态</w:t>
                  </w:r>
                </w:p>
              </w:tc>
              <w:tc>
                <w:tcPr>
                  <w:tcW w:w="1334" w:type="dxa"/>
                  <w:vAlign w:val="center"/>
                </w:tcPr>
                <w:p w:rsidR="00987209" w:rsidRDefault="00987209" w:rsidP="005E11EE">
                  <w:pPr>
                    <w:widowControl/>
                    <w:jc w:val="center"/>
                    <w:rPr>
                      <w:bCs/>
                      <w:szCs w:val="21"/>
                    </w:rPr>
                  </w:pPr>
                  <w:r>
                    <w:rPr>
                      <w:rFonts w:hint="eastAsia"/>
                      <w:bCs/>
                      <w:szCs w:val="21"/>
                    </w:rPr>
                    <w:t>塑料</w:t>
                  </w:r>
                </w:p>
              </w:tc>
              <w:tc>
                <w:tcPr>
                  <w:tcW w:w="1334" w:type="dxa"/>
                  <w:vMerge/>
                  <w:vAlign w:val="center"/>
                </w:tcPr>
                <w:p w:rsidR="00987209" w:rsidRPr="00B0240C" w:rsidRDefault="00987209" w:rsidP="005E11EE">
                  <w:pPr>
                    <w:widowControl/>
                    <w:jc w:val="center"/>
                    <w:rPr>
                      <w:bCs/>
                      <w:szCs w:val="21"/>
                    </w:rPr>
                  </w:pPr>
                </w:p>
              </w:tc>
              <w:tc>
                <w:tcPr>
                  <w:tcW w:w="1335" w:type="dxa"/>
                  <w:vAlign w:val="center"/>
                </w:tcPr>
                <w:p w:rsidR="00987209" w:rsidRDefault="001208FD" w:rsidP="005E11EE">
                  <w:pPr>
                    <w:widowControl/>
                    <w:jc w:val="center"/>
                    <w:rPr>
                      <w:bCs/>
                      <w:szCs w:val="21"/>
                    </w:rPr>
                  </w:pPr>
                  <w:r>
                    <w:rPr>
                      <w:rFonts w:hint="eastAsia"/>
                      <w:bCs/>
                      <w:szCs w:val="21"/>
                    </w:rPr>
                    <w:t>5</w:t>
                  </w:r>
                </w:p>
              </w:tc>
            </w:tr>
            <w:tr w:rsidR="008121BA" w:rsidRPr="00B0240C" w:rsidTr="005E11EE">
              <w:trPr>
                <w:trHeight w:val="425"/>
              </w:trPr>
              <w:tc>
                <w:tcPr>
                  <w:tcW w:w="846" w:type="dxa"/>
                  <w:vAlign w:val="center"/>
                </w:tcPr>
                <w:p w:rsidR="008121BA" w:rsidRDefault="008121BA" w:rsidP="00646255">
                  <w:pPr>
                    <w:widowControl/>
                    <w:jc w:val="center"/>
                    <w:rPr>
                      <w:bCs/>
                      <w:szCs w:val="21"/>
                    </w:rPr>
                  </w:pPr>
                  <w:r>
                    <w:rPr>
                      <w:rFonts w:hint="eastAsia"/>
                      <w:bCs/>
                      <w:szCs w:val="21"/>
                    </w:rPr>
                    <w:t>6</w:t>
                  </w:r>
                </w:p>
              </w:tc>
              <w:tc>
                <w:tcPr>
                  <w:tcW w:w="1559" w:type="dxa"/>
                  <w:vAlign w:val="center"/>
                </w:tcPr>
                <w:p w:rsidR="008121BA" w:rsidRPr="00E40A98" w:rsidRDefault="008121BA" w:rsidP="005E11EE">
                  <w:pPr>
                    <w:widowControl/>
                    <w:jc w:val="center"/>
                    <w:rPr>
                      <w:bCs/>
                      <w:szCs w:val="21"/>
                    </w:rPr>
                  </w:pPr>
                  <w:r w:rsidRPr="00E40A98">
                    <w:rPr>
                      <w:rFonts w:hint="eastAsia"/>
                      <w:bCs/>
                      <w:szCs w:val="21"/>
                    </w:rPr>
                    <w:t>废液压油</w:t>
                  </w:r>
                </w:p>
              </w:tc>
              <w:tc>
                <w:tcPr>
                  <w:tcW w:w="1701" w:type="dxa"/>
                  <w:vMerge w:val="restart"/>
                  <w:vAlign w:val="center"/>
                </w:tcPr>
                <w:p w:rsidR="008121BA" w:rsidRPr="00E40A98" w:rsidRDefault="008121BA" w:rsidP="005E11EE">
                  <w:pPr>
                    <w:widowControl/>
                    <w:jc w:val="center"/>
                    <w:rPr>
                      <w:bCs/>
                      <w:szCs w:val="21"/>
                    </w:rPr>
                  </w:pPr>
                  <w:r>
                    <w:rPr>
                      <w:rFonts w:hint="eastAsia"/>
                      <w:bCs/>
                      <w:szCs w:val="21"/>
                    </w:rPr>
                    <w:t>机械设备</w:t>
                  </w:r>
                  <w:r w:rsidRPr="00E40A98">
                    <w:rPr>
                      <w:rFonts w:hint="eastAsia"/>
                      <w:bCs/>
                      <w:szCs w:val="21"/>
                    </w:rPr>
                    <w:t>使用</w:t>
                  </w:r>
                </w:p>
              </w:tc>
              <w:tc>
                <w:tcPr>
                  <w:tcW w:w="1230" w:type="dxa"/>
                  <w:vAlign w:val="center"/>
                </w:tcPr>
                <w:p w:rsidR="008121BA" w:rsidRPr="00E40A98" w:rsidRDefault="008121BA" w:rsidP="005E11EE">
                  <w:pPr>
                    <w:widowControl/>
                    <w:jc w:val="center"/>
                    <w:rPr>
                      <w:bCs/>
                      <w:szCs w:val="21"/>
                    </w:rPr>
                  </w:pPr>
                  <w:r w:rsidRPr="00E40A98">
                    <w:rPr>
                      <w:rFonts w:hint="eastAsia"/>
                      <w:bCs/>
                      <w:szCs w:val="21"/>
                    </w:rPr>
                    <w:t>液态</w:t>
                  </w:r>
                </w:p>
              </w:tc>
              <w:tc>
                <w:tcPr>
                  <w:tcW w:w="1334" w:type="dxa"/>
                  <w:vAlign w:val="center"/>
                </w:tcPr>
                <w:p w:rsidR="008121BA" w:rsidRPr="00E40A98" w:rsidRDefault="008121BA" w:rsidP="005E11EE">
                  <w:pPr>
                    <w:widowControl/>
                    <w:jc w:val="center"/>
                    <w:rPr>
                      <w:bCs/>
                      <w:szCs w:val="21"/>
                    </w:rPr>
                  </w:pPr>
                  <w:r w:rsidRPr="00E40A98">
                    <w:rPr>
                      <w:rFonts w:hint="eastAsia"/>
                      <w:bCs/>
                      <w:szCs w:val="21"/>
                    </w:rPr>
                    <w:t>矿物油</w:t>
                  </w:r>
                </w:p>
              </w:tc>
              <w:tc>
                <w:tcPr>
                  <w:tcW w:w="1334" w:type="dxa"/>
                  <w:vMerge w:val="restart"/>
                  <w:vAlign w:val="center"/>
                </w:tcPr>
                <w:p w:rsidR="008121BA" w:rsidRPr="00E40A98" w:rsidRDefault="008121BA" w:rsidP="005E11EE">
                  <w:pPr>
                    <w:widowControl/>
                    <w:jc w:val="center"/>
                    <w:rPr>
                      <w:bCs/>
                      <w:szCs w:val="21"/>
                    </w:rPr>
                  </w:pPr>
                  <w:r w:rsidRPr="00E40A98">
                    <w:rPr>
                      <w:rFonts w:hint="eastAsia"/>
                      <w:bCs/>
                      <w:szCs w:val="21"/>
                    </w:rPr>
                    <w:t>危险废物</w:t>
                  </w:r>
                </w:p>
              </w:tc>
              <w:tc>
                <w:tcPr>
                  <w:tcW w:w="1335" w:type="dxa"/>
                  <w:vAlign w:val="center"/>
                </w:tcPr>
                <w:p w:rsidR="008121BA" w:rsidRPr="00E40A98" w:rsidRDefault="008121BA" w:rsidP="005E11EE">
                  <w:pPr>
                    <w:widowControl/>
                    <w:jc w:val="center"/>
                    <w:rPr>
                      <w:bCs/>
                      <w:szCs w:val="21"/>
                    </w:rPr>
                  </w:pPr>
                  <w:r>
                    <w:rPr>
                      <w:rFonts w:hint="eastAsia"/>
                      <w:bCs/>
                      <w:szCs w:val="21"/>
                    </w:rPr>
                    <w:t>0.2</w:t>
                  </w:r>
                </w:p>
              </w:tc>
            </w:tr>
            <w:tr w:rsidR="008121BA" w:rsidRPr="00B0240C" w:rsidTr="005E11EE">
              <w:trPr>
                <w:trHeight w:val="425"/>
              </w:trPr>
              <w:tc>
                <w:tcPr>
                  <w:tcW w:w="846" w:type="dxa"/>
                  <w:vAlign w:val="center"/>
                </w:tcPr>
                <w:p w:rsidR="008121BA" w:rsidRDefault="008121BA" w:rsidP="00646255">
                  <w:pPr>
                    <w:widowControl/>
                    <w:jc w:val="center"/>
                    <w:rPr>
                      <w:bCs/>
                      <w:szCs w:val="21"/>
                    </w:rPr>
                  </w:pPr>
                  <w:r>
                    <w:rPr>
                      <w:rFonts w:hint="eastAsia"/>
                      <w:bCs/>
                      <w:szCs w:val="21"/>
                    </w:rPr>
                    <w:t>7</w:t>
                  </w:r>
                </w:p>
              </w:tc>
              <w:tc>
                <w:tcPr>
                  <w:tcW w:w="1559" w:type="dxa"/>
                  <w:vAlign w:val="center"/>
                </w:tcPr>
                <w:p w:rsidR="008121BA" w:rsidRPr="00E40A98" w:rsidRDefault="008121BA" w:rsidP="005E11EE">
                  <w:pPr>
                    <w:widowControl/>
                    <w:jc w:val="center"/>
                    <w:rPr>
                      <w:bCs/>
                      <w:szCs w:val="21"/>
                    </w:rPr>
                  </w:pPr>
                  <w:r w:rsidRPr="00E40A98">
                    <w:rPr>
                      <w:rFonts w:hint="eastAsia"/>
                      <w:bCs/>
                      <w:szCs w:val="21"/>
                    </w:rPr>
                    <w:t>废切削液</w:t>
                  </w:r>
                </w:p>
              </w:tc>
              <w:tc>
                <w:tcPr>
                  <w:tcW w:w="1701" w:type="dxa"/>
                  <w:vMerge/>
                  <w:vAlign w:val="center"/>
                </w:tcPr>
                <w:p w:rsidR="008121BA" w:rsidRPr="00E40A98" w:rsidRDefault="008121BA" w:rsidP="005E11EE">
                  <w:pPr>
                    <w:widowControl/>
                    <w:jc w:val="center"/>
                    <w:rPr>
                      <w:bCs/>
                      <w:szCs w:val="21"/>
                    </w:rPr>
                  </w:pPr>
                </w:p>
              </w:tc>
              <w:tc>
                <w:tcPr>
                  <w:tcW w:w="1230" w:type="dxa"/>
                  <w:vAlign w:val="center"/>
                </w:tcPr>
                <w:p w:rsidR="008121BA" w:rsidRPr="00E40A98" w:rsidRDefault="008121BA" w:rsidP="005E11EE">
                  <w:pPr>
                    <w:widowControl/>
                    <w:jc w:val="center"/>
                    <w:rPr>
                      <w:bCs/>
                      <w:szCs w:val="21"/>
                    </w:rPr>
                  </w:pPr>
                  <w:r w:rsidRPr="00E40A98">
                    <w:rPr>
                      <w:rFonts w:hint="eastAsia"/>
                      <w:bCs/>
                      <w:szCs w:val="21"/>
                    </w:rPr>
                    <w:t>液态</w:t>
                  </w:r>
                </w:p>
              </w:tc>
              <w:tc>
                <w:tcPr>
                  <w:tcW w:w="1334" w:type="dxa"/>
                  <w:vAlign w:val="center"/>
                </w:tcPr>
                <w:p w:rsidR="008121BA" w:rsidRPr="00E40A98" w:rsidRDefault="008121BA" w:rsidP="005E11EE">
                  <w:pPr>
                    <w:widowControl/>
                    <w:jc w:val="center"/>
                    <w:rPr>
                      <w:bCs/>
                      <w:szCs w:val="21"/>
                    </w:rPr>
                  </w:pPr>
                  <w:r w:rsidRPr="00E40A98">
                    <w:rPr>
                      <w:rFonts w:hint="eastAsia"/>
                      <w:bCs/>
                      <w:szCs w:val="21"/>
                    </w:rPr>
                    <w:t>水烃混合物</w:t>
                  </w:r>
                </w:p>
              </w:tc>
              <w:tc>
                <w:tcPr>
                  <w:tcW w:w="1334" w:type="dxa"/>
                  <w:vMerge/>
                  <w:vAlign w:val="center"/>
                </w:tcPr>
                <w:p w:rsidR="008121BA" w:rsidRPr="00E40A98" w:rsidRDefault="008121BA" w:rsidP="005E11EE">
                  <w:pPr>
                    <w:widowControl/>
                    <w:jc w:val="center"/>
                    <w:rPr>
                      <w:bCs/>
                      <w:szCs w:val="21"/>
                    </w:rPr>
                  </w:pPr>
                </w:p>
              </w:tc>
              <w:tc>
                <w:tcPr>
                  <w:tcW w:w="1335" w:type="dxa"/>
                  <w:vAlign w:val="center"/>
                </w:tcPr>
                <w:p w:rsidR="008121BA" w:rsidRPr="001208FD" w:rsidRDefault="001208FD" w:rsidP="006A0427">
                  <w:pPr>
                    <w:widowControl/>
                    <w:jc w:val="center"/>
                    <w:rPr>
                      <w:bCs/>
                      <w:szCs w:val="21"/>
                      <w:u w:val="single"/>
                    </w:rPr>
                  </w:pPr>
                  <w:r w:rsidRPr="001208FD">
                    <w:rPr>
                      <w:rFonts w:hint="eastAsia"/>
                      <w:bCs/>
                      <w:color w:val="0000FF"/>
                      <w:szCs w:val="21"/>
                      <w:u w:val="single"/>
                    </w:rPr>
                    <w:t>0.5</w:t>
                  </w:r>
                </w:p>
              </w:tc>
            </w:tr>
            <w:tr w:rsidR="008121BA" w:rsidRPr="00B0240C" w:rsidTr="005E11EE">
              <w:trPr>
                <w:trHeight w:val="425"/>
              </w:trPr>
              <w:tc>
                <w:tcPr>
                  <w:tcW w:w="846" w:type="dxa"/>
                  <w:vAlign w:val="center"/>
                </w:tcPr>
                <w:p w:rsidR="008121BA" w:rsidRDefault="008121BA" w:rsidP="0076062D">
                  <w:pPr>
                    <w:widowControl/>
                    <w:jc w:val="center"/>
                    <w:rPr>
                      <w:bCs/>
                      <w:szCs w:val="21"/>
                    </w:rPr>
                  </w:pPr>
                  <w:r>
                    <w:rPr>
                      <w:rFonts w:hint="eastAsia"/>
                      <w:bCs/>
                      <w:szCs w:val="21"/>
                    </w:rPr>
                    <w:t>8</w:t>
                  </w:r>
                </w:p>
              </w:tc>
              <w:tc>
                <w:tcPr>
                  <w:tcW w:w="1559" w:type="dxa"/>
                  <w:vAlign w:val="center"/>
                </w:tcPr>
                <w:p w:rsidR="008121BA" w:rsidRPr="00E40A98" w:rsidRDefault="008121BA" w:rsidP="005E11EE">
                  <w:pPr>
                    <w:widowControl/>
                    <w:jc w:val="center"/>
                    <w:rPr>
                      <w:bCs/>
                      <w:szCs w:val="21"/>
                    </w:rPr>
                  </w:pPr>
                  <w:r>
                    <w:rPr>
                      <w:rFonts w:hint="eastAsia"/>
                      <w:bCs/>
                      <w:szCs w:val="21"/>
                    </w:rPr>
                    <w:t>废活性炭</w:t>
                  </w:r>
                </w:p>
              </w:tc>
              <w:tc>
                <w:tcPr>
                  <w:tcW w:w="1701" w:type="dxa"/>
                  <w:vAlign w:val="center"/>
                </w:tcPr>
                <w:p w:rsidR="008121BA" w:rsidRPr="00E40A98" w:rsidRDefault="008121BA" w:rsidP="005E11EE">
                  <w:pPr>
                    <w:widowControl/>
                    <w:jc w:val="center"/>
                    <w:rPr>
                      <w:bCs/>
                      <w:szCs w:val="21"/>
                    </w:rPr>
                  </w:pPr>
                  <w:r>
                    <w:rPr>
                      <w:rFonts w:hint="eastAsia"/>
                      <w:bCs/>
                      <w:szCs w:val="21"/>
                    </w:rPr>
                    <w:t>试验设备活性炭吸附设施</w:t>
                  </w:r>
                </w:p>
              </w:tc>
              <w:tc>
                <w:tcPr>
                  <w:tcW w:w="1230" w:type="dxa"/>
                  <w:vAlign w:val="center"/>
                </w:tcPr>
                <w:p w:rsidR="008121BA" w:rsidRPr="00C65E65" w:rsidRDefault="008121BA" w:rsidP="005E11EE">
                  <w:pPr>
                    <w:widowControl/>
                    <w:jc w:val="center"/>
                    <w:rPr>
                      <w:bCs/>
                      <w:szCs w:val="21"/>
                    </w:rPr>
                  </w:pPr>
                  <w:r>
                    <w:rPr>
                      <w:rFonts w:hint="eastAsia"/>
                      <w:bCs/>
                      <w:szCs w:val="21"/>
                    </w:rPr>
                    <w:t>固态</w:t>
                  </w:r>
                </w:p>
              </w:tc>
              <w:tc>
                <w:tcPr>
                  <w:tcW w:w="1334" w:type="dxa"/>
                  <w:vAlign w:val="center"/>
                </w:tcPr>
                <w:p w:rsidR="008121BA" w:rsidRPr="00E40A98" w:rsidRDefault="008121BA" w:rsidP="005E11EE">
                  <w:pPr>
                    <w:widowControl/>
                    <w:jc w:val="center"/>
                    <w:rPr>
                      <w:bCs/>
                      <w:szCs w:val="21"/>
                    </w:rPr>
                  </w:pPr>
                  <w:r>
                    <w:rPr>
                      <w:rFonts w:hint="eastAsia"/>
                      <w:bCs/>
                      <w:szCs w:val="21"/>
                    </w:rPr>
                    <w:t>活性炭</w:t>
                  </w:r>
                </w:p>
              </w:tc>
              <w:tc>
                <w:tcPr>
                  <w:tcW w:w="1334" w:type="dxa"/>
                  <w:vMerge/>
                  <w:vAlign w:val="center"/>
                </w:tcPr>
                <w:p w:rsidR="008121BA" w:rsidRPr="00E40A98" w:rsidRDefault="008121BA" w:rsidP="005E11EE">
                  <w:pPr>
                    <w:widowControl/>
                    <w:jc w:val="center"/>
                    <w:rPr>
                      <w:bCs/>
                      <w:szCs w:val="21"/>
                    </w:rPr>
                  </w:pPr>
                </w:p>
              </w:tc>
              <w:tc>
                <w:tcPr>
                  <w:tcW w:w="1335" w:type="dxa"/>
                  <w:vAlign w:val="center"/>
                </w:tcPr>
                <w:p w:rsidR="008121BA" w:rsidRPr="00AA236A" w:rsidRDefault="008121BA" w:rsidP="005E11EE">
                  <w:pPr>
                    <w:widowControl/>
                    <w:jc w:val="center"/>
                    <w:rPr>
                      <w:bCs/>
                      <w:szCs w:val="21"/>
                      <w:u w:val="single"/>
                    </w:rPr>
                  </w:pPr>
                  <w:r w:rsidRPr="00AA236A">
                    <w:rPr>
                      <w:rFonts w:hint="eastAsia"/>
                      <w:bCs/>
                      <w:color w:val="0000FF"/>
                      <w:szCs w:val="21"/>
                      <w:u w:val="single"/>
                    </w:rPr>
                    <w:t>0.</w:t>
                  </w:r>
                  <w:r w:rsidR="00AA236A" w:rsidRPr="00AA236A">
                    <w:rPr>
                      <w:rFonts w:hint="eastAsia"/>
                      <w:bCs/>
                      <w:color w:val="0000FF"/>
                      <w:szCs w:val="21"/>
                      <w:u w:val="single"/>
                    </w:rPr>
                    <w:t>0</w:t>
                  </w:r>
                  <w:r w:rsidRPr="00AA236A">
                    <w:rPr>
                      <w:rFonts w:hint="eastAsia"/>
                      <w:bCs/>
                      <w:color w:val="0000FF"/>
                      <w:szCs w:val="21"/>
                      <w:u w:val="single"/>
                    </w:rPr>
                    <w:t>1</w:t>
                  </w:r>
                </w:p>
              </w:tc>
            </w:tr>
            <w:tr w:rsidR="008121BA" w:rsidRPr="00B0240C" w:rsidTr="005E11EE">
              <w:trPr>
                <w:trHeight w:val="425"/>
              </w:trPr>
              <w:tc>
                <w:tcPr>
                  <w:tcW w:w="846" w:type="dxa"/>
                  <w:vAlign w:val="center"/>
                </w:tcPr>
                <w:p w:rsidR="008121BA" w:rsidRDefault="008121BA" w:rsidP="0076062D">
                  <w:pPr>
                    <w:widowControl/>
                    <w:jc w:val="center"/>
                    <w:rPr>
                      <w:bCs/>
                      <w:szCs w:val="21"/>
                    </w:rPr>
                  </w:pPr>
                  <w:r>
                    <w:rPr>
                      <w:rFonts w:hint="eastAsia"/>
                      <w:bCs/>
                      <w:szCs w:val="21"/>
                    </w:rPr>
                    <w:t>9</w:t>
                  </w:r>
                </w:p>
              </w:tc>
              <w:tc>
                <w:tcPr>
                  <w:tcW w:w="1559" w:type="dxa"/>
                  <w:vAlign w:val="center"/>
                </w:tcPr>
                <w:p w:rsidR="008121BA" w:rsidRDefault="008121BA" w:rsidP="005E11EE">
                  <w:pPr>
                    <w:widowControl/>
                    <w:jc w:val="center"/>
                    <w:rPr>
                      <w:bCs/>
                      <w:szCs w:val="21"/>
                    </w:rPr>
                  </w:pPr>
                  <w:r w:rsidRPr="008121BA">
                    <w:rPr>
                      <w:rFonts w:hint="eastAsia"/>
                      <w:bCs/>
                      <w:szCs w:val="21"/>
                    </w:rPr>
                    <w:t>废弃的含油废抹布、手套</w:t>
                  </w:r>
                </w:p>
              </w:tc>
              <w:tc>
                <w:tcPr>
                  <w:tcW w:w="1701" w:type="dxa"/>
                  <w:vAlign w:val="center"/>
                </w:tcPr>
                <w:p w:rsidR="008121BA" w:rsidRDefault="008121BA" w:rsidP="005E11EE">
                  <w:pPr>
                    <w:widowControl/>
                    <w:jc w:val="center"/>
                    <w:rPr>
                      <w:bCs/>
                      <w:szCs w:val="21"/>
                    </w:rPr>
                  </w:pPr>
                  <w:r>
                    <w:rPr>
                      <w:rFonts w:hint="eastAsia"/>
                      <w:bCs/>
                      <w:szCs w:val="21"/>
                    </w:rPr>
                    <w:t>设备维修</w:t>
                  </w:r>
                </w:p>
              </w:tc>
              <w:tc>
                <w:tcPr>
                  <w:tcW w:w="1230" w:type="dxa"/>
                  <w:vAlign w:val="center"/>
                </w:tcPr>
                <w:p w:rsidR="008121BA" w:rsidRDefault="008121BA" w:rsidP="005E11EE">
                  <w:pPr>
                    <w:widowControl/>
                    <w:jc w:val="center"/>
                    <w:rPr>
                      <w:bCs/>
                      <w:szCs w:val="21"/>
                    </w:rPr>
                  </w:pPr>
                  <w:r>
                    <w:rPr>
                      <w:rFonts w:hint="eastAsia"/>
                      <w:bCs/>
                      <w:szCs w:val="21"/>
                    </w:rPr>
                    <w:t>固态</w:t>
                  </w:r>
                </w:p>
              </w:tc>
              <w:tc>
                <w:tcPr>
                  <w:tcW w:w="1334" w:type="dxa"/>
                  <w:vAlign w:val="center"/>
                </w:tcPr>
                <w:p w:rsidR="008121BA" w:rsidRDefault="008121BA" w:rsidP="005E11EE">
                  <w:pPr>
                    <w:widowControl/>
                    <w:jc w:val="center"/>
                    <w:rPr>
                      <w:bCs/>
                      <w:szCs w:val="21"/>
                    </w:rPr>
                  </w:pPr>
                  <w:r>
                    <w:rPr>
                      <w:rFonts w:hint="eastAsia"/>
                      <w:bCs/>
                      <w:szCs w:val="21"/>
                    </w:rPr>
                    <w:t>纤维、矿物油</w:t>
                  </w:r>
                </w:p>
              </w:tc>
              <w:tc>
                <w:tcPr>
                  <w:tcW w:w="1334" w:type="dxa"/>
                  <w:vMerge/>
                  <w:vAlign w:val="center"/>
                </w:tcPr>
                <w:p w:rsidR="008121BA" w:rsidRPr="00E40A98" w:rsidRDefault="008121BA" w:rsidP="005E11EE">
                  <w:pPr>
                    <w:widowControl/>
                    <w:jc w:val="center"/>
                    <w:rPr>
                      <w:bCs/>
                      <w:szCs w:val="21"/>
                    </w:rPr>
                  </w:pPr>
                </w:p>
              </w:tc>
              <w:tc>
                <w:tcPr>
                  <w:tcW w:w="1335" w:type="dxa"/>
                  <w:vAlign w:val="center"/>
                </w:tcPr>
                <w:p w:rsidR="008121BA" w:rsidRDefault="008121BA" w:rsidP="005E11EE">
                  <w:pPr>
                    <w:widowControl/>
                    <w:jc w:val="center"/>
                    <w:rPr>
                      <w:bCs/>
                      <w:szCs w:val="21"/>
                    </w:rPr>
                  </w:pPr>
                  <w:r>
                    <w:rPr>
                      <w:rFonts w:hint="eastAsia"/>
                      <w:bCs/>
                      <w:szCs w:val="21"/>
                    </w:rPr>
                    <w:t>0.005</w:t>
                  </w:r>
                </w:p>
              </w:tc>
            </w:tr>
          </w:tbl>
          <w:p w:rsidR="002D04AB" w:rsidRPr="00067904" w:rsidRDefault="00987209" w:rsidP="00067904">
            <w:pPr>
              <w:widowControl/>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002D04AB" w:rsidRPr="00067904">
              <w:rPr>
                <w:rFonts w:hint="eastAsia"/>
                <w:bCs/>
                <w:sz w:val="24"/>
                <w:szCs w:val="24"/>
              </w:rPr>
              <w:t>本</w:t>
            </w:r>
            <w:r w:rsidR="002D04AB" w:rsidRPr="00067904">
              <w:rPr>
                <w:bCs/>
                <w:sz w:val="24"/>
                <w:szCs w:val="24"/>
              </w:rPr>
              <w:t>项目</w:t>
            </w:r>
            <w:r w:rsidR="002D04AB" w:rsidRPr="00067904">
              <w:rPr>
                <w:rFonts w:hint="eastAsia"/>
                <w:bCs/>
                <w:sz w:val="24"/>
                <w:szCs w:val="24"/>
              </w:rPr>
              <w:t>职工定员</w:t>
            </w:r>
            <w:r w:rsidR="00E40577">
              <w:rPr>
                <w:rFonts w:hint="eastAsia"/>
                <w:bCs/>
                <w:sz w:val="24"/>
                <w:szCs w:val="24"/>
              </w:rPr>
              <w:t>1</w:t>
            </w:r>
            <w:r w:rsidR="00244280">
              <w:rPr>
                <w:rFonts w:hint="eastAsia"/>
                <w:bCs/>
                <w:sz w:val="24"/>
                <w:szCs w:val="24"/>
              </w:rPr>
              <w:t>5</w:t>
            </w:r>
            <w:r w:rsidR="002D04AB" w:rsidRPr="00067904">
              <w:rPr>
                <w:bCs/>
                <w:sz w:val="24"/>
                <w:szCs w:val="24"/>
              </w:rPr>
              <w:t>人</w:t>
            </w:r>
            <w:r w:rsidR="002D04AB" w:rsidRPr="00067904">
              <w:rPr>
                <w:rFonts w:hint="eastAsia"/>
                <w:bCs/>
                <w:sz w:val="24"/>
                <w:szCs w:val="24"/>
              </w:rPr>
              <w:t>，</w:t>
            </w:r>
            <w:r w:rsidR="002D04AB" w:rsidRPr="00067904">
              <w:rPr>
                <w:bCs/>
                <w:sz w:val="24"/>
                <w:szCs w:val="24"/>
              </w:rPr>
              <w:t>每年工作</w:t>
            </w:r>
            <w:r w:rsidR="002D04AB" w:rsidRPr="00067904">
              <w:rPr>
                <w:bCs/>
                <w:sz w:val="24"/>
                <w:szCs w:val="24"/>
              </w:rPr>
              <w:t>3</w:t>
            </w:r>
            <w:r w:rsidR="002D04AB" w:rsidRPr="00067904">
              <w:rPr>
                <w:rFonts w:hint="eastAsia"/>
                <w:bCs/>
                <w:sz w:val="24"/>
                <w:szCs w:val="24"/>
              </w:rPr>
              <w:t>0</w:t>
            </w:r>
            <w:r w:rsidR="002D04AB" w:rsidRPr="00067904">
              <w:rPr>
                <w:bCs/>
                <w:sz w:val="24"/>
                <w:szCs w:val="24"/>
              </w:rPr>
              <w:t>0</w:t>
            </w:r>
            <w:r w:rsidR="002D04AB" w:rsidRPr="00067904">
              <w:rPr>
                <w:bCs/>
                <w:sz w:val="24"/>
                <w:szCs w:val="24"/>
              </w:rPr>
              <w:t>天</w:t>
            </w:r>
            <w:r w:rsidR="002D04AB" w:rsidRPr="00067904">
              <w:rPr>
                <w:rFonts w:hint="eastAsia"/>
                <w:bCs/>
                <w:sz w:val="24"/>
                <w:szCs w:val="24"/>
              </w:rPr>
              <w:t>，按</w:t>
            </w:r>
            <w:r w:rsidR="002D04AB" w:rsidRPr="00067904">
              <w:rPr>
                <w:bCs/>
                <w:sz w:val="24"/>
                <w:szCs w:val="24"/>
              </w:rPr>
              <w:t>每人每天产生垃圾</w:t>
            </w:r>
            <w:r w:rsidR="002D04AB" w:rsidRPr="00067904">
              <w:rPr>
                <w:bCs/>
                <w:sz w:val="24"/>
                <w:szCs w:val="24"/>
              </w:rPr>
              <w:t>0.5</w:t>
            </w:r>
            <w:r w:rsidR="002D04AB" w:rsidRPr="00067904">
              <w:rPr>
                <w:rFonts w:hint="eastAsia"/>
                <w:bCs/>
                <w:sz w:val="24"/>
                <w:szCs w:val="24"/>
              </w:rPr>
              <w:t>k</w:t>
            </w:r>
            <w:r w:rsidR="002D04AB" w:rsidRPr="00067904">
              <w:rPr>
                <w:bCs/>
                <w:sz w:val="24"/>
                <w:szCs w:val="24"/>
              </w:rPr>
              <w:t>g</w:t>
            </w:r>
            <w:r w:rsidR="002D04AB" w:rsidRPr="00067904">
              <w:rPr>
                <w:bCs/>
                <w:sz w:val="24"/>
                <w:szCs w:val="24"/>
              </w:rPr>
              <w:t>计算</w:t>
            </w:r>
            <w:r w:rsidR="002D04AB" w:rsidRPr="00067904">
              <w:rPr>
                <w:rFonts w:hint="eastAsia"/>
                <w:bCs/>
                <w:sz w:val="24"/>
                <w:szCs w:val="24"/>
              </w:rPr>
              <w:t>，本项目</w:t>
            </w:r>
            <w:r w:rsidR="002D04AB" w:rsidRPr="00067904">
              <w:rPr>
                <w:bCs/>
                <w:sz w:val="24"/>
                <w:szCs w:val="24"/>
              </w:rPr>
              <w:t>生活垃圾产生量为</w:t>
            </w:r>
            <w:r w:rsidR="00244280">
              <w:rPr>
                <w:rFonts w:hint="eastAsia"/>
                <w:bCs/>
                <w:sz w:val="24"/>
                <w:szCs w:val="24"/>
              </w:rPr>
              <w:t>2.2</w:t>
            </w:r>
            <w:r w:rsidR="00E40577">
              <w:rPr>
                <w:rFonts w:hint="eastAsia"/>
                <w:bCs/>
                <w:sz w:val="24"/>
                <w:szCs w:val="24"/>
              </w:rPr>
              <w:t>5</w:t>
            </w:r>
            <w:r w:rsidR="002D04AB" w:rsidRPr="00067904">
              <w:rPr>
                <w:bCs/>
                <w:sz w:val="24"/>
                <w:szCs w:val="24"/>
              </w:rPr>
              <w:t>t/a</w:t>
            </w:r>
            <w:r w:rsidR="002D04AB" w:rsidRPr="00067904">
              <w:rPr>
                <w:bCs/>
                <w:sz w:val="24"/>
                <w:szCs w:val="24"/>
              </w:rPr>
              <w:t>。</w:t>
            </w:r>
            <w:r w:rsidR="002D04AB" w:rsidRPr="00067904">
              <w:rPr>
                <w:rFonts w:hint="eastAsia"/>
                <w:bCs/>
                <w:sz w:val="24"/>
                <w:szCs w:val="24"/>
              </w:rPr>
              <w:t>生活垃圾袋装分类收集后由环卫部门清运处置。</w:t>
            </w:r>
          </w:p>
          <w:p w:rsidR="00987209" w:rsidRDefault="00987209" w:rsidP="0022354F">
            <w:pPr>
              <w:widowControl/>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00A53EE0" w:rsidRPr="00067904">
              <w:rPr>
                <w:rFonts w:hint="eastAsia"/>
                <w:bCs/>
                <w:sz w:val="24"/>
                <w:szCs w:val="24"/>
              </w:rPr>
              <w:t>本项目</w:t>
            </w:r>
            <w:r w:rsidR="00E93019" w:rsidRPr="00067904">
              <w:rPr>
                <w:rFonts w:hint="eastAsia"/>
                <w:bCs/>
                <w:sz w:val="24"/>
                <w:szCs w:val="24"/>
              </w:rPr>
              <w:t>生产过程中废边角料</w:t>
            </w:r>
            <w:r w:rsidR="00A53EE0" w:rsidRPr="00067904">
              <w:rPr>
                <w:rFonts w:hint="eastAsia"/>
                <w:bCs/>
                <w:sz w:val="24"/>
                <w:szCs w:val="24"/>
              </w:rPr>
              <w:t>约为加工量的</w:t>
            </w:r>
            <w:r w:rsidR="00213BAE">
              <w:rPr>
                <w:rFonts w:hint="eastAsia"/>
                <w:bCs/>
                <w:sz w:val="24"/>
                <w:szCs w:val="24"/>
              </w:rPr>
              <w:t>0.5</w:t>
            </w:r>
            <w:r w:rsidR="00A53EE0" w:rsidRPr="00067904">
              <w:rPr>
                <w:rFonts w:hint="eastAsia"/>
                <w:bCs/>
                <w:sz w:val="24"/>
                <w:szCs w:val="24"/>
              </w:rPr>
              <w:t>%</w:t>
            </w:r>
            <w:r w:rsidR="00A53EE0" w:rsidRPr="00067904">
              <w:rPr>
                <w:rFonts w:hint="eastAsia"/>
                <w:bCs/>
                <w:sz w:val="24"/>
                <w:szCs w:val="24"/>
              </w:rPr>
              <w:t>，产生量为</w:t>
            </w:r>
            <w:r w:rsidR="00213BAE">
              <w:rPr>
                <w:rFonts w:hint="eastAsia"/>
                <w:bCs/>
                <w:sz w:val="24"/>
                <w:szCs w:val="24"/>
              </w:rPr>
              <w:t>0.65</w:t>
            </w:r>
            <w:r w:rsidR="0029143C" w:rsidRPr="00067904">
              <w:rPr>
                <w:rFonts w:hint="eastAsia"/>
                <w:bCs/>
                <w:sz w:val="24"/>
                <w:szCs w:val="24"/>
              </w:rPr>
              <w:t>t</w:t>
            </w:r>
            <w:r w:rsidR="00A53EE0" w:rsidRPr="00067904">
              <w:rPr>
                <w:rFonts w:hint="eastAsia"/>
                <w:bCs/>
                <w:sz w:val="24"/>
                <w:szCs w:val="24"/>
              </w:rPr>
              <w:t>/a</w:t>
            </w:r>
            <w:r>
              <w:rPr>
                <w:rFonts w:hint="eastAsia"/>
                <w:bCs/>
                <w:sz w:val="24"/>
                <w:szCs w:val="24"/>
              </w:rPr>
              <w:t>，</w:t>
            </w:r>
            <w:r w:rsidRPr="00067904">
              <w:rPr>
                <w:rFonts w:hint="eastAsia"/>
                <w:sz w:val="24"/>
                <w:szCs w:val="24"/>
              </w:rPr>
              <w:t>一般固废堆场</w:t>
            </w:r>
            <w:r w:rsidRPr="00067904">
              <w:rPr>
                <w:sz w:val="24"/>
                <w:szCs w:val="24"/>
              </w:rPr>
              <w:t>暂存后，定期</w:t>
            </w:r>
            <w:r w:rsidRPr="00067904">
              <w:rPr>
                <w:rFonts w:hint="eastAsia"/>
                <w:sz w:val="24"/>
                <w:szCs w:val="24"/>
              </w:rPr>
              <w:t>外售。</w:t>
            </w:r>
          </w:p>
          <w:p w:rsidR="0022354F" w:rsidRDefault="00987209" w:rsidP="0022354F">
            <w:pPr>
              <w:widowControl/>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2D3409" w:rsidRPr="00067904">
              <w:rPr>
                <w:rFonts w:hint="eastAsia"/>
                <w:bCs/>
                <w:sz w:val="24"/>
                <w:szCs w:val="24"/>
              </w:rPr>
              <w:t>本项目生产过程中</w:t>
            </w:r>
            <w:r w:rsidR="00584BB8">
              <w:rPr>
                <w:rFonts w:hint="eastAsia"/>
                <w:bCs/>
                <w:sz w:val="24"/>
                <w:szCs w:val="24"/>
              </w:rPr>
              <w:t>废</w:t>
            </w:r>
            <w:r w:rsidR="00E71D60" w:rsidRPr="00067904">
              <w:rPr>
                <w:rFonts w:hint="eastAsia"/>
                <w:sz w:val="24"/>
                <w:szCs w:val="24"/>
              </w:rPr>
              <w:t>金属屑为</w:t>
            </w:r>
            <w:r w:rsidR="00A25325">
              <w:rPr>
                <w:rFonts w:hint="eastAsia"/>
                <w:sz w:val="24"/>
                <w:szCs w:val="24"/>
              </w:rPr>
              <w:t>1.0</w:t>
            </w:r>
            <w:r w:rsidR="00E71D60" w:rsidRPr="00067904">
              <w:rPr>
                <w:sz w:val="24"/>
                <w:szCs w:val="24"/>
              </w:rPr>
              <w:t>t/a</w:t>
            </w:r>
            <w:r w:rsidR="00E71D60" w:rsidRPr="00067904">
              <w:rPr>
                <w:rFonts w:hint="eastAsia"/>
                <w:sz w:val="24"/>
                <w:szCs w:val="24"/>
              </w:rPr>
              <w:t>，</w:t>
            </w:r>
            <w:r w:rsidR="00BC4964" w:rsidRPr="00067904">
              <w:rPr>
                <w:rFonts w:hint="eastAsia"/>
                <w:sz w:val="24"/>
                <w:szCs w:val="24"/>
              </w:rPr>
              <w:t>一般固废堆场</w:t>
            </w:r>
            <w:r w:rsidR="00BC4964" w:rsidRPr="00067904">
              <w:rPr>
                <w:sz w:val="24"/>
                <w:szCs w:val="24"/>
              </w:rPr>
              <w:t>暂存后，定期</w:t>
            </w:r>
            <w:r w:rsidR="00BC4964" w:rsidRPr="00067904">
              <w:rPr>
                <w:rFonts w:hint="eastAsia"/>
                <w:sz w:val="24"/>
                <w:szCs w:val="24"/>
              </w:rPr>
              <w:t>外售</w:t>
            </w:r>
            <w:r w:rsidR="002D04AB" w:rsidRPr="00067904">
              <w:rPr>
                <w:rFonts w:hint="eastAsia"/>
                <w:sz w:val="24"/>
                <w:szCs w:val="24"/>
              </w:rPr>
              <w:t>。</w:t>
            </w:r>
          </w:p>
          <w:p w:rsidR="00987209" w:rsidRPr="00DF4696" w:rsidRDefault="00987209" w:rsidP="00DF4696">
            <w:pPr>
              <w:widowControl/>
              <w:spacing w:line="360" w:lineRule="auto"/>
              <w:ind w:firstLineChars="200" w:firstLine="480"/>
              <w:rPr>
                <w:sz w:val="24"/>
                <w:szCs w:val="24"/>
              </w:rPr>
            </w:pPr>
            <w:r w:rsidRPr="00DF4696">
              <w:rPr>
                <w:sz w:val="24"/>
                <w:szCs w:val="24"/>
              </w:rPr>
              <w:t>（</w:t>
            </w:r>
            <w:r w:rsidRPr="00DF4696">
              <w:rPr>
                <w:sz w:val="24"/>
                <w:szCs w:val="24"/>
              </w:rPr>
              <w:t>4</w:t>
            </w:r>
            <w:r w:rsidRPr="00DF4696">
              <w:rPr>
                <w:sz w:val="24"/>
                <w:szCs w:val="24"/>
              </w:rPr>
              <w:t>）本项目线切割设备</w:t>
            </w:r>
            <w:r w:rsidR="00DF4696" w:rsidRPr="00DF4696">
              <w:rPr>
                <w:sz w:val="24"/>
                <w:szCs w:val="24"/>
              </w:rPr>
              <w:t>耗材</w:t>
            </w:r>
            <w:proofErr w:type="gramStart"/>
            <w:r w:rsidR="00DF4696" w:rsidRPr="00DF4696">
              <w:rPr>
                <w:sz w:val="24"/>
                <w:szCs w:val="24"/>
              </w:rPr>
              <w:t>钼</w:t>
            </w:r>
            <w:proofErr w:type="gramEnd"/>
            <w:r w:rsidR="00DF4696" w:rsidRPr="00DF4696">
              <w:rPr>
                <w:sz w:val="24"/>
                <w:szCs w:val="24"/>
              </w:rPr>
              <w:t>丝因磨损需定期进行更换，</w:t>
            </w:r>
            <w:r w:rsidRPr="00DF4696">
              <w:rPr>
                <w:sz w:val="24"/>
                <w:szCs w:val="24"/>
              </w:rPr>
              <w:t>废</w:t>
            </w:r>
            <w:proofErr w:type="gramStart"/>
            <w:r w:rsidRPr="00DF4696">
              <w:rPr>
                <w:sz w:val="24"/>
                <w:szCs w:val="24"/>
              </w:rPr>
              <w:t>钼</w:t>
            </w:r>
            <w:proofErr w:type="gramEnd"/>
            <w:r w:rsidRPr="00DF4696">
              <w:rPr>
                <w:sz w:val="24"/>
                <w:szCs w:val="24"/>
              </w:rPr>
              <w:t>丝产生量为</w:t>
            </w:r>
            <w:r w:rsidRPr="00DF4696">
              <w:rPr>
                <w:sz w:val="24"/>
                <w:szCs w:val="24"/>
              </w:rPr>
              <w:t>0.05t/a</w:t>
            </w:r>
            <w:r w:rsidRPr="00DF4696">
              <w:rPr>
                <w:sz w:val="24"/>
                <w:szCs w:val="24"/>
              </w:rPr>
              <w:t>，厂区一般固废堆场暂存后，供货厂家回收。</w:t>
            </w:r>
          </w:p>
          <w:p w:rsidR="00FE6057" w:rsidRPr="00DF4696" w:rsidRDefault="00987209" w:rsidP="008224E6">
            <w:pPr>
              <w:widowControl/>
              <w:spacing w:line="360" w:lineRule="auto"/>
              <w:ind w:firstLineChars="200" w:firstLine="480"/>
              <w:rPr>
                <w:color w:val="000000"/>
                <w:kern w:val="0"/>
                <w:sz w:val="24"/>
                <w:szCs w:val="24"/>
              </w:rPr>
            </w:pPr>
            <w:r w:rsidRPr="00DF4696">
              <w:rPr>
                <w:color w:val="000000"/>
                <w:sz w:val="24"/>
                <w:szCs w:val="24"/>
              </w:rPr>
              <w:t>（</w:t>
            </w:r>
            <w:r w:rsidRPr="00DF4696">
              <w:rPr>
                <w:color w:val="000000"/>
                <w:sz w:val="24"/>
                <w:szCs w:val="24"/>
              </w:rPr>
              <w:t>5</w:t>
            </w:r>
            <w:r w:rsidRPr="00DF4696">
              <w:rPr>
                <w:color w:val="000000"/>
                <w:sz w:val="24"/>
                <w:szCs w:val="24"/>
              </w:rPr>
              <w:t>）</w:t>
            </w:r>
            <w:r w:rsidR="008224E6" w:rsidRPr="001208FD">
              <w:rPr>
                <w:color w:val="0000FF"/>
                <w:sz w:val="24"/>
                <w:szCs w:val="24"/>
                <w:u w:val="single"/>
              </w:rPr>
              <w:t>本项目</w:t>
            </w:r>
            <w:r w:rsidR="00FE6057" w:rsidRPr="001208FD">
              <w:rPr>
                <w:color w:val="0000FF"/>
                <w:kern w:val="0"/>
                <w:sz w:val="24"/>
                <w:szCs w:val="24"/>
                <w:u w:val="single"/>
              </w:rPr>
              <w:t>模具需要通过实际的注射成型机或螺杆挤出成型机运行并得到塑料产品，通过样品检测确定模具的制作是否完全符合设计要求，废塑料产生量为</w:t>
            </w:r>
            <w:r w:rsidR="001208FD" w:rsidRPr="001208FD">
              <w:rPr>
                <w:rFonts w:hint="eastAsia"/>
                <w:color w:val="0000FF"/>
                <w:kern w:val="0"/>
                <w:sz w:val="24"/>
                <w:szCs w:val="24"/>
                <w:u w:val="single"/>
              </w:rPr>
              <w:t>5</w:t>
            </w:r>
            <w:r w:rsidR="00FE6057" w:rsidRPr="001208FD">
              <w:rPr>
                <w:color w:val="0000FF"/>
                <w:kern w:val="0"/>
                <w:sz w:val="24"/>
                <w:szCs w:val="24"/>
                <w:u w:val="single"/>
              </w:rPr>
              <w:t>.0t/a</w:t>
            </w:r>
            <w:r w:rsidR="00FE6057" w:rsidRPr="001208FD">
              <w:rPr>
                <w:color w:val="0000FF"/>
                <w:kern w:val="0"/>
                <w:sz w:val="24"/>
                <w:szCs w:val="24"/>
                <w:u w:val="single"/>
              </w:rPr>
              <w:t>，</w:t>
            </w:r>
            <w:r w:rsidR="00FE6057" w:rsidRPr="001208FD">
              <w:rPr>
                <w:color w:val="0000FF"/>
                <w:sz w:val="24"/>
                <w:szCs w:val="24"/>
                <w:u w:val="single"/>
              </w:rPr>
              <w:t>一般固废堆场暂存后，定期外售。</w:t>
            </w:r>
          </w:p>
          <w:p w:rsidR="008224E6" w:rsidRPr="008224E6" w:rsidRDefault="00987209" w:rsidP="008224E6">
            <w:pPr>
              <w:widowControl/>
              <w:spacing w:line="360" w:lineRule="auto"/>
              <w:ind w:firstLineChars="200" w:firstLine="480"/>
              <w:rPr>
                <w:sz w:val="24"/>
                <w:szCs w:val="24"/>
              </w:rPr>
            </w:pPr>
            <w:r>
              <w:rPr>
                <w:rFonts w:hint="eastAsia"/>
                <w:color w:val="000000"/>
                <w:sz w:val="24"/>
                <w:szCs w:val="24"/>
              </w:rPr>
              <w:lastRenderedPageBreak/>
              <w:t>（</w:t>
            </w:r>
            <w:r>
              <w:rPr>
                <w:rFonts w:hint="eastAsia"/>
                <w:color w:val="000000"/>
                <w:sz w:val="24"/>
                <w:szCs w:val="24"/>
              </w:rPr>
              <w:t>6</w:t>
            </w:r>
            <w:r>
              <w:rPr>
                <w:rFonts w:hint="eastAsia"/>
                <w:color w:val="000000"/>
                <w:sz w:val="24"/>
                <w:szCs w:val="24"/>
              </w:rPr>
              <w:t>）</w:t>
            </w:r>
            <w:r w:rsidR="003830D4" w:rsidRPr="0022354F">
              <w:rPr>
                <w:color w:val="000000"/>
                <w:sz w:val="24"/>
                <w:szCs w:val="24"/>
              </w:rPr>
              <w:t>本项目</w:t>
            </w:r>
            <w:r w:rsidR="00213BAE">
              <w:rPr>
                <w:rFonts w:hint="eastAsia"/>
                <w:color w:val="000000"/>
                <w:sz w:val="24"/>
                <w:szCs w:val="24"/>
              </w:rPr>
              <w:t>液压油</w:t>
            </w:r>
            <w:r w:rsidR="003830D4" w:rsidRPr="0022354F">
              <w:rPr>
                <w:color w:val="000000"/>
                <w:sz w:val="24"/>
                <w:szCs w:val="24"/>
              </w:rPr>
              <w:t>用量为</w:t>
            </w:r>
            <w:r w:rsidR="00213BAE">
              <w:rPr>
                <w:rFonts w:hint="eastAsia"/>
                <w:color w:val="000000"/>
                <w:sz w:val="24"/>
                <w:szCs w:val="24"/>
              </w:rPr>
              <w:t>0.2</w:t>
            </w:r>
            <w:r w:rsidR="003830D4" w:rsidRPr="0022354F">
              <w:rPr>
                <w:color w:val="000000"/>
                <w:sz w:val="24"/>
                <w:szCs w:val="24"/>
              </w:rPr>
              <w:t>t</w:t>
            </w:r>
            <w:r w:rsidR="003830D4" w:rsidRPr="0022354F">
              <w:rPr>
                <w:rFonts w:hint="eastAsia"/>
                <w:color w:val="000000"/>
                <w:sz w:val="24"/>
                <w:szCs w:val="24"/>
              </w:rPr>
              <w:t>/a</w:t>
            </w:r>
            <w:r w:rsidR="003830D4" w:rsidRPr="0022354F">
              <w:rPr>
                <w:color w:val="000000"/>
                <w:sz w:val="24"/>
                <w:szCs w:val="24"/>
              </w:rPr>
              <w:t>，每年更换一次，废</w:t>
            </w:r>
            <w:r w:rsidR="00213BAE">
              <w:rPr>
                <w:rFonts w:hint="eastAsia"/>
                <w:color w:val="000000"/>
                <w:sz w:val="24"/>
                <w:szCs w:val="24"/>
              </w:rPr>
              <w:t>液压</w:t>
            </w:r>
            <w:r w:rsidR="003830D4" w:rsidRPr="0022354F">
              <w:rPr>
                <w:color w:val="000000"/>
                <w:sz w:val="24"/>
                <w:szCs w:val="24"/>
              </w:rPr>
              <w:t>油产生量为</w:t>
            </w:r>
            <w:r w:rsidR="00F01796">
              <w:rPr>
                <w:rFonts w:hint="eastAsia"/>
                <w:color w:val="000000"/>
                <w:sz w:val="24"/>
                <w:szCs w:val="24"/>
              </w:rPr>
              <w:t>0.</w:t>
            </w:r>
            <w:r w:rsidR="008224E6">
              <w:rPr>
                <w:rFonts w:hint="eastAsia"/>
                <w:color w:val="000000"/>
                <w:sz w:val="24"/>
                <w:szCs w:val="24"/>
              </w:rPr>
              <w:t>2</w:t>
            </w:r>
            <w:r w:rsidR="003830D4" w:rsidRPr="0022354F">
              <w:rPr>
                <w:color w:val="000000"/>
                <w:sz w:val="24"/>
                <w:szCs w:val="24"/>
              </w:rPr>
              <w:t>t/a</w:t>
            </w:r>
            <w:r w:rsidR="00953F74">
              <w:rPr>
                <w:rFonts w:hint="eastAsia"/>
                <w:color w:val="000000"/>
                <w:sz w:val="24"/>
                <w:szCs w:val="24"/>
              </w:rPr>
              <w:t>。</w:t>
            </w:r>
            <w:r w:rsidR="00953F74" w:rsidRPr="008224E6">
              <w:rPr>
                <w:rFonts w:hint="eastAsia"/>
                <w:sz w:val="24"/>
                <w:szCs w:val="24"/>
              </w:rPr>
              <w:t>根据《国家危险废物管理名录》（</w:t>
            </w:r>
            <w:r w:rsidR="00953F74" w:rsidRPr="008224E6">
              <w:rPr>
                <w:rFonts w:hint="eastAsia"/>
                <w:sz w:val="24"/>
                <w:szCs w:val="24"/>
              </w:rPr>
              <w:t>2016</w:t>
            </w:r>
            <w:r w:rsidR="00953F74" w:rsidRPr="008224E6">
              <w:rPr>
                <w:rFonts w:hint="eastAsia"/>
                <w:sz w:val="24"/>
                <w:szCs w:val="24"/>
              </w:rPr>
              <w:t>年），废</w:t>
            </w:r>
            <w:r w:rsidR="008224E6" w:rsidRPr="008224E6">
              <w:rPr>
                <w:rFonts w:hint="eastAsia"/>
                <w:sz w:val="24"/>
                <w:szCs w:val="24"/>
              </w:rPr>
              <w:t>液压</w:t>
            </w:r>
            <w:r w:rsidR="00953F74" w:rsidRPr="008224E6">
              <w:rPr>
                <w:rFonts w:hint="eastAsia"/>
                <w:sz w:val="24"/>
                <w:szCs w:val="24"/>
              </w:rPr>
              <w:t>油属于危险废物，</w:t>
            </w:r>
            <w:proofErr w:type="gramStart"/>
            <w:r w:rsidR="008224E6" w:rsidRPr="008224E6">
              <w:rPr>
                <w:rFonts w:hint="eastAsia"/>
                <w:sz w:val="24"/>
                <w:szCs w:val="24"/>
              </w:rPr>
              <w:t>危废编号</w:t>
            </w:r>
            <w:proofErr w:type="gramEnd"/>
            <w:r w:rsidR="008224E6" w:rsidRPr="008224E6">
              <w:rPr>
                <w:sz w:val="24"/>
                <w:szCs w:val="24"/>
              </w:rPr>
              <w:t>HW08</w:t>
            </w:r>
            <w:r w:rsidR="008224E6" w:rsidRPr="008224E6">
              <w:rPr>
                <w:rFonts w:hint="eastAsia"/>
                <w:sz w:val="24"/>
                <w:szCs w:val="24"/>
              </w:rPr>
              <w:t>废矿物油与含矿物油废物：</w:t>
            </w:r>
            <w:r w:rsidR="008224E6" w:rsidRPr="008224E6">
              <w:rPr>
                <w:sz w:val="24"/>
                <w:szCs w:val="24"/>
              </w:rPr>
              <w:t>900-217-08</w:t>
            </w:r>
            <w:r w:rsidR="008224E6" w:rsidRPr="008224E6">
              <w:rPr>
                <w:rFonts w:hint="eastAsia"/>
                <w:sz w:val="24"/>
                <w:szCs w:val="24"/>
              </w:rPr>
              <w:t>。</w:t>
            </w:r>
          </w:p>
          <w:p w:rsidR="008224E6" w:rsidRDefault="00987209" w:rsidP="008224E6">
            <w:pPr>
              <w:widowControl/>
              <w:spacing w:line="360" w:lineRule="auto"/>
              <w:ind w:firstLineChars="200" w:firstLine="480"/>
              <w:rPr>
                <w:sz w:val="24"/>
                <w:szCs w:val="24"/>
              </w:rPr>
            </w:pPr>
            <w:r>
              <w:rPr>
                <w:rFonts w:hint="eastAsia"/>
                <w:color w:val="000000"/>
                <w:sz w:val="24"/>
                <w:szCs w:val="24"/>
              </w:rPr>
              <w:t>（</w:t>
            </w:r>
            <w:r>
              <w:rPr>
                <w:rFonts w:hint="eastAsia"/>
                <w:color w:val="000000"/>
                <w:sz w:val="24"/>
                <w:szCs w:val="24"/>
              </w:rPr>
              <w:t>7</w:t>
            </w:r>
            <w:r>
              <w:rPr>
                <w:rFonts w:hint="eastAsia"/>
                <w:color w:val="000000"/>
                <w:sz w:val="24"/>
                <w:szCs w:val="24"/>
              </w:rPr>
              <w:t>）</w:t>
            </w:r>
            <w:r w:rsidR="00486CC0" w:rsidRPr="001208FD">
              <w:rPr>
                <w:color w:val="0000FF"/>
                <w:sz w:val="24"/>
                <w:szCs w:val="24"/>
                <w:u w:val="single"/>
              </w:rPr>
              <w:t>本项目</w:t>
            </w:r>
            <w:r w:rsidR="00F01796" w:rsidRPr="001208FD">
              <w:rPr>
                <w:rFonts w:hint="eastAsia"/>
                <w:color w:val="0000FF"/>
                <w:sz w:val="24"/>
                <w:szCs w:val="24"/>
                <w:u w:val="single"/>
              </w:rPr>
              <w:t>切削液</w:t>
            </w:r>
            <w:r w:rsidR="008224E6" w:rsidRPr="001208FD">
              <w:rPr>
                <w:rFonts w:hint="eastAsia"/>
                <w:color w:val="0000FF"/>
                <w:sz w:val="24"/>
                <w:szCs w:val="24"/>
                <w:u w:val="single"/>
              </w:rPr>
              <w:t>使用损耗后添加，定期更换，废切削液产生量为</w:t>
            </w:r>
            <w:r w:rsidR="008224E6" w:rsidRPr="001208FD">
              <w:rPr>
                <w:rFonts w:hint="eastAsia"/>
                <w:color w:val="0000FF"/>
                <w:sz w:val="24"/>
                <w:szCs w:val="24"/>
                <w:u w:val="single"/>
              </w:rPr>
              <w:t>0.</w:t>
            </w:r>
            <w:r w:rsidR="001208FD" w:rsidRPr="001208FD">
              <w:rPr>
                <w:rFonts w:hint="eastAsia"/>
                <w:color w:val="0000FF"/>
                <w:sz w:val="24"/>
                <w:szCs w:val="24"/>
                <w:u w:val="single"/>
              </w:rPr>
              <w:t>5</w:t>
            </w:r>
            <w:r w:rsidR="00486CC0" w:rsidRPr="001208FD">
              <w:rPr>
                <w:color w:val="0000FF"/>
                <w:sz w:val="24"/>
                <w:szCs w:val="24"/>
                <w:u w:val="single"/>
              </w:rPr>
              <w:t>t/a</w:t>
            </w:r>
            <w:r w:rsidR="00953F74" w:rsidRPr="001208FD">
              <w:rPr>
                <w:rFonts w:hint="eastAsia"/>
                <w:color w:val="0000FF"/>
                <w:sz w:val="24"/>
                <w:szCs w:val="24"/>
                <w:u w:val="single"/>
              </w:rPr>
              <w:t>。</w:t>
            </w:r>
            <w:r w:rsidR="00953F74" w:rsidRPr="008224E6">
              <w:rPr>
                <w:rFonts w:hint="eastAsia"/>
                <w:sz w:val="24"/>
                <w:szCs w:val="24"/>
              </w:rPr>
              <w:t>根据《国家危险废物管理名录》（</w:t>
            </w:r>
            <w:r w:rsidR="00953F74" w:rsidRPr="008224E6">
              <w:rPr>
                <w:rFonts w:hint="eastAsia"/>
                <w:sz w:val="24"/>
                <w:szCs w:val="24"/>
              </w:rPr>
              <w:t>2016</w:t>
            </w:r>
            <w:r w:rsidR="00953F74" w:rsidRPr="008224E6">
              <w:rPr>
                <w:rFonts w:hint="eastAsia"/>
                <w:sz w:val="24"/>
                <w:szCs w:val="24"/>
              </w:rPr>
              <w:t>年），</w:t>
            </w:r>
            <w:r w:rsidR="00953F74" w:rsidRPr="008224E6">
              <w:rPr>
                <w:sz w:val="24"/>
                <w:szCs w:val="24"/>
              </w:rPr>
              <w:t>废</w:t>
            </w:r>
            <w:r w:rsidR="008224E6" w:rsidRPr="008224E6">
              <w:rPr>
                <w:rFonts w:hint="eastAsia"/>
                <w:sz w:val="24"/>
                <w:szCs w:val="24"/>
              </w:rPr>
              <w:t>切削</w:t>
            </w:r>
            <w:proofErr w:type="gramStart"/>
            <w:r w:rsidR="008224E6" w:rsidRPr="008224E6">
              <w:rPr>
                <w:rFonts w:hint="eastAsia"/>
                <w:sz w:val="24"/>
                <w:szCs w:val="24"/>
              </w:rPr>
              <w:t>液</w:t>
            </w:r>
            <w:r w:rsidR="00953F74" w:rsidRPr="008224E6">
              <w:rPr>
                <w:rFonts w:hint="eastAsia"/>
                <w:sz w:val="24"/>
                <w:szCs w:val="24"/>
              </w:rPr>
              <w:t>属于</w:t>
            </w:r>
            <w:proofErr w:type="gramEnd"/>
            <w:r w:rsidR="00953F74" w:rsidRPr="008224E6">
              <w:rPr>
                <w:rFonts w:hint="eastAsia"/>
                <w:sz w:val="24"/>
                <w:szCs w:val="24"/>
              </w:rPr>
              <w:t>危险废物，</w:t>
            </w:r>
            <w:proofErr w:type="gramStart"/>
            <w:r w:rsidR="008224E6" w:rsidRPr="006F2B24">
              <w:rPr>
                <w:rFonts w:hint="eastAsia"/>
                <w:sz w:val="24"/>
                <w:szCs w:val="24"/>
              </w:rPr>
              <w:t>危废</w:t>
            </w:r>
            <w:r w:rsidR="008224E6" w:rsidRPr="006F2B24">
              <w:rPr>
                <w:sz w:val="24"/>
                <w:szCs w:val="24"/>
              </w:rPr>
              <w:t>编号</w:t>
            </w:r>
            <w:proofErr w:type="gramEnd"/>
            <w:r w:rsidR="008224E6" w:rsidRPr="006F2B24">
              <w:rPr>
                <w:sz w:val="24"/>
                <w:szCs w:val="24"/>
              </w:rPr>
              <w:t>HW</w:t>
            </w:r>
            <w:r w:rsidR="008224E6" w:rsidRPr="006F2B24">
              <w:rPr>
                <w:rFonts w:hint="eastAsia"/>
                <w:sz w:val="24"/>
                <w:szCs w:val="24"/>
              </w:rPr>
              <w:t>09</w:t>
            </w:r>
            <w:r w:rsidR="008224E6" w:rsidRPr="006F2B24">
              <w:rPr>
                <w:rFonts w:hint="eastAsia"/>
                <w:sz w:val="24"/>
                <w:szCs w:val="24"/>
              </w:rPr>
              <w:t>油</w:t>
            </w:r>
            <w:r w:rsidR="008224E6" w:rsidRPr="006F2B24">
              <w:rPr>
                <w:rFonts w:hint="eastAsia"/>
                <w:sz w:val="24"/>
                <w:szCs w:val="24"/>
              </w:rPr>
              <w:t>/</w:t>
            </w:r>
            <w:r w:rsidR="008224E6" w:rsidRPr="006F2B24">
              <w:rPr>
                <w:rFonts w:hint="eastAsia"/>
                <w:sz w:val="24"/>
                <w:szCs w:val="24"/>
              </w:rPr>
              <w:t>水、烃</w:t>
            </w:r>
            <w:r w:rsidR="008224E6" w:rsidRPr="006F2B24">
              <w:rPr>
                <w:rFonts w:hint="eastAsia"/>
                <w:sz w:val="24"/>
                <w:szCs w:val="24"/>
              </w:rPr>
              <w:t>/</w:t>
            </w:r>
            <w:r w:rsidR="008224E6" w:rsidRPr="006F2B24">
              <w:rPr>
                <w:rFonts w:hint="eastAsia"/>
                <w:sz w:val="24"/>
                <w:szCs w:val="24"/>
              </w:rPr>
              <w:t>水混合物或乳化液：</w:t>
            </w:r>
            <w:r w:rsidR="008224E6" w:rsidRPr="006F2B24">
              <w:rPr>
                <w:rFonts w:hint="eastAsia"/>
                <w:sz w:val="24"/>
                <w:szCs w:val="24"/>
              </w:rPr>
              <w:t>900-006-09</w:t>
            </w:r>
            <w:r w:rsidR="008224E6" w:rsidRPr="006F2B24">
              <w:rPr>
                <w:rFonts w:hint="eastAsia"/>
                <w:sz w:val="24"/>
                <w:szCs w:val="24"/>
              </w:rPr>
              <w:t>。</w:t>
            </w:r>
          </w:p>
          <w:p w:rsidR="004C696E" w:rsidRPr="00AA236A" w:rsidRDefault="00987209" w:rsidP="00AA236A">
            <w:pPr>
              <w:widowControl/>
              <w:spacing w:line="360" w:lineRule="auto"/>
              <w:ind w:firstLineChars="200" w:firstLine="480"/>
              <w:rPr>
                <w:color w:val="0000FF"/>
                <w:sz w:val="24"/>
                <w:szCs w:val="24"/>
                <w:u w:val="single"/>
              </w:rPr>
            </w:pPr>
            <w:r>
              <w:rPr>
                <w:rFonts w:hint="eastAsia"/>
                <w:sz w:val="24"/>
                <w:szCs w:val="24"/>
              </w:rPr>
              <w:t>（</w:t>
            </w:r>
            <w:r>
              <w:rPr>
                <w:rFonts w:hint="eastAsia"/>
                <w:sz w:val="24"/>
                <w:szCs w:val="24"/>
              </w:rPr>
              <w:t>8</w:t>
            </w:r>
            <w:r>
              <w:rPr>
                <w:rFonts w:hint="eastAsia"/>
                <w:sz w:val="24"/>
                <w:szCs w:val="24"/>
              </w:rPr>
              <w:t>）</w:t>
            </w:r>
            <w:r w:rsidR="00C65E65">
              <w:rPr>
                <w:rFonts w:hint="eastAsia"/>
                <w:sz w:val="24"/>
                <w:szCs w:val="24"/>
              </w:rPr>
              <w:t>本项目模具试验过程中产生的有机废气使用活性炭吸附装置处理，</w:t>
            </w:r>
            <w:r w:rsidR="004C696E" w:rsidRPr="004C696E">
              <w:rPr>
                <w:rFonts w:hint="eastAsia"/>
                <w:color w:val="0000FF"/>
                <w:sz w:val="24"/>
                <w:szCs w:val="24"/>
              </w:rPr>
              <w:t>根据活性炭吸附效率：</w:t>
            </w:r>
            <w:r w:rsidR="004C696E" w:rsidRPr="004C696E">
              <w:rPr>
                <w:rFonts w:hint="eastAsia"/>
                <w:color w:val="0000FF"/>
                <w:sz w:val="24"/>
                <w:szCs w:val="24"/>
              </w:rPr>
              <w:t>1t</w:t>
            </w:r>
            <w:r w:rsidR="004C696E" w:rsidRPr="004C696E">
              <w:rPr>
                <w:rFonts w:hint="eastAsia"/>
                <w:color w:val="0000FF"/>
                <w:sz w:val="24"/>
                <w:szCs w:val="24"/>
              </w:rPr>
              <w:t>活性炭吸附</w:t>
            </w:r>
            <w:r w:rsidR="004C696E" w:rsidRPr="004C696E">
              <w:rPr>
                <w:rFonts w:hint="eastAsia"/>
                <w:color w:val="0000FF"/>
                <w:sz w:val="24"/>
                <w:szCs w:val="24"/>
              </w:rPr>
              <w:t>0.3t</w:t>
            </w:r>
            <w:r w:rsidR="004C696E" w:rsidRPr="004C696E">
              <w:rPr>
                <w:rFonts w:hint="eastAsia"/>
                <w:color w:val="0000FF"/>
                <w:sz w:val="24"/>
                <w:szCs w:val="24"/>
              </w:rPr>
              <w:t>非甲烷总烃气体考虑，</w:t>
            </w:r>
            <w:r w:rsidR="004C696E" w:rsidRPr="004C696E">
              <w:rPr>
                <w:rFonts w:hint="eastAsia"/>
                <w:color w:val="0000FF"/>
                <w:sz w:val="24"/>
                <w:szCs w:val="24"/>
                <w:u w:val="single"/>
              </w:rPr>
              <w:t>活性炭需求量为</w:t>
            </w:r>
            <w:r w:rsidR="00AA236A">
              <w:rPr>
                <w:rFonts w:hint="eastAsia"/>
                <w:color w:val="0000FF"/>
                <w:sz w:val="24"/>
                <w:szCs w:val="24"/>
                <w:u w:val="single"/>
              </w:rPr>
              <w:t>0.01</w:t>
            </w:r>
            <w:r w:rsidR="004C696E" w:rsidRPr="004C696E">
              <w:rPr>
                <w:rFonts w:hint="eastAsia"/>
                <w:color w:val="0000FF"/>
                <w:sz w:val="24"/>
                <w:szCs w:val="24"/>
                <w:u w:val="single"/>
              </w:rPr>
              <w:t>t/a</w:t>
            </w:r>
            <w:r w:rsidR="004C696E" w:rsidRPr="004C696E">
              <w:rPr>
                <w:rFonts w:hint="eastAsia"/>
                <w:color w:val="0000FF"/>
                <w:sz w:val="24"/>
                <w:szCs w:val="24"/>
                <w:u w:val="single"/>
              </w:rPr>
              <w:t>，活性炭每</w:t>
            </w:r>
            <w:r w:rsidR="00D86135">
              <w:rPr>
                <w:rFonts w:hint="eastAsia"/>
                <w:color w:val="0000FF"/>
                <w:sz w:val="24"/>
                <w:szCs w:val="24"/>
                <w:u w:val="single"/>
              </w:rPr>
              <w:t>年</w:t>
            </w:r>
            <w:r w:rsidR="004C696E" w:rsidRPr="004C696E">
              <w:rPr>
                <w:rFonts w:hint="eastAsia"/>
                <w:color w:val="0000FF"/>
                <w:sz w:val="24"/>
                <w:szCs w:val="24"/>
                <w:u w:val="single"/>
              </w:rPr>
              <w:t>更换一次，则废活性炭产生量为</w:t>
            </w:r>
            <w:r w:rsidR="00AA236A">
              <w:rPr>
                <w:rFonts w:hint="eastAsia"/>
                <w:color w:val="0000FF"/>
                <w:sz w:val="24"/>
                <w:szCs w:val="24"/>
                <w:u w:val="single"/>
              </w:rPr>
              <w:t>0.01</w:t>
            </w:r>
            <w:r w:rsidR="004C696E" w:rsidRPr="004C696E">
              <w:rPr>
                <w:rFonts w:hint="eastAsia"/>
                <w:color w:val="0000FF"/>
                <w:sz w:val="24"/>
                <w:szCs w:val="24"/>
                <w:u w:val="single"/>
              </w:rPr>
              <w:t>t/a</w:t>
            </w:r>
            <w:r w:rsidR="004C696E" w:rsidRPr="004C696E">
              <w:rPr>
                <w:rFonts w:hint="eastAsia"/>
                <w:color w:val="0000FF"/>
                <w:sz w:val="24"/>
                <w:szCs w:val="24"/>
                <w:u w:val="single"/>
              </w:rPr>
              <w:t>。</w:t>
            </w:r>
            <w:r w:rsidR="00C65E65">
              <w:rPr>
                <w:rFonts w:hint="eastAsia"/>
                <w:sz w:val="24"/>
                <w:szCs w:val="24"/>
              </w:rPr>
              <w:t>废活性炭属于危险废物，</w:t>
            </w:r>
            <w:proofErr w:type="gramStart"/>
            <w:r w:rsidR="00C65E65">
              <w:rPr>
                <w:rFonts w:hint="eastAsia"/>
                <w:sz w:val="24"/>
                <w:szCs w:val="24"/>
              </w:rPr>
              <w:t>危废编号</w:t>
            </w:r>
            <w:proofErr w:type="gramEnd"/>
            <w:r w:rsidR="00C65E65" w:rsidRPr="00C65E65">
              <w:rPr>
                <w:rFonts w:hint="eastAsia"/>
                <w:sz w:val="24"/>
                <w:szCs w:val="24"/>
              </w:rPr>
              <w:t>HW49</w:t>
            </w:r>
            <w:r w:rsidR="00C65E65" w:rsidRPr="00C65E65">
              <w:rPr>
                <w:rFonts w:hint="eastAsia"/>
                <w:sz w:val="24"/>
                <w:szCs w:val="24"/>
              </w:rPr>
              <w:t>其他废物</w:t>
            </w:r>
            <w:r w:rsidR="00C65E65">
              <w:rPr>
                <w:rFonts w:hint="eastAsia"/>
                <w:sz w:val="24"/>
                <w:szCs w:val="24"/>
              </w:rPr>
              <w:t>：</w:t>
            </w:r>
            <w:r w:rsidR="00C65E65" w:rsidRPr="00C65E65">
              <w:rPr>
                <w:rFonts w:hint="eastAsia"/>
                <w:sz w:val="24"/>
                <w:szCs w:val="24"/>
              </w:rPr>
              <w:t>900-041-49</w:t>
            </w:r>
            <w:r w:rsidR="00C65E65">
              <w:rPr>
                <w:rFonts w:hint="eastAsia"/>
                <w:sz w:val="24"/>
                <w:szCs w:val="24"/>
              </w:rPr>
              <w:t>。</w:t>
            </w:r>
          </w:p>
          <w:p w:rsidR="008E68CB" w:rsidRPr="00C65E65" w:rsidRDefault="008E68CB" w:rsidP="008224E6">
            <w:pPr>
              <w:widowControl/>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w:t>
            </w:r>
            <w:r w:rsidR="008121BA">
              <w:rPr>
                <w:rFonts w:hint="eastAsia"/>
                <w:sz w:val="24"/>
                <w:szCs w:val="24"/>
              </w:rPr>
              <w:t>本项目设备维修等过程中废弃的含油废抹布、手套等产生量为</w:t>
            </w:r>
            <w:r w:rsidR="008121BA">
              <w:rPr>
                <w:rFonts w:hint="eastAsia"/>
                <w:sz w:val="24"/>
                <w:szCs w:val="24"/>
              </w:rPr>
              <w:t>0.005t/a</w:t>
            </w:r>
            <w:r w:rsidR="008121BA">
              <w:rPr>
                <w:rFonts w:hint="eastAsia"/>
                <w:sz w:val="24"/>
                <w:szCs w:val="24"/>
              </w:rPr>
              <w:t>，废弃的含油废抹布、手套属于危险废物，</w:t>
            </w:r>
            <w:proofErr w:type="gramStart"/>
            <w:r w:rsidR="008121BA">
              <w:rPr>
                <w:rFonts w:hint="eastAsia"/>
                <w:sz w:val="24"/>
                <w:szCs w:val="24"/>
              </w:rPr>
              <w:t>危废编号</w:t>
            </w:r>
            <w:proofErr w:type="gramEnd"/>
            <w:r w:rsidR="008121BA" w:rsidRPr="00C65E65">
              <w:rPr>
                <w:rFonts w:hint="eastAsia"/>
                <w:sz w:val="24"/>
                <w:szCs w:val="24"/>
              </w:rPr>
              <w:t>HW49</w:t>
            </w:r>
            <w:r w:rsidR="008121BA" w:rsidRPr="00C65E65">
              <w:rPr>
                <w:rFonts w:hint="eastAsia"/>
                <w:sz w:val="24"/>
                <w:szCs w:val="24"/>
              </w:rPr>
              <w:t>其他废物</w:t>
            </w:r>
            <w:r w:rsidR="008121BA">
              <w:rPr>
                <w:rFonts w:hint="eastAsia"/>
                <w:sz w:val="24"/>
                <w:szCs w:val="24"/>
              </w:rPr>
              <w:t>：</w:t>
            </w:r>
            <w:r w:rsidR="008121BA" w:rsidRPr="00C65E65">
              <w:rPr>
                <w:rFonts w:hint="eastAsia"/>
                <w:sz w:val="24"/>
                <w:szCs w:val="24"/>
              </w:rPr>
              <w:t>900-041-49</w:t>
            </w:r>
            <w:r w:rsidR="008121BA">
              <w:rPr>
                <w:rFonts w:hint="eastAsia"/>
                <w:sz w:val="24"/>
                <w:szCs w:val="24"/>
              </w:rPr>
              <w:t>。</w:t>
            </w:r>
          </w:p>
          <w:p w:rsidR="006C5F25" w:rsidRDefault="00486CC0" w:rsidP="00987209">
            <w:pPr>
              <w:widowControl/>
              <w:spacing w:line="360" w:lineRule="auto"/>
              <w:ind w:firstLineChars="200" w:firstLine="480"/>
              <w:rPr>
                <w:sz w:val="24"/>
                <w:szCs w:val="24"/>
              </w:rPr>
            </w:pPr>
            <w:r w:rsidRPr="008224E6">
              <w:rPr>
                <w:rFonts w:hint="eastAsia"/>
                <w:sz w:val="24"/>
                <w:szCs w:val="24"/>
              </w:rPr>
              <w:t>废</w:t>
            </w:r>
            <w:r w:rsidR="008224E6" w:rsidRPr="008224E6">
              <w:rPr>
                <w:rFonts w:hint="eastAsia"/>
                <w:sz w:val="24"/>
                <w:szCs w:val="24"/>
              </w:rPr>
              <w:t>液压</w:t>
            </w:r>
            <w:r w:rsidRPr="008224E6">
              <w:rPr>
                <w:rFonts w:hint="eastAsia"/>
                <w:sz w:val="24"/>
                <w:szCs w:val="24"/>
              </w:rPr>
              <w:t>油</w:t>
            </w:r>
            <w:r w:rsidR="00C65E65">
              <w:rPr>
                <w:rFonts w:hint="eastAsia"/>
                <w:sz w:val="24"/>
                <w:szCs w:val="24"/>
              </w:rPr>
              <w:t>、</w:t>
            </w:r>
            <w:r w:rsidRPr="008224E6">
              <w:rPr>
                <w:rFonts w:hint="eastAsia"/>
                <w:sz w:val="24"/>
                <w:szCs w:val="24"/>
              </w:rPr>
              <w:t>废</w:t>
            </w:r>
            <w:r w:rsidR="008224E6" w:rsidRPr="008224E6">
              <w:rPr>
                <w:rFonts w:hint="eastAsia"/>
                <w:sz w:val="24"/>
                <w:szCs w:val="24"/>
              </w:rPr>
              <w:t>切削液</w:t>
            </w:r>
            <w:r w:rsidR="00E249BB">
              <w:rPr>
                <w:rFonts w:hint="eastAsia"/>
                <w:sz w:val="24"/>
                <w:szCs w:val="24"/>
              </w:rPr>
              <w:t>、</w:t>
            </w:r>
            <w:r w:rsidR="00E249BB" w:rsidRPr="00E249BB">
              <w:rPr>
                <w:rFonts w:hint="eastAsia"/>
                <w:color w:val="0000FF"/>
                <w:sz w:val="24"/>
                <w:szCs w:val="24"/>
                <w:u w:val="single"/>
              </w:rPr>
              <w:t>废弃的含油废抹布、手套</w:t>
            </w:r>
            <w:r w:rsidR="00C65E65" w:rsidRPr="008224E6">
              <w:rPr>
                <w:rFonts w:hint="eastAsia"/>
                <w:sz w:val="24"/>
                <w:szCs w:val="24"/>
              </w:rPr>
              <w:t>和</w:t>
            </w:r>
            <w:r w:rsidR="00C65E65">
              <w:rPr>
                <w:rFonts w:hint="eastAsia"/>
                <w:sz w:val="24"/>
                <w:szCs w:val="24"/>
              </w:rPr>
              <w:t>废活性炭</w:t>
            </w:r>
            <w:r w:rsidR="006C5F25" w:rsidRPr="008224E6">
              <w:rPr>
                <w:rFonts w:hint="eastAsia"/>
                <w:sz w:val="24"/>
                <w:szCs w:val="24"/>
              </w:rPr>
              <w:t>分类使用容器收集后，在</w:t>
            </w:r>
            <w:r w:rsidRPr="008224E6">
              <w:rPr>
                <w:rFonts w:hint="eastAsia"/>
                <w:sz w:val="24"/>
                <w:szCs w:val="24"/>
              </w:rPr>
              <w:t>车间</w:t>
            </w:r>
            <w:proofErr w:type="gramStart"/>
            <w:r w:rsidRPr="008224E6">
              <w:rPr>
                <w:rFonts w:hint="eastAsia"/>
                <w:sz w:val="24"/>
                <w:szCs w:val="24"/>
              </w:rPr>
              <w:t>内</w:t>
            </w:r>
            <w:r w:rsidR="006C5F25" w:rsidRPr="008224E6">
              <w:rPr>
                <w:rFonts w:hint="eastAsia"/>
                <w:sz w:val="24"/>
                <w:szCs w:val="24"/>
              </w:rPr>
              <w:t>危废暂存</w:t>
            </w:r>
            <w:proofErr w:type="gramEnd"/>
            <w:r w:rsidR="006C5F25" w:rsidRPr="008224E6">
              <w:rPr>
                <w:rFonts w:hint="eastAsia"/>
                <w:sz w:val="24"/>
                <w:szCs w:val="24"/>
              </w:rPr>
              <w:t>区</w:t>
            </w:r>
            <w:r w:rsidRPr="008224E6">
              <w:rPr>
                <w:rFonts w:hint="eastAsia"/>
                <w:sz w:val="24"/>
                <w:szCs w:val="24"/>
              </w:rPr>
              <w:t>暂存</w:t>
            </w:r>
            <w:r w:rsidR="006C5F25" w:rsidRPr="008224E6">
              <w:rPr>
                <w:rFonts w:hint="eastAsia"/>
                <w:sz w:val="24"/>
                <w:szCs w:val="24"/>
              </w:rPr>
              <w:t>，</w:t>
            </w:r>
            <w:r w:rsidRPr="008224E6">
              <w:rPr>
                <w:rFonts w:hint="eastAsia"/>
                <w:sz w:val="24"/>
                <w:szCs w:val="24"/>
              </w:rPr>
              <w:t>定期交由有相应资质</w:t>
            </w:r>
            <w:proofErr w:type="gramStart"/>
            <w:r w:rsidRPr="008224E6">
              <w:rPr>
                <w:rFonts w:hint="eastAsia"/>
                <w:sz w:val="24"/>
                <w:szCs w:val="24"/>
              </w:rPr>
              <w:t>的危废处置</w:t>
            </w:r>
            <w:proofErr w:type="gramEnd"/>
            <w:r w:rsidRPr="008224E6">
              <w:rPr>
                <w:rFonts w:hint="eastAsia"/>
                <w:sz w:val="24"/>
                <w:szCs w:val="24"/>
              </w:rPr>
              <w:t>单位处理处置。</w:t>
            </w:r>
          </w:p>
          <w:p w:rsidR="00987209" w:rsidRDefault="00987209" w:rsidP="00987209">
            <w:pPr>
              <w:widowControl/>
              <w:spacing w:line="360" w:lineRule="auto"/>
              <w:ind w:firstLineChars="200" w:firstLine="480"/>
              <w:rPr>
                <w:sz w:val="24"/>
                <w:szCs w:val="24"/>
              </w:rPr>
            </w:pPr>
          </w:p>
          <w:p w:rsidR="00987209" w:rsidRDefault="00987209" w:rsidP="00987209">
            <w:pPr>
              <w:widowControl/>
              <w:spacing w:line="360" w:lineRule="auto"/>
              <w:ind w:firstLineChars="200" w:firstLine="480"/>
              <w:rPr>
                <w:sz w:val="24"/>
                <w:szCs w:val="24"/>
              </w:rPr>
            </w:pPr>
          </w:p>
          <w:p w:rsidR="00987209" w:rsidRDefault="00987209" w:rsidP="00987209">
            <w:pPr>
              <w:widowControl/>
              <w:spacing w:line="360" w:lineRule="auto"/>
              <w:ind w:firstLineChars="200" w:firstLine="480"/>
              <w:rPr>
                <w:sz w:val="24"/>
                <w:szCs w:val="24"/>
              </w:rPr>
            </w:pPr>
          </w:p>
          <w:p w:rsidR="00987209" w:rsidRDefault="00987209" w:rsidP="00987209">
            <w:pPr>
              <w:widowControl/>
              <w:spacing w:line="360" w:lineRule="auto"/>
              <w:ind w:firstLineChars="200" w:firstLine="480"/>
              <w:rPr>
                <w:sz w:val="24"/>
                <w:szCs w:val="24"/>
              </w:rPr>
            </w:pPr>
          </w:p>
          <w:p w:rsidR="00987209" w:rsidRDefault="00987209" w:rsidP="00987209">
            <w:pPr>
              <w:widowControl/>
              <w:spacing w:line="360" w:lineRule="auto"/>
              <w:ind w:firstLineChars="200" w:firstLine="480"/>
              <w:rPr>
                <w:sz w:val="24"/>
                <w:szCs w:val="24"/>
              </w:rPr>
            </w:pPr>
          </w:p>
          <w:p w:rsidR="00987209" w:rsidRDefault="00987209" w:rsidP="00987209">
            <w:pPr>
              <w:widowControl/>
              <w:spacing w:line="360" w:lineRule="auto"/>
              <w:ind w:firstLineChars="200" w:firstLine="480"/>
              <w:rPr>
                <w:sz w:val="24"/>
                <w:szCs w:val="24"/>
              </w:rPr>
            </w:pPr>
          </w:p>
          <w:p w:rsidR="00987209" w:rsidRDefault="00987209" w:rsidP="004C696E">
            <w:pPr>
              <w:widowControl/>
              <w:spacing w:line="360" w:lineRule="auto"/>
              <w:rPr>
                <w:sz w:val="24"/>
                <w:szCs w:val="24"/>
              </w:rPr>
            </w:pPr>
          </w:p>
          <w:p w:rsidR="00987209" w:rsidRDefault="00987209" w:rsidP="00987209">
            <w:pPr>
              <w:widowControl/>
              <w:spacing w:line="360" w:lineRule="auto"/>
              <w:ind w:firstLineChars="200" w:firstLine="480"/>
              <w:rPr>
                <w:sz w:val="24"/>
                <w:szCs w:val="24"/>
              </w:rPr>
            </w:pPr>
          </w:p>
          <w:p w:rsidR="00987209" w:rsidRDefault="00987209" w:rsidP="008121BA">
            <w:pPr>
              <w:widowControl/>
              <w:spacing w:line="360" w:lineRule="auto"/>
              <w:rPr>
                <w:sz w:val="24"/>
                <w:szCs w:val="24"/>
              </w:rPr>
            </w:pPr>
          </w:p>
          <w:p w:rsidR="00987209" w:rsidRDefault="00987209" w:rsidP="00545905">
            <w:pPr>
              <w:widowControl/>
              <w:spacing w:line="360" w:lineRule="auto"/>
              <w:rPr>
                <w:rFonts w:hint="eastAsia"/>
                <w:sz w:val="24"/>
                <w:szCs w:val="24"/>
              </w:rPr>
            </w:pPr>
          </w:p>
          <w:p w:rsidR="004C696E" w:rsidRDefault="004C696E" w:rsidP="00545905">
            <w:pPr>
              <w:widowControl/>
              <w:spacing w:line="360" w:lineRule="auto"/>
              <w:rPr>
                <w:sz w:val="24"/>
                <w:szCs w:val="24"/>
              </w:rPr>
            </w:pPr>
          </w:p>
          <w:p w:rsidR="00987209" w:rsidRDefault="00987209" w:rsidP="00545905">
            <w:pPr>
              <w:widowControl/>
              <w:spacing w:line="360" w:lineRule="auto"/>
              <w:rPr>
                <w:rFonts w:hint="eastAsia"/>
                <w:sz w:val="24"/>
                <w:szCs w:val="24"/>
              </w:rPr>
            </w:pPr>
          </w:p>
          <w:p w:rsidR="00AA236A" w:rsidRDefault="00AA236A" w:rsidP="00545905">
            <w:pPr>
              <w:widowControl/>
              <w:spacing w:line="360" w:lineRule="auto"/>
              <w:rPr>
                <w:rFonts w:hint="eastAsia"/>
                <w:sz w:val="24"/>
                <w:szCs w:val="24"/>
              </w:rPr>
            </w:pPr>
          </w:p>
          <w:p w:rsidR="00AA236A" w:rsidRDefault="00AA236A" w:rsidP="00545905">
            <w:pPr>
              <w:widowControl/>
              <w:spacing w:line="360" w:lineRule="auto"/>
              <w:rPr>
                <w:rFonts w:hint="eastAsia"/>
                <w:sz w:val="24"/>
                <w:szCs w:val="24"/>
              </w:rPr>
            </w:pPr>
          </w:p>
          <w:p w:rsidR="00AA236A" w:rsidRPr="00987209" w:rsidRDefault="00AA236A" w:rsidP="00545905">
            <w:pPr>
              <w:widowControl/>
              <w:spacing w:line="360" w:lineRule="auto"/>
              <w:rPr>
                <w:sz w:val="24"/>
                <w:szCs w:val="24"/>
              </w:rPr>
            </w:pPr>
          </w:p>
        </w:tc>
      </w:tr>
    </w:tbl>
    <w:p w:rsidR="008A4C1D" w:rsidRDefault="008A4C1D">
      <w:pPr>
        <w:sectPr w:rsidR="008A4C1D" w:rsidSect="00680F8E">
          <w:pgSz w:w="11906" w:h="16838"/>
          <w:pgMar w:top="1440" w:right="1134" w:bottom="1440" w:left="1418" w:header="851" w:footer="992" w:gutter="0"/>
          <w:cols w:space="425"/>
          <w:docGrid w:type="lines" w:linePitch="312"/>
        </w:sectPr>
      </w:pPr>
    </w:p>
    <w:p w:rsidR="008A4C1D" w:rsidRDefault="008A4C1D" w:rsidP="008A4C1D">
      <w:pPr>
        <w:tabs>
          <w:tab w:val="left" w:pos="5760"/>
        </w:tabs>
        <w:adjustRightInd w:val="0"/>
        <w:snapToGrid w:val="0"/>
        <w:spacing w:line="500" w:lineRule="exact"/>
        <w:rPr>
          <w:rFonts w:ascii="宋体"/>
          <w:b/>
          <w:sz w:val="32"/>
        </w:rPr>
      </w:pPr>
      <w:r>
        <w:rPr>
          <w:rFonts w:ascii="宋体" w:hint="eastAsia"/>
          <w:b/>
          <w:sz w:val="32"/>
        </w:rPr>
        <w:lastRenderedPageBreak/>
        <w:t>项目主要污染物产生及预计排放情况</w:t>
      </w:r>
    </w:p>
    <w:tbl>
      <w:tblPr>
        <w:tblStyle w:val="a3"/>
        <w:tblW w:w="0" w:type="auto"/>
        <w:jc w:val="center"/>
        <w:tblLook w:val="04A0" w:firstRow="1" w:lastRow="0" w:firstColumn="1" w:lastColumn="0" w:noHBand="0" w:noVBand="1"/>
      </w:tblPr>
      <w:tblGrid>
        <w:gridCol w:w="959"/>
        <w:gridCol w:w="1559"/>
        <w:gridCol w:w="1583"/>
        <w:gridCol w:w="1367"/>
        <w:gridCol w:w="1367"/>
        <w:gridCol w:w="1367"/>
        <w:gridCol w:w="1368"/>
      </w:tblGrid>
      <w:tr w:rsidR="008A4C1D" w:rsidTr="00D14752">
        <w:trPr>
          <w:trHeight w:val="454"/>
          <w:jc w:val="center"/>
        </w:trPr>
        <w:tc>
          <w:tcPr>
            <w:tcW w:w="959" w:type="dxa"/>
            <w:vMerge w:val="restart"/>
            <w:vAlign w:val="center"/>
          </w:tcPr>
          <w:p w:rsidR="008A4C1D" w:rsidRDefault="008A4C1D" w:rsidP="008A4C1D">
            <w:pPr>
              <w:adjustRightInd w:val="0"/>
              <w:snapToGrid w:val="0"/>
              <w:spacing w:line="240" w:lineRule="atLeast"/>
              <w:ind w:left="-108" w:right="-108"/>
              <w:jc w:val="center"/>
              <w:rPr>
                <w:b/>
                <w:bCs/>
                <w:sz w:val="24"/>
                <w:szCs w:val="24"/>
              </w:rPr>
            </w:pPr>
            <w:r>
              <w:rPr>
                <w:b/>
                <w:bCs/>
                <w:sz w:val="24"/>
                <w:szCs w:val="24"/>
              </w:rPr>
              <w:t>内容</w:t>
            </w:r>
          </w:p>
          <w:p w:rsidR="008A4C1D" w:rsidRDefault="008A4C1D" w:rsidP="008A4C1D">
            <w:pPr>
              <w:adjustRightInd w:val="0"/>
              <w:snapToGrid w:val="0"/>
              <w:spacing w:line="240" w:lineRule="atLeast"/>
              <w:ind w:leftChars="-51" w:left="-107"/>
              <w:jc w:val="center"/>
              <w:rPr>
                <w:b/>
                <w:bCs/>
                <w:sz w:val="24"/>
                <w:szCs w:val="24"/>
              </w:rPr>
            </w:pPr>
            <w:r>
              <w:rPr>
                <w:b/>
                <w:bCs/>
                <w:sz w:val="24"/>
                <w:szCs w:val="24"/>
              </w:rPr>
              <w:t>类型</w:t>
            </w:r>
          </w:p>
        </w:tc>
        <w:tc>
          <w:tcPr>
            <w:tcW w:w="1559" w:type="dxa"/>
            <w:vMerge w:val="restart"/>
            <w:vAlign w:val="center"/>
          </w:tcPr>
          <w:p w:rsidR="008A4C1D" w:rsidRDefault="008A4C1D" w:rsidP="008A4C1D">
            <w:pPr>
              <w:adjustRightInd w:val="0"/>
              <w:snapToGrid w:val="0"/>
              <w:spacing w:line="240" w:lineRule="atLeast"/>
              <w:jc w:val="center"/>
              <w:rPr>
                <w:b/>
                <w:bCs/>
                <w:sz w:val="24"/>
                <w:szCs w:val="24"/>
              </w:rPr>
            </w:pPr>
            <w:r>
              <w:rPr>
                <w:b/>
                <w:bCs/>
                <w:sz w:val="24"/>
                <w:szCs w:val="24"/>
              </w:rPr>
              <w:t>排放源</w:t>
            </w:r>
          </w:p>
          <w:p w:rsidR="008A4C1D" w:rsidRDefault="008A4C1D" w:rsidP="008A4C1D">
            <w:pPr>
              <w:adjustRightInd w:val="0"/>
              <w:snapToGrid w:val="0"/>
              <w:spacing w:line="240" w:lineRule="atLeast"/>
              <w:jc w:val="center"/>
              <w:rPr>
                <w:b/>
                <w:bCs/>
                <w:sz w:val="24"/>
                <w:szCs w:val="24"/>
              </w:rPr>
            </w:pPr>
            <w:r>
              <w:rPr>
                <w:b/>
                <w:bCs/>
                <w:sz w:val="24"/>
                <w:szCs w:val="24"/>
              </w:rPr>
              <w:t>(</w:t>
            </w:r>
            <w:r>
              <w:rPr>
                <w:b/>
                <w:bCs/>
                <w:sz w:val="24"/>
                <w:szCs w:val="24"/>
              </w:rPr>
              <w:t>编号</w:t>
            </w:r>
            <w:r>
              <w:rPr>
                <w:b/>
                <w:bCs/>
                <w:sz w:val="24"/>
                <w:szCs w:val="24"/>
              </w:rPr>
              <w:t>)</w:t>
            </w:r>
          </w:p>
        </w:tc>
        <w:tc>
          <w:tcPr>
            <w:tcW w:w="1583" w:type="dxa"/>
            <w:vMerge w:val="restart"/>
            <w:vAlign w:val="center"/>
          </w:tcPr>
          <w:p w:rsidR="008A4C1D" w:rsidRDefault="008A4C1D" w:rsidP="008A4C1D">
            <w:pPr>
              <w:adjustRightInd w:val="0"/>
              <w:snapToGrid w:val="0"/>
              <w:spacing w:line="240" w:lineRule="atLeast"/>
              <w:ind w:right="-108"/>
              <w:jc w:val="center"/>
              <w:rPr>
                <w:b/>
                <w:bCs/>
                <w:sz w:val="24"/>
                <w:szCs w:val="24"/>
              </w:rPr>
            </w:pPr>
            <w:r>
              <w:rPr>
                <w:b/>
                <w:bCs/>
                <w:sz w:val="24"/>
                <w:szCs w:val="24"/>
              </w:rPr>
              <w:t>污染物</w:t>
            </w:r>
          </w:p>
          <w:p w:rsidR="008A4C1D" w:rsidRDefault="008A4C1D" w:rsidP="008A4C1D">
            <w:pPr>
              <w:adjustRightInd w:val="0"/>
              <w:snapToGrid w:val="0"/>
              <w:spacing w:line="240" w:lineRule="atLeast"/>
              <w:jc w:val="center"/>
              <w:rPr>
                <w:b/>
                <w:bCs/>
                <w:sz w:val="24"/>
                <w:szCs w:val="24"/>
              </w:rPr>
            </w:pPr>
            <w:r>
              <w:rPr>
                <w:b/>
                <w:bCs/>
                <w:sz w:val="24"/>
                <w:szCs w:val="24"/>
              </w:rPr>
              <w:t>名称</w:t>
            </w:r>
          </w:p>
        </w:tc>
        <w:tc>
          <w:tcPr>
            <w:tcW w:w="2734" w:type="dxa"/>
            <w:gridSpan w:val="2"/>
            <w:vAlign w:val="center"/>
          </w:tcPr>
          <w:p w:rsidR="008A4C1D" w:rsidRDefault="008A4C1D" w:rsidP="00195745">
            <w:pPr>
              <w:adjustRightInd w:val="0"/>
              <w:snapToGrid w:val="0"/>
              <w:spacing w:line="240" w:lineRule="atLeast"/>
              <w:jc w:val="center"/>
              <w:rPr>
                <w:b/>
                <w:bCs/>
                <w:sz w:val="24"/>
                <w:szCs w:val="24"/>
              </w:rPr>
            </w:pPr>
            <w:r>
              <w:rPr>
                <w:b/>
                <w:bCs/>
                <w:sz w:val="24"/>
                <w:szCs w:val="24"/>
              </w:rPr>
              <w:t>产生浓度及产生量</w:t>
            </w:r>
          </w:p>
        </w:tc>
        <w:tc>
          <w:tcPr>
            <w:tcW w:w="2735" w:type="dxa"/>
            <w:gridSpan w:val="2"/>
            <w:vAlign w:val="center"/>
          </w:tcPr>
          <w:p w:rsidR="008A4C1D" w:rsidRDefault="008A4C1D" w:rsidP="00195745">
            <w:pPr>
              <w:tabs>
                <w:tab w:val="left" w:pos="5760"/>
              </w:tabs>
              <w:adjustRightInd w:val="0"/>
              <w:snapToGrid w:val="0"/>
              <w:spacing w:line="240" w:lineRule="atLeast"/>
              <w:jc w:val="center"/>
              <w:rPr>
                <w:b/>
                <w:bCs/>
                <w:sz w:val="24"/>
                <w:szCs w:val="24"/>
              </w:rPr>
            </w:pPr>
            <w:r>
              <w:rPr>
                <w:b/>
                <w:bCs/>
                <w:sz w:val="24"/>
                <w:szCs w:val="24"/>
              </w:rPr>
              <w:t>排放浓度及排放量</w:t>
            </w:r>
          </w:p>
        </w:tc>
      </w:tr>
      <w:tr w:rsidR="008A4C1D" w:rsidTr="00D14752">
        <w:trPr>
          <w:trHeight w:val="454"/>
          <w:jc w:val="center"/>
        </w:trPr>
        <w:tc>
          <w:tcPr>
            <w:tcW w:w="959" w:type="dxa"/>
            <w:vMerge/>
            <w:vAlign w:val="center"/>
          </w:tcPr>
          <w:p w:rsidR="008A4C1D" w:rsidRDefault="008A4C1D" w:rsidP="008A4C1D">
            <w:pPr>
              <w:adjustRightInd w:val="0"/>
              <w:snapToGrid w:val="0"/>
              <w:spacing w:line="240" w:lineRule="atLeast"/>
              <w:ind w:left="-108"/>
              <w:jc w:val="center"/>
              <w:rPr>
                <w:b/>
                <w:bCs/>
                <w:sz w:val="24"/>
                <w:szCs w:val="24"/>
              </w:rPr>
            </w:pPr>
          </w:p>
        </w:tc>
        <w:tc>
          <w:tcPr>
            <w:tcW w:w="1559" w:type="dxa"/>
            <w:vMerge/>
            <w:vAlign w:val="center"/>
          </w:tcPr>
          <w:p w:rsidR="008A4C1D" w:rsidRDefault="008A4C1D" w:rsidP="008A4C1D">
            <w:pPr>
              <w:adjustRightInd w:val="0"/>
              <w:snapToGrid w:val="0"/>
              <w:spacing w:line="240" w:lineRule="atLeast"/>
              <w:jc w:val="center"/>
              <w:rPr>
                <w:b/>
                <w:bCs/>
                <w:sz w:val="24"/>
                <w:szCs w:val="24"/>
              </w:rPr>
            </w:pPr>
          </w:p>
        </w:tc>
        <w:tc>
          <w:tcPr>
            <w:tcW w:w="1583" w:type="dxa"/>
            <w:vMerge/>
            <w:vAlign w:val="center"/>
          </w:tcPr>
          <w:p w:rsidR="008A4C1D" w:rsidRDefault="008A4C1D" w:rsidP="008A4C1D">
            <w:pPr>
              <w:adjustRightInd w:val="0"/>
              <w:snapToGrid w:val="0"/>
              <w:spacing w:line="240" w:lineRule="atLeast"/>
              <w:jc w:val="center"/>
              <w:rPr>
                <w:b/>
                <w:bCs/>
                <w:sz w:val="24"/>
                <w:szCs w:val="24"/>
              </w:rPr>
            </w:pPr>
          </w:p>
        </w:tc>
        <w:tc>
          <w:tcPr>
            <w:tcW w:w="1367" w:type="dxa"/>
            <w:vAlign w:val="center"/>
          </w:tcPr>
          <w:p w:rsidR="008A4C1D" w:rsidRDefault="008A4C1D" w:rsidP="00195745">
            <w:pPr>
              <w:adjustRightInd w:val="0"/>
              <w:snapToGrid w:val="0"/>
              <w:spacing w:line="240" w:lineRule="atLeast"/>
              <w:ind w:left="-108" w:right="-30"/>
              <w:jc w:val="center"/>
              <w:rPr>
                <w:b/>
                <w:bCs/>
                <w:sz w:val="24"/>
                <w:szCs w:val="24"/>
              </w:rPr>
            </w:pPr>
            <w:r>
              <w:rPr>
                <w:b/>
                <w:bCs/>
                <w:sz w:val="24"/>
                <w:szCs w:val="24"/>
              </w:rPr>
              <w:t>浓度</w:t>
            </w:r>
          </w:p>
        </w:tc>
        <w:tc>
          <w:tcPr>
            <w:tcW w:w="1367" w:type="dxa"/>
            <w:vAlign w:val="center"/>
          </w:tcPr>
          <w:p w:rsidR="008A4C1D" w:rsidRDefault="008A4C1D" w:rsidP="00195745">
            <w:pPr>
              <w:adjustRightInd w:val="0"/>
              <w:snapToGrid w:val="0"/>
              <w:spacing w:line="240" w:lineRule="atLeast"/>
              <w:ind w:left="-108" w:right="-30"/>
              <w:jc w:val="center"/>
              <w:rPr>
                <w:b/>
                <w:bCs/>
                <w:sz w:val="24"/>
                <w:szCs w:val="24"/>
              </w:rPr>
            </w:pPr>
            <w:r>
              <w:rPr>
                <w:b/>
                <w:bCs/>
                <w:sz w:val="24"/>
                <w:szCs w:val="24"/>
              </w:rPr>
              <w:t>产生量</w:t>
            </w:r>
          </w:p>
        </w:tc>
        <w:tc>
          <w:tcPr>
            <w:tcW w:w="1367" w:type="dxa"/>
            <w:vAlign w:val="center"/>
          </w:tcPr>
          <w:p w:rsidR="008A4C1D" w:rsidRDefault="008A4C1D" w:rsidP="00195745">
            <w:pPr>
              <w:adjustRightInd w:val="0"/>
              <w:snapToGrid w:val="0"/>
              <w:spacing w:line="240" w:lineRule="atLeast"/>
              <w:ind w:left="-108" w:right="-30"/>
              <w:jc w:val="center"/>
              <w:rPr>
                <w:b/>
                <w:bCs/>
                <w:sz w:val="24"/>
                <w:szCs w:val="24"/>
              </w:rPr>
            </w:pPr>
            <w:r>
              <w:rPr>
                <w:b/>
                <w:bCs/>
                <w:sz w:val="24"/>
                <w:szCs w:val="24"/>
              </w:rPr>
              <w:t>浓度</w:t>
            </w:r>
          </w:p>
        </w:tc>
        <w:tc>
          <w:tcPr>
            <w:tcW w:w="1368" w:type="dxa"/>
            <w:vAlign w:val="center"/>
          </w:tcPr>
          <w:p w:rsidR="008A4C1D" w:rsidRDefault="008A4C1D" w:rsidP="00195745">
            <w:pPr>
              <w:adjustRightInd w:val="0"/>
              <w:snapToGrid w:val="0"/>
              <w:spacing w:line="240" w:lineRule="atLeast"/>
              <w:ind w:left="-108" w:right="-30"/>
              <w:jc w:val="center"/>
              <w:rPr>
                <w:b/>
                <w:bCs/>
                <w:sz w:val="24"/>
                <w:szCs w:val="24"/>
              </w:rPr>
            </w:pPr>
            <w:r>
              <w:rPr>
                <w:b/>
                <w:bCs/>
                <w:sz w:val="24"/>
                <w:szCs w:val="24"/>
              </w:rPr>
              <w:t>排放量</w:t>
            </w:r>
          </w:p>
        </w:tc>
      </w:tr>
      <w:tr w:rsidR="00A25325" w:rsidTr="00687974">
        <w:trPr>
          <w:trHeight w:val="832"/>
          <w:jc w:val="center"/>
        </w:trPr>
        <w:tc>
          <w:tcPr>
            <w:tcW w:w="959" w:type="dxa"/>
            <w:vAlign w:val="center"/>
          </w:tcPr>
          <w:p w:rsidR="00A25325" w:rsidRDefault="00A25325" w:rsidP="008A4C1D">
            <w:pPr>
              <w:adjustRightInd w:val="0"/>
              <w:snapToGrid w:val="0"/>
              <w:spacing w:line="240" w:lineRule="atLeast"/>
              <w:jc w:val="center"/>
              <w:rPr>
                <w:b/>
                <w:bCs/>
                <w:sz w:val="24"/>
                <w:szCs w:val="24"/>
              </w:rPr>
            </w:pPr>
            <w:r>
              <w:rPr>
                <w:b/>
                <w:bCs/>
                <w:sz w:val="24"/>
                <w:szCs w:val="24"/>
              </w:rPr>
              <w:t>大</w:t>
            </w:r>
          </w:p>
          <w:p w:rsidR="00A25325" w:rsidRDefault="00A25325" w:rsidP="008A4C1D">
            <w:pPr>
              <w:adjustRightInd w:val="0"/>
              <w:snapToGrid w:val="0"/>
              <w:spacing w:line="240" w:lineRule="atLeast"/>
              <w:jc w:val="center"/>
              <w:rPr>
                <w:b/>
                <w:bCs/>
                <w:sz w:val="24"/>
                <w:szCs w:val="24"/>
              </w:rPr>
            </w:pPr>
            <w:r>
              <w:rPr>
                <w:b/>
                <w:bCs/>
                <w:sz w:val="24"/>
                <w:szCs w:val="24"/>
              </w:rPr>
              <w:t>气</w:t>
            </w:r>
          </w:p>
          <w:p w:rsidR="00A25325" w:rsidRDefault="00A25325" w:rsidP="008A4C1D">
            <w:pPr>
              <w:adjustRightInd w:val="0"/>
              <w:snapToGrid w:val="0"/>
              <w:spacing w:line="240" w:lineRule="atLeast"/>
              <w:jc w:val="center"/>
              <w:rPr>
                <w:b/>
                <w:bCs/>
                <w:sz w:val="24"/>
                <w:szCs w:val="24"/>
              </w:rPr>
            </w:pPr>
            <w:r>
              <w:rPr>
                <w:b/>
                <w:bCs/>
                <w:sz w:val="24"/>
                <w:szCs w:val="24"/>
              </w:rPr>
              <w:t>污</w:t>
            </w:r>
          </w:p>
          <w:p w:rsidR="00A25325" w:rsidRDefault="00A25325" w:rsidP="008A4C1D">
            <w:pPr>
              <w:adjustRightInd w:val="0"/>
              <w:snapToGrid w:val="0"/>
              <w:spacing w:line="240" w:lineRule="atLeast"/>
              <w:jc w:val="center"/>
              <w:rPr>
                <w:b/>
                <w:bCs/>
                <w:sz w:val="24"/>
                <w:szCs w:val="24"/>
              </w:rPr>
            </w:pPr>
            <w:r>
              <w:rPr>
                <w:b/>
                <w:bCs/>
                <w:sz w:val="24"/>
                <w:szCs w:val="24"/>
              </w:rPr>
              <w:t>染</w:t>
            </w:r>
          </w:p>
          <w:p w:rsidR="00A25325" w:rsidRDefault="00A25325" w:rsidP="008A4C1D">
            <w:pPr>
              <w:jc w:val="center"/>
            </w:pPr>
            <w:r>
              <w:rPr>
                <w:b/>
                <w:bCs/>
                <w:sz w:val="24"/>
                <w:szCs w:val="24"/>
              </w:rPr>
              <w:t>物</w:t>
            </w:r>
          </w:p>
        </w:tc>
        <w:tc>
          <w:tcPr>
            <w:tcW w:w="1559" w:type="dxa"/>
            <w:vAlign w:val="center"/>
          </w:tcPr>
          <w:p w:rsidR="00A25325" w:rsidRDefault="00987209" w:rsidP="006C5F25">
            <w:pPr>
              <w:jc w:val="center"/>
            </w:pPr>
            <w:r>
              <w:rPr>
                <w:rFonts w:hint="eastAsia"/>
              </w:rPr>
              <w:t>活性炭吸附装置</w:t>
            </w:r>
            <w:r w:rsidR="00E40A98">
              <w:rPr>
                <w:rFonts w:hint="eastAsia"/>
              </w:rPr>
              <w:t>排气筒</w:t>
            </w:r>
          </w:p>
        </w:tc>
        <w:tc>
          <w:tcPr>
            <w:tcW w:w="1583" w:type="dxa"/>
            <w:vAlign w:val="center"/>
          </w:tcPr>
          <w:p w:rsidR="00A25325" w:rsidRPr="00987209" w:rsidRDefault="00E40A98" w:rsidP="001426C6">
            <w:pPr>
              <w:jc w:val="center"/>
            </w:pPr>
            <w:r w:rsidRPr="00987209">
              <w:rPr>
                <w:rFonts w:hint="eastAsia"/>
              </w:rPr>
              <w:t>非甲烷总烃</w:t>
            </w:r>
          </w:p>
        </w:tc>
        <w:tc>
          <w:tcPr>
            <w:tcW w:w="1367" w:type="dxa"/>
            <w:vAlign w:val="center"/>
          </w:tcPr>
          <w:p w:rsidR="00A25325" w:rsidRPr="00CC1F50" w:rsidRDefault="00CC1F50" w:rsidP="00987209">
            <w:pPr>
              <w:jc w:val="center"/>
              <w:rPr>
                <w:color w:val="0000FF"/>
                <w:u w:val="single"/>
              </w:rPr>
            </w:pPr>
            <w:r w:rsidRPr="00CC1F50">
              <w:rPr>
                <w:rFonts w:hint="eastAsia"/>
                <w:color w:val="0000FF"/>
                <w:u w:val="single"/>
              </w:rPr>
              <w:t>30</w:t>
            </w:r>
            <w:r w:rsidR="00987209" w:rsidRPr="00CC1F50">
              <w:rPr>
                <w:rFonts w:hint="eastAsia"/>
                <w:color w:val="0000FF"/>
                <w:u w:val="single"/>
              </w:rPr>
              <w:t>mg/m</w:t>
            </w:r>
            <w:r w:rsidR="00987209" w:rsidRPr="00CC1F50">
              <w:rPr>
                <w:rFonts w:hint="eastAsia"/>
                <w:color w:val="0000FF"/>
                <w:u w:val="single"/>
                <w:vertAlign w:val="superscript"/>
              </w:rPr>
              <w:t>3</w:t>
            </w:r>
          </w:p>
        </w:tc>
        <w:tc>
          <w:tcPr>
            <w:tcW w:w="1367" w:type="dxa"/>
            <w:vAlign w:val="center"/>
          </w:tcPr>
          <w:p w:rsidR="00A25325" w:rsidRPr="00CC1F50" w:rsidRDefault="00987209" w:rsidP="00CC1F50">
            <w:pPr>
              <w:jc w:val="center"/>
              <w:rPr>
                <w:color w:val="0000FF"/>
                <w:u w:val="single"/>
              </w:rPr>
            </w:pPr>
            <w:r w:rsidRPr="00CC1F50">
              <w:rPr>
                <w:rFonts w:hint="eastAsia"/>
                <w:color w:val="0000FF"/>
                <w:u w:val="single"/>
              </w:rPr>
              <w:t>0.0</w:t>
            </w:r>
            <w:r w:rsidR="00CC1F50" w:rsidRPr="00CC1F50">
              <w:rPr>
                <w:rFonts w:hint="eastAsia"/>
                <w:color w:val="0000FF"/>
                <w:u w:val="single"/>
              </w:rPr>
              <w:t>018</w:t>
            </w:r>
            <w:r w:rsidR="00A25325" w:rsidRPr="00CC1F50">
              <w:rPr>
                <w:rFonts w:hint="eastAsia"/>
                <w:color w:val="0000FF"/>
                <w:u w:val="single"/>
              </w:rPr>
              <w:t>t/a</w:t>
            </w:r>
          </w:p>
        </w:tc>
        <w:tc>
          <w:tcPr>
            <w:tcW w:w="1367" w:type="dxa"/>
            <w:vAlign w:val="center"/>
          </w:tcPr>
          <w:p w:rsidR="00A25325" w:rsidRPr="00CC1F50" w:rsidRDefault="00987209" w:rsidP="001426C6">
            <w:pPr>
              <w:jc w:val="center"/>
              <w:rPr>
                <w:color w:val="0000FF"/>
                <w:u w:val="single"/>
              </w:rPr>
            </w:pPr>
            <w:r w:rsidRPr="00CC1F50">
              <w:rPr>
                <w:rFonts w:hint="eastAsia"/>
                <w:color w:val="0000FF"/>
                <w:u w:val="single"/>
              </w:rPr>
              <w:t>9mg/m</w:t>
            </w:r>
            <w:r w:rsidRPr="00CC1F50">
              <w:rPr>
                <w:rFonts w:hint="eastAsia"/>
                <w:color w:val="0000FF"/>
                <w:u w:val="single"/>
                <w:vertAlign w:val="superscript"/>
              </w:rPr>
              <w:t>3</w:t>
            </w:r>
          </w:p>
        </w:tc>
        <w:tc>
          <w:tcPr>
            <w:tcW w:w="1368" w:type="dxa"/>
            <w:vAlign w:val="center"/>
          </w:tcPr>
          <w:p w:rsidR="00A25325" w:rsidRPr="00CC1F50" w:rsidRDefault="00987209" w:rsidP="00CC1F50">
            <w:pPr>
              <w:jc w:val="center"/>
              <w:rPr>
                <w:color w:val="0000FF"/>
                <w:u w:val="single"/>
              </w:rPr>
            </w:pPr>
            <w:r w:rsidRPr="00CC1F50">
              <w:rPr>
                <w:rFonts w:hint="eastAsia"/>
                <w:color w:val="0000FF"/>
                <w:u w:val="single"/>
              </w:rPr>
              <w:t>0.000</w:t>
            </w:r>
            <w:r w:rsidR="00CC1F50" w:rsidRPr="00CC1F50">
              <w:rPr>
                <w:rFonts w:hint="eastAsia"/>
                <w:color w:val="0000FF"/>
                <w:u w:val="single"/>
              </w:rPr>
              <w:t>5</w:t>
            </w:r>
            <w:r w:rsidR="00A25325" w:rsidRPr="00CC1F50">
              <w:rPr>
                <w:rFonts w:hint="eastAsia"/>
                <w:color w:val="0000FF"/>
                <w:u w:val="single"/>
              </w:rPr>
              <w:t>t/a</w:t>
            </w:r>
          </w:p>
        </w:tc>
      </w:tr>
      <w:tr w:rsidR="00A25325" w:rsidTr="00D14752">
        <w:trPr>
          <w:trHeight w:val="670"/>
          <w:jc w:val="center"/>
        </w:trPr>
        <w:tc>
          <w:tcPr>
            <w:tcW w:w="959" w:type="dxa"/>
            <w:vMerge w:val="restart"/>
            <w:vAlign w:val="center"/>
          </w:tcPr>
          <w:p w:rsidR="00A25325" w:rsidRDefault="00A25325" w:rsidP="008A4C1D">
            <w:pPr>
              <w:adjustRightInd w:val="0"/>
              <w:snapToGrid w:val="0"/>
              <w:spacing w:line="240" w:lineRule="atLeast"/>
              <w:ind w:left="-108"/>
              <w:jc w:val="center"/>
              <w:rPr>
                <w:b/>
                <w:bCs/>
                <w:sz w:val="24"/>
                <w:szCs w:val="24"/>
              </w:rPr>
            </w:pPr>
            <w:r>
              <w:rPr>
                <w:b/>
                <w:bCs/>
                <w:sz w:val="24"/>
                <w:szCs w:val="24"/>
              </w:rPr>
              <w:t>水</w:t>
            </w:r>
          </w:p>
          <w:p w:rsidR="00A25325" w:rsidRDefault="00A25325" w:rsidP="008A4C1D">
            <w:pPr>
              <w:adjustRightInd w:val="0"/>
              <w:snapToGrid w:val="0"/>
              <w:spacing w:line="240" w:lineRule="atLeast"/>
              <w:ind w:left="-108"/>
              <w:jc w:val="center"/>
              <w:rPr>
                <w:b/>
                <w:bCs/>
                <w:sz w:val="24"/>
                <w:szCs w:val="24"/>
              </w:rPr>
            </w:pPr>
            <w:r>
              <w:rPr>
                <w:b/>
                <w:bCs/>
                <w:sz w:val="24"/>
                <w:szCs w:val="24"/>
              </w:rPr>
              <w:t>污</w:t>
            </w:r>
          </w:p>
          <w:p w:rsidR="00A25325" w:rsidRDefault="00A25325" w:rsidP="008A4C1D">
            <w:pPr>
              <w:adjustRightInd w:val="0"/>
              <w:snapToGrid w:val="0"/>
              <w:spacing w:line="240" w:lineRule="atLeast"/>
              <w:ind w:left="-108"/>
              <w:jc w:val="center"/>
              <w:rPr>
                <w:b/>
                <w:bCs/>
                <w:sz w:val="24"/>
                <w:szCs w:val="24"/>
              </w:rPr>
            </w:pPr>
            <w:r>
              <w:rPr>
                <w:b/>
                <w:bCs/>
                <w:sz w:val="24"/>
                <w:szCs w:val="24"/>
              </w:rPr>
              <w:t>染</w:t>
            </w:r>
          </w:p>
          <w:p w:rsidR="00A25325" w:rsidRPr="008A4C1D" w:rsidRDefault="00A25325" w:rsidP="008A4C1D">
            <w:pPr>
              <w:adjustRightInd w:val="0"/>
              <w:snapToGrid w:val="0"/>
              <w:spacing w:line="240" w:lineRule="atLeast"/>
              <w:ind w:left="-108"/>
              <w:jc w:val="center"/>
              <w:rPr>
                <w:b/>
                <w:bCs/>
                <w:sz w:val="24"/>
                <w:szCs w:val="24"/>
              </w:rPr>
            </w:pPr>
            <w:r>
              <w:rPr>
                <w:b/>
                <w:bCs/>
                <w:sz w:val="24"/>
                <w:szCs w:val="24"/>
              </w:rPr>
              <w:t>物</w:t>
            </w:r>
          </w:p>
        </w:tc>
        <w:tc>
          <w:tcPr>
            <w:tcW w:w="1559" w:type="dxa"/>
            <w:vMerge w:val="restart"/>
            <w:vAlign w:val="center"/>
          </w:tcPr>
          <w:p w:rsidR="00A25325" w:rsidRDefault="00A25325" w:rsidP="00E40A98">
            <w:pPr>
              <w:jc w:val="center"/>
            </w:pPr>
            <w:r>
              <w:rPr>
                <w:rFonts w:hint="eastAsia"/>
              </w:rPr>
              <w:t>生活污水</w:t>
            </w:r>
            <w:r w:rsidR="00E40A98">
              <w:rPr>
                <w:rFonts w:hint="eastAsia"/>
              </w:rPr>
              <w:t>144m</w:t>
            </w:r>
            <w:r w:rsidR="00E40A98" w:rsidRPr="00E40A98">
              <w:rPr>
                <w:rFonts w:hint="eastAsia"/>
                <w:vertAlign w:val="superscript"/>
              </w:rPr>
              <w:t>3</w:t>
            </w:r>
            <w:r w:rsidRPr="00A25325">
              <w:rPr>
                <w:rFonts w:hint="eastAsia"/>
              </w:rPr>
              <w:t>/a</w:t>
            </w:r>
          </w:p>
        </w:tc>
        <w:tc>
          <w:tcPr>
            <w:tcW w:w="1583" w:type="dxa"/>
            <w:vAlign w:val="center"/>
          </w:tcPr>
          <w:p w:rsidR="00A25325" w:rsidRPr="006B4A2C" w:rsidRDefault="00A25325" w:rsidP="00C030E2">
            <w:pPr>
              <w:adjustRightInd w:val="0"/>
              <w:snapToGrid w:val="0"/>
              <w:spacing w:beforeLines="15" w:before="46" w:afterLines="15" w:after="46"/>
              <w:jc w:val="center"/>
              <w:rPr>
                <w:szCs w:val="21"/>
              </w:rPr>
            </w:pPr>
            <w:r w:rsidRPr="006B4A2C">
              <w:rPr>
                <w:szCs w:val="21"/>
              </w:rPr>
              <w:t>COD</w:t>
            </w:r>
          </w:p>
        </w:tc>
        <w:tc>
          <w:tcPr>
            <w:tcW w:w="1367" w:type="dxa"/>
            <w:vAlign w:val="center"/>
          </w:tcPr>
          <w:p w:rsidR="00A25325" w:rsidRPr="00A25325" w:rsidRDefault="00A25325" w:rsidP="00F21BDB">
            <w:pPr>
              <w:adjustRightInd w:val="0"/>
              <w:snapToGrid w:val="0"/>
              <w:spacing w:line="240" w:lineRule="atLeast"/>
              <w:jc w:val="center"/>
              <w:rPr>
                <w:szCs w:val="21"/>
              </w:rPr>
            </w:pPr>
            <w:r w:rsidRPr="00A25325">
              <w:rPr>
                <w:rFonts w:hint="eastAsia"/>
                <w:szCs w:val="21"/>
              </w:rPr>
              <w:t>30</w:t>
            </w:r>
            <w:r w:rsidRPr="00A25325">
              <w:rPr>
                <w:szCs w:val="21"/>
              </w:rPr>
              <w:t>0mg/L</w:t>
            </w:r>
          </w:p>
        </w:tc>
        <w:tc>
          <w:tcPr>
            <w:tcW w:w="1367" w:type="dxa"/>
            <w:vAlign w:val="center"/>
          </w:tcPr>
          <w:p w:rsidR="00A25325" w:rsidRPr="00A25325" w:rsidRDefault="00E40A98" w:rsidP="008A4C1D">
            <w:pPr>
              <w:jc w:val="center"/>
            </w:pPr>
            <w:r>
              <w:rPr>
                <w:rFonts w:hint="eastAsia"/>
              </w:rPr>
              <w:t>0.0432</w:t>
            </w:r>
            <w:r w:rsidR="00A25325" w:rsidRPr="00A25325">
              <w:rPr>
                <w:rFonts w:hint="eastAsia"/>
              </w:rPr>
              <w:t>t/a</w:t>
            </w:r>
          </w:p>
        </w:tc>
        <w:tc>
          <w:tcPr>
            <w:tcW w:w="1367" w:type="dxa"/>
            <w:vAlign w:val="center"/>
          </w:tcPr>
          <w:p w:rsidR="00A25325" w:rsidRPr="00A25325" w:rsidRDefault="00E40A98" w:rsidP="001426C6">
            <w:pPr>
              <w:adjustRightInd w:val="0"/>
              <w:snapToGrid w:val="0"/>
              <w:spacing w:line="240" w:lineRule="atLeast"/>
              <w:jc w:val="center"/>
              <w:rPr>
                <w:szCs w:val="21"/>
              </w:rPr>
            </w:pPr>
            <w:r>
              <w:rPr>
                <w:rFonts w:hint="eastAsia"/>
                <w:szCs w:val="21"/>
              </w:rPr>
              <w:t>24</w:t>
            </w:r>
            <w:r w:rsidR="00A25325" w:rsidRPr="00A25325">
              <w:rPr>
                <w:szCs w:val="21"/>
              </w:rPr>
              <w:t>0mg/L</w:t>
            </w:r>
          </w:p>
        </w:tc>
        <w:tc>
          <w:tcPr>
            <w:tcW w:w="1368" w:type="dxa"/>
            <w:vAlign w:val="center"/>
          </w:tcPr>
          <w:p w:rsidR="00A25325" w:rsidRPr="00A25325" w:rsidRDefault="00E40A98" w:rsidP="001426C6">
            <w:pPr>
              <w:jc w:val="center"/>
            </w:pPr>
            <w:r>
              <w:rPr>
                <w:rFonts w:hint="eastAsia"/>
              </w:rPr>
              <w:t>0.0346</w:t>
            </w:r>
            <w:r w:rsidR="00A25325" w:rsidRPr="00A25325">
              <w:rPr>
                <w:rFonts w:hint="eastAsia"/>
              </w:rPr>
              <w:t>t/a</w:t>
            </w:r>
          </w:p>
        </w:tc>
      </w:tr>
      <w:tr w:rsidR="00A25325" w:rsidTr="00D14752">
        <w:trPr>
          <w:trHeight w:val="454"/>
          <w:jc w:val="center"/>
        </w:trPr>
        <w:tc>
          <w:tcPr>
            <w:tcW w:w="959" w:type="dxa"/>
            <w:vMerge/>
            <w:vAlign w:val="center"/>
          </w:tcPr>
          <w:p w:rsidR="00A25325" w:rsidRDefault="00A25325" w:rsidP="008A4C1D">
            <w:pPr>
              <w:adjustRightInd w:val="0"/>
              <w:snapToGrid w:val="0"/>
              <w:spacing w:line="240" w:lineRule="atLeast"/>
              <w:ind w:left="-108"/>
              <w:jc w:val="center"/>
              <w:rPr>
                <w:b/>
                <w:bCs/>
                <w:sz w:val="24"/>
                <w:szCs w:val="24"/>
              </w:rPr>
            </w:pPr>
          </w:p>
        </w:tc>
        <w:tc>
          <w:tcPr>
            <w:tcW w:w="1559" w:type="dxa"/>
            <w:vMerge/>
            <w:vAlign w:val="center"/>
          </w:tcPr>
          <w:p w:rsidR="00A25325" w:rsidRDefault="00A25325" w:rsidP="008A4C1D">
            <w:pPr>
              <w:jc w:val="center"/>
            </w:pPr>
          </w:p>
        </w:tc>
        <w:tc>
          <w:tcPr>
            <w:tcW w:w="1583" w:type="dxa"/>
            <w:vAlign w:val="center"/>
          </w:tcPr>
          <w:p w:rsidR="00A25325" w:rsidRPr="006B4A2C" w:rsidRDefault="00A25325" w:rsidP="00C030E2">
            <w:pPr>
              <w:adjustRightInd w:val="0"/>
              <w:snapToGrid w:val="0"/>
              <w:spacing w:beforeLines="15" w:before="46" w:afterLines="15" w:after="46"/>
              <w:jc w:val="center"/>
              <w:rPr>
                <w:szCs w:val="21"/>
              </w:rPr>
            </w:pPr>
            <w:r w:rsidRPr="006B4A2C">
              <w:rPr>
                <w:szCs w:val="21"/>
              </w:rPr>
              <w:t>氨氮</w:t>
            </w:r>
          </w:p>
        </w:tc>
        <w:tc>
          <w:tcPr>
            <w:tcW w:w="1367" w:type="dxa"/>
            <w:vAlign w:val="center"/>
          </w:tcPr>
          <w:p w:rsidR="00A25325" w:rsidRPr="00A25325" w:rsidRDefault="00E40A98" w:rsidP="00F21BDB">
            <w:pPr>
              <w:adjustRightInd w:val="0"/>
              <w:snapToGrid w:val="0"/>
              <w:spacing w:line="240" w:lineRule="atLeast"/>
              <w:jc w:val="center"/>
              <w:rPr>
                <w:szCs w:val="21"/>
              </w:rPr>
            </w:pPr>
            <w:r>
              <w:rPr>
                <w:rFonts w:hint="eastAsia"/>
                <w:szCs w:val="21"/>
              </w:rPr>
              <w:t>30</w:t>
            </w:r>
            <w:r w:rsidR="00A25325" w:rsidRPr="00A25325">
              <w:rPr>
                <w:szCs w:val="21"/>
              </w:rPr>
              <w:t>mg/L</w:t>
            </w:r>
          </w:p>
        </w:tc>
        <w:tc>
          <w:tcPr>
            <w:tcW w:w="1367" w:type="dxa"/>
            <w:vAlign w:val="center"/>
          </w:tcPr>
          <w:p w:rsidR="00A25325" w:rsidRPr="00A25325" w:rsidRDefault="00E40A98" w:rsidP="008A4C1D">
            <w:pPr>
              <w:jc w:val="center"/>
            </w:pPr>
            <w:r>
              <w:rPr>
                <w:rFonts w:hint="eastAsia"/>
              </w:rPr>
              <w:t>0.0043</w:t>
            </w:r>
            <w:r w:rsidR="00A25325" w:rsidRPr="00A25325">
              <w:rPr>
                <w:rFonts w:hint="eastAsia"/>
              </w:rPr>
              <w:t>t/a</w:t>
            </w:r>
          </w:p>
        </w:tc>
        <w:tc>
          <w:tcPr>
            <w:tcW w:w="1367" w:type="dxa"/>
            <w:vAlign w:val="center"/>
          </w:tcPr>
          <w:p w:rsidR="00A25325" w:rsidRPr="00A25325" w:rsidRDefault="00E40A98" w:rsidP="001426C6">
            <w:pPr>
              <w:adjustRightInd w:val="0"/>
              <w:snapToGrid w:val="0"/>
              <w:spacing w:line="240" w:lineRule="atLeast"/>
              <w:jc w:val="center"/>
              <w:rPr>
                <w:szCs w:val="21"/>
              </w:rPr>
            </w:pPr>
            <w:r>
              <w:rPr>
                <w:rFonts w:hint="eastAsia"/>
                <w:szCs w:val="21"/>
              </w:rPr>
              <w:t>29.1</w:t>
            </w:r>
            <w:r w:rsidR="00A25325" w:rsidRPr="00A25325">
              <w:rPr>
                <w:szCs w:val="21"/>
              </w:rPr>
              <w:t>mg/L</w:t>
            </w:r>
          </w:p>
        </w:tc>
        <w:tc>
          <w:tcPr>
            <w:tcW w:w="1368" w:type="dxa"/>
            <w:vAlign w:val="center"/>
          </w:tcPr>
          <w:p w:rsidR="00A25325" w:rsidRPr="00A25325" w:rsidRDefault="00A25325" w:rsidP="00E40A98">
            <w:pPr>
              <w:jc w:val="center"/>
            </w:pPr>
            <w:r w:rsidRPr="00A25325">
              <w:rPr>
                <w:rFonts w:hint="eastAsia"/>
              </w:rPr>
              <w:t>0.00</w:t>
            </w:r>
            <w:r w:rsidR="00E40A98">
              <w:rPr>
                <w:rFonts w:hint="eastAsia"/>
              </w:rPr>
              <w:t>42</w:t>
            </w:r>
            <w:r w:rsidRPr="00A25325">
              <w:rPr>
                <w:rFonts w:hint="eastAsia"/>
              </w:rPr>
              <w:t>t/a</w:t>
            </w:r>
          </w:p>
        </w:tc>
      </w:tr>
      <w:tr w:rsidR="008121BA" w:rsidTr="00D14752">
        <w:trPr>
          <w:trHeight w:val="454"/>
          <w:jc w:val="center"/>
        </w:trPr>
        <w:tc>
          <w:tcPr>
            <w:tcW w:w="959" w:type="dxa"/>
            <w:vMerge w:val="restart"/>
            <w:vAlign w:val="center"/>
          </w:tcPr>
          <w:p w:rsidR="008121BA" w:rsidRDefault="008121BA" w:rsidP="008A4C1D">
            <w:pPr>
              <w:adjustRightInd w:val="0"/>
              <w:snapToGrid w:val="0"/>
              <w:spacing w:line="240" w:lineRule="atLeast"/>
              <w:jc w:val="center"/>
              <w:rPr>
                <w:b/>
                <w:bCs/>
                <w:sz w:val="24"/>
                <w:szCs w:val="24"/>
              </w:rPr>
            </w:pPr>
            <w:r>
              <w:rPr>
                <w:b/>
                <w:bCs/>
                <w:sz w:val="24"/>
                <w:szCs w:val="24"/>
              </w:rPr>
              <w:t>固</w:t>
            </w:r>
          </w:p>
          <w:p w:rsidR="008121BA" w:rsidRDefault="008121BA" w:rsidP="008A4C1D">
            <w:pPr>
              <w:jc w:val="center"/>
            </w:pPr>
            <w:r>
              <w:rPr>
                <w:b/>
                <w:bCs/>
                <w:sz w:val="24"/>
                <w:szCs w:val="24"/>
              </w:rPr>
              <w:t>废</w:t>
            </w:r>
          </w:p>
        </w:tc>
        <w:tc>
          <w:tcPr>
            <w:tcW w:w="1559" w:type="dxa"/>
            <w:vAlign w:val="center"/>
          </w:tcPr>
          <w:p w:rsidR="008121BA" w:rsidRDefault="008121BA" w:rsidP="008A4C1D">
            <w:pPr>
              <w:jc w:val="center"/>
            </w:pPr>
            <w:r>
              <w:rPr>
                <w:rFonts w:hint="eastAsia"/>
              </w:rPr>
              <w:t>职工生活</w:t>
            </w:r>
          </w:p>
        </w:tc>
        <w:tc>
          <w:tcPr>
            <w:tcW w:w="1583" w:type="dxa"/>
            <w:vAlign w:val="center"/>
          </w:tcPr>
          <w:p w:rsidR="008121BA" w:rsidRDefault="008121BA" w:rsidP="008A4C1D">
            <w:pPr>
              <w:jc w:val="center"/>
            </w:pPr>
            <w:r>
              <w:rPr>
                <w:rFonts w:hint="eastAsia"/>
              </w:rPr>
              <w:t>生活垃圾</w:t>
            </w:r>
          </w:p>
        </w:tc>
        <w:tc>
          <w:tcPr>
            <w:tcW w:w="1367" w:type="dxa"/>
            <w:vAlign w:val="center"/>
          </w:tcPr>
          <w:p w:rsidR="008121BA" w:rsidRDefault="008121BA" w:rsidP="008A4C1D">
            <w:pPr>
              <w:jc w:val="center"/>
            </w:pPr>
            <w:r>
              <w:rPr>
                <w:rFonts w:hint="eastAsia"/>
              </w:rPr>
              <w:t>/</w:t>
            </w:r>
          </w:p>
        </w:tc>
        <w:tc>
          <w:tcPr>
            <w:tcW w:w="1367" w:type="dxa"/>
            <w:vAlign w:val="center"/>
          </w:tcPr>
          <w:p w:rsidR="008121BA" w:rsidRDefault="008121BA" w:rsidP="008A4C1D">
            <w:pPr>
              <w:jc w:val="center"/>
            </w:pPr>
            <w:r>
              <w:rPr>
                <w:rFonts w:hint="eastAsia"/>
              </w:rPr>
              <w:t>2.25t/a</w:t>
            </w:r>
          </w:p>
        </w:tc>
        <w:tc>
          <w:tcPr>
            <w:tcW w:w="1367" w:type="dxa"/>
            <w:vAlign w:val="center"/>
          </w:tcPr>
          <w:p w:rsidR="008121BA" w:rsidRDefault="008121BA" w:rsidP="008A4C1D">
            <w:pPr>
              <w:jc w:val="center"/>
            </w:pPr>
            <w:r>
              <w:rPr>
                <w:rFonts w:hint="eastAsia"/>
              </w:rPr>
              <w:t>/</w:t>
            </w:r>
          </w:p>
        </w:tc>
        <w:tc>
          <w:tcPr>
            <w:tcW w:w="1368" w:type="dxa"/>
            <w:vAlign w:val="center"/>
          </w:tcPr>
          <w:p w:rsidR="008121BA" w:rsidRDefault="008121BA" w:rsidP="008A4C1D">
            <w:pPr>
              <w:jc w:val="center"/>
            </w:pPr>
            <w:r>
              <w:rPr>
                <w:rFonts w:hint="eastAsia"/>
              </w:rPr>
              <w:t>0</w:t>
            </w:r>
          </w:p>
        </w:tc>
      </w:tr>
      <w:tr w:rsidR="008121BA" w:rsidTr="00D14752">
        <w:trPr>
          <w:trHeight w:val="454"/>
          <w:jc w:val="center"/>
        </w:trPr>
        <w:tc>
          <w:tcPr>
            <w:tcW w:w="959" w:type="dxa"/>
            <w:vMerge/>
            <w:vAlign w:val="center"/>
          </w:tcPr>
          <w:p w:rsidR="008121BA" w:rsidRDefault="008121BA" w:rsidP="008A4C1D">
            <w:pPr>
              <w:adjustRightInd w:val="0"/>
              <w:snapToGrid w:val="0"/>
              <w:spacing w:line="240" w:lineRule="atLeast"/>
              <w:jc w:val="center"/>
              <w:rPr>
                <w:b/>
                <w:bCs/>
                <w:sz w:val="24"/>
                <w:szCs w:val="24"/>
              </w:rPr>
            </w:pPr>
          </w:p>
        </w:tc>
        <w:tc>
          <w:tcPr>
            <w:tcW w:w="1559" w:type="dxa"/>
            <w:vMerge w:val="restart"/>
            <w:vAlign w:val="center"/>
          </w:tcPr>
          <w:p w:rsidR="008121BA" w:rsidRDefault="008121BA" w:rsidP="008A4C1D">
            <w:pPr>
              <w:jc w:val="center"/>
            </w:pPr>
            <w:r>
              <w:rPr>
                <w:rFonts w:hint="eastAsia"/>
              </w:rPr>
              <w:t>生产过程</w:t>
            </w:r>
          </w:p>
        </w:tc>
        <w:tc>
          <w:tcPr>
            <w:tcW w:w="1583" w:type="dxa"/>
            <w:vAlign w:val="center"/>
          </w:tcPr>
          <w:p w:rsidR="008121BA" w:rsidRDefault="008121BA" w:rsidP="00530204">
            <w:pPr>
              <w:jc w:val="center"/>
            </w:pPr>
            <w:r>
              <w:rPr>
                <w:rFonts w:hint="eastAsia"/>
              </w:rPr>
              <w:t>废边角料</w:t>
            </w:r>
          </w:p>
        </w:tc>
        <w:tc>
          <w:tcPr>
            <w:tcW w:w="1367" w:type="dxa"/>
            <w:vAlign w:val="center"/>
          </w:tcPr>
          <w:p w:rsidR="008121BA" w:rsidRDefault="008121BA" w:rsidP="008A4C1D">
            <w:pPr>
              <w:jc w:val="center"/>
            </w:pPr>
            <w:r>
              <w:rPr>
                <w:rFonts w:hint="eastAsia"/>
              </w:rPr>
              <w:t>/</w:t>
            </w:r>
          </w:p>
        </w:tc>
        <w:tc>
          <w:tcPr>
            <w:tcW w:w="1367" w:type="dxa"/>
            <w:vAlign w:val="center"/>
          </w:tcPr>
          <w:p w:rsidR="008121BA" w:rsidRDefault="008121BA" w:rsidP="008A4C1D">
            <w:pPr>
              <w:jc w:val="center"/>
            </w:pPr>
            <w:r>
              <w:rPr>
                <w:rFonts w:hint="eastAsia"/>
              </w:rPr>
              <w:t>0.65t/a</w:t>
            </w:r>
          </w:p>
        </w:tc>
        <w:tc>
          <w:tcPr>
            <w:tcW w:w="1367" w:type="dxa"/>
            <w:vAlign w:val="center"/>
          </w:tcPr>
          <w:p w:rsidR="008121BA" w:rsidRDefault="008121BA" w:rsidP="008A4C1D">
            <w:pPr>
              <w:jc w:val="center"/>
            </w:pPr>
            <w:r>
              <w:rPr>
                <w:rFonts w:hint="eastAsia"/>
              </w:rPr>
              <w:t>/</w:t>
            </w:r>
          </w:p>
        </w:tc>
        <w:tc>
          <w:tcPr>
            <w:tcW w:w="1368" w:type="dxa"/>
            <w:vAlign w:val="center"/>
          </w:tcPr>
          <w:p w:rsidR="008121BA" w:rsidRDefault="008121BA" w:rsidP="008A4C1D">
            <w:pPr>
              <w:jc w:val="center"/>
            </w:pPr>
            <w:r>
              <w:rPr>
                <w:rFonts w:hint="eastAsia"/>
              </w:rPr>
              <w:t>0</w:t>
            </w:r>
          </w:p>
        </w:tc>
      </w:tr>
      <w:tr w:rsidR="008121BA" w:rsidTr="00D14752">
        <w:trPr>
          <w:trHeight w:val="454"/>
          <w:jc w:val="center"/>
        </w:trPr>
        <w:tc>
          <w:tcPr>
            <w:tcW w:w="959" w:type="dxa"/>
            <w:vMerge/>
            <w:vAlign w:val="center"/>
          </w:tcPr>
          <w:p w:rsidR="008121BA" w:rsidRDefault="008121BA" w:rsidP="008A4C1D">
            <w:pPr>
              <w:adjustRightInd w:val="0"/>
              <w:snapToGrid w:val="0"/>
              <w:spacing w:line="240" w:lineRule="atLeast"/>
              <w:jc w:val="center"/>
              <w:rPr>
                <w:b/>
                <w:bCs/>
                <w:sz w:val="24"/>
                <w:szCs w:val="24"/>
              </w:rPr>
            </w:pPr>
          </w:p>
        </w:tc>
        <w:tc>
          <w:tcPr>
            <w:tcW w:w="1559" w:type="dxa"/>
            <w:vMerge/>
            <w:vAlign w:val="center"/>
          </w:tcPr>
          <w:p w:rsidR="008121BA" w:rsidRDefault="008121BA" w:rsidP="008A4C1D">
            <w:pPr>
              <w:jc w:val="center"/>
            </w:pPr>
          </w:p>
        </w:tc>
        <w:tc>
          <w:tcPr>
            <w:tcW w:w="1583" w:type="dxa"/>
            <w:vAlign w:val="center"/>
          </w:tcPr>
          <w:p w:rsidR="008121BA" w:rsidRDefault="008121BA" w:rsidP="008A0985">
            <w:pPr>
              <w:jc w:val="center"/>
            </w:pPr>
            <w:r>
              <w:rPr>
                <w:rFonts w:hint="eastAsia"/>
              </w:rPr>
              <w:t>废金属屑</w:t>
            </w:r>
          </w:p>
        </w:tc>
        <w:tc>
          <w:tcPr>
            <w:tcW w:w="1367" w:type="dxa"/>
            <w:vAlign w:val="center"/>
          </w:tcPr>
          <w:p w:rsidR="008121BA" w:rsidRDefault="008121BA" w:rsidP="008A0985">
            <w:pPr>
              <w:jc w:val="center"/>
            </w:pPr>
            <w:r>
              <w:rPr>
                <w:rFonts w:hint="eastAsia"/>
              </w:rPr>
              <w:t>/</w:t>
            </w:r>
          </w:p>
        </w:tc>
        <w:tc>
          <w:tcPr>
            <w:tcW w:w="1367" w:type="dxa"/>
            <w:vAlign w:val="center"/>
          </w:tcPr>
          <w:p w:rsidR="008121BA" w:rsidRDefault="008121BA" w:rsidP="008A0985">
            <w:pPr>
              <w:jc w:val="center"/>
            </w:pPr>
            <w:r>
              <w:rPr>
                <w:rFonts w:hint="eastAsia"/>
              </w:rPr>
              <w:t>1.0t/a</w:t>
            </w:r>
          </w:p>
        </w:tc>
        <w:tc>
          <w:tcPr>
            <w:tcW w:w="1367" w:type="dxa"/>
            <w:vAlign w:val="center"/>
          </w:tcPr>
          <w:p w:rsidR="008121BA" w:rsidRDefault="008121BA" w:rsidP="008A0985">
            <w:pPr>
              <w:jc w:val="center"/>
            </w:pPr>
            <w:r>
              <w:rPr>
                <w:rFonts w:hint="eastAsia"/>
              </w:rPr>
              <w:t>/</w:t>
            </w:r>
          </w:p>
        </w:tc>
        <w:tc>
          <w:tcPr>
            <w:tcW w:w="1368" w:type="dxa"/>
            <w:vAlign w:val="center"/>
          </w:tcPr>
          <w:p w:rsidR="008121BA" w:rsidRDefault="008121BA" w:rsidP="008A0985">
            <w:pPr>
              <w:jc w:val="center"/>
            </w:pPr>
            <w:r>
              <w:rPr>
                <w:rFonts w:hint="eastAsia"/>
              </w:rPr>
              <w:t>0</w:t>
            </w:r>
          </w:p>
        </w:tc>
      </w:tr>
      <w:tr w:rsidR="008121BA" w:rsidTr="00D14752">
        <w:trPr>
          <w:trHeight w:val="454"/>
          <w:jc w:val="center"/>
        </w:trPr>
        <w:tc>
          <w:tcPr>
            <w:tcW w:w="959" w:type="dxa"/>
            <w:vMerge/>
            <w:vAlign w:val="center"/>
          </w:tcPr>
          <w:p w:rsidR="008121BA" w:rsidRDefault="008121BA" w:rsidP="008A4C1D">
            <w:pPr>
              <w:adjustRightInd w:val="0"/>
              <w:snapToGrid w:val="0"/>
              <w:spacing w:line="240" w:lineRule="atLeast"/>
              <w:jc w:val="center"/>
              <w:rPr>
                <w:b/>
                <w:bCs/>
                <w:sz w:val="24"/>
                <w:szCs w:val="24"/>
              </w:rPr>
            </w:pPr>
          </w:p>
        </w:tc>
        <w:tc>
          <w:tcPr>
            <w:tcW w:w="1559" w:type="dxa"/>
            <w:vMerge/>
            <w:vAlign w:val="center"/>
          </w:tcPr>
          <w:p w:rsidR="008121BA" w:rsidRDefault="008121BA" w:rsidP="008A4C1D">
            <w:pPr>
              <w:jc w:val="center"/>
            </w:pPr>
          </w:p>
        </w:tc>
        <w:tc>
          <w:tcPr>
            <w:tcW w:w="1583" w:type="dxa"/>
            <w:vAlign w:val="center"/>
          </w:tcPr>
          <w:p w:rsidR="008121BA" w:rsidRDefault="008121BA" w:rsidP="008A0985">
            <w:pPr>
              <w:jc w:val="center"/>
            </w:pPr>
            <w:r>
              <w:rPr>
                <w:rFonts w:hint="eastAsia"/>
              </w:rPr>
              <w:t>废</w:t>
            </w:r>
            <w:proofErr w:type="gramStart"/>
            <w:r>
              <w:rPr>
                <w:rFonts w:hint="eastAsia"/>
              </w:rPr>
              <w:t>钼</w:t>
            </w:r>
            <w:proofErr w:type="gramEnd"/>
            <w:r>
              <w:rPr>
                <w:rFonts w:hint="eastAsia"/>
              </w:rPr>
              <w:t>丝</w:t>
            </w:r>
          </w:p>
        </w:tc>
        <w:tc>
          <w:tcPr>
            <w:tcW w:w="1367" w:type="dxa"/>
            <w:vAlign w:val="center"/>
          </w:tcPr>
          <w:p w:rsidR="008121BA" w:rsidRDefault="008121BA" w:rsidP="008A0985">
            <w:pPr>
              <w:jc w:val="center"/>
            </w:pPr>
            <w:r>
              <w:rPr>
                <w:rFonts w:hint="eastAsia"/>
              </w:rPr>
              <w:t>/</w:t>
            </w:r>
          </w:p>
        </w:tc>
        <w:tc>
          <w:tcPr>
            <w:tcW w:w="1367" w:type="dxa"/>
            <w:vAlign w:val="center"/>
          </w:tcPr>
          <w:p w:rsidR="008121BA" w:rsidRDefault="008121BA" w:rsidP="008A0985">
            <w:pPr>
              <w:jc w:val="center"/>
            </w:pPr>
            <w:r>
              <w:rPr>
                <w:rFonts w:hint="eastAsia"/>
              </w:rPr>
              <w:t>0.05t/a</w:t>
            </w:r>
          </w:p>
        </w:tc>
        <w:tc>
          <w:tcPr>
            <w:tcW w:w="1367" w:type="dxa"/>
            <w:vAlign w:val="center"/>
          </w:tcPr>
          <w:p w:rsidR="008121BA" w:rsidRDefault="008121BA" w:rsidP="008A0985">
            <w:pPr>
              <w:jc w:val="center"/>
            </w:pPr>
            <w:r>
              <w:rPr>
                <w:rFonts w:hint="eastAsia"/>
              </w:rPr>
              <w:t>/</w:t>
            </w:r>
          </w:p>
        </w:tc>
        <w:tc>
          <w:tcPr>
            <w:tcW w:w="1368" w:type="dxa"/>
            <w:vAlign w:val="center"/>
          </w:tcPr>
          <w:p w:rsidR="008121BA" w:rsidRDefault="008121BA" w:rsidP="008A0985">
            <w:pPr>
              <w:jc w:val="center"/>
            </w:pPr>
            <w:r>
              <w:rPr>
                <w:rFonts w:hint="eastAsia"/>
              </w:rPr>
              <w:t>0</w:t>
            </w:r>
          </w:p>
        </w:tc>
      </w:tr>
      <w:tr w:rsidR="008121BA" w:rsidTr="00D14752">
        <w:trPr>
          <w:trHeight w:val="454"/>
          <w:jc w:val="center"/>
        </w:trPr>
        <w:tc>
          <w:tcPr>
            <w:tcW w:w="959" w:type="dxa"/>
            <w:vMerge/>
            <w:vAlign w:val="center"/>
          </w:tcPr>
          <w:p w:rsidR="008121BA" w:rsidRDefault="008121BA" w:rsidP="008A4C1D">
            <w:pPr>
              <w:adjustRightInd w:val="0"/>
              <w:snapToGrid w:val="0"/>
              <w:spacing w:line="240" w:lineRule="atLeast"/>
              <w:jc w:val="center"/>
              <w:rPr>
                <w:b/>
                <w:bCs/>
                <w:sz w:val="24"/>
                <w:szCs w:val="24"/>
              </w:rPr>
            </w:pPr>
          </w:p>
        </w:tc>
        <w:tc>
          <w:tcPr>
            <w:tcW w:w="1559" w:type="dxa"/>
            <w:vMerge/>
            <w:vAlign w:val="center"/>
          </w:tcPr>
          <w:p w:rsidR="008121BA" w:rsidRDefault="008121BA" w:rsidP="008A4C1D">
            <w:pPr>
              <w:jc w:val="center"/>
            </w:pPr>
          </w:p>
        </w:tc>
        <w:tc>
          <w:tcPr>
            <w:tcW w:w="1583" w:type="dxa"/>
            <w:vAlign w:val="center"/>
          </w:tcPr>
          <w:p w:rsidR="008121BA" w:rsidRDefault="008121BA" w:rsidP="008A0985">
            <w:pPr>
              <w:jc w:val="center"/>
            </w:pPr>
            <w:r>
              <w:rPr>
                <w:rFonts w:hint="eastAsia"/>
              </w:rPr>
              <w:t>废塑料</w:t>
            </w:r>
          </w:p>
        </w:tc>
        <w:tc>
          <w:tcPr>
            <w:tcW w:w="1367" w:type="dxa"/>
            <w:vAlign w:val="center"/>
          </w:tcPr>
          <w:p w:rsidR="008121BA" w:rsidRDefault="008121BA" w:rsidP="008A0985">
            <w:pPr>
              <w:jc w:val="center"/>
            </w:pPr>
            <w:r>
              <w:rPr>
                <w:rFonts w:hint="eastAsia"/>
              </w:rPr>
              <w:t>/</w:t>
            </w:r>
          </w:p>
        </w:tc>
        <w:tc>
          <w:tcPr>
            <w:tcW w:w="1367" w:type="dxa"/>
            <w:vAlign w:val="center"/>
          </w:tcPr>
          <w:p w:rsidR="008121BA" w:rsidRPr="001208FD" w:rsidRDefault="001208FD" w:rsidP="008A0985">
            <w:pPr>
              <w:jc w:val="center"/>
              <w:rPr>
                <w:u w:val="single"/>
              </w:rPr>
            </w:pPr>
            <w:r w:rsidRPr="001208FD">
              <w:rPr>
                <w:rFonts w:hint="eastAsia"/>
                <w:color w:val="0000FF"/>
                <w:u w:val="single"/>
              </w:rPr>
              <w:t>5</w:t>
            </w:r>
            <w:r w:rsidR="008121BA" w:rsidRPr="001208FD">
              <w:rPr>
                <w:rFonts w:hint="eastAsia"/>
                <w:color w:val="0000FF"/>
                <w:u w:val="single"/>
              </w:rPr>
              <w:t>t/a</w:t>
            </w:r>
          </w:p>
        </w:tc>
        <w:tc>
          <w:tcPr>
            <w:tcW w:w="1367" w:type="dxa"/>
            <w:vAlign w:val="center"/>
          </w:tcPr>
          <w:p w:rsidR="008121BA" w:rsidRDefault="008121BA" w:rsidP="00646255">
            <w:pPr>
              <w:jc w:val="center"/>
            </w:pPr>
            <w:r>
              <w:rPr>
                <w:rFonts w:hint="eastAsia"/>
              </w:rPr>
              <w:t>/</w:t>
            </w:r>
          </w:p>
        </w:tc>
        <w:tc>
          <w:tcPr>
            <w:tcW w:w="1368" w:type="dxa"/>
            <w:vAlign w:val="center"/>
          </w:tcPr>
          <w:p w:rsidR="008121BA" w:rsidRDefault="008121BA" w:rsidP="00646255">
            <w:pPr>
              <w:jc w:val="center"/>
            </w:pPr>
            <w:r>
              <w:rPr>
                <w:rFonts w:hint="eastAsia"/>
              </w:rPr>
              <w:t>0</w:t>
            </w:r>
          </w:p>
        </w:tc>
      </w:tr>
      <w:tr w:rsidR="008121BA" w:rsidTr="00D14752">
        <w:trPr>
          <w:trHeight w:val="454"/>
          <w:jc w:val="center"/>
        </w:trPr>
        <w:tc>
          <w:tcPr>
            <w:tcW w:w="959" w:type="dxa"/>
            <w:vMerge/>
            <w:vAlign w:val="center"/>
          </w:tcPr>
          <w:p w:rsidR="008121BA" w:rsidRDefault="008121BA" w:rsidP="008A4C1D">
            <w:pPr>
              <w:adjustRightInd w:val="0"/>
              <w:snapToGrid w:val="0"/>
              <w:spacing w:line="240" w:lineRule="atLeast"/>
              <w:jc w:val="center"/>
              <w:rPr>
                <w:b/>
                <w:bCs/>
                <w:sz w:val="24"/>
                <w:szCs w:val="24"/>
              </w:rPr>
            </w:pPr>
          </w:p>
        </w:tc>
        <w:tc>
          <w:tcPr>
            <w:tcW w:w="1559" w:type="dxa"/>
            <w:vMerge/>
            <w:vAlign w:val="center"/>
          </w:tcPr>
          <w:p w:rsidR="008121BA" w:rsidRDefault="008121BA" w:rsidP="008A4C1D">
            <w:pPr>
              <w:jc w:val="center"/>
            </w:pPr>
          </w:p>
        </w:tc>
        <w:tc>
          <w:tcPr>
            <w:tcW w:w="1583" w:type="dxa"/>
            <w:vAlign w:val="center"/>
          </w:tcPr>
          <w:p w:rsidR="008121BA" w:rsidRPr="00DC1C86" w:rsidRDefault="008121BA" w:rsidP="00E40A98">
            <w:pPr>
              <w:jc w:val="center"/>
            </w:pPr>
            <w:r w:rsidRPr="00DC1C86">
              <w:rPr>
                <w:rFonts w:hint="eastAsia"/>
              </w:rPr>
              <w:t>废液压油</w:t>
            </w:r>
          </w:p>
        </w:tc>
        <w:tc>
          <w:tcPr>
            <w:tcW w:w="1367" w:type="dxa"/>
            <w:vAlign w:val="center"/>
          </w:tcPr>
          <w:p w:rsidR="008121BA" w:rsidRPr="00DC1C86" w:rsidRDefault="008121BA" w:rsidP="008A0985">
            <w:pPr>
              <w:jc w:val="center"/>
            </w:pPr>
            <w:r w:rsidRPr="00DC1C86">
              <w:rPr>
                <w:rFonts w:hint="eastAsia"/>
              </w:rPr>
              <w:t>/</w:t>
            </w:r>
          </w:p>
        </w:tc>
        <w:tc>
          <w:tcPr>
            <w:tcW w:w="1367" w:type="dxa"/>
            <w:vAlign w:val="center"/>
          </w:tcPr>
          <w:p w:rsidR="008121BA" w:rsidRPr="00DC1C86" w:rsidRDefault="008121BA" w:rsidP="008A0985">
            <w:pPr>
              <w:jc w:val="center"/>
            </w:pPr>
            <w:r w:rsidRPr="00DC1C86">
              <w:rPr>
                <w:rFonts w:hint="eastAsia"/>
              </w:rPr>
              <w:t>0.2t/a</w:t>
            </w:r>
          </w:p>
        </w:tc>
        <w:tc>
          <w:tcPr>
            <w:tcW w:w="1367" w:type="dxa"/>
            <w:vAlign w:val="center"/>
          </w:tcPr>
          <w:p w:rsidR="008121BA" w:rsidRDefault="008121BA" w:rsidP="008A0985">
            <w:pPr>
              <w:jc w:val="center"/>
            </w:pPr>
            <w:r>
              <w:rPr>
                <w:rFonts w:hint="eastAsia"/>
              </w:rPr>
              <w:t>/</w:t>
            </w:r>
          </w:p>
        </w:tc>
        <w:tc>
          <w:tcPr>
            <w:tcW w:w="1368" w:type="dxa"/>
            <w:vAlign w:val="center"/>
          </w:tcPr>
          <w:p w:rsidR="008121BA" w:rsidRDefault="008121BA" w:rsidP="008A0985">
            <w:pPr>
              <w:jc w:val="center"/>
            </w:pPr>
            <w:r>
              <w:rPr>
                <w:rFonts w:hint="eastAsia"/>
              </w:rPr>
              <w:t>0</w:t>
            </w:r>
          </w:p>
        </w:tc>
      </w:tr>
      <w:tr w:rsidR="008121BA" w:rsidTr="00D14752">
        <w:trPr>
          <w:trHeight w:val="454"/>
          <w:jc w:val="center"/>
        </w:trPr>
        <w:tc>
          <w:tcPr>
            <w:tcW w:w="959" w:type="dxa"/>
            <w:vMerge/>
            <w:vAlign w:val="center"/>
          </w:tcPr>
          <w:p w:rsidR="008121BA" w:rsidRDefault="008121BA" w:rsidP="008A4C1D">
            <w:pPr>
              <w:adjustRightInd w:val="0"/>
              <w:snapToGrid w:val="0"/>
              <w:spacing w:line="240" w:lineRule="atLeast"/>
              <w:jc w:val="center"/>
              <w:rPr>
                <w:b/>
                <w:bCs/>
                <w:sz w:val="24"/>
                <w:szCs w:val="24"/>
              </w:rPr>
            </w:pPr>
          </w:p>
        </w:tc>
        <w:tc>
          <w:tcPr>
            <w:tcW w:w="1559" w:type="dxa"/>
            <w:vMerge/>
            <w:vAlign w:val="center"/>
          </w:tcPr>
          <w:p w:rsidR="008121BA" w:rsidRDefault="008121BA" w:rsidP="008A4C1D">
            <w:pPr>
              <w:jc w:val="center"/>
            </w:pPr>
          </w:p>
        </w:tc>
        <w:tc>
          <w:tcPr>
            <w:tcW w:w="1583" w:type="dxa"/>
            <w:vAlign w:val="center"/>
          </w:tcPr>
          <w:p w:rsidR="008121BA" w:rsidRPr="00DC1C86" w:rsidRDefault="008121BA" w:rsidP="00E40A98">
            <w:pPr>
              <w:jc w:val="center"/>
            </w:pPr>
            <w:r w:rsidRPr="00DC1C86">
              <w:rPr>
                <w:rFonts w:hint="eastAsia"/>
              </w:rPr>
              <w:t>废切削剂</w:t>
            </w:r>
          </w:p>
        </w:tc>
        <w:tc>
          <w:tcPr>
            <w:tcW w:w="1367" w:type="dxa"/>
            <w:vAlign w:val="center"/>
          </w:tcPr>
          <w:p w:rsidR="008121BA" w:rsidRPr="00DC1C86" w:rsidRDefault="008121BA" w:rsidP="008A0985">
            <w:pPr>
              <w:jc w:val="center"/>
            </w:pPr>
            <w:r w:rsidRPr="00DC1C86">
              <w:rPr>
                <w:rFonts w:hint="eastAsia"/>
              </w:rPr>
              <w:t>/</w:t>
            </w:r>
          </w:p>
        </w:tc>
        <w:tc>
          <w:tcPr>
            <w:tcW w:w="1367" w:type="dxa"/>
            <w:vAlign w:val="center"/>
          </w:tcPr>
          <w:p w:rsidR="008121BA" w:rsidRPr="001208FD" w:rsidRDefault="008121BA" w:rsidP="001208FD">
            <w:pPr>
              <w:jc w:val="center"/>
              <w:rPr>
                <w:u w:val="single"/>
              </w:rPr>
            </w:pPr>
            <w:r w:rsidRPr="001208FD">
              <w:rPr>
                <w:rFonts w:hint="eastAsia"/>
                <w:color w:val="0000FF"/>
                <w:u w:val="single"/>
              </w:rPr>
              <w:t>0.</w:t>
            </w:r>
            <w:r w:rsidR="001208FD" w:rsidRPr="001208FD">
              <w:rPr>
                <w:rFonts w:hint="eastAsia"/>
                <w:color w:val="0000FF"/>
                <w:u w:val="single"/>
              </w:rPr>
              <w:t>5</w:t>
            </w:r>
            <w:r w:rsidRPr="001208FD">
              <w:rPr>
                <w:rFonts w:hint="eastAsia"/>
                <w:color w:val="0000FF"/>
                <w:u w:val="single"/>
              </w:rPr>
              <w:t>t/a</w:t>
            </w:r>
          </w:p>
        </w:tc>
        <w:tc>
          <w:tcPr>
            <w:tcW w:w="1367" w:type="dxa"/>
            <w:vAlign w:val="center"/>
          </w:tcPr>
          <w:p w:rsidR="008121BA" w:rsidRDefault="008121BA" w:rsidP="008A0985">
            <w:pPr>
              <w:jc w:val="center"/>
            </w:pPr>
            <w:r>
              <w:rPr>
                <w:rFonts w:hint="eastAsia"/>
              </w:rPr>
              <w:t>/</w:t>
            </w:r>
          </w:p>
        </w:tc>
        <w:tc>
          <w:tcPr>
            <w:tcW w:w="1368" w:type="dxa"/>
            <w:vAlign w:val="center"/>
          </w:tcPr>
          <w:p w:rsidR="008121BA" w:rsidRDefault="008121BA" w:rsidP="008A0985">
            <w:pPr>
              <w:jc w:val="center"/>
            </w:pPr>
            <w:r>
              <w:rPr>
                <w:rFonts w:hint="eastAsia"/>
              </w:rPr>
              <w:t>0</w:t>
            </w:r>
          </w:p>
        </w:tc>
      </w:tr>
      <w:tr w:rsidR="008121BA" w:rsidTr="00D14752">
        <w:trPr>
          <w:trHeight w:val="454"/>
          <w:jc w:val="center"/>
        </w:trPr>
        <w:tc>
          <w:tcPr>
            <w:tcW w:w="959" w:type="dxa"/>
            <w:vMerge/>
            <w:vAlign w:val="center"/>
          </w:tcPr>
          <w:p w:rsidR="008121BA" w:rsidRDefault="008121BA" w:rsidP="008A4C1D">
            <w:pPr>
              <w:adjustRightInd w:val="0"/>
              <w:snapToGrid w:val="0"/>
              <w:spacing w:line="240" w:lineRule="atLeast"/>
              <w:jc w:val="center"/>
              <w:rPr>
                <w:b/>
                <w:bCs/>
                <w:sz w:val="24"/>
                <w:szCs w:val="24"/>
              </w:rPr>
            </w:pPr>
          </w:p>
        </w:tc>
        <w:tc>
          <w:tcPr>
            <w:tcW w:w="1559" w:type="dxa"/>
            <w:vMerge/>
            <w:vAlign w:val="center"/>
          </w:tcPr>
          <w:p w:rsidR="008121BA" w:rsidRDefault="008121BA" w:rsidP="008A4C1D">
            <w:pPr>
              <w:jc w:val="center"/>
            </w:pPr>
          </w:p>
        </w:tc>
        <w:tc>
          <w:tcPr>
            <w:tcW w:w="1583" w:type="dxa"/>
            <w:vAlign w:val="center"/>
          </w:tcPr>
          <w:p w:rsidR="008121BA" w:rsidRPr="00DC1C86" w:rsidRDefault="008121BA" w:rsidP="00E40A98">
            <w:pPr>
              <w:jc w:val="center"/>
            </w:pPr>
            <w:r w:rsidRPr="00DC1C86">
              <w:rPr>
                <w:rFonts w:hint="eastAsia"/>
              </w:rPr>
              <w:t>废活性炭</w:t>
            </w:r>
          </w:p>
        </w:tc>
        <w:tc>
          <w:tcPr>
            <w:tcW w:w="1367" w:type="dxa"/>
            <w:vAlign w:val="center"/>
          </w:tcPr>
          <w:p w:rsidR="008121BA" w:rsidRPr="00DC1C86" w:rsidRDefault="008121BA" w:rsidP="008A0985">
            <w:pPr>
              <w:jc w:val="center"/>
            </w:pPr>
            <w:r w:rsidRPr="00DC1C86">
              <w:rPr>
                <w:rFonts w:hint="eastAsia"/>
              </w:rPr>
              <w:t>/</w:t>
            </w:r>
          </w:p>
        </w:tc>
        <w:tc>
          <w:tcPr>
            <w:tcW w:w="1367" w:type="dxa"/>
            <w:vAlign w:val="center"/>
          </w:tcPr>
          <w:p w:rsidR="008121BA" w:rsidRPr="00AA236A" w:rsidRDefault="008121BA" w:rsidP="006A0427">
            <w:pPr>
              <w:jc w:val="center"/>
              <w:rPr>
                <w:u w:val="single"/>
              </w:rPr>
            </w:pPr>
            <w:r w:rsidRPr="00AA236A">
              <w:rPr>
                <w:rFonts w:hint="eastAsia"/>
                <w:color w:val="0000FF"/>
                <w:u w:val="single"/>
              </w:rPr>
              <w:t>0.</w:t>
            </w:r>
            <w:r w:rsidR="00AA236A" w:rsidRPr="00AA236A">
              <w:rPr>
                <w:rFonts w:hint="eastAsia"/>
                <w:color w:val="0000FF"/>
                <w:u w:val="single"/>
              </w:rPr>
              <w:t>0</w:t>
            </w:r>
            <w:r w:rsidRPr="00AA236A">
              <w:rPr>
                <w:rFonts w:hint="eastAsia"/>
                <w:color w:val="0000FF"/>
                <w:u w:val="single"/>
              </w:rPr>
              <w:t>1t/a</w:t>
            </w:r>
          </w:p>
        </w:tc>
        <w:tc>
          <w:tcPr>
            <w:tcW w:w="1367" w:type="dxa"/>
            <w:vAlign w:val="center"/>
          </w:tcPr>
          <w:p w:rsidR="008121BA" w:rsidRDefault="008121BA" w:rsidP="008A0985">
            <w:pPr>
              <w:jc w:val="center"/>
            </w:pPr>
            <w:r>
              <w:rPr>
                <w:rFonts w:hint="eastAsia"/>
              </w:rPr>
              <w:t>/</w:t>
            </w:r>
          </w:p>
        </w:tc>
        <w:tc>
          <w:tcPr>
            <w:tcW w:w="1368" w:type="dxa"/>
            <w:vAlign w:val="center"/>
          </w:tcPr>
          <w:p w:rsidR="008121BA" w:rsidRDefault="008121BA" w:rsidP="008A0985">
            <w:pPr>
              <w:jc w:val="center"/>
            </w:pPr>
            <w:r>
              <w:rPr>
                <w:rFonts w:hint="eastAsia"/>
              </w:rPr>
              <w:t>0</w:t>
            </w:r>
          </w:p>
        </w:tc>
      </w:tr>
      <w:tr w:rsidR="008121BA" w:rsidTr="00D14752">
        <w:trPr>
          <w:trHeight w:val="454"/>
          <w:jc w:val="center"/>
        </w:trPr>
        <w:tc>
          <w:tcPr>
            <w:tcW w:w="959" w:type="dxa"/>
            <w:vMerge/>
            <w:vAlign w:val="center"/>
          </w:tcPr>
          <w:p w:rsidR="008121BA" w:rsidRDefault="008121BA" w:rsidP="008A4C1D">
            <w:pPr>
              <w:adjustRightInd w:val="0"/>
              <w:snapToGrid w:val="0"/>
              <w:spacing w:line="240" w:lineRule="atLeast"/>
              <w:jc w:val="center"/>
              <w:rPr>
                <w:b/>
                <w:bCs/>
                <w:sz w:val="24"/>
                <w:szCs w:val="24"/>
              </w:rPr>
            </w:pPr>
          </w:p>
        </w:tc>
        <w:tc>
          <w:tcPr>
            <w:tcW w:w="1559" w:type="dxa"/>
            <w:vMerge/>
            <w:vAlign w:val="center"/>
          </w:tcPr>
          <w:p w:rsidR="008121BA" w:rsidRDefault="008121BA" w:rsidP="008A4C1D">
            <w:pPr>
              <w:jc w:val="center"/>
            </w:pPr>
          </w:p>
        </w:tc>
        <w:tc>
          <w:tcPr>
            <w:tcW w:w="1583" w:type="dxa"/>
            <w:vAlign w:val="center"/>
          </w:tcPr>
          <w:p w:rsidR="008121BA" w:rsidRPr="00DC1C86" w:rsidRDefault="008121BA" w:rsidP="00E40A98">
            <w:pPr>
              <w:jc w:val="center"/>
            </w:pPr>
            <w:r w:rsidRPr="008121BA">
              <w:rPr>
                <w:rFonts w:hint="eastAsia"/>
              </w:rPr>
              <w:t>废弃的含油废抹布、手套</w:t>
            </w:r>
          </w:p>
        </w:tc>
        <w:tc>
          <w:tcPr>
            <w:tcW w:w="1367" w:type="dxa"/>
            <w:vAlign w:val="center"/>
          </w:tcPr>
          <w:p w:rsidR="008121BA" w:rsidRPr="00DC1C86" w:rsidRDefault="008121BA" w:rsidP="008A0985">
            <w:pPr>
              <w:jc w:val="center"/>
            </w:pPr>
            <w:r>
              <w:rPr>
                <w:rFonts w:hint="eastAsia"/>
              </w:rPr>
              <w:t>/</w:t>
            </w:r>
          </w:p>
        </w:tc>
        <w:tc>
          <w:tcPr>
            <w:tcW w:w="1367" w:type="dxa"/>
            <w:vAlign w:val="center"/>
          </w:tcPr>
          <w:p w:rsidR="008121BA" w:rsidRPr="00DC1C86" w:rsidRDefault="008121BA" w:rsidP="006A0427">
            <w:pPr>
              <w:jc w:val="center"/>
            </w:pPr>
            <w:r>
              <w:rPr>
                <w:rFonts w:hint="eastAsia"/>
              </w:rPr>
              <w:t>0.005t/a</w:t>
            </w:r>
          </w:p>
        </w:tc>
        <w:tc>
          <w:tcPr>
            <w:tcW w:w="1367" w:type="dxa"/>
            <w:vAlign w:val="center"/>
          </w:tcPr>
          <w:p w:rsidR="008121BA" w:rsidRDefault="008121BA" w:rsidP="008A0985">
            <w:pPr>
              <w:jc w:val="center"/>
            </w:pPr>
            <w:r>
              <w:rPr>
                <w:rFonts w:hint="eastAsia"/>
              </w:rPr>
              <w:t>/</w:t>
            </w:r>
          </w:p>
        </w:tc>
        <w:tc>
          <w:tcPr>
            <w:tcW w:w="1368" w:type="dxa"/>
            <w:vAlign w:val="center"/>
          </w:tcPr>
          <w:p w:rsidR="008121BA" w:rsidRDefault="008121BA" w:rsidP="008A0985">
            <w:pPr>
              <w:jc w:val="center"/>
            </w:pPr>
            <w:r>
              <w:rPr>
                <w:rFonts w:hint="eastAsia"/>
              </w:rPr>
              <w:t>0</w:t>
            </w:r>
          </w:p>
        </w:tc>
      </w:tr>
      <w:tr w:rsidR="00A25325" w:rsidTr="00F21BDB">
        <w:trPr>
          <w:trHeight w:val="454"/>
          <w:jc w:val="center"/>
        </w:trPr>
        <w:tc>
          <w:tcPr>
            <w:tcW w:w="959" w:type="dxa"/>
            <w:vAlign w:val="center"/>
          </w:tcPr>
          <w:p w:rsidR="00A25325" w:rsidRDefault="00A25325" w:rsidP="008A4C1D">
            <w:pPr>
              <w:adjustRightInd w:val="0"/>
              <w:snapToGrid w:val="0"/>
              <w:spacing w:line="240" w:lineRule="atLeast"/>
              <w:ind w:left="-108"/>
              <w:jc w:val="center"/>
              <w:rPr>
                <w:b/>
                <w:bCs/>
                <w:sz w:val="24"/>
                <w:szCs w:val="24"/>
              </w:rPr>
            </w:pPr>
            <w:proofErr w:type="gramStart"/>
            <w:r>
              <w:rPr>
                <w:b/>
                <w:bCs/>
                <w:sz w:val="24"/>
                <w:szCs w:val="24"/>
              </w:rPr>
              <w:t>噪</w:t>
            </w:r>
            <w:proofErr w:type="gramEnd"/>
          </w:p>
          <w:p w:rsidR="00A25325" w:rsidRDefault="00A25325" w:rsidP="008A4C1D">
            <w:pPr>
              <w:jc w:val="center"/>
            </w:pPr>
            <w:r>
              <w:rPr>
                <w:b/>
                <w:bCs/>
                <w:sz w:val="24"/>
                <w:szCs w:val="24"/>
              </w:rPr>
              <w:t>声</w:t>
            </w:r>
          </w:p>
        </w:tc>
        <w:tc>
          <w:tcPr>
            <w:tcW w:w="8611" w:type="dxa"/>
            <w:gridSpan w:val="6"/>
            <w:vAlign w:val="center"/>
          </w:tcPr>
          <w:p w:rsidR="00A25325" w:rsidRPr="00E71D60" w:rsidRDefault="00A25325" w:rsidP="006A0427">
            <w:pPr>
              <w:ind w:firstLineChars="200" w:firstLine="420"/>
              <w:jc w:val="left"/>
              <w:rPr>
                <w:kern w:val="0"/>
                <w:szCs w:val="21"/>
              </w:rPr>
            </w:pPr>
            <w:r w:rsidRPr="006B4A2C">
              <w:rPr>
                <w:szCs w:val="21"/>
              </w:rPr>
              <w:t>本项目的噪声源</w:t>
            </w:r>
            <w:r w:rsidRPr="006B4A2C">
              <w:rPr>
                <w:kern w:val="0"/>
                <w:szCs w:val="21"/>
              </w:rPr>
              <w:t>主要是</w:t>
            </w:r>
            <w:r w:rsidR="006A0427" w:rsidRPr="006A0427">
              <w:rPr>
                <w:rFonts w:hint="eastAsia"/>
                <w:kern w:val="0"/>
                <w:szCs w:val="21"/>
              </w:rPr>
              <w:t>车床、磨床、钻床、刨床、铣床等</w:t>
            </w:r>
            <w:r w:rsidRPr="006B4A2C">
              <w:rPr>
                <w:kern w:val="0"/>
                <w:szCs w:val="21"/>
              </w:rPr>
              <w:t>各种设备运行时产生的噪声。</w:t>
            </w:r>
            <w:r w:rsidRPr="006B4A2C">
              <w:rPr>
                <w:szCs w:val="21"/>
              </w:rPr>
              <w:t>噪声值介于</w:t>
            </w:r>
            <w:r w:rsidR="006A0427">
              <w:rPr>
                <w:rFonts w:hint="eastAsia"/>
                <w:szCs w:val="21"/>
              </w:rPr>
              <w:t>70-85</w:t>
            </w:r>
            <w:r w:rsidRPr="006B4A2C">
              <w:rPr>
                <w:szCs w:val="21"/>
              </w:rPr>
              <w:t>dB(A)</w:t>
            </w:r>
            <w:r w:rsidRPr="006B4A2C">
              <w:rPr>
                <w:szCs w:val="21"/>
              </w:rPr>
              <w:t>之间，</w:t>
            </w:r>
            <w:proofErr w:type="gramStart"/>
            <w:r w:rsidRPr="006B4A2C">
              <w:rPr>
                <w:szCs w:val="21"/>
              </w:rPr>
              <w:t>经基础</w:t>
            </w:r>
            <w:proofErr w:type="gramEnd"/>
            <w:r w:rsidRPr="006B4A2C">
              <w:rPr>
                <w:szCs w:val="21"/>
              </w:rPr>
              <w:t>减振、厂房的隔音降噪措施，昼间噪声贡献值可以满足《工业企业厂界环境噪声排放标准》</w:t>
            </w:r>
            <w:r w:rsidRPr="006B4A2C">
              <w:rPr>
                <w:rFonts w:hint="eastAsia"/>
                <w:szCs w:val="21"/>
              </w:rPr>
              <w:t>（</w:t>
            </w:r>
            <w:r w:rsidRPr="006B4A2C">
              <w:rPr>
                <w:szCs w:val="21"/>
              </w:rPr>
              <w:t>GB12348-2008</w:t>
            </w:r>
            <w:r w:rsidRPr="006B4A2C">
              <w:rPr>
                <w:rFonts w:hint="eastAsia"/>
                <w:szCs w:val="21"/>
              </w:rPr>
              <w:t>）</w:t>
            </w:r>
            <w:r w:rsidRPr="006B4A2C">
              <w:rPr>
                <w:szCs w:val="21"/>
              </w:rPr>
              <w:t>表</w:t>
            </w:r>
            <w:r w:rsidRPr="006B4A2C">
              <w:rPr>
                <w:szCs w:val="21"/>
              </w:rPr>
              <w:t xml:space="preserve">1 </w:t>
            </w:r>
            <w:r w:rsidRPr="006B4A2C">
              <w:rPr>
                <w:szCs w:val="21"/>
              </w:rPr>
              <w:t>中</w:t>
            </w:r>
            <w:r w:rsidR="006A0427">
              <w:rPr>
                <w:rFonts w:hint="eastAsia"/>
                <w:szCs w:val="21"/>
              </w:rPr>
              <w:t>3</w:t>
            </w:r>
            <w:r w:rsidRPr="006B4A2C">
              <w:rPr>
                <w:szCs w:val="21"/>
              </w:rPr>
              <w:t>类标准的要求。</w:t>
            </w:r>
          </w:p>
        </w:tc>
      </w:tr>
      <w:tr w:rsidR="00A25325" w:rsidTr="00195745">
        <w:trPr>
          <w:trHeight w:val="454"/>
          <w:jc w:val="center"/>
        </w:trPr>
        <w:tc>
          <w:tcPr>
            <w:tcW w:w="959" w:type="dxa"/>
            <w:vAlign w:val="center"/>
          </w:tcPr>
          <w:p w:rsidR="00A25325" w:rsidRPr="008A4C1D" w:rsidRDefault="00A25325" w:rsidP="008A4C1D">
            <w:pPr>
              <w:jc w:val="center"/>
              <w:rPr>
                <w:b/>
              </w:rPr>
            </w:pPr>
            <w:r w:rsidRPr="008A4C1D">
              <w:rPr>
                <w:rFonts w:hint="eastAsia"/>
                <w:b/>
              </w:rPr>
              <w:t>其他</w:t>
            </w:r>
          </w:p>
        </w:tc>
        <w:tc>
          <w:tcPr>
            <w:tcW w:w="8611" w:type="dxa"/>
            <w:gridSpan w:val="6"/>
            <w:vAlign w:val="center"/>
          </w:tcPr>
          <w:p w:rsidR="00A25325" w:rsidRDefault="00A25325" w:rsidP="008A4C1D">
            <w:pPr>
              <w:jc w:val="center"/>
            </w:pPr>
            <w:r>
              <w:rPr>
                <w:rFonts w:hint="eastAsia"/>
              </w:rPr>
              <w:t>/</w:t>
            </w:r>
          </w:p>
        </w:tc>
      </w:tr>
      <w:tr w:rsidR="00A25325" w:rsidTr="00195745">
        <w:trPr>
          <w:trHeight w:val="454"/>
          <w:jc w:val="center"/>
        </w:trPr>
        <w:tc>
          <w:tcPr>
            <w:tcW w:w="9570" w:type="dxa"/>
            <w:gridSpan w:val="7"/>
            <w:vAlign w:val="center"/>
          </w:tcPr>
          <w:p w:rsidR="00A25325" w:rsidRPr="00067904" w:rsidRDefault="00A25325" w:rsidP="00273F5D">
            <w:pPr>
              <w:adjustRightInd w:val="0"/>
              <w:snapToGrid w:val="0"/>
              <w:spacing w:line="360" w:lineRule="auto"/>
              <w:rPr>
                <w:b/>
                <w:sz w:val="24"/>
                <w:szCs w:val="24"/>
              </w:rPr>
            </w:pPr>
            <w:r w:rsidRPr="00067904">
              <w:rPr>
                <w:b/>
                <w:sz w:val="24"/>
                <w:szCs w:val="24"/>
              </w:rPr>
              <w:t>主要生态影响：</w:t>
            </w:r>
          </w:p>
          <w:p w:rsidR="00A25325" w:rsidRPr="00067904" w:rsidRDefault="00A25325" w:rsidP="006A0427">
            <w:pPr>
              <w:spacing w:line="360" w:lineRule="auto"/>
              <w:ind w:firstLineChars="200" w:firstLine="480"/>
              <w:rPr>
                <w:sz w:val="24"/>
                <w:szCs w:val="24"/>
              </w:rPr>
            </w:pPr>
            <w:r w:rsidRPr="00067904">
              <w:rPr>
                <w:rFonts w:hint="eastAsia"/>
                <w:sz w:val="24"/>
                <w:szCs w:val="24"/>
              </w:rPr>
              <w:t>本项目</w:t>
            </w:r>
            <w:r w:rsidR="006A0427">
              <w:rPr>
                <w:rFonts w:hint="eastAsia"/>
                <w:sz w:val="24"/>
                <w:szCs w:val="24"/>
              </w:rPr>
              <w:t>位于</w:t>
            </w:r>
            <w:r w:rsidR="006A0427" w:rsidRPr="00B0001E">
              <w:rPr>
                <w:rFonts w:hint="eastAsia"/>
                <w:sz w:val="24"/>
                <w:szCs w:val="24"/>
              </w:rPr>
              <w:t>偃师市</w:t>
            </w:r>
            <w:r w:rsidR="006A0427">
              <w:rPr>
                <w:rFonts w:hint="eastAsia"/>
                <w:sz w:val="24"/>
                <w:szCs w:val="24"/>
              </w:rPr>
              <w:t>产业集聚区</w:t>
            </w:r>
            <w:r w:rsidR="006A0427" w:rsidRPr="00B0001E">
              <w:rPr>
                <w:rFonts w:hint="eastAsia"/>
                <w:sz w:val="24"/>
                <w:szCs w:val="24"/>
              </w:rPr>
              <w:t>招商路南侧</w:t>
            </w:r>
            <w:r w:rsidR="006A0427">
              <w:rPr>
                <w:rFonts w:hint="eastAsia"/>
                <w:sz w:val="24"/>
                <w:szCs w:val="24"/>
              </w:rPr>
              <w:t>，</w:t>
            </w:r>
            <w:r w:rsidR="00545905">
              <w:rPr>
                <w:rFonts w:hint="eastAsia"/>
                <w:sz w:val="24"/>
                <w:szCs w:val="24"/>
              </w:rPr>
              <w:t>租用</w:t>
            </w:r>
            <w:r w:rsidR="00B008CF">
              <w:rPr>
                <w:rFonts w:hint="eastAsia"/>
                <w:sz w:val="24"/>
                <w:szCs w:val="24"/>
              </w:rPr>
              <w:t>现有</w:t>
            </w:r>
            <w:r w:rsidRPr="00067904">
              <w:rPr>
                <w:rFonts w:hint="eastAsia"/>
                <w:sz w:val="24"/>
                <w:szCs w:val="24"/>
              </w:rPr>
              <w:t>厂房进行建设，无</w:t>
            </w:r>
            <w:r w:rsidR="00F31A5E">
              <w:rPr>
                <w:rFonts w:hint="eastAsia"/>
                <w:sz w:val="24"/>
                <w:szCs w:val="24"/>
              </w:rPr>
              <w:t>开挖</w:t>
            </w:r>
            <w:r w:rsidRPr="00067904">
              <w:rPr>
                <w:rFonts w:hint="eastAsia"/>
                <w:sz w:val="24"/>
                <w:szCs w:val="24"/>
              </w:rPr>
              <w:t>工程，不存在开挖地表等破环原有地表植被工序。</w:t>
            </w:r>
            <w:r w:rsidRPr="00067904">
              <w:rPr>
                <w:sz w:val="24"/>
                <w:szCs w:val="24"/>
              </w:rPr>
              <w:t>本项目厂区</w:t>
            </w:r>
            <w:r w:rsidRPr="00067904">
              <w:rPr>
                <w:rFonts w:hint="eastAsia"/>
                <w:sz w:val="24"/>
                <w:szCs w:val="24"/>
              </w:rPr>
              <w:t>及周边多</w:t>
            </w:r>
            <w:r w:rsidRPr="00067904">
              <w:rPr>
                <w:sz w:val="24"/>
                <w:szCs w:val="24"/>
              </w:rPr>
              <w:t>绿化，既美化环境、净化空气，又可以起到降噪的作用，本项目的建设对当地生态环境影响甚小。</w:t>
            </w:r>
          </w:p>
          <w:p w:rsidR="00A25325" w:rsidRPr="00B008CF" w:rsidRDefault="00A25325" w:rsidP="006826DE">
            <w:pPr>
              <w:spacing w:line="360" w:lineRule="auto"/>
              <w:ind w:firstLineChars="200" w:firstLine="560"/>
              <w:rPr>
                <w:sz w:val="28"/>
                <w:szCs w:val="28"/>
              </w:rPr>
            </w:pPr>
          </w:p>
          <w:p w:rsidR="00A25325" w:rsidRDefault="00A25325" w:rsidP="008121BA">
            <w:pPr>
              <w:spacing w:line="360" w:lineRule="auto"/>
              <w:rPr>
                <w:sz w:val="28"/>
              </w:rPr>
            </w:pPr>
          </w:p>
          <w:p w:rsidR="00A25325" w:rsidRDefault="00A25325" w:rsidP="00273F5D">
            <w:pPr>
              <w:jc w:val="left"/>
            </w:pPr>
          </w:p>
          <w:p w:rsidR="003465FE" w:rsidRPr="006826DE" w:rsidRDefault="003465FE" w:rsidP="00273F5D">
            <w:pPr>
              <w:jc w:val="left"/>
            </w:pPr>
          </w:p>
        </w:tc>
      </w:tr>
    </w:tbl>
    <w:p w:rsidR="00273F5D" w:rsidRDefault="00273F5D">
      <w:pPr>
        <w:sectPr w:rsidR="00273F5D" w:rsidSect="00680F8E">
          <w:pgSz w:w="11906" w:h="16838"/>
          <w:pgMar w:top="1440" w:right="1134" w:bottom="1440" w:left="1418" w:header="851" w:footer="992" w:gutter="0"/>
          <w:cols w:space="425"/>
          <w:docGrid w:type="lines" w:linePitch="312"/>
        </w:sectPr>
      </w:pPr>
    </w:p>
    <w:p w:rsidR="001933B1" w:rsidRDefault="001933B1" w:rsidP="001933B1">
      <w:pPr>
        <w:tabs>
          <w:tab w:val="left" w:pos="5760"/>
        </w:tabs>
        <w:adjustRightInd w:val="0"/>
        <w:snapToGrid w:val="0"/>
        <w:rPr>
          <w:rFonts w:ascii="宋体"/>
          <w:b/>
          <w:sz w:val="32"/>
        </w:rPr>
      </w:pPr>
      <w:r>
        <w:rPr>
          <w:rFonts w:ascii="宋体" w:hint="eastAsia"/>
          <w:b/>
          <w:sz w:val="32"/>
        </w:rPr>
        <w:lastRenderedPageBreak/>
        <w:t>环境影响分析</w:t>
      </w:r>
    </w:p>
    <w:tbl>
      <w:tblPr>
        <w:tblStyle w:val="a3"/>
        <w:tblW w:w="0" w:type="auto"/>
        <w:tblLook w:val="04A0" w:firstRow="1" w:lastRow="0" w:firstColumn="1" w:lastColumn="0" w:noHBand="0" w:noVBand="1"/>
      </w:tblPr>
      <w:tblGrid>
        <w:gridCol w:w="9570"/>
      </w:tblGrid>
      <w:tr w:rsidR="001933B1" w:rsidRPr="00067904" w:rsidTr="001933B1">
        <w:tc>
          <w:tcPr>
            <w:tcW w:w="9570" w:type="dxa"/>
          </w:tcPr>
          <w:p w:rsidR="001933B1" w:rsidRPr="00067904" w:rsidRDefault="001933B1" w:rsidP="00DB238C">
            <w:pPr>
              <w:spacing w:line="360" w:lineRule="auto"/>
              <w:rPr>
                <w:rFonts w:ascii="宋体"/>
                <w:b/>
                <w:sz w:val="24"/>
                <w:szCs w:val="24"/>
              </w:rPr>
            </w:pPr>
            <w:r w:rsidRPr="00067904">
              <w:rPr>
                <w:rFonts w:ascii="宋体" w:hint="eastAsia"/>
                <w:b/>
                <w:sz w:val="24"/>
                <w:szCs w:val="24"/>
              </w:rPr>
              <w:t>施工期环境影响简要分析</w:t>
            </w:r>
          </w:p>
          <w:p w:rsidR="001933B1" w:rsidRPr="00067904" w:rsidRDefault="00DB238C" w:rsidP="00E249BB">
            <w:pPr>
              <w:spacing w:line="360" w:lineRule="auto"/>
              <w:ind w:firstLineChars="200" w:firstLine="480"/>
              <w:rPr>
                <w:sz w:val="24"/>
                <w:szCs w:val="24"/>
              </w:rPr>
            </w:pPr>
            <w:r w:rsidRPr="00067904">
              <w:rPr>
                <w:rFonts w:hint="eastAsia"/>
                <w:sz w:val="24"/>
                <w:szCs w:val="24"/>
              </w:rPr>
              <w:t>本项目</w:t>
            </w:r>
            <w:r w:rsidR="00545905">
              <w:rPr>
                <w:rFonts w:hint="eastAsia"/>
                <w:sz w:val="24"/>
                <w:szCs w:val="24"/>
              </w:rPr>
              <w:t>租用</w:t>
            </w:r>
            <w:r w:rsidRPr="00067904">
              <w:rPr>
                <w:rFonts w:hint="eastAsia"/>
                <w:sz w:val="24"/>
                <w:szCs w:val="24"/>
              </w:rPr>
              <w:t>现有厂房进行建设，</w:t>
            </w:r>
            <w:proofErr w:type="gramStart"/>
            <w:r w:rsidRPr="00067904">
              <w:rPr>
                <w:rFonts w:hint="eastAsia"/>
                <w:sz w:val="24"/>
                <w:szCs w:val="24"/>
              </w:rPr>
              <w:t>不</w:t>
            </w:r>
            <w:proofErr w:type="gramEnd"/>
            <w:r w:rsidRPr="00067904">
              <w:rPr>
                <w:rFonts w:hint="eastAsia"/>
                <w:sz w:val="24"/>
                <w:szCs w:val="24"/>
              </w:rPr>
              <w:t>新建或增加厂房，</w:t>
            </w:r>
            <w:r w:rsidR="00E249BB" w:rsidRPr="00E249BB">
              <w:rPr>
                <w:rFonts w:hint="eastAsia"/>
                <w:color w:val="0000FF"/>
                <w:sz w:val="24"/>
                <w:szCs w:val="24"/>
                <w:u w:val="single"/>
              </w:rPr>
              <w:t>仅对现有生产车间进行地面硬化，</w:t>
            </w:r>
            <w:r w:rsidRPr="00067904">
              <w:rPr>
                <w:rFonts w:hint="eastAsia"/>
                <w:sz w:val="24"/>
                <w:szCs w:val="24"/>
              </w:rPr>
              <w:t>不</w:t>
            </w:r>
            <w:r w:rsidR="00E249BB">
              <w:rPr>
                <w:rFonts w:hint="eastAsia"/>
                <w:sz w:val="24"/>
                <w:szCs w:val="24"/>
              </w:rPr>
              <w:t>再进行</w:t>
            </w:r>
            <w:r w:rsidRPr="00067904">
              <w:rPr>
                <w:rFonts w:hint="eastAsia"/>
                <w:sz w:val="24"/>
                <w:szCs w:val="24"/>
              </w:rPr>
              <w:t>施工期及施工期环境影响。</w:t>
            </w:r>
          </w:p>
        </w:tc>
      </w:tr>
      <w:tr w:rsidR="001933B1" w:rsidRPr="00067904" w:rsidTr="001933B1">
        <w:tc>
          <w:tcPr>
            <w:tcW w:w="9570" w:type="dxa"/>
          </w:tcPr>
          <w:p w:rsidR="001933B1" w:rsidRPr="00067904" w:rsidRDefault="001933B1" w:rsidP="00DB238C">
            <w:pPr>
              <w:spacing w:line="360" w:lineRule="auto"/>
              <w:rPr>
                <w:rFonts w:ascii="宋体"/>
                <w:b/>
                <w:sz w:val="24"/>
                <w:szCs w:val="24"/>
              </w:rPr>
            </w:pPr>
            <w:r w:rsidRPr="00067904">
              <w:rPr>
                <w:rFonts w:ascii="宋体"/>
                <w:b/>
                <w:sz w:val="24"/>
                <w:szCs w:val="24"/>
              </w:rPr>
              <w:t>运营期环境影响分析</w:t>
            </w:r>
          </w:p>
          <w:p w:rsidR="009708A1" w:rsidRPr="00067904" w:rsidRDefault="009708A1" w:rsidP="009708A1">
            <w:pPr>
              <w:spacing w:line="360" w:lineRule="auto"/>
              <w:rPr>
                <w:b/>
                <w:sz w:val="24"/>
                <w:szCs w:val="24"/>
              </w:rPr>
            </w:pPr>
            <w:r w:rsidRPr="00067904">
              <w:rPr>
                <w:rFonts w:hint="eastAsia"/>
                <w:b/>
                <w:sz w:val="24"/>
                <w:szCs w:val="24"/>
              </w:rPr>
              <w:t xml:space="preserve">1 </w:t>
            </w:r>
            <w:r w:rsidRPr="00067904">
              <w:rPr>
                <w:rFonts w:hint="eastAsia"/>
                <w:b/>
                <w:sz w:val="24"/>
                <w:szCs w:val="24"/>
              </w:rPr>
              <w:t>大气环境影响分析</w:t>
            </w:r>
          </w:p>
          <w:p w:rsidR="00310F9D" w:rsidRPr="00F31A5E" w:rsidRDefault="00E83998" w:rsidP="00310F9D">
            <w:pPr>
              <w:spacing w:line="360" w:lineRule="auto"/>
              <w:ind w:firstLineChars="200" w:firstLine="480"/>
              <w:rPr>
                <w:bCs/>
                <w:color w:val="0000FF"/>
                <w:sz w:val="24"/>
                <w:szCs w:val="24"/>
                <w:u w:val="single"/>
              </w:rPr>
            </w:pPr>
            <w:r w:rsidRPr="00F31A5E">
              <w:rPr>
                <w:rFonts w:hint="eastAsia"/>
                <w:color w:val="0000FF"/>
                <w:sz w:val="24"/>
                <w:szCs w:val="24"/>
                <w:u w:val="single"/>
              </w:rPr>
              <w:t>本项目模具生产过程中无废气产生，</w:t>
            </w:r>
            <w:r w:rsidR="00310F9D" w:rsidRPr="00F31A5E">
              <w:rPr>
                <w:rFonts w:hint="eastAsia"/>
                <w:color w:val="0000FF"/>
                <w:sz w:val="24"/>
                <w:szCs w:val="24"/>
                <w:u w:val="single"/>
              </w:rPr>
              <w:t>仅在模具试验过程产生少量的有机废气，试验设备产生的有机废气经集气罩</w:t>
            </w:r>
            <w:r w:rsidR="00310F9D" w:rsidRPr="00F31A5E">
              <w:rPr>
                <w:rFonts w:hint="eastAsia"/>
                <w:color w:val="0000FF"/>
                <w:sz w:val="24"/>
                <w:szCs w:val="24"/>
                <w:u w:val="single"/>
              </w:rPr>
              <w:t>+</w:t>
            </w:r>
            <w:r w:rsidR="00310F9D" w:rsidRPr="00F31A5E">
              <w:rPr>
                <w:rFonts w:hint="eastAsia"/>
                <w:color w:val="0000FF"/>
                <w:sz w:val="24"/>
                <w:szCs w:val="24"/>
                <w:u w:val="single"/>
              </w:rPr>
              <w:t>活性炭吸附装置</w:t>
            </w:r>
            <w:r w:rsidR="00310F9D" w:rsidRPr="00F31A5E">
              <w:rPr>
                <w:rFonts w:hint="eastAsia"/>
                <w:color w:val="0000FF"/>
                <w:sz w:val="24"/>
                <w:szCs w:val="24"/>
                <w:u w:val="single"/>
              </w:rPr>
              <w:t>+15m</w:t>
            </w:r>
            <w:r w:rsidR="00310F9D" w:rsidRPr="00F31A5E">
              <w:rPr>
                <w:rFonts w:hint="eastAsia"/>
                <w:color w:val="0000FF"/>
                <w:sz w:val="24"/>
                <w:szCs w:val="24"/>
                <w:u w:val="single"/>
              </w:rPr>
              <w:t>高排气筒处理后达标排放，满足</w:t>
            </w:r>
            <w:r w:rsidR="00310F9D" w:rsidRPr="00F31A5E">
              <w:rPr>
                <w:rFonts w:hAnsi="宋体"/>
                <w:color w:val="0000FF"/>
                <w:sz w:val="24"/>
                <w:szCs w:val="24"/>
                <w:u w:val="single"/>
              </w:rPr>
              <w:t>《</w:t>
            </w:r>
            <w:r w:rsidR="00310F9D" w:rsidRPr="00F31A5E">
              <w:rPr>
                <w:rFonts w:hint="eastAsia"/>
                <w:color w:val="0000FF"/>
                <w:sz w:val="24"/>
                <w:szCs w:val="24"/>
                <w:u w:val="single"/>
              </w:rPr>
              <w:t>大气污染物综合排放</w:t>
            </w:r>
            <w:r w:rsidR="00310F9D" w:rsidRPr="00F31A5E">
              <w:rPr>
                <w:rFonts w:hAnsi="宋体"/>
                <w:color w:val="0000FF"/>
                <w:sz w:val="24"/>
                <w:szCs w:val="24"/>
                <w:u w:val="single"/>
              </w:rPr>
              <w:t>标准》</w:t>
            </w:r>
            <w:r w:rsidR="00310F9D" w:rsidRPr="00F31A5E">
              <w:rPr>
                <w:rFonts w:hAnsi="宋体" w:hint="eastAsia"/>
                <w:color w:val="0000FF"/>
                <w:sz w:val="24"/>
                <w:szCs w:val="24"/>
                <w:u w:val="single"/>
              </w:rPr>
              <w:t>（</w:t>
            </w:r>
            <w:r w:rsidR="00310F9D" w:rsidRPr="00F31A5E">
              <w:rPr>
                <w:color w:val="0000FF"/>
                <w:sz w:val="24"/>
                <w:szCs w:val="24"/>
                <w:u w:val="single"/>
              </w:rPr>
              <w:t>GB16927</w:t>
            </w:r>
            <w:r w:rsidR="00310F9D" w:rsidRPr="00F31A5E">
              <w:rPr>
                <w:rFonts w:hint="eastAsia"/>
                <w:color w:val="0000FF"/>
                <w:sz w:val="24"/>
                <w:szCs w:val="24"/>
                <w:u w:val="single"/>
              </w:rPr>
              <w:t>-</w:t>
            </w:r>
            <w:r w:rsidR="00310F9D" w:rsidRPr="00F31A5E">
              <w:rPr>
                <w:color w:val="0000FF"/>
                <w:sz w:val="24"/>
                <w:szCs w:val="24"/>
                <w:u w:val="single"/>
              </w:rPr>
              <w:t>1996</w:t>
            </w:r>
            <w:r w:rsidR="00310F9D" w:rsidRPr="00F31A5E">
              <w:rPr>
                <w:rFonts w:hAnsi="宋体" w:hint="eastAsia"/>
                <w:color w:val="0000FF"/>
                <w:sz w:val="24"/>
                <w:szCs w:val="24"/>
                <w:u w:val="single"/>
              </w:rPr>
              <w:t>）</w:t>
            </w:r>
            <w:r w:rsidR="00310F9D" w:rsidRPr="00F31A5E">
              <w:rPr>
                <w:rFonts w:hint="eastAsia"/>
                <w:color w:val="0000FF"/>
                <w:sz w:val="24"/>
                <w:szCs w:val="24"/>
                <w:u w:val="single"/>
              </w:rPr>
              <w:t>中表</w:t>
            </w:r>
            <w:r w:rsidR="00310F9D" w:rsidRPr="00F31A5E">
              <w:rPr>
                <w:color w:val="0000FF"/>
                <w:sz w:val="24"/>
                <w:szCs w:val="24"/>
                <w:u w:val="single"/>
              </w:rPr>
              <w:t>2</w:t>
            </w:r>
            <w:r w:rsidR="00310F9D" w:rsidRPr="00F31A5E">
              <w:rPr>
                <w:rFonts w:hint="eastAsia"/>
                <w:color w:val="0000FF"/>
                <w:sz w:val="24"/>
                <w:szCs w:val="24"/>
                <w:u w:val="single"/>
              </w:rPr>
              <w:t>中非甲烷总烃（排放速率</w:t>
            </w:r>
            <w:r w:rsidR="00310F9D" w:rsidRPr="00F31A5E">
              <w:rPr>
                <w:rFonts w:hint="eastAsia"/>
                <w:bCs/>
                <w:color w:val="0000FF"/>
                <w:sz w:val="24"/>
                <w:szCs w:val="24"/>
                <w:u w:val="single"/>
              </w:rPr>
              <w:t>10</w:t>
            </w:r>
            <w:r w:rsidR="00310F9D" w:rsidRPr="00F31A5E">
              <w:rPr>
                <w:color w:val="0000FF"/>
                <w:sz w:val="24"/>
                <w:szCs w:val="24"/>
                <w:u w:val="single"/>
              </w:rPr>
              <w:t>kg/h</w:t>
            </w:r>
            <w:r w:rsidR="00310F9D" w:rsidRPr="00F31A5E">
              <w:rPr>
                <w:rFonts w:hint="eastAsia"/>
                <w:color w:val="0000FF"/>
                <w:sz w:val="24"/>
                <w:szCs w:val="24"/>
                <w:u w:val="single"/>
              </w:rPr>
              <w:t>，排放浓度</w:t>
            </w:r>
            <w:r w:rsidR="00310F9D" w:rsidRPr="00F31A5E">
              <w:rPr>
                <w:color w:val="0000FF"/>
                <w:sz w:val="24"/>
                <w:szCs w:val="24"/>
                <w:u w:val="single"/>
              </w:rPr>
              <w:t>120</w:t>
            </w:r>
            <w:r w:rsidR="00310F9D" w:rsidRPr="00F31A5E">
              <w:rPr>
                <w:bCs/>
                <w:color w:val="0000FF"/>
                <w:sz w:val="24"/>
                <w:szCs w:val="24"/>
                <w:u w:val="single"/>
              </w:rPr>
              <w:t>mg/m</w:t>
            </w:r>
            <w:r w:rsidR="00310F9D" w:rsidRPr="00F31A5E">
              <w:rPr>
                <w:bCs/>
                <w:color w:val="0000FF"/>
                <w:sz w:val="24"/>
                <w:szCs w:val="24"/>
                <w:u w:val="single"/>
                <w:vertAlign w:val="superscript"/>
              </w:rPr>
              <w:t>3</w:t>
            </w:r>
            <w:r w:rsidR="00310F9D" w:rsidRPr="00F31A5E">
              <w:rPr>
                <w:rFonts w:hint="eastAsia"/>
                <w:color w:val="0000FF"/>
                <w:sz w:val="24"/>
                <w:szCs w:val="24"/>
                <w:u w:val="single"/>
              </w:rPr>
              <w:t>）标准限值。同时非甲烷总烃排放浓度能够</w:t>
            </w:r>
            <w:r w:rsidR="00310F9D" w:rsidRPr="00F31A5E">
              <w:rPr>
                <w:rFonts w:hint="eastAsia"/>
                <w:bCs/>
                <w:color w:val="0000FF"/>
                <w:sz w:val="24"/>
                <w:szCs w:val="24"/>
                <w:u w:val="single"/>
              </w:rPr>
              <w:t>满足</w:t>
            </w:r>
            <w:r w:rsidR="00310F9D" w:rsidRPr="00F31A5E">
              <w:rPr>
                <w:rFonts w:hint="eastAsia"/>
                <w:color w:val="0000FF"/>
                <w:sz w:val="24"/>
                <w:szCs w:val="24"/>
                <w:u w:val="single"/>
              </w:rPr>
              <w:t>《</w:t>
            </w:r>
            <w:r w:rsidR="00310F9D" w:rsidRPr="00F31A5E">
              <w:rPr>
                <w:color w:val="0000FF"/>
                <w:sz w:val="24"/>
                <w:szCs w:val="24"/>
                <w:u w:val="single"/>
              </w:rPr>
              <w:t>关于全省开展工业企业挥发性有机物专项治理工作中排放建议值的通知</w:t>
            </w:r>
            <w:r w:rsidR="00310F9D" w:rsidRPr="00F31A5E">
              <w:rPr>
                <w:rFonts w:hint="eastAsia"/>
                <w:color w:val="0000FF"/>
                <w:sz w:val="24"/>
                <w:szCs w:val="24"/>
                <w:u w:val="single"/>
              </w:rPr>
              <w:t>》（</w:t>
            </w:r>
            <w:proofErr w:type="gramStart"/>
            <w:r w:rsidR="00310F9D" w:rsidRPr="00F31A5E">
              <w:rPr>
                <w:color w:val="0000FF"/>
                <w:sz w:val="24"/>
                <w:szCs w:val="24"/>
                <w:u w:val="single"/>
              </w:rPr>
              <w:t>豫环攻坚办</w:t>
            </w:r>
            <w:proofErr w:type="gramEnd"/>
            <w:r w:rsidR="00310F9D" w:rsidRPr="00F31A5E">
              <w:rPr>
                <w:color w:val="0000FF"/>
                <w:sz w:val="24"/>
                <w:szCs w:val="24"/>
                <w:u w:val="single"/>
              </w:rPr>
              <w:t>〔</w:t>
            </w:r>
            <w:r w:rsidR="00310F9D" w:rsidRPr="00F31A5E">
              <w:rPr>
                <w:color w:val="0000FF"/>
                <w:sz w:val="24"/>
                <w:szCs w:val="24"/>
                <w:u w:val="single"/>
              </w:rPr>
              <w:t>2017</w:t>
            </w:r>
            <w:r w:rsidR="00310F9D" w:rsidRPr="00F31A5E">
              <w:rPr>
                <w:color w:val="0000FF"/>
                <w:sz w:val="24"/>
                <w:szCs w:val="24"/>
                <w:u w:val="single"/>
              </w:rPr>
              <w:t>〕</w:t>
            </w:r>
            <w:r w:rsidR="00310F9D" w:rsidRPr="00F31A5E">
              <w:rPr>
                <w:color w:val="0000FF"/>
                <w:sz w:val="24"/>
                <w:szCs w:val="24"/>
                <w:u w:val="single"/>
              </w:rPr>
              <w:t>162</w:t>
            </w:r>
            <w:r w:rsidR="00310F9D" w:rsidRPr="00F31A5E">
              <w:rPr>
                <w:color w:val="0000FF"/>
                <w:sz w:val="24"/>
                <w:szCs w:val="24"/>
                <w:u w:val="single"/>
              </w:rPr>
              <w:t>号</w:t>
            </w:r>
            <w:r w:rsidR="00310F9D" w:rsidRPr="00F31A5E">
              <w:rPr>
                <w:rFonts w:hint="eastAsia"/>
                <w:color w:val="0000FF"/>
                <w:sz w:val="24"/>
                <w:szCs w:val="24"/>
                <w:u w:val="single"/>
              </w:rPr>
              <w:t>）</w:t>
            </w:r>
            <w:r w:rsidR="00310F9D" w:rsidRPr="00F31A5E">
              <w:rPr>
                <w:rFonts w:hint="eastAsia"/>
                <w:bCs/>
                <w:color w:val="0000FF"/>
                <w:sz w:val="24"/>
                <w:szCs w:val="24"/>
                <w:u w:val="single"/>
              </w:rPr>
              <w:t>附件</w:t>
            </w:r>
            <w:r w:rsidR="00310F9D" w:rsidRPr="00F31A5E">
              <w:rPr>
                <w:rFonts w:hint="eastAsia"/>
                <w:bCs/>
                <w:color w:val="0000FF"/>
                <w:sz w:val="24"/>
                <w:szCs w:val="24"/>
                <w:u w:val="single"/>
              </w:rPr>
              <w:t>1</w:t>
            </w:r>
            <w:r w:rsidR="00310F9D" w:rsidRPr="00F31A5E">
              <w:rPr>
                <w:rFonts w:hint="eastAsia"/>
                <w:bCs/>
                <w:color w:val="0000FF"/>
                <w:sz w:val="24"/>
                <w:szCs w:val="24"/>
                <w:u w:val="single"/>
              </w:rPr>
              <w:t>：工业企业挥发性有机物排放建议值</w:t>
            </w:r>
            <w:proofErr w:type="gramStart"/>
            <w:r w:rsidR="00310F9D" w:rsidRPr="00F31A5E">
              <w:rPr>
                <w:bCs/>
                <w:color w:val="0000FF"/>
                <w:sz w:val="24"/>
                <w:szCs w:val="24"/>
                <w:u w:val="single"/>
              </w:rPr>
              <w:t>—</w:t>
            </w:r>
            <w:r w:rsidR="00310F9D" w:rsidRPr="00F31A5E">
              <w:rPr>
                <w:rFonts w:hAnsi="宋体" w:hint="eastAsia"/>
                <w:color w:val="0000FF"/>
                <w:sz w:val="24"/>
                <w:szCs w:val="24"/>
                <w:u w:val="single"/>
              </w:rPr>
              <w:t>其他</w:t>
            </w:r>
            <w:proofErr w:type="gramEnd"/>
            <w:r w:rsidR="00310F9D" w:rsidRPr="00F31A5E">
              <w:rPr>
                <w:rFonts w:hAnsi="宋体" w:hint="eastAsia"/>
                <w:color w:val="0000FF"/>
                <w:sz w:val="24"/>
                <w:szCs w:val="24"/>
                <w:u w:val="single"/>
              </w:rPr>
              <w:t>行业有机废气排放口：非甲烷总烃</w:t>
            </w:r>
            <w:r w:rsidR="00310F9D" w:rsidRPr="00F31A5E">
              <w:rPr>
                <w:rFonts w:hAnsi="宋体" w:hint="eastAsia"/>
                <w:color w:val="0000FF"/>
                <w:sz w:val="24"/>
                <w:szCs w:val="24"/>
                <w:u w:val="single"/>
              </w:rPr>
              <w:t>80mg/m</w:t>
            </w:r>
            <w:r w:rsidR="00310F9D" w:rsidRPr="00F31A5E">
              <w:rPr>
                <w:rFonts w:hAnsi="宋体" w:hint="eastAsia"/>
                <w:color w:val="0000FF"/>
                <w:sz w:val="24"/>
                <w:szCs w:val="24"/>
                <w:u w:val="single"/>
                <w:vertAlign w:val="superscript"/>
              </w:rPr>
              <w:t>3</w:t>
            </w:r>
            <w:r w:rsidR="00310F9D" w:rsidRPr="00F31A5E">
              <w:rPr>
                <w:rFonts w:hAnsi="宋体" w:hint="eastAsia"/>
                <w:color w:val="0000FF"/>
                <w:sz w:val="24"/>
                <w:szCs w:val="24"/>
                <w:u w:val="single"/>
              </w:rPr>
              <w:t>标准限值要求。</w:t>
            </w:r>
          </w:p>
          <w:p w:rsidR="001D4025" w:rsidRPr="00F31A5E" w:rsidRDefault="00310F9D" w:rsidP="00DC1C86">
            <w:pPr>
              <w:spacing w:line="360" w:lineRule="auto"/>
              <w:ind w:firstLineChars="200" w:firstLine="480"/>
              <w:rPr>
                <w:color w:val="0000FF"/>
                <w:sz w:val="24"/>
                <w:szCs w:val="24"/>
                <w:u w:val="single"/>
              </w:rPr>
            </w:pPr>
            <w:r w:rsidRPr="00F31A5E">
              <w:rPr>
                <w:rFonts w:hint="eastAsia"/>
                <w:color w:val="0000FF"/>
                <w:sz w:val="24"/>
                <w:szCs w:val="24"/>
                <w:u w:val="single"/>
              </w:rPr>
              <w:t>本项目</w:t>
            </w:r>
            <w:r w:rsidR="00947131" w:rsidRPr="00F31A5E">
              <w:rPr>
                <w:rFonts w:hint="eastAsia"/>
                <w:color w:val="0000FF"/>
                <w:sz w:val="24"/>
                <w:szCs w:val="24"/>
                <w:u w:val="single"/>
              </w:rPr>
              <w:t>位于偃师市产业集聚区，</w:t>
            </w:r>
            <w:r w:rsidR="00DB72AD" w:rsidRPr="00F31A5E">
              <w:rPr>
                <w:rFonts w:hint="eastAsia"/>
                <w:color w:val="0000FF"/>
                <w:sz w:val="24"/>
                <w:szCs w:val="24"/>
                <w:u w:val="single"/>
              </w:rPr>
              <w:t>周围的敏感点</w:t>
            </w:r>
            <w:proofErr w:type="gramStart"/>
            <w:r w:rsidR="00DB72AD" w:rsidRPr="00F31A5E">
              <w:rPr>
                <w:rFonts w:hint="eastAsia"/>
                <w:color w:val="0000FF"/>
                <w:sz w:val="24"/>
                <w:szCs w:val="24"/>
                <w:u w:val="single"/>
              </w:rPr>
              <w:t>均距离</w:t>
            </w:r>
            <w:proofErr w:type="gramEnd"/>
            <w:r w:rsidR="00DB72AD" w:rsidRPr="00F31A5E">
              <w:rPr>
                <w:rFonts w:hint="eastAsia"/>
                <w:color w:val="0000FF"/>
                <w:sz w:val="24"/>
                <w:szCs w:val="24"/>
                <w:u w:val="single"/>
              </w:rPr>
              <w:t>较远（最近的敏感点为南侧</w:t>
            </w:r>
            <w:r w:rsidR="00DB72AD" w:rsidRPr="00F31A5E">
              <w:rPr>
                <w:rFonts w:hint="eastAsia"/>
                <w:color w:val="0000FF"/>
                <w:sz w:val="24"/>
                <w:szCs w:val="24"/>
                <w:u w:val="single"/>
              </w:rPr>
              <w:t>0.6km</w:t>
            </w:r>
            <w:r w:rsidR="00DB72AD" w:rsidRPr="00F31A5E">
              <w:rPr>
                <w:rFonts w:hint="eastAsia"/>
                <w:color w:val="0000FF"/>
                <w:sz w:val="24"/>
                <w:szCs w:val="24"/>
                <w:u w:val="single"/>
              </w:rPr>
              <w:t>处的杏园村）</w:t>
            </w:r>
            <w:r w:rsidR="00947131" w:rsidRPr="00F31A5E">
              <w:rPr>
                <w:rFonts w:hint="eastAsia"/>
                <w:color w:val="0000FF"/>
                <w:sz w:val="24"/>
                <w:szCs w:val="24"/>
                <w:u w:val="single"/>
              </w:rPr>
              <w:t>，</w:t>
            </w:r>
            <w:r w:rsidR="00DC1C86" w:rsidRPr="00F31A5E">
              <w:rPr>
                <w:rFonts w:hint="eastAsia"/>
                <w:color w:val="0000FF"/>
                <w:sz w:val="24"/>
                <w:szCs w:val="24"/>
                <w:u w:val="single"/>
              </w:rPr>
              <w:t>模具试验过程产生少量的有机废气经环保设施处理后达标排放，对周围的环境空气影响较小。</w:t>
            </w:r>
          </w:p>
          <w:p w:rsidR="009708A1" w:rsidRPr="00067904" w:rsidRDefault="009708A1" w:rsidP="009708A1">
            <w:pPr>
              <w:spacing w:line="360" w:lineRule="auto"/>
              <w:rPr>
                <w:b/>
                <w:sz w:val="24"/>
                <w:szCs w:val="24"/>
              </w:rPr>
            </w:pPr>
            <w:r w:rsidRPr="00067904">
              <w:rPr>
                <w:rFonts w:hint="eastAsia"/>
                <w:b/>
                <w:sz w:val="24"/>
                <w:szCs w:val="24"/>
              </w:rPr>
              <w:t xml:space="preserve">2 </w:t>
            </w:r>
            <w:r w:rsidRPr="00067904">
              <w:rPr>
                <w:rFonts w:hint="eastAsia"/>
                <w:b/>
                <w:sz w:val="24"/>
                <w:szCs w:val="24"/>
              </w:rPr>
              <w:t>地表水环境影响分析</w:t>
            </w:r>
          </w:p>
          <w:p w:rsidR="00DC1C86" w:rsidRPr="00DC1C86" w:rsidRDefault="00DC1C86" w:rsidP="00DC1C86">
            <w:pPr>
              <w:widowControl/>
              <w:spacing w:line="360" w:lineRule="auto"/>
              <w:ind w:firstLineChars="200" w:firstLine="480"/>
              <w:rPr>
                <w:kern w:val="0"/>
                <w:sz w:val="24"/>
                <w:szCs w:val="24"/>
              </w:rPr>
            </w:pPr>
            <w:r w:rsidRPr="00DC1C86">
              <w:rPr>
                <w:rFonts w:hint="eastAsia"/>
                <w:sz w:val="24"/>
                <w:szCs w:val="24"/>
              </w:rPr>
              <w:t>本项目运营后，</w:t>
            </w:r>
            <w:r w:rsidR="00AA5EBF">
              <w:rPr>
                <w:rFonts w:hint="eastAsia"/>
                <w:sz w:val="24"/>
                <w:szCs w:val="24"/>
              </w:rPr>
              <w:t>冷却水循环使用，不外排</w:t>
            </w:r>
            <w:r w:rsidRPr="00DC1C86">
              <w:rPr>
                <w:rFonts w:hint="eastAsia"/>
                <w:sz w:val="24"/>
                <w:szCs w:val="24"/>
              </w:rPr>
              <w:t>。产生废水主要为职工生活污水。本项目职工</w:t>
            </w:r>
            <w:r w:rsidRPr="00DC1C86">
              <w:rPr>
                <w:rFonts w:hint="eastAsia"/>
                <w:sz w:val="24"/>
                <w:szCs w:val="24"/>
              </w:rPr>
              <w:t>15</w:t>
            </w:r>
            <w:r w:rsidRPr="00DC1C86">
              <w:rPr>
                <w:rFonts w:hint="eastAsia"/>
                <w:sz w:val="24"/>
                <w:szCs w:val="24"/>
              </w:rPr>
              <w:t>人，均</w:t>
            </w:r>
            <w:proofErr w:type="gramStart"/>
            <w:r w:rsidRPr="00DC1C86">
              <w:rPr>
                <w:rFonts w:hint="eastAsia"/>
                <w:sz w:val="24"/>
                <w:szCs w:val="24"/>
              </w:rPr>
              <w:t>不在厂</w:t>
            </w:r>
            <w:proofErr w:type="gramEnd"/>
            <w:r w:rsidRPr="00DC1C86">
              <w:rPr>
                <w:rFonts w:hint="eastAsia"/>
                <w:sz w:val="24"/>
                <w:szCs w:val="24"/>
              </w:rPr>
              <w:t>食宿，年工作</w:t>
            </w:r>
            <w:r w:rsidRPr="00DC1C86">
              <w:rPr>
                <w:rFonts w:hint="eastAsia"/>
                <w:sz w:val="24"/>
                <w:szCs w:val="24"/>
              </w:rPr>
              <w:t>300d</w:t>
            </w:r>
            <w:r w:rsidRPr="00DC1C86">
              <w:rPr>
                <w:rFonts w:hint="eastAsia"/>
                <w:sz w:val="24"/>
                <w:szCs w:val="24"/>
              </w:rPr>
              <w:t>。</w:t>
            </w:r>
            <w:proofErr w:type="gramStart"/>
            <w:r w:rsidRPr="00DC1C86">
              <w:rPr>
                <w:rFonts w:hint="eastAsia"/>
                <w:bCs/>
                <w:sz w:val="24"/>
                <w:szCs w:val="24"/>
              </w:rPr>
              <w:t>不在厂</w:t>
            </w:r>
            <w:proofErr w:type="gramEnd"/>
            <w:r w:rsidRPr="00DC1C86">
              <w:rPr>
                <w:rFonts w:hint="eastAsia"/>
                <w:bCs/>
                <w:sz w:val="24"/>
                <w:szCs w:val="24"/>
              </w:rPr>
              <w:t>食宿生活用水量按</w:t>
            </w:r>
            <w:r w:rsidRPr="00DC1C86">
              <w:rPr>
                <w:rFonts w:hint="eastAsia"/>
                <w:bCs/>
                <w:sz w:val="24"/>
                <w:szCs w:val="24"/>
              </w:rPr>
              <w:t>40L</w:t>
            </w:r>
            <w:r w:rsidRPr="00DC1C86">
              <w:rPr>
                <w:sz w:val="24"/>
                <w:szCs w:val="24"/>
              </w:rPr>
              <w:t>/</w:t>
            </w:r>
            <w:r w:rsidRPr="00DC1C86">
              <w:rPr>
                <w:rFonts w:hAnsi="宋体"/>
                <w:sz w:val="24"/>
                <w:szCs w:val="24"/>
              </w:rPr>
              <w:t>人</w:t>
            </w:r>
            <w:r w:rsidRPr="00DC1C86">
              <w:rPr>
                <w:rFonts w:hint="eastAsia"/>
                <w:sz w:val="24"/>
                <w:szCs w:val="24"/>
              </w:rPr>
              <w:t>·</w:t>
            </w:r>
            <w:r w:rsidRPr="00DC1C86">
              <w:rPr>
                <w:sz w:val="24"/>
                <w:szCs w:val="24"/>
              </w:rPr>
              <w:t>d</w:t>
            </w:r>
            <w:r w:rsidRPr="00DC1C86">
              <w:rPr>
                <w:rFonts w:hint="eastAsia"/>
                <w:sz w:val="24"/>
                <w:szCs w:val="24"/>
              </w:rPr>
              <w:t>，本项目生活用水量为</w:t>
            </w:r>
            <w:r w:rsidRPr="00DC1C86">
              <w:rPr>
                <w:rFonts w:hint="eastAsia"/>
                <w:sz w:val="24"/>
                <w:szCs w:val="24"/>
              </w:rPr>
              <w:t>180</w:t>
            </w:r>
            <w:r w:rsidRPr="00DC1C86">
              <w:rPr>
                <w:rFonts w:hAnsi="宋体" w:hint="eastAsia"/>
                <w:bCs/>
                <w:sz w:val="24"/>
                <w:szCs w:val="24"/>
              </w:rPr>
              <w:t>m</w:t>
            </w:r>
            <w:r w:rsidRPr="00DC1C86">
              <w:rPr>
                <w:rFonts w:hAnsi="宋体" w:hint="eastAsia"/>
                <w:bCs/>
                <w:sz w:val="24"/>
                <w:szCs w:val="24"/>
                <w:vertAlign w:val="superscript"/>
              </w:rPr>
              <w:t>3</w:t>
            </w:r>
            <w:r w:rsidRPr="00DC1C86">
              <w:rPr>
                <w:rFonts w:hAnsi="宋体" w:hint="eastAsia"/>
                <w:bCs/>
                <w:sz w:val="24"/>
                <w:szCs w:val="24"/>
              </w:rPr>
              <w:t>/a</w:t>
            </w:r>
            <w:r w:rsidRPr="00DC1C86">
              <w:rPr>
                <w:rFonts w:hAnsi="宋体" w:hint="eastAsia"/>
                <w:bCs/>
                <w:sz w:val="24"/>
                <w:szCs w:val="24"/>
              </w:rPr>
              <w:t>，</w:t>
            </w:r>
            <w:r w:rsidRPr="00DC1C86">
              <w:rPr>
                <w:rFonts w:hint="eastAsia"/>
                <w:sz w:val="24"/>
                <w:szCs w:val="24"/>
              </w:rPr>
              <w:t>则</w:t>
            </w:r>
            <w:r w:rsidRPr="00DC1C86">
              <w:rPr>
                <w:rFonts w:hAnsi="宋体" w:hint="eastAsia"/>
                <w:bCs/>
                <w:sz w:val="24"/>
                <w:szCs w:val="24"/>
              </w:rPr>
              <w:t>生活污水产生量为</w:t>
            </w:r>
            <w:r w:rsidRPr="00DC1C86">
              <w:rPr>
                <w:rFonts w:hAnsi="宋体" w:hint="eastAsia"/>
                <w:bCs/>
                <w:sz w:val="24"/>
                <w:szCs w:val="24"/>
              </w:rPr>
              <w:t>144m</w:t>
            </w:r>
            <w:r w:rsidRPr="00DC1C86">
              <w:rPr>
                <w:rFonts w:hAnsi="宋体" w:hint="eastAsia"/>
                <w:bCs/>
                <w:sz w:val="24"/>
                <w:szCs w:val="24"/>
                <w:vertAlign w:val="superscript"/>
              </w:rPr>
              <w:t>3</w:t>
            </w:r>
            <w:r w:rsidRPr="00DC1C86">
              <w:rPr>
                <w:rFonts w:hAnsi="宋体" w:hint="eastAsia"/>
                <w:bCs/>
                <w:sz w:val="24"/>
                <w:szCs w:val="24"/>
              </w:rPr>
              <w:t>/a</w:t>
            </w:r>
            <w:r w:rsidRPr="00DC1C86">
              <w:rPr>
                <w:rFonts w:hAnsi="宋体" w:hint="eastAsia"/>
                <w:bCs/>
                <w:sz w:val="24"/>
                <w:szCs w:val="24"/>
              </w:rPr>
              <w:t>（</w:t>
            </w:r>
            <w:proofErr w:type="gramStart"/>
            <w:r w:rsidRPr="00DC1C86">
              <w:rPr>
                <w:rFonts w:hAnsi="宋体" w:hint="eastAsia"/>
                <w:sz w:val="24"/>
                <w:szCs w:val="24"/>
              </w:rPr>
              <w:t>产污系数</w:t>
            </w:r>
            <w:proofErr w:type="gramEnd"/>
            <w:r w:rsidRPr="00DC1C86">
              <w:rPr>
                <w:rFonts w:hAnsi="宋体" w:hint="eastAsia"/>
                <w:sz w:val="24"/>
                <w:szCs w:val="24"/>
              </w:rPr>
              <w:t>按</w:t>
            </w:r>
            <w:r w:rsidRPr="00DC1C86">
              <w:rPr>
                <w:rFonts w:hAnsi="宋体" w:hint="eastAsia"/>
                <w:sz w:val="24"/>
                <w:szCs w:val="24"/>
              </w:rPr>
              <w:t>80%</w:t>
            </w:r>
            <w:r w:rsidRPr="00DC1C86">
              <w:rPr>
                <w:rFonts w:hAnsi="宋体" w:hint="eastAsia"/>
                <w:sz w:val="24"/>
                <w:szCs w:val="24"/>
              </w:rPr>
              <w:t>计</w:t>
            </w:r>
            <w:r w:rsidRPr="00DC1C86">
              <w:rPr>
                <w:rFonts w:hAnsi="宋体" w:hint="eastAsia"/>
                <w:bCs/>
                <w:sz w:val="24"/>
                <w:szCs w:val="24"/>
              </w:rPr>
              <w:t>）。本项目厂区</w:t>
            </w:r>
            <w:r w:rsidR="0084773A">
              <w:rPr>
                <w:rFonts w:hAnsi="宋体" w:hint="eastAsia"/>
                <w:bCs/>
                <w:sz w:val="24"/>
                <w:szCs w:val="24"/>
              </w:rPr>
              <w:t>生活污水</w:t>
            </w:r>
            <w:r w:rsidRPr="00DC1C86">
              <w:rPr>
                <w:rFonts w:hAnsi="宋体" w:hint="eastAsia"/>
                <w:bCs/>
                <w:sz w:val="24"/>
                <w:szCs w:val="24"/>
              </w:rPr>
              <w:t>使用化粪池</w:t>
            </w:r>
            <w:r w:rsidR="0084773A">
              <w:rPr>
                <w:rFonts w:hAnsi="宋体" w:hint="eastAsia"/>
                <w:bCs/>
                <w:sz w:val="24"/>
                <w:szCs w:val="24"/>
              </w:rPr>
              <w:t>处理</w:t>
            </w:r>
            <w:r w:rsidR="0084773A">
              <w:rPr>
                <w:rFonts w:hAnsi="宋体" w:hint="eastAsia"/>
                <w:bCs/>
                <w:sz w:val="24"/>
                <w:szCs w:val="24"/>
              </w:rPr>
              <w:t>+</w:t>
            </w:r>
            <w:r w:rsidR="0084773A">
              <w:rPr>
                <w:rFonts w:hAnsi="宋体" w:hint="eastAsia"/>
                <w:bCs/>
                <w:sz w:val="24"/>
                <w:szCs w:val="24"/>
              </w:rPr>
              <w:t>废水收集池收集</w:t>
            </w:r>
            <w:r w:rsidRPr="00DC1C86">
              <w:rPr>
                <w:rFonts w:hAnsi="宋体" w:hint="eastAsia"/>
                <w:bCs/>
                <w:sz w:val="24"/>
                <w:szCs w:val="24"/>
              </w:rPr>
              <w:t>，</w:t>
            </w:r>
            <w:r w:rsidR="0084773A">
              <w:rPr>
                <w:rFonts w:hAnsi="宋体" w:hint="eastAsia"/>
                <w:bCs/>
                <w:sz w:val="24"/>
                <w:szCs w:val="24"/>
              </w:rPr>
              <w:t>用于厂区</w:t>
            </w:r>
            <w:r w:rsidRPr="00DC1C86">
              <w:rPr>
                <w:rFonts w:hAnsi="宋体" w:hint="eastAsia"/>
                <w:bCs/>
                <w:sz w:val="24"/>
                <w:szCs w:val="24"/>
              </w:rPr>
              <w:t>绿化。</w:t>
            </w:r>
            <w:r w:rsidRPr="00DC1C86">
              <w:rPr>
                <w:sz w:val="24"/>
                <w:szCs w:val="24"/>
              </w:rPr>
              <w:t>类比同类生活污水水质：</w:t>
            </w:r>
            <w:r w:rsidRPr="00DC1C86">
              <w:rPr>
                <w:sz w:val="24"/>
                <w:szCs w:val="24"/>
              </w:rPr>
              <w:t>COD3</w:t>
            </w:r>
            <w:r w:rsidRPr="00DC1C86">
              <w:rPr>
                <w:rFonts w:hint="eastAsia"/>
                <w:sz w:val="24"/>
                <w:szCs w:val="24"/>
              </w:rPr>
              <w:t>0</w:t>
            </w:r>
            <w:r w:rsidRPr="00DC1C86">
              <w:rPr>
                <w:sz w:val="24"/>
                <w:szCs w:val="24"/>
              </w:rPr>
              <w:t>0</w:t>
            </w:r>
            <w:r w:rsidRPr="00DC1C86">
              <w:rPr>
                <w:bCs/>
                <w:sz w:val="24"/>
                <w:szCs w:val="24"/>
              </w:rPr>
              <w:t>mg/L</w:t>
            </w:r>
            <w:r w:rsidRPr="00DC1C86">
              <w:rPr>
                <w:bCs/>
                <w:sz w:val="24"/>
                <w:szCs w:val="24"/>
              </w:rPr>
              <w:t>、</w:t>
            </w:r>
            <w:r w:rsidRPr="00DC1C86">
              <w:rPr>
                <w:bCs/>
                <w:sz w:val="24"/>
                <w:szCs w:val="24"/>
              </w:rPr>
              <w:t>NH</w:t>
            </w:r>
            <w:r w:rsidRPr="00DC1C86">
              <w:rPr>
                <w:bCs/>
                <w:sz w:val="24"/>
                <w:szCs w:val="24"/>
                <w:vertAlign w:val="subscript"/>
              </w:rPr>
              <w:t>3</w:t>
            </w:r>
            <w:r w:rsidRPr="00DC1C86">
              <w:rPr>
                <w:bCs/>
                <w:sz w:val="24"/>
                <w:szCs w:val="24"/>
              </w:rPr>
              <w:t>-N</w:t>
            </w:r>
            <w:r w:rsidRPr="00DC1C86">
              <w:rPr>
                <w:rFonts w:hint="eastAsia"/>
                <w:bCs/>
                <w:sz w:val="24"/>
                <w:szCs w:val="24"/>
              </w:rPr>
              <w:t>30</w:t>
            </w:r>
            <w:r w:rsidRPr="00DC1C86">
              <w:rPr>
                <w:bCs/>
                <w:sz w:val="24"/>
                <w:szCs w:val="24"/>
              </w:rPr>
              <w:t>mg/L</w:t>
            </w:r>
            <w:r w:rsidRPr="00DC1C86">
              <w:rPr>
                <w:rFonts w:hint="eastAsia"/>
                <w:bCs/>
                <w:sz w:val="24"/>
                <w:szCs w:val="24"/>
              </w:rPr>
              <w:t>，</w:t>
            </w:r>
            <w:r w:rsidRPr="00DC1C86">
              <w:rPr>
                <w:rFonts w:hint="eastAsia"/>
                <w:kern w:val="0"/>
                <w:sz w:val="24"/>
                <w:szCs w:val="24"/>
              </w:rPr>
              <w:t>COD</w:t>
            </w:r>
            <w:r w:rsidRPr="00DC1C86">
              <w:rPr>
                <w:rFonts w:hint="eastAsia"/>
                <w:kern w:val="0"/>
                <w:sz w:val="24"/>
                <w:szCs w:val="24"/>
              </w:rPr>
              <w:t>、氨氮产生量分别为</w:t>
            </w:r>
            <w:r w:rsidRPr="00DC1C86">
              <w:rPr>
                <w:rFonts w:hint="eastAsia"/>
                <w:kern w:val="0"/>
                <w:sz w:val="24"/>
                <w:szCs w:val="24"/>
              </w:rPr>
              <w:t>0.0432t/a</w:t>
            </w:r>
            <w:r w:rsidRPr="00DC1C86">
              <w:rPr>
                <w:rFonts w:hint="eastAsia"/>
                <w:kern w:val="0"/>
                <w:sz w:val="24"/>
                <w:szCs w:val="24"/>
              </w:rPr>
              <w:t>、</w:t>
            </w:r>
            <w:r w:rsidRPr="00DC1C86">
              <w:rPr>
                <w:rFonts w:hint="eastAsia"/>
                <w:kern w:val="0"/>
                <w:sz w:val="24"/>
                <w:szCs w:val="24"/>
              </w:rPr>
              <w:t>0.0043t/a</w:t>
            </w:r>
            <w:r w:rsidRPr="00DC1C86">
              <w:rPr>
                <w:rFonts w:hint="eastAsia"/>
                <w:kern w:val="0"/>
                <w:sz w:val="24"/>
                <w:szCs w:val="24"/>
              </w:rPr>
              <w:t>。</w:t>
            </w:r>
          </w:p>
          <w:p w:rsidR="0084773A" w:rsidRDefault="00DC1C86" w:rsidP="00DC1C86">
            <w:pPr>
              <w:widowControl/>
              <w:spacing w:line="360" w:lineRule="auto"/>
              <w:ind w:firstLineChars="200" w:firstLine="480"/>
              <w:rPr>
                <w:rFonts w:hAnsi="宋体"/>
                <w:bCs/>
                <w:sz w:val="24"/>
                <w:szCs w:val="24"/>
              </w:rPr>
            </w:pPr>
            <w:r w:rsidRPr="00DC1C86">
              <w:rPr>
                <w:rFonts w:hint="eastAsia"/>
                <w:kern w:val="0"/>
                <w:sz w:val="24"/>
                <w:szCs w:val="24"/>
              </w:rPr>
              <w:t>生活污水经化粪池（化粪池去除效率</w:t>
            </w:r>
            <w:r w:rsidRPr="00DC1C86">
              <w:rPr>
                <w:rFonts w:hint="eastAsia"/>
                <w:kern w:val="0"/>
                <w:sz w:val="24"/>
                <w:szCs w:val="24"/>
              </w:rPr>
              <w:t>COD20%</w:t>
            </w:r>
            <w:r w:rsidRPr="00DC1C86">
              <w:rPr>
                <w:rFonts w:hint="eastAsia"/>
                <w:kern w:val="0"/>
                <w:sz w:val="24"/>
                <w:szCs w:val="24"/>
              </w:rPr>
              <w:t>，氨氮</w:t>
            </w:r>
            <w:r w:rsidRPr="00DC1C86">
              <w:rPr>
                <w:rFonts w:hint="eastAsia"/>
                <w:kern w:val="0"/>
                <w:sz w:val="24"/>
                <w:szCs w:val="24"/>
              </w:rPr>
              <w:t>3%</w:t>
            </w:r>
            <w:r w:rsidRPr="00DC1C86">
              <w:rPr>
                <w:rFonts w:hint="eastAsia"/>
                <w:kern w:val="0"/>
                <w:sz w:val="24"/>
                <w:szCs w:val="24"/>
              </w:rPr>
              <w:t>）处理后，</w:t>
            </w:r>
            <w:r w:rsidRPr="00DC1C86">
              <w:rPr>
                <w:rFonts w:hint="eastAsia"/>
                <w:kern w:val="0"/>
                <w:sz w:val="24"/>
                <w:szCs w:val="24"/>
              </w:rPr>
              <w:t>COD</w:t>
            </w:r>
            <w:r w:rsidRPr="00DC1C86">
              <w:rPr>
                <w:rFonts w:hint="eastAsia"/>
                <w:kern w:val="0"/>
                <w:sz w:val="24"/>
                <w:szCs w:val="24"/>
              </w:rPr>
              <w:t>、氨氮浓度分别为</w:t>
            </w:r>
            <w:r w:rsidRPr="00DC1C86">
              <w:rPr>
                <w:rFonts w:hint="eastAsia"/>
                <w:kern w:val="0"/>
                <w:sz w:val="24"/>
                <w:szCs w:val="24"/>
              </w:rPr>
              <w:t>240mg/L</w:t>
            </w:r>
            <w:r w:rsidRPr="00DC1C86">
              <w:rPr>
                <w:rFonts w:hint="eastAsia"/>
                <w:kern w:val="0"/>
                <w:sz w:val="24"/>
                <w:szCs w:val="24"/>
              </w:rPr>
              <w:t>、</w:t>
            </w:r>
            <w:r w:rsidRPr="00DC1C86">
              <w:rPr>
                <w:rFonts w:hint="eastAsia"/>
                <w:kern w:val="0"/>
                <w:sz w:val="24"/>
                <w:szCs w:val="24"/>
              </w:rPr>
              <w:t>29.1mg/L</w:t>
            </w:r>
            <w:r w:rsidRPr="00DC1C86">
              <w:rPr>
                <w:rFonts w:hint="eastAsia"/>
                <w:kern w:val="0"/>
                <w:sz w:val="24"/>
                <w:szCs w:val="24"/>
              </w:rPr>
              <w:t>，经化粪池处理后</w:t>
            </w:r>
            <w:r w:rsidRPr="00DC1C86">
              <w:rPr>
                <w:rFonts w:hint="eastAsia"/>
                <w:kern w:val="0"/>
                <w:sz w:val="24"/>
                <w:szCs w:val="24"/>
              </w:rPr>
              <w:t>COD</w:t>
            </w:r>
            <w:r w:rsidRPr="00DC1C86">
              <w:rPr>
                <w:rFonts w:hint="eastAsia"/>
                <w:kern w:val="0"/>
                <w:sz w:val="24"/>
                <w:szCs w:val="24"/>
              </w:rPr>
              <w:t>、氨氮总量为</w:t>
            </w:r>
            <w:r w:rsidRPr="00DC1C86">
              <w:rPr>
                <w:rFonts w:hint="eastAsia"/>
                <w:kern w:val="0"/>
                <w:sz w:val="24"/>
                <w:szCs w:val="24"/>
              </w:rPr>
              <w:t>0.0346t/a</w:t>
            </w:r>
            <w:r w:rsidRPr="00DC1C86">
              <w:rPr>
                <w:rFonts w:hint="eastAsia"/>
                <w:kern w:val="0"/>
                <w:sz w:val="24"/>
                <w:szCs w:val="24"/>
              </w:rPr>
              <w:t>、</w:t>
            </w:r>
            <w:r w:rsidRPr="00DC1C86">
              <w:rPr>
                <w:rFonts w:hint="eastAsia"/>
                <w:kern w:val="0"/>
                <w:sz w:val="24"/>
                <w:szCs w:val="24"/>
              </w:rPr>
              <w:t>0.0042t/a</w:t>
            </w:r>
            <w:r w:rsidRPr="00DC1C86">
              <w:rPr>
                <w:rFonts w:hint="eastAsia"/>
                <w:kern w:val="0"/>
                <w:sz w:val="24"/>
                <w:szCs w:val="24"/>
              </w:rPr>
              <w:t>。</w:t>
            </w:r>
            <w:r w:rsidR="0084773A" w:rsidRPr="00DC1C86">
              <w:rPr>
                <w:rFonts w:hAnsi="宋体" w:hint="eastAsia"/>
                <w:bCs/>
                <w:sz w:val="24"/>
                <w:szCs w:val="24"/>
              </w:rPr>
              <w:t>本项目厂区</w:t>
            </w:r>
            <w:r w:rsidR="0084773A">
              <w:rPr>
                <w:rFonts w:hAnsi="宋体" w:hint="eastAsia"/>
                <w:bCs/>
                <w:sz w:val="24"/>
                <w:szCs w:val="24"/>
              </w:rPr>
              <w:t>生活污水</w:t>
            </w:r>
            <w:r w:rsidR="0084773A" w:rsidRPr="00DC1C86">
              <w:rPr>
                <w:rFonts w:hAnsi="宋体" w:hint="eastAsia"/>
                <w:bCs/>
                <w:sz w:val="24"/>
                <w:szCs w:val="24"/>
              </w:rPr>
              <w:t>使用化粪池</w:t>
            </w:r>
            <w:r w:rsidR="0084773A">
              <w:rPr>
                <w:rFonts w:hAnsi="宋体" w:hint="eastAsia"/>
                <w:bCs/>
                <w:sz w:val="24"/>
                <w:szCs w:val="24"/>
              </w:rPr>
              <w:t>处理</w:t>
            </w:r>
            <w:r w:rsidR="0084773A">
              <w:rPr>
                <w:rFonts w:hAnsi="宋体" w:hint="eastAsia"/>
                <w:bCs/>
                <w:sz w:val="24"/>
                <w:szCs w:val="24"/>
              </w:rPr>
              <w:t>+</w:t>
            </w:r>
            <w:r w:rsidR="0084773A">
              <w:rPr>
                <w:rFonts w:hAnsi="宋体" w:hint="eastAsia"/>
                <w:bCs/>
                <w:sz w:val="24"/>
                <w:szCs w:val="24"/>
              </w:rPr>
              <w:t>废水收集池收集</w:t>
            </w:r>
            <w:r w:rsidR="0084773A" w:rsidRPr="00DC1C86">
              <w:rPr>
                <w:rFonts w:hAnsi="宋体" w:hint="eastAsia"/>
                <w:bCs/>
                <w:sz w:val="24"/>
                <w:szCs w:val="24"/>
              </w:rPr>
              <w:t>，</w:t>
            </w:r>
            <w:r w:rsidR="0084773A">
              <w:rPr>
                <w:rFonts w:hAnsi="宋体" w:hint="eastAsia"/>
                <w:bCs/>
                <w:sz w:val="24"/>
                <w:szCs w:val="24"/>
              </w:rPr>
              <w:t>用于厂区</w:t>
            </w:r>
            <w:r w:rsidR="0084773A" w:rsidRPr="00DC1C86">
              <w:rPr>
                <w:rFonts w:hAnsi="宋体" w:hint="eastAsia"/>
                <w:bCs/>
                <w:sz w:val="24"/>
                <w:szCs w:val="24"/>
              </w:rPr>
              <w:t>绿化</w:t>
            </w:r>
            <w:r w:rsidR="0084773A">
              <w:rPr>
                <w:rFonts w:hAnsi="宋体" w:hint="eastAsia"/>
                <w:bCs/>
                <w:sz w:val="24"/>
                <w:szCs w:val="24"/>
              </w:rPr>
              <w:t>，不外排</w:t>
            </w:r>
            <w:r w:rsidR="0084773A" w:rsidRPr="00DC1C86">
              <w:rPr>
                <w:rFonts w:hAnsi="宋体" w:hint="eastAsia"/>
                <w:bCs/>
                <w:sz w:val="24"/>
                <w:szCs w:val="24"/>
              </w:rPr>
              <w:t>。</w:t>
            </w:r>
          </w:p>
          <w:p w:rsidR="00DC1C86" w:rsidRPr="00067904" w:rsidRDefault="00DC1C86" w:rsidP="00DC1C86">
            <w:pPr>
              <w:widowControl/>
              <w:spacing w:line="360" w:lineRule="auto"/>
              <w:ind w:firstLineChars="200" w:firstLine="480"/>
              <w:rPr>
                <w:sz w:val="24"/>
                <w:szCs w:val="24"/>
              </w:rPr>
            </w:pPr>
            <w:r w:rsidRPr="00067904">
              <w:rPr>
                <w:rFonts w:hint="eastAsia"/>
                <w:sz w:val="24"/>
                <w:szCs w:val="24"/>
              </w:rPr>
              <w:t>综上所述，本项目的生活污水不会对当地的地表水环境产生影响。</w:t>
            </w:r>
          </w:p>
          <w:p w:rsidR="009708A1" w:rsidRPr="00067904" w:rsidRDefault="00E83998" w:rsidP="009708A1">
            <w:pPr>
              <w:spacing w:line="360" w:lineRule="auto"/>
              <w:rPr>
                <w:b/>
                <w:sz w:val="24"/>
                <w:szCs w:val="24"/>
              </w:rPr>
            </w:pPr>
            <w:r>
              <w:rPr>
                <w:rFonts w:hint="eastAsia"/>
                <w:b/>
                <w:sz w:val="24"/>
                <w:szCs w:val="24"/>
              </w:rPr>
              <w:t>3</w:t>
            </w:r>
            <w:r w:rsidR="009708A1" w:rsidRPr="00067904">
              <w:rPr>
                <w:rFonts w:hint="eastAsia"/>
                <w:b/>
                <w:sz w:val="24"/>
                <w:szCs w:val="24"/>
              </w:rPr>
              <w:t xml:space="preserve"> </w:t>
            </w:r>
            <w:r w:rsidR="009708A1" w:rsidRPr="00067904">
              <w:rPr>
                <w:rFonts w:hint="eastAsia"/>
                <w:b/>
                <w:sz w:val="24"/>
                <w:szCs w:val="24"/>
              </w:rPr>
              <w:t>声环境影响分析</w:t>
            </w:r>
          </w:p>
          <w:p w:rsidR="007E0AC2" w:rsidRPr="00067904" w:rsidRDefault="007E0AC2" w:rsidP="00DC1C86">
            <w:pPr>
              <w:spacing w:line="360" w:lineRule="auto"/>
              <w:ind w:firstLineChars="200" w:firstLine="480"/>
              <w:rPr>
                <w:rFonts w:hAnsi="宋体"/>
                <w:sz w:val="24"/>
                <w:szCs w:val="24"/>
              </w:rPr>
            </w:pPr>
            <w:r w:rsidRPr="00067904">
              <w:rPr>
                <w:rFonts w:hAnsi="宋体" w:hint="eastAsia"/>
                <w:sz w:val="24"/>
                <w:szCs w:val="24"/>
              </w:rPr>
              <w:t>本</w:t>
            </w:r>
            <w:r w:rsidRPr="00067904">
              <w:rPr>
                <w:rFonts w:hAnsi="宋体"/>
                <w:sz w:val="24"/>
                <w:szCs w:val="24"/>
              </w:rPr>
              <w:t>项目</w:t>
            </w:r>
            <w:r w:rsidRPr="00067904">
              <w:rPr>
                <w:rFonts w:hAnsi="宋体" w:hint="eastAsia"/>
                <w:sz w:val="24"/>
                <w:szCs w:val="24"/>
              </w:rPr>
              <w:t>运营期噪声主要有</w:t>
            </w:r>
            <w:r w:rsidR="00DC1C86" w:rsidRPr="00DC1C86">
              <w:rPr>
                <w:rFonts w:hAnsi="宋体" w:hint="eastAsia"/>
                <w:sz w:val="24"/>
                <w:szCs w:val="24"/>
              </w:rPr>
              <w:t>车床、磨床、钻床、刨床、铣床等</w:t>
            </w:r>
            <w:r w:rsidRPr="00067904">
              <w:rPr>
                <w:rFonts w:hint="eastAsia"/>
                <w:sz w:val="24"/>
                <w:szCs w:val="24"/>
              </w:rPr>
              <w:t>设备运行时产生的噪声，</w:t>
            </w:r>
            <w:r w:rsidRPr="00067904">
              <w:rPr>
                <w:rFonts w:hAnsi="宋体"/>
                <w:sz w:val="24"/>
                <w:szCs w:val="24"/>
              </w:rPr>
              <w:t>声源声级值在</w:t>
            </w:r>
            <w:r w:rsidR="00DC1C86">
              <w:rPr>
                <w:rFonts w:hint="eastAsia"/>
                <w:sz w:val="24"/>
                <w:szCs w:val="24"/>
              </w:rPr>
              <w:t>70-85</w:t>
            </w:r>
            <w:r w:rsidRPr="00067904">
              <w:rPr>
                <w:sz w:val="24"/>
                <w:szCs w:val="24"/>
              </w:rPr>
              <w:t>dB(A)</w:t>
            </w:r>
            <w:r w:rsidRPr="00067904">
              <w:rPr>
                <w:rFonts w:hAnsi="宋体"/>
                <w:sz w:val="24"/>
                <w:szCs w:val="24"/>
              </w:rPr>
              <w:t>之间。</w:t>
            </w:r>
            <w:r w:rsidRPr="00067904">
              <w:rPr>
                <w:rFonts w:hint="eastAsia"/>
                <w:kern w:val="0"/>
                <w:sz w:val="24"/>
                <w:szCs w:val="24"/>
              </w:rPr>
              <w:t>设备噪声主要集中在生产车间内。</w:t>
            </w:r>
          </w:p>
          <w:p w:rsidR="00DA0541" w:rsidRPr="00067904" w:rsidRDefault="007E0AC2" w:rsidP="00067904">
            <w:pPr>
              <w:spacing w:line="360" w:lineRule="auto"/>
              <w:ind w:firstLineChars="200" w:firstLine="480"/>
              <w:rPr>
                <w:sz w:val="24"/>
                <w:szCs w:val="24"/>
              </w:rPr>
            </w:pPr>
            <w:r w:rsidRPr="00067904">
              <w:rPr>
                <w:rFonts w:hAnsi="宋体" w:hint="eastAsia"/>
                <w:sz w:val="24"/>
                <w:szCs w:val="24"/>
              </w:rPr>
              <w:lastRenderedPageBreak/>
              <w:t>采用</w:t>
            </w:r>
            <w:r w:rsidRPr="00067904">
              <w:rPr>
                <w:rFonts w:hAnsi="宋体"/>
                <w:sz w:val="24"/>
                <w:szCs w:val="24"/>
              </w:rPr>
              <w:t>《环境影响评价技术导则</w:t>
            </w:r>
            <w:r w:rsidRPr="00067904">
              <w:rPr>
                <w:rFonts w:hAnsi="宋体" w:hint="eastAsia"/>
                <w:b/>
                <w:sz w:val="24"/>
                <w:szCs w:val="24"/>
              </w:rPr>
              <w:t>-</w:t>
            </w:r>
            <w:r w:rsidRPr="00067904">
              <w:rPr>
                <w:rFonts w:hAnsi="宋体"/>
                <w:sz w:val="24"/>
                <w:szCs w:val="24"/>
              </w:rPr>
              <w:t>声环境》（</w:t>
            </w:r>
            <w:r w:rsidRPr="00067904">
              <w:rPr>
                <w:rFonts w:hAnsi="宋体"/>
                <w:sz w:val="24"/>
                <w:szCs w:val="24"/>
              </w:rPr>
              <w:t>HJ2.4-2009</w:t>
            </w:r>
            <w:r w:rsidRPr="00067904">
              <w:rPr>
                <w:rFonts w:hAnsi="宋体"/>
                <w:sz w:val="24"/>
                <w:szCs w:val="24"/>
              </w:rPr>
              <w:t>）中推荐的《噪声环境影响评价系统》预测模式进行计算</w:t>
            </w:r>
            <w:r w:rsidRPr="00067904">
              <w:rPr>
                <w:rFonts w:hAnsi="宋体" w:hint="eastAsia"/>
                <w:sz w:val="24"/>
                <w:szCs w:val="24"/>
              </w:rPr>
              <w:t>，</w:t>
            </w:r>
            <w:r w:rsidRPr="00067904">
              <w:rPr>
                <w:rFonts w:hAnsi="宋体"/>
                <w:sz w:val="24"/>
                <w:szCs w:val="24"/>
              </w:rPr>
              <w:t>根据建设项目噪声源和环境特征，预测过程中考虑了厂房等建筑物的屏障作用、空气吸收</w:t>
            </w:r>
            <w:r w:rsidRPr="00067904">
              <w:rPr>
                <w:rFonts w:hAnsi="宋体" w:hint="eastAsia"/>
                <w:sz w:val="24"/>
                <w:szCs w:val="24"/>
              </w:rPr>
              <w:t>等多种干扰因素</w:t>
            </w:r>
            <w:r w:rsidRPr="00067904">
              <w:rPr>
                <w:rFonts w:hAnsi="宋体"/>
                <w:sz w:val="24"/>
                <w:szCs w:val="24"/>
              </w:rPr>
              <w:t>。</w:t>
            </w:r>
            <w:r w:rsidRPr="00067904">
              <w:rPr>
                <w:rFonts w:hAnsi="宋体" w:hint="eastAsia"/>
                <w:sz w:val="24"/>
                <w:szCs w:val="24"/>
              </w:rPr>
              <w:t>则本项目高噪声设备对</w:t>
            </w:r>
            <w:r w:rsidRPr="00067904">
              <w:rPr>
                <w:spacing w:val="-2"/>
                <w:sz w:val="24"/>
                <w:szCs w:val="24"/>
              </w:rPr>
              <w:t>厂界</w:t>
            </w:r>
            <w:r w:rsidRPr="00067904">
              <w:rPr>
                <w:rFonts w:hint="eastAsia"/>
                <w:spacing w:val="-2"/>
                <w:sz w:val="24"/>
                <w:szCs w:val="24"/>
              </w:rPr>
              <w:t>噪声</w:t>
            </w:r>
            <w:r w:rsidRPr="00067904">
              <w:rPr>
                <w:spacing w:val="-2"/>
                <w:sz w:val="24"/>
                <w:szCs w:val="24"/>
              </w:rPr>
              <w:t>预测结果</w:t>
            </w:r>
            <w:r w:rsidR="003A3777" w:rsidRPr="00067904">
              <w:rPr>
                <w:rFonts w:hint="eastAsia"/>
                <w:spacing w:val="-2"/>
                <w:sz w:val="24"/>
                <w:szCs w:val="24"/>
              </w:rPr>
              <w:t>见下表</w:t>
            </w:r>
            <w:r w:rsidRPr="00067904">
              <w:rPr>
                <w:sz w:val="24"/>
                <w:szCs w:val="24"/>
              </w:rPr>
              <w:t>。</w:t>
            </w:r>
          </w:p>
          <w:p w:rsidR="00DA0541" w:rsidRPr="00067904" w:rsidRDefault="00DA0541" w:rsidP="00DA0541">
            <w:pPr>
              <w:ind w:firstLineChars="200" w:firstLine="480"/>
              <w:rPr>
                <w:rFonts w:eastAsia="黑体"/>
                <w:sz w:val="24"/>
                <w:szCs w:val="24"/>
              </w:rPr>
            </w:pPr>
            <w:r w:rsidRPr="00067904">
              <w:rPr>
                <w:rFonts w:eastAsia="黑体"/>
                <w:sz w:val="24"/>
                <w:szCs w:val="24"/>
              </w:rPr>
              <w:t>表</w:t>
            </w:r>
            <w:r w:rsidR="00B07B83">
              <w:rPr>
                <w:rFonts w:eastAsia="黑体" w:hint="eastAsia"/>
                <w:sz w:val="24"/>
                <w:szCs w:val="24"/>
              </w:rPr>
              <w:t>1</w:t>
            </w:r>
            <w:r w:rsidR="008E3A02">
              <w:rPr>
                <w:rFonts w:eastAsia="黑体" w:hint="eastAsia"/>
                <w:sz w:val="24"/>
                <w:szCs w:val="24"/>
              </w:rPr>
              <w:t>1</w:t>
            </w:r>
            <w:r w:rsidRPr="00067904">
              <w:rPr>
                <w:rFonts w:eastAsia="黑体"/>
                <w:sz w:val="24"/>
                <w:szCs w:val="24"/>
              </w:rPr>
              <w:t xml:space="preserve">               </w:t>
            </w:r>
            <w:r w:rsidRPr="00067904">
              <w:rPr>
                <w:rFonts w:eastAsia="黑体"/>
                <w:sz w:val="24"/>
                <w:szCs w:val="24"/>
              </w:rPr>
              <w:t>厂界噪声预测结果</w:t>
            </w:r>
            <w:r w:rsidR="00DC1C86">
              <w:rPr>
                <w:rFonts w:eastAsia="黑体" w:hint="eastAsia"/>
                <w:sz w:val="24"/>
                <w:szCs w:val="24"/>
              </w:rPr>
              <w:t xml:space="preserve">    </w:t>
            </w:r>
            <w:r w:rsidRPr="00067904">
              <w:rPr>
                <w:rFonts w:eastAsia="黑体"/>
                <w:sz w:val="24"/>
                <w:szCs w:val="24"/>
              </w:rPr>
              <w:t xml:space="preserve">         </w:t>
            </w:r>
            <w:r w:rsidRPr="00067904">
              <w:rPr>
                <w:rFonts w:eastAsia="黑体"/>
                <w:sz w:val="24"/>
                <w:szCs w:val="24"/>
              </w:rPr>
              <w:t>单位：</w:t>
            </w:r>
            <w:r w:rsidRPr="00067904">
              <w:rPr>
                <w:rFonts w:eastAsia="黑体"/>
                <w:sz w:val="24"/>
                <w:szCs w:val="24"/>
              </w:rPr>
              <w:t>dB(A)</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1538"/>
              <w:gridCol w:w="1454"/>
              <w:gridCol w:w="1560"/>
              <w:gridCol w:w="1559"/>
              <w:gridCol w:w="1694"/>
            </w:tblGrid>
            <w:tr w:rsidR="00E71D60" w:rsidRPr="00067904" w:rsidTr="00B97B17">
              <w:trPr>
                <w:trHeight w:val="384"/>
                <w:jc w:val="center"/>
              </w:trPr>
              <w:tc>
                <w:tcPr>
                  <w:tcW w:w="3077" w:type="dxa"/>
                  <w:gridSpan w:val="2"/>
                  <w:vAlign w:val="center"/>
                </w:tcPr>
                <w:p w:rsidR="00E71D60" w:rsidRPr="00067904" w:rsidRDefault="00E71D60" w:rsidP="00E71D60">
                  <w:pPr>
                    <w:adjustRightInd w:val="0"/>
                    <w:snapToGrid w:val="0"/>
                    <w:jc w:val="center"/>
                    <w:rPr>
                      <w:szCs w:val="21"/>
                    </w:rPr>
                  </w:pPr>
                  <w:r w:rsidRPr="00067904">
                    <w:rPr>
                      <w:rFonts w:hAnsi="宋体"/>
                      <w:szCs w:val="21"/>
                    </w:rPr>
                    <w:t>项目</w:t>
                  </w:r>
                </w:p>
              </w:tc>
              <w:tc>
                <w:tcPr>
                  <w:tcW w:w="1454" w:type="dxa"/>
                  <w:vAlign w:val="center"/>
                </w:tcPr>
                <w:p w:rsidR="00E71D60" w:rsidRPr="00067904" w:rsidRDefault="00DC1C86" w:rsidP="00E71D60">
                  <w:pPr>
                    <w:adjustRightInd w:val="0"/>
                    <w:snapToGrid w:val="0"/>
                    <w:jc w:val="center"/>
                    <w:rPr>
                      <w:rFonts w:hAnsi="宋体"/>
                      <w:szCs w:val="21"/>
                    </w:rPr>
                  </w:pPr>
                  <w:r w:rsidRPr="00067904">
                    <w:rPr>
                      <w:rFonts w:hAnsi="宋体"/>
                      <w:szCs w:val="21"/>
                    </w:rPr>
                    <w:t>东</w:t>
                  </w:r>
                  <w:r w:rsidR="00E71D60" w:rsidRPr="00067904">
                    <w:rPr>
                      <w:rFonts w:hAnsi="宋体" w:hint="eastAsia"/>
                      <w:szCs w:val="21"/>
                    </w:rPr>
                    <w:t>厂界</w:t>
                  </w:r>
                </w:p>
              </w:tc>
              <w:tc>
                <w:tcPr>
                  <w:tcW w:w="1560" w:type="dxa"/>
                  <w:vAlign w:val="center"/>
                </w:tcPr>
                <w:p w:rsidR="00E71D60" w:rsidRPr="00067904" w:rsidRDefault="00DC1C86" w:rsidP="00DC1C86">
                  <w:pPr>
                    <w:adjustRightInd w:val="0"/>
                    <w:snapToGrid w:val="0"/>
                    <w:jc w:val="center"/>
                    <w:rPr>
                      <w:szCs w:val="21"/>
                    </w:rPr>
                  </w:pPr>
                  <w:r w:rsidRPr="00067904">
                    <w:rPr>
                      <w:rFonts w:hAnsi="宋体" w:hint="eastAsia"/>
                      <w:szCs w:val="21"/>
                    </w:rPr>
                    <w:t>西</w:t>
                  </w:r>
                  <w:r w:rsidR="00E71D60" w:rsidRPr="00067904">
                    <w:rPr>
                      <w:rFonts w:hAnsi="宋体"/>
                      <w:szCs w:val="21"/>
                    </w:rPr>
                    <w:t>厂界</w:t>
                  </w:r>
                </w:p>
              </w:tc>
              <w:tc>
                <w:tcPr>
                  <w:tcW w:w="1559" w:type="dxa"/>
                  <w:vAlign w:val="center"/>
                </w:tcPr>
                <w:p w:rsidR="00E71D60" w:rsidRPr="00067904" w:rsidRDefault="00B97B17" w:rsidP="00E71D60">
                  <w:pPr>
                    <w:adjustRightInd w:val="0"/>
                    <w:snapToGrid w:val="0"/>
                    <w:jc w:val="center"/>
                    <w:rPr>
                      <w:szCs w:val="21"/>
                    </w:rPr>
                  </w:pPr>
                  <w:r>
                    <w:rPr>
                      <w:rFonts w:hAnsi="宋体" w:hint="eastAsia"/>
                      <w:szCs w:val="21"/>
                    </w:rPr>
                    <w:t>南</w:t>
                  </w:r>
                  <w:r w:rsidR="003D0FFC" w:rsidRPr="00067904">
                    <w:rPr>
                      <w:rFonts w:hAnsi="宋体"/>
                      <w:szCs w:val="21"/>
                    </w:rPr>
                    <w:t>厂界</w:t>
                  </w:r>
                </w:p>
              </w:tc>
              <w:tc>
                <w:tcPr>
                  <w:tcW w:w="1694" w:type="dxa"/>
                  <w:vAlign w:val="center"/>
                </w:tcPr>
                <w:p w:rsidR="00E71D60" w:rsidRPr="00B97B17" w:rsidRDefault="00B97B17" w:rsidP="00E71D60">
                  <w:pPr>
                    <w:adjustRightInd w:val="0"/>
                    <w:snapToGrid w:val="0"/>
                    <w:jc w:val="center"/>
                    <w:rPr>
                      <w:szCs w:val="21"/>
                    </w:rPr>
                  </w:pPr>
                  <w:r w:rsidRPr="00B97B17">
                    <w:rPr>
                      <w:rFonts w:hint="eastAsia"/>
                      <w:szCs w:val="21"/>
                    </w:rPr>
                    <w:t>北厂界</w:t>
                  </w:r>
                </w:p>
              </w:tc>
            </w:tr>
            <w:tr w:rsidR="00E71D60" w:rsidRPr="00067904" w:rsidTr="00B97B17">
              <w:trPr>
                <w:trHeight w:val="384"/>
                <w:jc w:val="center"/>
              </w:trPr>
              <w:tc>
                <w:tcPr>
                  <w:tcW w:w="1539" w:type="dxa"/>
                  <w:vAlign w:val="center"/>
                </w:tcPr>
                <w:p w:rsidR="00E71D60" w:rsidRPr="00067904" w:rsidRDefault="00E71D60" w:rsidP="00E71D60">
                  <w:pPr>
                    <w:adjustRightInd w:val="0"/>
                    <w:snapToGrid w:val="0"/>
                    <w:jc w:val="center"/>
                    <w:rPr>
                      <w:szCs w:val="21"/>
                    </w:rPr>
                  </w:pPr>
                  <w:r w:rsidRPr="00067904">
                    <w:rPr>
                      <w:rFonts w:hAnsi="宋体"/>
                      <w:szCs w:val="21"/>
                    </w:rPr>
                    <w:t>贡献值</w:t>
                  </w:r>
                </w:p>
              </w:tc>
              <w:tc>
                <w:tcPr>
                  <w:tcW w:w="1538" w:type="dxa"/>
                  <w:vAlign w:val="center"/>
                </w:tcPr>
                <w:p w:rsidR="00E71D60" w:rsidRPr="00067904" w:rsidRDefault="00E71D60" w:rsidP="00E71D60">
                  <w:pPr>
                    <w:adjustRightInd w:val="0"/>
                    <w:snapToGrid w:val="0"/>
                    <w:jc w:val="center"/>
                    <w:rPr>
                      <w:szCs w:val="21"/>
                    </w:rPr>
                  </w:pPr>
                  <w:r w:rsidRPr="00067904">
                    <w:rPr>
                      <w:rFonts w:hAnsi="宋体"/>
                      <w:szCs w:val="21"/>
                    </w:rPr>
                    <w:t>昼间</w:t>
                  </w:r>
                </w:p>
              </w:tc>
              <w:tc>
                <w:tcPr>
                  <w:tcW w:w="1454" w:type="dxa"/>
                  <w:vAlign w:val="center"/>
                </w:tcPr>
                <w:p w:rsidR="00E71D60" w:rsidRPr="00F31A5E" w:rsidRDefault="005774B2" w:rsidP="005774B2">
                  <w:pPr>
                    <w:adjustRightInd w:val="0"/>
                    <w:snapToGrid w:val="0"/>
                    <w:jc w:val="center"/>
                    <w:rPr>
                      <w:color w:val="0000FF"/>
                      <w:szCs w:val="21"/>
                      <w:u w:val="single"/>
                    </w:rPr>
                  </w:pPr>
                  <w:r w:rsidRPr="00F31A5E">
                    <w:rPr>
                      <w:rFonts w:hint="eastAsia"/>
                      <w:color w:val="0000FF"/>
                      <w:szCs w:val="21"/>
                      <w:u w:val="single"/>
                    </w:rPr>
                    <w:t>41.6</w:t>
                  </w:r>
                </w:p>
              </w:tc>
              <w:tc>
                <w:tcPr>
                  <w:tcW w:w="1560" w:type="dxa"/>
                  <w:vAlign w:val="center"/>
                </w:tcPr>
                <w:p w:rsidR="00E71D60" w:rsidRPr="00F31A5E" w:rsidRDefault="005774B2" w:rsidP="00F31A5E">
                  <w:pPr>
                    <w:adjustRightInd w:val="0"/>
                    <w:snapToGrid w:val="0"/>
                    <w:jc w:val="center"/>
                    <w:rPr>
                      <w:color w:val="0000FF"/>
                      <w:szCs w:val="21"/>
                      <w:u w:val="single"/>
                    </w:rPr>
                  </w:pPr>
                  <w:r w:rsidRPr="00F31A5E">
                    <w:rPr>
                      <w:rFonts w:hint="eastAsia"/>
                      <w:color w:val="0000FF"/>
                      <w:szCs w:val="21"/>
                      <w:u w:val="single"/>
                    </w:rPr>
                    <w:t>5</w:t>
                  </w:r>
                  <w:r w:rsidR="00F31A5E">
                    <w:rPr>
                      <w:rFonts w:hint="eastAsia"/>
                      <w:color w:val="0000FF"/>
                      <w:szCs w:val="21"/>
                      <w:u w:val="single"/>
                    </w:rPr>
                    <w:t>6</w:t>
                  </w:r>
                  <w:r w:rsidRPr="00F31A5E">
                    <w:rPr>
                      <w:rFonts w:hint="eastAsia"/>
                      <w:color w:val="0000FF"/>
                      <w:szCs w:val="21"/>
                      <w:u w:val="single"/>
                    </w:rPr>
                    <w:t>.6</w:t>
                  </w:r>
                </w:p>
              </w:tc>
              <w:tc>
                <w:tcPr>
                  <w:tcW w:w="1559" w:type="dxa"/>
                  <w:vAlign w:val="center"/>
                </w:tcPr>
                <w:p w:rsidR="00E71D60" w:rsidRPr="00F31A5E" w:rsidRDefault="005774B2" w:rsidP="0098236F">
                  <w:pPr>
                    <w:adjustRightInd w:val="0"/>
                    <w:snapToGrid w:val="0"/>
                    <w:jc w:val="center"/>
                    <w:rPr>
                      <w:color w:val="0000FF"/>
                      <w:szCs w:val="21"/>
                      <w:u w:val="single"/>
                    </w:rPr>
                  </w:pPr>
                  <w:r w:rsidRPr="00F31A5E">
                    <w:rPr>
                      <w:rFonts w:hint="eastAsia"/>
                      <w:color w:val="0000FF"/>
                      <w:szCs w:val="21"/>
                      <w:u w:val="single"/>
                    </w:rPr>
                    <w:t>38.5</w:t>
                  </w:r>
                </w:p>
              </w:tc>
              <w:tc>
                <w:tcPr>
                  <w:tcW w:w="1694" w:type="dxa"/>
                  <w:vAlign w:val="center"/>
                </w:tcPr>
                <w:p w:rsidR="00E71D60" w:rsidRPr="00F31A5E" w:rsidRDefault="005774B2" w:rsidP="005774B2">
                  <w:pPr>
                    <w:adjustRightInd w:val="0"/>
                    <w:snapToGrid w:val="0"/>
                    <w:jc w:val="center"/>
                    <w:rPr>
                      <w:color w:val="0000FF"/>
                      <w:szCs w:val="21"/>
                      <w:u w:val="single"/>
                    </w:rPr>
                  </w:pPr>
                  <w:r w:rsidRPr="00F31A5E">
                    <w:rPr>
                      <w:rFonts w:hint="eastAsia"/>
                      <w:color w:val="0000FF"/>
                      <w:szCs w:val="21"/>
                      <w:u w:val="single"/>
                    </w:rPr>
                    <w:t>42.5</w:t>
                  </w:r>
                </w:p>
              </w:tc>
            </w:tr>
            <w:tr w:rsidR="00660F8C" w:rsidRPr="00067904" w:rsidTr="00B97B17">
              <w:trPr>
                <w:trHeight w:val="384"/>
                <w:jc w:val="center"/>
              </w:trPr>
              <w:tc>
                <w:tcPr>
                  <w:tcW w:w="1539" w:type="dxa"/>
                  <w:vAlign w:val="center"/>
                </w:tcPr>
                <w:p w:rsidR="00660F8C" w:rsidRPr="00067904" w:rsidRDefault="00660F8C" w:rsidP="00E71D60">
                  <w:pPr>
                    <w:adjustRightInd w:val="0"/>
                    <w:snapToGrid w:val="0"/>
                    <w:jc w:val="center"/>
                    <w:rPr>
                      <w:rFonts w:hAnsi="宋体"/>
                      <w:szCs w:val="21"/>
                    </w:rPr>
                  </w:pPr>
                  <w:r>
                    <w:rPr>
                      <w:rFonts w:hAnsi="宋体" w:hint="eastAsia"/>
                      <w:szCs w:val="21"/>
                    </w:rPr>
                    <w:t>现状值</w:t>
                  </w:r>
                </w:p>
              </w:tc>
              <w:tc>
                <w:tcPr>
                  <w:tcW w:w="1538" w:type="dxa"/>
                  <w:vAlign w:val="center"/>
                </w:tcPr>
                <w:p w:rsidR="00660F8C" w:rsidRPr="00067904" w:rsidRDefault="00660F8C" w:rsidP="00E71D60">
                  <w:pPr>
                    <w:adjustRightInd w:val="0"/>
                    <w:snapToGrid w:val="0"/>
                    <w:jc w:val="center"/>
                    <w:rPr>
                      <w:rFonts w:hAnsi="宋体"/>
                      <w:szCs w:val="21"/>
                    </w:rPr>
                  </w:pPr>
                  <w:r w:rsidRPr="00067904">
                    <w:rPr>
                      <w:rFonts w:hAnsi="宋体"/>
                      <w:szCs w:val="21"/>
                    </w:rPr>
                    <w:t>昼间</w:t>
                  </w:r>
                </w:p>
              </w:tc>
              <w:tc>
                <w:tcPr>
                  <w:tcW w:w="1454" w:type="dxa"/>
                  <w:vAlign w:val="center"/>
                </w:tcPr>
                <w:p w:rsidR="00660F8C" w:rsidRDefault="009D18D7" w:rsidP="00E71D60">
                  <w:pPr>
                    <w:adjustRightInd w:val="0"/>
                    <w:snapToGrid w:val="0"/>
                    <w:jc w:val="center"/>
                    <w:rPr>
                      <w:szCs w:val="21"/>
                    </w:rPr>
                  </w:pPr>
                  <w:r>
                    <w:rPr>
                      <w:rFonts w:hint="eastAsia"/>
                      <w:szCs w:val="21"/>
                    </w:rPr>
                    <w:t>56.9</w:t>
                  </w:r>
                </w:p>
              </w:tc>
              <w:tc>
                <w:tcPr>
                  <w:tcW w:w="1560" w:type="dxa"/>
                  <w:vAlign w:val="center"/>
                </w:tcPr>
                <w:p w:rsidR="00660F8C" w:rsidRDefault="009D18D7" w:rsidP="009D18D7">
                  <w:pPr>
                    <w:adjustRightInd w:val="0"/>
                    <w:snapToGrid w:val="0"/>
                    <w:jc w:val="center"/>
                    <w:rPr>
                      <w:szCs w:val="21"/>
                    </w:rPr>
                  </w:pPr>
                  <w:r>
                    <w:rPr>
                      <w:rFonts w:hint="eastAsia"/>
                      <w:szCs w:val="21"/>
                    </w:rPr>
                    <w:t>52.9</w:t>
                  </w:r>
                </w:p>
              </w:tc>
              <w:tc>
                <w:tcPr>
                  <w:tcW w:w="1559" w:type="dxa"/>
                  <w:vAlign w:val="center"/>
                </w:tcPr>
                <w:p w:rsidR="00660F8C" w:rsidRDefault="009D18D7" w:rsidP="009D18D7">
                  <w:pPr>
                    <w:adjustRightInd w:val="0"/>
                    <w:snapToGrid w:val="0"/>
                    <w:jc w:val="center"/>
                    <w:rPr>
                      <w:szCs w:val="21"/>
                    </w:rPr>
                  </w:pPr>
                  <w:r>
                    <w:rPr>
                      <w:rFonts w:hint="eastAsia"/>
                      <w:szCs w:val="21"/>
                    </w:rPr>
                    <w:t>58.2</w:t>
                  </w:r>
                </w:p>
              </w:tc>
              <w:tc>
                <w:tcPr>
                  <w:tcW w:w="1694" w:type="dxa"/>
                  <w:vAlign w:val="center"/>
                </w:tcPr>
                <w:p w:rsidR="00660F8C" w:rsidRPr="00B97B17" w:rsidRDefault="009D18D7" w:rsidP="003D0FFC">
                  <w:pPr>
                    <w:adjustRightInd w:val="0"/>
                    <w:snapToGrid w:val="0"/>
                    <w:jc w:val="center"/>
                    <w:rPr>
                      <w:szCs w:val="21"/>
                    </w:rPr>
                  </w:pPr>
                  <w:r>
                    <w:rPr>
                      <w:rFonts w:hint="eastAsia"/>
                      <w:szCs w:val="21"/>
                    </w:rPr>
                    <w:t>58.8</w:t>
                  </w:r>
                </w:p>
              </w:tc>
            </w:tr>
            <w:tr w:rsidR="00660F8C" w:rsidRPr="00067904" w:rsidTr="00B97B17">
              <w:trPr>
                <w:trHeight w:val="384"/>
                <w:jc w:val="center"/>
              </w:trPr>
              <w:tc>
                <w:tcPr>
                  <w:tcW w:w="1539" w:type="dxa"/>
                  <w:vAlign w:val="center"/>
                </w:tcPr>
                <w:p w:rsidR="00660F8C" w:rsidRPr="00067904" w:rsidRDefault="00660F8C" w:rsidP="00E71D60">
                  <w:pPr>
                    <w:adjustRightInd w:val="0"/>
                    <w:snapToGrid w:val="0"/>
                    <w:jc w:val="center"/>
                    <w:rPr>
                      <w:rFonts w:hAnsi="宋体"/>
                      <w:szCs w:val="21"/>
                    </w:rPr>
                  </w:pPr>
                  <w:r>
                    <w:rPr>
                      <w:rFonts w:hAnsi="宋体" w:hint="eastAsia"/>
                      <w:szCs w:val="21"/>
                    </w:rPr>
                    <w:t>预测值</w:t>
                  </w:r>
                </w:p>
              </w:tc>
              <w:tc>
                <w:tcPr>
                  <w:tcW w:w="1538" w:type="dxa"/>
                  <w:vAlign w:val="center"/>
                </w:tcPr>
                <w:p w:rsidR="00660F8C" w:rsidRPr="00067904" w:rsidRDefault="00660F8C" w:rsidP="00E71D60">
                  <w:pPr>
                    <w:adjustRightInd w:val="0"/>
                    <w:snapToGrid w:val="0"/>
                    <w:jc w:val="center"/>
                    <w:rPr>
                      <w:rFonts w:hAnsi="宋体"/>
                      <w:szCs w:val="21"/>
                    </w:rPr>
                  </w:pPr>
                  <w:r w:rsidRPr="00067904">
                    <w:rPr>
                      <w:rFonts w:hAnsi="宋体"/>
                      <w:szCs w:val="21"/>
                    </w:rPr>
                    <w:t>昼间</w:t>
                  </w:r>
                </w:p>
              </w:tc>
              <w:tc>
                <w:tcPr>
                  <w:tcW w:w="1454" w:type="dxa"/>
                  <w:vAlign w:val="center"/>
                </w:tcPr>
                <w:p w:rsidR="00660F8C" w:rsidRPr="00F31A5E" w:rsidRDefault="005774B2" w:rsidP="00E71D60">
                  <w:pPr>
                    <w:adjustRightInd w:val="0"/>
                    <w:snapToGrid w:val="0"/>
                    <w:jc w:val="center"/>
                    <w:rPr>
                      <w:color w:val="0000FF"/>
                      <w:szCs w:val="21"/>
                      <w:u w:val="single"/>
                    </w:rPr>
                  </w:pPr>
                  <w:r w:rsidRPr="00F31A5E">
                    <w:rPr>
                      <w:rFonts w:hint="eastAsia"/>
                      <w:color w:val="0000FF"/>
                      <w:szCs w:val="21"/>
                      <w:u w:val="single"/>
                    </w:rPr>
                    <w:t>57.03</w:t>
                  </w:r>
                </w:p>
              </w:tc>
              <w:tc>
                <w:tcPr>
                  <w:tcW w:w="1560" w:type="dxa"/>
                  <w:vAlign w:val="center"/>
                </w:tcPr>
                <w:p w:rsidR="00660F8C" w:rsidRPr="00F31A5E" w:rsidRDefault="00F31A5E" w:rsidP="00E71D60">
                  <w:pPr>
                    <w:adjustRightInd w:val="0"/>
                    <w:snapToGrid w:val="0"/>
                    <w:jc w:val="center"/>
                    <w:rPr>
                      <w:color w:val="0000FF"/>
                      <w:szCs w:val="21"/>
                      <w:u w:val="single"/>
                    </w:rPr>
                  </w:pPr>
                  <w:r>
                    <w:rPr>
                      <w:rFonts w:hint="eastAsia"/>
                      <w:color w:val="0000FF"/>
                      <w:szCs w:val="21"/>
                      <w:u w:val="single"/>
                    </w:rPr>
                    <w:t>58.14</w:t>
                  </w:r>
                </w:p>
              </w:tc>
              <w:tc>
                <w:tcPr>
                  <w:tcW w:w="1559" w:type="dxa"/>
                  <w:vAlign w:val="center"/>
                </w:tcPr>
                <w:p w:rsidR="00660F8C" w:rsidRPr="00F31A5E" w:rsidRDefault="005774B2" w:rsidP="0098236F">
                  <w:pPr>
                    <w:adjustRightInd w:val="0"/>
                    <w:snapToGrid w:val="0"/>
                    <w:jc w:val="center"/>
                    <w:rPr>
                      <w:color w:val="0000FF"/>
                      <w:szCs w:val="21"/>
                      <w:u w:val="single"/>
                    </w:rPr>
                  </w:pPr>
                  <w:r w:rsidRPr="00F31A5E">
                    <w:rPr>
                      <w:rFonts w:hint="eastAsia"/>
                      <w:color w:val="0000FF"/>
                      <w:szCs w:val="21"/>
                      <w:u w:val="single"/>
                    </w:rPr>
                    <w:t>58.25</w:t>
                  </w:r>
                </w:p>
              </w:tc>
              <w:tc>
                <w:tcPr>
                  <w:tcW w:w="1694" w:type="dxa"/>
                  <w:vAlign w:val="center"/>
                </w:tcPr>
                <w:p w:rsidR="00660F8C" w:rsidRPr="00F31A5E" w:rsidRDefault="005774B2" w:rsidP="003D0FFC">
                  <w:pPr>
                    <w:adjustRightInd w:val="0"/>
                    <w:snapToGrid w:val="0"/>
                    <w:jc w:val="center"/>
                    <w:rPr>
                      <w:color w:val="0000FF"/>
                      <w:szCs w:val="21"/>
                      <w:u w:val="single"/>
                    </w:rPr>
                  </w:pPr>
                  <w:r w:rsidRPr="00F31A5E">
                    <w:rPr>
                      <w:rFonts w:hint="eastAsia"/>
                      <w:color w:val="0000FF"/>
                      <w:szCs w:val="21"/>
                      <w:u w:val="single"/>
                    </w:rPr>
                    <w:t>58.90</w:t>
                  </w:r>
                </w:p>
              </w:tc>
            </w:tr>
            <w:tr w:rsidR="00E71D60" w:rsidRPr="00067904" w:rsidTr="00D83672">
              <w:trPr>
                <w:trHeight w:val="384"/>
                <w:jc w:val="center"/>
              </w:trPr>
              <w:tc>
                <w:tcPr>
                  <w:tcW w:w="3077" w:type="dxa"/>
                  <w:gridSpan w:val="2"/>
                  <w:vAlign w:val="center"/>
                </w:tcPr>
                <w:p w:rsidR="00E71D60" w:rsidRPr="00067904" w:rsidRDefault="00E71D60" w:rsidP="00E71D60">
                  <w:pPr>
                    <w:adjustRightInd w:val="0"/>
                    <w:snapToGrid w:val="0"/>
                    <w:jc w:val="center"/>
                    <w:rPr>
                      <w:rFonts w:hAnsi="宋体"/>
                      <w:szCs w:val="21"/>
                    </w:rPr>
                  </w:pPr>
                  <w:r w:rsidRPr="00067904">
                    <w:rPr>
                      <w:rFonts w:hAnsi="宋体" w:hint="eastAsia"/>
                      <w:szCs w:val="21"/>
                    </w:rPr>
                    <w:t>标准值</w:t>
                  </w:r>
                </w:p>
              </w:tc>
              <w:tc>
                <w:tcPr>
                  <w:tcW w:w="6267" w:type="dxa"/>
                  <w:gridSpan w:val="4"/>
                  <w:vAlign w:val="center"/>
                </w:tcPr>
                <w:p w:rsidR="00E71D60" w:rsidRPr="00067904" w:rsidRDefault="00B97B17" w:rsidP="00E71D60">
                  <w:pPr>
                    <w:adjustRightInd w:val="0"/>
                    <w:snapToGrid w:val="0"/>
                    <w:jc w:val="center"/>
                    <w:rPr>
                      <w:szCs w:val="21"/>
                    </w:rPr>
                  </w:pPr>
                  <w:r>
                    <w:rPr>
                      <w:rFonts w:hint="eastAsia"/>
                      <w:szCs w:val="21"/>
                    </w:rPr>
                    <w:t>3</w:t>
                  </w:r>
                  <w:r w:rsidR="00E71D60" w:rsidRPr="00067904">
                    <w:rPr>
                      <w:rFonts w:hint="eastAsia"/>
                      <w:szCs w:val="21"/>
                    </w:rPr>
                    <w:t>类：昼间</w:t>
                  </w:r>
                  <w:r w:rsidR="005774B2">
                    <w:rPr>
                      <w:rFonts w:hint="eastAsia"/>
                      <w:szCs w:val="21"/>
                    </w:rPr>
                    <w:t>65</w:t>
                  </w:r>
                </w:p>
              </w:tc>
            </w:tr>
          </w:tbl>
          <w:p w:rsidR="00DA0541" w:rsidRPr="00067904" w:rsidRDefault="00DA0541" w:rsidP="00067904">
            <w:pPr>
              <w:spacing w:line="360" w:lineRule="auto"/>
              <w:ind w:firstLineChars="200" w:firstLine="480"/>
              <w:rPr>
                <w:sz w:val="24"/>
                <w:szCs w:val="24"/>
              </w:rPr>
            </w:pPr>
            <w:r w:rsidRPr="00067904">
              <w:rPr>
                <w:rFonts w:hint="eastAsia"/>
                <w:sz w:val="24"/>
                <w:szCs w:val="24"/>
              </w:rPr>
              <w:t>由上表可知，本项目运营期间，高噪声设备对厂界噪声贡献值均可以满足《工业企业厂界环境噪声排放标准》（</w:t>
            </w:r>
            <w:r w:rsidRPr="00067904">
              <w:rPr>
                <w:sz w:val="24"/>
                <w:szCs w:val="24"/>
              </w:rPr>
              <w:t>GB12348</w:t>
            </w:r>
            <w:r w:rsidRPr="00067904">
              <w:rPr>
                <w:rFonts w:hAnsi="宋体" w:hint="eastAsia"/>
                <w:sz w:val="24"/>
                <w:szCs w:val="24"/>
              </w:rPr>
              <w:t>-</w:t>
            </w:r>
            <w:r w:rsidRPr="00067904">
              <w:rPr>
                <w:sz w:val="24"/>
                <w:szCs w:val="24"/>
              </w:rPr>
              <w:t>2008</w:t>
            </w:r>
            <w:r w:rsidRPr="00067904">
              <w:rPr>
                <w:rFonts w:hint="eastAsia"/>
                <w:sz w:val="24"/>
                <w:szCs w:val="24"/>
              </w:rPr>
              <w:t>）表</w:t>
            </w:r>
            <w:r w:rsidRPr="00067904">
              <w:rPr>
                <w:rFonts w:hint="eastAsia"/>
                <w:sz w:val="24"/>
                <w:szCs w:val="24"/>
              </w:rPr>
              <w:t>1</w:t>
            </w:r>
            <w:r w:rsidRPr="00067904">
              <w:rPr>
                <w:rFonts w:hint="eastAsia"/>
                <w:sz w:val="24"/>
                <w:szCs w:val="24"/>
              </w:rPr>
              <w:t>中</w:t>
            </w:r>
            <w:r w:rsidR="00B97B17">
              <w:rPr>
                <w:rFonts w:hint="eastAsia"/>
                <w:sz w:val="24"/>
                <w:szCs w:val="24"/>
              </w:rPr>
              <w:t>3</w:t>
            </w:r>
            <w:r w:rsidRPr="00067904">
              <w:rPr>
                <w:rFonts w:hint="eastAsia"/>
                <w:sz w:val="24"/>
                <w:szCs w:val="24"/>
              </w:rPr>
              <w:t>类标准要求。</w:t>
            </w:r>
            <w:r w:rsidRPr="00067904">
              <w:rPr>
                <w:rFonts w:hAnsi="宋体"/>
                <w:sz w:val="24"/>
                <w:szCs w:val="24"/>
              </w:rPr>
              <w:t>因此，</w:t>
            </w:r>
            <w:r w:rsidRPr="00067904">
              <w:rPr>
                <w:rFonts w:hAnsi="宋体" w:hint="eastAsia"/>
                <w:sz w:val="24"/>
                <w:szCs w:val="24"/>
              </w:rPr>
              <w:t>本</w:t>
            </w:r>
            <w:r w:rsidRPr="00067904">
              <w:rPr>
                <w:rFonts w:hAnsi="宋体"/>
                <w:sz w:val="24"/>
                <w:szCs w:val="24"/>
              </w:rPr>
              <w:t>项目的建设不会对该区域的声环境质量造成大的影响。</w:t>
            </w:r>
          </w:p>
          <w:p w:rsidR="009708A1" w:rsidRPr="00067904" w:rsidRDefault="005774B2" w:rsidP="009708A1">
            <w:pPr>
              <w:spacing w:line="360" w:lineRule="auto"/>
              <w:rPr>
                <w:b/>
                <w:sz w:val="24"/>
                <w:szCs w:val="24"/>
              </w:rPr>
            </w:pPr>
            <w:r>
              <w:rPr>
                <w:rFonts w:hint="eastAsia"/>
                <w:b/>
                <w:sz w:val="24"/>
                <w:szCs w:val="24"/>
              </w:rPr>
              <w:t>4</w:t>
            </w:r>
            <w:r w:rsidR="009708A1" w:rsidRPr="00067904">
              <w:rPr>
                <w:rFonts w:hint="eastAsia"/>
                <w:b/>
                <w:sz w:val="24"/>
                <w:szCs w:val="24"/>
              </w:rPr>
              <w:t xml:space="preserve"> </w:t>
            </w:r>
            <w:r w:rsidR="009708A1" w:rsidRPr="00067904">
              <w:rPr>
                <w:rFonts w:hint="eastAsia"/>
                <w:b/>
                <w:sz w:val="24"/>
                <w:szCs w:val="24"/>
              </w:rPr>
              <w:t>固体废物影响分析</w:t>
            </w:r>
          </w:p>
          <w:p w:rsidR="005774B2" w:rsidRDefault="005774B2" w:rsidP="005774B2">
            <w:pPr>
              <w:widowControl/>
              <w:spacing w:line="360" w:lineRule="auto"/>
              <w:ind w:firstLineChars="200" w:firstLine="480"/>
              <w:rPr>
                <w:sz w:val="24"/>
                <w:szCs w:val="24"/>
              </w:rPr>
            </w:pPr>
            <w:r w:rsidRPr="00067904">
              <w:rPr>
                <w:rFonts w:hint="eastAsia"/>
                <w:sz w:val="24"/>
                <w:szCs w:val="24"/>
              </w:rPr>
              <w:t>本项目营运期</w:t>
            </w:r>
            <w:r>
              <w:rPr>
                <w:rFonts w:hint="eastAsia"/>
                <w:sz w:val="24"/>
                <w:szCs w:val="24"/>
              </w:rPr>
              <w:t>后，产生的固体废物包括一般固废和危险废物。一般固体废物包括废金属屑、废边角料、废</w:t>
            </w:r>
            <w:proofErr w:type="gramStart"/>
            <w:r>
              <w:rPr>
                <w:rFonts w:hint="eastAsia"/>
                <w:sz w:val="24"/>
                <w:szCs w:val="24"/>
              </w:rPr>
              <w:t>钼</w:t>
            </w:r>
            <w:proofErr w:type="gramEnd"/>
            <w:r>
              <w:rPr>
                <w:rFonts w:hint="eastAsia"/>
                <w:sz w:val="24"/>
                <w:szCs w:val="24"/>
              </w:rPr>
              <w:t>丝、废塑料、</w:t>
            </w:r>
            <w:r w:rsidRPr="00067904">
              <w:rPr>
                <w:rFonts w:hint="eastAsia"/>
                <w:sz w:val="24"/>
                <w:szCs w:val="24"/>
              </w:rPr>
              <w:t>生活垃圾等</w:t>
            </w:r>
            <w:r>
              <w:rPr>
                <w:rFonts w:hint="eastAsia"/>
                <w:sz w:val="24"/>
                <w:szCs w:val="24"/>
              </w:rPr>
              <w:t>，危险固体废物包括废液压油、废切削液、废活性炭等。</w:t>
            </w:r>
          </w:p>
          <w:p w:rsidR="00646255" w:rsidRDefault="00646255" w:rsidP="00646255">
            <w:pPr>
              <w:widowControl/>
              <w:spacing w:line="360" w:lineRule="auto"/>
              <w:ind w:firstLineChars="200" w:firstLine="480"/>
              <w:rPr>
                <w:bCs/>
                <w:sz w:val="24"/>
                <w:szCs w:val="24"/>
              </w:rPr>
            </w:pPr>
            <w:r w:rsidRPr="00B30B3F">
              <w:rPr>
                <w:bCs/>
                <w:sz w:val="24"/>
                <w:szCs w:val="24"/>
              </w:rPr>
              <w:t>结合厂区实际情况，在生产过程产生的</w:t>
            </w:r>
            <w:r w:rsidRPr="00B30B3F">
              <w:rPr>
                <w:rFonts w:hint="eastAsia"/>
                <w:bCs/>
                <w:sz w:val="24"/>
                <w:szCs w:val="24"/>
              </w:rPr>
              <w:t>一般</w:t>
            </w:r>
            <w:r w:rsidRPr="00B30B3F">
              <w:rPr>
                <w:bCs/>
                <w:sz w:val="24"/>
                <w:szCs w:val="24"/>
              </w:rPr>
              <w:t>固体废物</w:t>
            </w:r>
            <w:r>
              <w:rPr>
                <w:rFonts w:hint="eastAsia"/>
                <w:bCs/>
                <w:sz w:val="24"/>
                <w:szCs w:val="24"/>
              </w:rPr>
              <w:t>及危险废物</w:t>
            </w:r>
            <w:r w:rsidRPr="00B30B3F">
              <w:rPr>
                <w:bCs/>
                <w:sz w:val="24"/>
                <w:szCs w:val="24"/>
              </w:rPr>
              <w:t>，本</w:t>
            </w:r>
            <w:proofErr w:type="gramStart"/>
            <w:r>
              <w:rPr>
                <w:rFonts w:hint="eastAsia"/>
                <w:bCs/>
                <w:sz w:val="24"/>
                <w:szCs w:val="24"/>
              </w:rPr>
              <w:t>项目</w:t>
            </w:r>
            <w:r w:rsidRPr="00B30B3F">
              <w:rPr>
                <w:bCs/>
                <w:sz w:val="24"/>
                <w:szCs w:val="24"/>
              </w:rPr>
              <w:t>环</w:t>
            </w:r>
            <w:proofErr w:type="gramEnd"/>
            <w:r w:rsidRPr="00B30B3F">
              <w:rPr>
                <w:bCs/>
                <w:sz w:val="24"/>
                <w:szCs w:val="24"/>
              </w:rPr>
              <w:t>评要求</w:t>
            </w:r>
            <w:r>
              <w:rPr>
                <w:rFonts w:hint="eastAsia"/>
                <w:bCs/>
                <w:sz w:val="24"/>
                <w:szCs w:val="24"/>
              </w:rPr>
              <w:t>：</w:t>
            </w:r>
          </w:p>
          <w:p w:rsidR="00646255" w:rsidRDefault="00646255" w:rsidP="00646255">
            <w:pPr>
              <w:widowControl/>
              <w:spacing w:line="360" w:lineRule="auto"/>
              <w:ind w:firstLineChars="200" w:firstLine="480"/>
              <w:rPr>
                <w:bCs/>
                <w:sz w:val="24"/>
                <w:szCs w:val="24"/>
              </w:rPr>
            </w:pPr>
            <w:r>
              <w:rPr>
                <w:rFonts w:hint="eastAsia"/>
                <w:sz w:val="24"/>
                <w:szCs w:val="24"/>
              </w:rPr>
              <w:t>一般固体废物</w:t>
            </w:r>
            <w:r w:rsidRPr="00B30B3F">
              <w:rPr>
                <w:sz w:val="24"/>
                <w:szCs w:val="24"/>
              </w:rPr>
              <w:t>按照《一般工业固体废物贮存、处置场污染控制标准》</w:t>
            </w:r>
            <w:r w:rsidRPr="00B30B3F">
              <w:rPr>
                <w:rFonts w:hint="eastAsia"/>
                <w:sz w:val="24"/>
                <w:szCs w:val="24"/>
              </w:rPr>
              <w:t>（</w:t>
            </w:r>
            <w:r w:rsidRPr="00B30B3F">
              <w:rPr>
                <w:rFonts w:hint="eastAsia"/>
                <w:sz w:val="24"/>
                <w:szCs w:val="24"/>
              </w:rPr>
              <w:t>GB18599-2001</w:t>
            </w:r>
            <w:r w:rsidRPr="00B30B3F">
              <w:rPr>
                <w:rFonts w:hint="eastAsia"/>
                <w:sz w:val="24"/>
                <w:szCs w:val="24"/>
              </w:rPr>
              <w:t>）及</w:t>
            </w:r>
            <w:r w:rsidRPr="00B30B3F">
              <w:rPr>
                <w:rFonts w:hint="eastAsia"/>
                <w:sz w:val="24"/>
                <w:szCs w:val="24"/>
              </w:rPr>
              <w:t>2013</w:t>
            </w:r>
            <w:r w:rsidRPr="00B30B3F">
              <w:rPr>
                <w:rFonts w:hint="eastAsia"/>
                <w:sz w:val="24"/>
                <w:szCs w:val="24"/>
              </w:rPr>
              <w:t>年修改单</w:t>
            </w:r>
            <w:r w:rsidRPr="00B30B3F">
              <w:rPr>
                <w:sz w:val="24"/>
                <w:szCs w:val="24"/>
              </w:rPr>
              <w:t>的规定</w:t>
            </w:r>
            <w:r w:rsidRPr="00B30B3F">
              <w:rPr>
                <w:rFonts w:hint="eastAsia"/>
                <w:bCs/>
                <w:sz w:val="24"/>
                <w:szCs w:val="24"/>
              </w:rPr>
              <w:t>设置</w:t>
            </w:r>
            <w:r w:rsidRPr="00B30B3F">
              <w:rPr>
                <w:bCs/>
                <w:sz w:val="24"/>
                <w:szCs w:val="24"/>
              </w:rPr>
              <w:t>专门的贮存区</w:t>
            </w:r>
            <w:r>
              <w:rPr>
                <w:rFonts w:hint="eastAsia"/>
                <w:bCs/>
                <w:sz w:val="24"/>
                <w:szCs w:val="24"/>
              </w:rPr>
              <w:t>。</w:t>
            </w:r>
          </w:p>
          <w:p w:rsidR="00646255" w:rsidRPr="00E249BB" w:rsidRDefault="00646255" w:rsidP="00E249BB">
            <w:pPr>
              <w:widowControl/>
              <w:spacing w:line="360" w:lineRule="auto"/>
              <w:ind w:firstLineChars="200" w:firstLine="480"/>
              <w:rPr>
                <w:bCs/>
                <w:color w:val="0000FF"/>
                <w:sz w:val="24"/>
                <w:szCs w:val="24"/>
                <w:u w:val="single"/>
              </w:rPr>
            </w:pPr>
            <w:r>
              <w:rPr>
                <w:rFonts w:hint="eastAsia"/>
                <w:bCs/>
                <w:sz w:val="24"/>
                <w:szCs w:val="24"/>
              </w:rPr>
              <w:t>危险废物：</w:t>
            </w:r>
            <w:r w:rsidRPr="00F86EC1">
              <w:rPr>
                <w:rFonts w:hint="eastAsia"/>
                <w:bCs/>
                <w:sz w:val="24"/>
                <w:szCs w:val="24"/>
              </w:rPr>
              <w:t>在生产过程中产生的危险废物，</w:t>
            </w:r>
            <w:r w:rsidRPr="00892001">
              <w:rPr>
                <w:sz w:val="24"/>
                <w:szCs w:val="24"/>
              </w:rPr>
              <w:t>按照</w:t>
            </w:r>
            <w:r w:rsidRPr="00892001">
              <w:rPr>
                <w:bCs/>
                <w:sz w:val="24"/>
                <w:szCs w:val="24"/>
              </w:rPr>
              <w:t>《</w:t>
            </w:r>
            <w:r w:rsidRPr="00892001">
              <w:rPr>
                <w:rFonts w:hint="eastAsia"/>
                <w:bCs/>
                <w:sz w:val="24"/>
                <w:szCs w:val="24"/>
              </w:rPr>
              <w:t>危险废物贮存污染控制标准</w:t>
            </w:r>
            <w:r w:rsidRPr="00892001">
              <w:rPr>
                <w:bCs/>
                <w:sz w:val="24"/>
                <w:szCs w:val="24"/>
              </w:rPr>
              <w:t>》</w:t>
            </w:r>
            <w:r w:rsidRPr="00892001">
              <w:rPr>
                <w:rFonts w:hint="eastAsia"/>
                <w:bCs/>
                <w:sz w:val="24"/>
                <w:szCs w:val="24"/>
              </w:rPr>
              <w:t>（</w:t>
            </w:r>
            <w:r w:rsidRPr="00892001">
              <w:rPr>
                <w:rFonts w:hint="eastAsia"/>
                <w:bCs/>
                <w:sz w:val="24"/>
                <w:szCs w:val="24"/>
              </w:rPr>
              <w:t>GB18597-2001</w:t>
            </w:r>
            <w:r w:rsidRPr="00892001">
              <w:rPr>
                <w:rFonts w:hint="eastAsia"/>
                <w:bCs/>
                <w:sz w:val="24"/>
                <w:szCs w:val="24"/>
              </w:rPr>
              <w:t>）及</w:t>
            </w:r>
            <w:r w:rsidRPr="00892001">
              <w:rPr>
                <w:bCs/>
                <w:sz w:val="24"/>
                <w:szCs w:val="24"/>
              </w:rPr>
              <w:t xml:space="preserve">2013 </w:t>
            </w:r>
            <w:proofErr w:type="gramStart"/>
            <w:r w:rsidRPr="00892001">
              <w:rPr>
                <w:rFonts w:hint="eastAsia"/>
                <w:bCs/>
                <w:sz w:val="24"/>
                <w:szCs w:val="24"/>
              </w:rPr>
              <w:t>年修改单要求</w:t>
            </w:r>
            <w:proofErr w:type="gramEnd"/>
            <w:r w:rsidRPr="00892001">
              <w:rPr>
                <w:rFonts w:hint="eastAsia"/>
                <w:bCs/>
                <w:sz w:val="24"/>
                <w:szCs w:val="24"/>
              </w:rPr>
              <w:t>设置危险废物暂存场所，</w:t>
            </w:r>
            <w:proofErr w:type="gramStart"/>
            <w:r w:rsidRPr="00892001">
              <w:rPr>
                <w:rFonts w:hint="eastAsia"/>
                <w:bCs/>
                <w:sz w:val="24"/>
                <w:szCs w:val="24"/>
              </w:rPr>
              <w:t>危废暂存</w:t>
            </w:r>
            <w:proofErr w:type="gramEnd"/>
            <w:r w:rsidRPr="00892001">
              <w:rPr>
                <w:rFonts w:hint="eastAsia"/>
                <w:bCs/>
                <w:sz w:val="24"/>
                <w:szCs w:val="24"/>
              </w:rPr>
              <w:t>区应建设基础防渗设施，防风、防雨、防晒</w:t>
            </w:r>
            <w:r>
              <w:rPr>
                <w:rFonts w:hint="eastAsia"/>
                <w:bCs/>
                <w:sz w:val="24"/>
                <w:szCs w:val="24"/>
              </w:rPr>
              <w:t>、防渗漏</w:t>
            </w:r>
            <w:r w:rsidRPr="00892001">
              <w:rPr>
                <w:rFonts w:hint="eastAsia"/>
                <w:bCs/>
                <w:sz w:val="24"/>
                <w:szCs w:val="24"/>
              </w:rPr>
              <w:t>，</w:t>
            </w:r>
            <w:r w:rsidR="00E249BB" w:rsidRPr="00E249BB">
              <w:rPr>
                <w:rFonts w:hint="eastAsia"/>
                <w:bCs/>
                <w:color w:val="0000FF"/>
                <w:sz w:val="24"/>
                <w:szCs w:val="24"/>
                <w:u w:val="single"/>
              </w:rPr>
              <w:t>本</w:t>
            </w:r>
            <w:proofErr w:type="gramStart"/>
            <w:r w:rsidR="00E249BB" w:rsidRPr="00E249BB">
              <w:rPr>
                <w:rFonts w:hint="eastAsia"/>
                <w:bCs/>
                <w:color w:val="0000FF"/>
                <w:sz w:val="24"/>
                <w:szCs w:val="24"/>
                <w:u w:val="single"/>
              </w:rPr>
              <w:t>项目危废暂存</w:t>
            </w:r>
            <w:proofErr w:type="gramEnd"/>
            <w:r w:rsidR="00E249BB" w:rsidRPr="00E249BB">
              <w:rPr>
                <w:rFonts w:hint="eastAsia"/>
                <w:bCs/>
                <w:color w:val="0000FF"/>
                <w:sz w:val="24"/>
                <w:szCs w:val="24"/>
                <w:u w:val="single"/>
              </w:rPr>
              <w:t>区</w:t>
            </w:r>
            <w:r w:rsidR="00E249BB">
              <w:rPr>
                <w:rFonts w:hint="eastAsia"/>
                <w:bCs/>
                <w:color w:val="0000FF"/>
                <w:sz w:val="24"/>
                <w:szCs w:val="24"/>
                <w:u w:val="single"/>
              </w:rPr>
              <w:t>设置在生产车间内部，需对地面进行特殊防渗处理，</w:t>
            </w:r>
            <w:proofErr w:type="gramStart"/>
            <w:r w:rsidRPr="00892001">
              <w:rPr>
                <w:rFonts w:hint="eastAsia"/>
                <w:bCs/>
                <w:sz w:val="24"/>
                <w:szCs w:val="24"/>
              </w:rPr>
              <w:t>危废区</w:t>
            </w:r>
            <w:proofErr w:type="gramEnd"/>
            <w:r w:rsidRPr="00892001">
              <w:rPr>
                <w:rFonts w:hint="eastAsia"/>
                <w:bCs/>
                <w:sz w:val="24"/>
                <w:szCs w:val="24"/>
              </w:rPr>
              <w:t>周边设置</w:t>
            </w:r>
            <w:r w:rsidRPr="00892001">
              <w:rPr>
                <w:rFonts w:hint="eastAsia"/>
                <w:bCs/>
                <w:sz w:val="24"/>
                <w:szCs w:val="24"/>
              </w:rPr>
              <w:t>0.</w:t>
            </w:r>
            <w:r w:rsidR="00E249BB">
              <w:rPr>
                <w:rFonts w:hint="eastAsia"/>
                <w:bCs/>
                <w:sz w:val="24"/>
                <w:szCs w:val="24"/>
              </w:rPr>
              <w:t>3</w:t>
            </w:r>
            <w:r w:rsidRPr="00892001">
              <w:rPr>
                <w:rFonts w:hint="eastAsia"/>
                <w:bCs/>
                <w:sz w:val="24"/>
                <w:szCs w:val="24"/>
              </w:rPr>
              <w:t>m</w:t>
            </w:r>
            <w:r>
              <w:rPr>
                <w:rFonts w:hint="eastAsia"/>
                <w:bCs/>
                <w:sz w:val="24"/>
                <w:szCs w:val="24"/>
              </w:rPr>
              <w:t>高围堰，必须定期检查，确保完好无损，防止泄漏</w:t>
            </w:r>
            <w:r w:rsidRPr="00892001">
              <w:rPr>
                <w:rFonts w:hint="eastAsia"/>
                <w:bCs/>
                <w:sz w:val="24"/>
                <w:szCs w:val="24"/>
              </w:rPr>
              <w:t>造成二次污染，</w:t>
            </w:r>
            <w:r w:rsidRPr="00892001">
              <w:rPr>
                <w:bCs/>
                <w:sz w:val="24"/>
                <w:szCs w:val="24"/>
              </w:rPr>
              <w:t>并按规定设立危险废物标志</w:t>
            </w:r>
            <w:r w:rsidRPr="00892001">
              <w:rPr>
                <w:rFonts w:hint="eastAsia"/>
                <w:bCs/>
                <w:sz w:val="24"/>
                <w:szCs w:val="24"/>
              </w:rPr>
              <w:t>。危险废物要用不易破损、变形、老化、能有效防止渗透、扩散的容器储存，装有危险废物的容器必须贴标签。起运时包装要完整，装载应稳妥。</w:t>
            </w:r>
          </w:p>
          <w:p w:rsidR="005774B2" w:rsidRPr="00646255" w:rsidRDefault="00646255" w:rsidP="00646255">
            <w:pPr>
              <w:widowControl/>
              <w:spacing w:line="360" w:lineRule="auto"/>
              <w:ind w:firstLineChars="200" w:firstLine="480"/>
              <w:rPr>
                <w:bCs/>
                <w:sz w:val="24"/>
                <w:szCs w:val="24"/>
              </w:rPr>
            </w:pPr>
            <w:r w:rsidRPr="00646255">
              <w:rPr>
                <w:rFonts w:hint="eastAsia"/>
                <w:sz w:val="24"/>
                <w:szCs w:val="24"/>
              </w:rPr>
              <w:t>本项目一般固废暂存区和</w:t>
            </w:r>
            <w:proofErr w:type="gramStart"/>
            <w:r w:rsidRPr="00646255">
              <w:rPr>
                <w:rFonts w:hint="eastAsia"/>
                <w:sz w:val="24"/>
                <w:szCs w:val="24"/>
              </w:rPr>
              <w:t>危废</w:t>
            </w:r>
            <w:proofErr w:type="gramEnd"/>
            <w:r w:rsidRPr="00646255">
              <w:rPr>
                <w:rFonts w:hint="eastAsia"/>
                <w:sz w:val="24"/>
                <w:szCs w:val="24"/>
              </w:rPr>
              <w:t>暂存区</w:t>
            </w:r>
            <w:r w:rsidR="00F31A5E">
              <w:rPr>
                <w:rFonts w:hint="eastAsia"/>
                <w:sz w:val="24"/>
                <w:szCs w:val="24"/>
              </w:rPr>
              <w:t>位置</w:t>
            </w:r>
            <w:r w:rsidRPr="00646255">
              <w:rPr>
                <w:rFonts w:hint="eastAsia"/>
                <w:sz w:val="24"/>
                <w:szCs w:val="24"/>
              </w:rPr>
              <w:t>具体位置见附图</w:t>
            </w:r>
            <w:r w:rsidRPr="00646255">
              <w:rPr>
                <w:rFonts w:hint="eastAsia"/>
                <w:sz w:val="24"/>
                <w:szCs w:val="24"/>
              </w:rPr>
              <w:t>2</w:t>
            </w:r>
            <w:r w:rsidRPr="00646255">
              <w:rPr>
                <w:rFonts w:hint="eastAsia"/>
                <w:sz w:val="24"/>
                <w:szCs w:val="24"/>
              </w:rPr>
              <w:t>。</w:t>
            </w:r>
          </w:p>
          <w:p w:rsidR="00486CC0" w:rsidRDefault="00486CC0" w:rsidP="00486CC0">
            <w:pPr>
              <w:spacing w:line="360" w:lineRule="auto"/>
              <w:ind w:firstLineChars="200" w:firstLine="480"/>
              <w:rPr>
                <w:bCs/>
                <w:sz w:val="24"/>
                <w:szCs w:val="24"/>
              </w:rPr>
            </w:pPr>
            <w:r w:rsidRPr="00067904">
              <w:rPr>
                <w:rFonts w:hint="eastAsia"/>
                <w:bCs/>
                <w:sz w:val="24"/>
                <w:szCs w:val="24"/>
              </w:rPr>
              <w:t>生活垃圾由环卫部门定期清运至垃圾填埋场处理</w:t>
            </w:r>
            <w:r>
              <w:rPr>
                <w:rFonts w:hint="eastAsia"/>
                <w:bCs/>
                <w:sz w:val="24"/>
                <w:szCs w:val="24"/>
              </w:rPr>
              <w:t>。</w:t>
            </w:r>
          </w:p>
          <w:p w:rsidR="00486CC0" w:rsidRDefault="00486CC0" w:rsidP="00486CC0">
            <w:pPr>
              <w:spacing w:line="360" w:lineRule="auto"/>
              <w:ind w:firstLineChars="200" w:firstLine="480"/>
              <w:rPr>
                <w:sz w:val="24"/>
                <w:szCs w:val="24"/>
              </w:rPr>
            </w:pPr>
            <w:r>
              <w:rPr>
                <w:rFonts w:hint="eastAsia"/>
                <w:sz w:val="24"/>
                <w:szCs w:val="24"/>
              </w:rPr>
              <w:t>废边角料、金属屑</w:t>
            </w:r>
            <w:r w:rsidR="00BF6FC4">
              <w:rPr>
                <w:rFonts w:hint="eastAsia"/>
                <w:sz w:val="24"/>
                <w:szCs w:val="24"/>
              </w:rPr>
              <w:t>、废塑料、废</w:t>
            </w:r>
            <w:proofErr w:type="gramStart"/>
            <w:r w:rsidR="00BF6FC4">
              <w:rPr>
                <w:rFonts w:hint="eastAsia"/>
                <w:sz w:val="24"/>
                <w:szCs w:val="24"/>
              </w:rPr>
              <w:t>钼</w:t>
            </w:r>
            <w:proofErr w:type="gramEnd"/>
            <w:r w:rsidR="00BF6FC4">
              <w:rPr>
                <w:rFonts w:hint="eastAsia"/>
                <w:sz w:val="24"/>
                <w:szCs w:val="24"/>
              </w:rPr>
              <w:t>丝</w:t>
            </w:r>
            <w:r w:rsidRPr="00067904">
              <w:rPr>
                <w:rFonts w:hint="eastAsia"/>
                <w:sz w:val="24"/>
                <w:szCs w:val="24"/>
              </w:rPr>
              <w:t>分别收集，在厂区内专门的</w:t>
            </w:r>
            <w:r w:rsidR="00BF6FC4">
              <w:rPr>
                <w:rFonts w:hint="eastAsia"/>
                <w:sz w:val="24"/>
                <w:szCs w:val="24"/>
              </w:rPr>
              <w:t>一般固废暂存区暂存</w:t>
            </w:r>
            <w:r w:rsidRPr="00067904">
              <w:rPr>
                <w:rFonts w:hint="eastAsia"/>
                <w:sz w:val="24"/>
                <w:szCs w:val="24"/>
              </w:rPr>
              <w:t>，</w:t>
            </w:r>
            <w:r w:rsidRPr="00067904">
              <w:rPr>
                <w:sz w:val="24"/>
                <w:szCs w:val="24"/>
              </w:rPr>
              <w:lastRenderedPageBreak/>
              <w:t>定期</w:t>
            </w:r>
            <w:r w:rsidRPr="00067904">
              <w:rPr>
                <w:rFonts w:hint="eastAsia"/>
                <w:sz w:val="24"/>
                <w:szCs w:val="24"/>
              </w:rPr>
              <w:t>外售。</w:t>
            </w:r>
          </w:p>
          <w:p w:rsidR="00486CC0" w:rsidRDefault="00486CC0" w:rsidP="00486CC0">
            <w:pPr>
              <w:widowControl/>
              <w:spacing w:line="360" w:lineRule="auto"/>
              <w:ind w:firstLineChars="200" w:firstLine="480"/>
              <w:rPr>
                <w:bCs/>
                <w:sz w:val="24"/>
                <w:szCs w:val="24"/>
              </w:rPr>
            </w:pPr>
            <w:r>
              <w:rPr>
                <w:rFonts w:hint="eastAsia"/>
                <w:bCs/>
                <w:sz w:val="24"/>
                <w:szCs w:val="24"/>
              </w:rPr>
              <w:t>废</w:t>
            </w:r>
            <w:r w:rsidR="00E249BB">
              <w:rPr>
                <w:rFonts w:hint="eastAsia"/>
                <w:bCs/>
                <w:sz w:val="24"/>
                <w:szCs w:val="24"/>
              </w:rPr>
              <w:t>液压</w:t>
            </w:r>
            <w:r>
              <w:rPr>
                <w:rFonts w:hint="eastAsia"/>
                <w:bCs/>
                <w:sz w:val="24"/>
                <w:szCs w:val="24"/>
              </w:rPr>
              <w:t>油、废乳化剂</w:t>
            </w:r>
            <w:r w:rsidR="0039610C">
              <w:rPr>
                <w:rFonts w:hint="eastAsia"/>
                <w:bCs/>
                <w:sz w:val="24"/>
                <w:szCs w:val="24"/>
              </w:rPr>
              <w:t>、废活性炭</w:t>
            </w:r>
            <w:r w:rsidR="00E249BB">
              <w:rPr>
                <w:rFonts w:hint="eastAsia"/>
                <w:bCs/>
                <w:sz w:val="24"/>
                <w:szCs w:val="24"/>
              </w:rPr>
              <w:t>、</w:t>
            </w:r>
            <w:r w:rsidR="00E249BB" w:rsidRPr="008121BA">
              <w:rPr>
                <w:rFonts w:hint="eastAsia"/>
                <w:bCs/>
                <w:sz w:val="24"/>
                <w:szCs w:val="24"/>
              </w:rPr>
              <w:t>废弃的含油废抹布、手套</w:t>
            </w:r>
            <w:r>
              <w:rPr>
                <w:rFonts w:hint="eastAsia"/>
                <w:bCs/>
                <w:sz w:val="24"/>
                <w:szCs w:val="24"/>
              </w:rPr>
              <w:t>分别使用容器收集，</w:t>
            </w:r>
            <w:proofErr w:type="gramStart"/>
            <w:r>
              <w:rPr>
                <w:rFonts w:hint="eastAsia"/>
                <w:bCs/>
                <w:sz w:val="24"/>
                <w:szCs w:val="24"/>
              </w:rPr>
              <w:t>在危废暂存</w:t>
            </w:r>
            <w:proofErr w:type="gramEnd"/>
            <w:r>
              <w:rPr>
                <w:rFonts w:hint="eastAsia"/>
                <w:bCs/>
                <w:sz w:val="24"/>
                <w:szCs w:val="24"/>
              </w:rPr>
              <w:t>区暂存后定期交由相应</w:t>
            </w:r>
            <w:proofErr w:type="gramStart"/>
            <w:r>
              <w:rPr>
                <w:rFonts w:hint="eastAsia"/>
                <w:bCs/>
                <w:sz w:val="24"/>
                <w:szCs w:val="24"/>
              </w:rPr>
              <w:t>危废处理</w:t>
            </w:r>
            <w:proofErr w:type="gramEnd"/>
            <w:r>
              <w:rPr>
                <w:rFonts w:hint="eastAsia"/>
                <w:bCs/>
                <w:sz w:val="24"/>
                <w:szCs w:val="24"/>
              </w:rPr>
              <w:t>资质的单位处理处置。</w:t>
            </w:r>
          </w:p>
          <w:p w:rsidR="00441E23" w:rsidRPr="00067904" w:rsidRDefault="00441E23" w:rsidP="00067904">
            <w:pPr>
              <w:widowControl/>
              <w:spacing w:line="360" w:lineRule="auto"/>
              <w:ind w:firstLineChars="200" w:firstLine="480"/>
              <w:rPr>
                <w:sz w:val="24"/>
                <w:szCs w:val="24"/>
              </w:rPr>
            </w:pPr>
            <w:r w:rsidRPr="00067904">
              <w:rPr>
                <w:rFonts w:hint="eastAsia"/>
                <w:sz w:val="24"/>
                <w:szCs w:val="24"/>
              </w:rPr>
              <w:t>本项目所有固体废物产生情况及处置措施见</w:t>
            </w:r>
            <w:r w:rsidR="003A3777" w:rsidRPr="00067904">
              <w:rPr>
                <w:rFonts w:hint="eastAsia"/>
                <w:sz w:val="24"/>
                <w:szCs w:val="24"/>
              </w:rPr>
              <w:t>下表</w:t>
            </w:r>
            <w:r w:rsidRPr="00067904">
              <w:rPr>
                <w:sz w:val="24"/>
                <w:szCs w:val="24"/>
              </w:rPr>
              <w:t>。</w:t>
            </w:r>
          </w:p>
          <w:p w:rsidR="00646255" w:rsidRPr="00646255" w:rsidRDefault="00441E23" w:rsidP="00646255">
            <w:pPr>
              <w:ind w:firstLineChars="200" w:firstLine="480"/>
              <w:rPr>
                <w:rFonts w:eastAsia="黑体"/>
                <w:sz w:val="24"/>
                <w:szCs w:val="24"/>
              </w:rPr>
            </w:pPr>
            <w:r w:rsidRPr="00067904">
              <w:rPr>
                <w:rFonts w:eastAsia="黑体"/>
                <w:sz w:val="24"/>
                <w:szCs w:val="24"/>
              </w:rPr>
              <w:t>表</w:t>
            </w:r>
            <w:r w:rsidR="00B07B83">
              <w:rPr>
                <w:rFonts w:eastAsia="黑体" w:hint="eastAsia"/>
                <w:sz w:val="24"/>
                <w:szCs w:val="24"/>
              </w:rPr>
              <w:t>1</w:t>
            </w:r>
            <w:r w:rsidR="008E3A02">
              <w:rPr>
                <w:rFonts w:eastAsia="黑体" w:hint="eastAsia"/>
                <w:sz w:val="24"/>
                <w:szCs w:val="24"/>
              </w:rPr>
              <w:t>2</w:t>
            </w:r>
            <w:r w:rsidRPr="00067904">
              <w:rPr>
                <w:rFonts w:eastAsia="黑体"/>
                <w:sz w:val="24"/>
                <w:szCs w:val="24"/>
              </w:rPr>
              <w:t xml:space="preserve">         </w:t>
            </w:r>
            <w:r w:rsidRPr="00067904">
              <w:rPr>
                <w:rFonts w:eastAsia="黑体"/>
                <w:sz w:val="24"/>
                <w:szCs w:val="24"/>
              </w:rPr>
              <w:t>固体废物排放情况及污染防治措施一览表</w:t>
            </w:r>
          </w:p>
          <w:tbl>
            <w:tblPr>
              <w:tblStyle w:val="a3"/>
              <w:tblW w:w="9335" w:type="dxa"/>
              <w:tblLook w:val="04A0" w:firstRow="1" w:lastRow="0" w:firstColumn="1" w:lastColumn="0" w:noHBand="0" w:noVBand="1"/>
            </w:tblPr>
            <w:tblGrid>
              <w:gridCol w:w="977"/>
              <w:gridCol w:w="1542"/>
              <w:gridCol w:w="1401"/>
              <w:gridCol w:w="5415"/>
            </w:tblGrid>
            <w:tr w:rsidR="00646255" w:rsidRPr="00B0240C" w:rsidTr="00646255">
              <w:trPr>
                <w:trHeight w:val="425"/>
              </w:trPr>
              <w:tc>
                <w:tcPr>
                  <w:tcW w:w="977" w:type="dxa"/>
                  <w:vAlign w:val="center"/>
                </w:tcPr>
                <w:p w:rsidR="00646255" w:rsidRPr="00B0240C" w:rsidRDefault="00646255" w:rsidP="00646255">
                  <w:pPr>
                    <w:widowControl/>
                    <w:jc w:val="center"/>
                    <w:rPr>
                      <w:bCs/>
                      <w:szCs w:val="21"/>
                    </w:rPr>
                  </w:pPr>
                  <w:r>
                    <w:rPr>
                      <w:rFonts w:hint="eastAsia"/>
                      <w:bCs/>
                      <w:szCs w:val="21"/>
                    </w:rPr>
                    <w:t>分类</w:t>
                  </w:r>
                </w:p>
              </w:tc>
              <w:tc>
                <w:tcPr>
                  <w:tcW w:w="1542" w:type="dxa"/>
                  <w:vAlign w:val="center"/>
                </w:tcPr>
                <w:p w:rsidR="00646255" w:rsidRPr="00B0240C" w:rsidRDefault="00646255" w:rsidP="00646255">
                  <w:pPr>
                    <w:widowControl/>
                    <w:jc w:val="center"/>
                    <w:rPr>
                      <w:bCs/>
                      <w:szCs w:val="21"/>
                    </w:rPr>
                  </w:pPr>
                  <w:r>
                    <w:rPr>
                      <w:rFonts w:hint="eastAsia"/>
                      <w:bCs/>
                      <w:szCs w:val="21"/>
                    </w:rPr>
                    <w:t>名称</w:t>
                  </w:r>
                </w:p>
              </w:tc>
              <w:tc>
                <w:tcPr>
                  <w:tcW w:w="1401" w:type="dxa"/>
                  <w:vAlign w:val="center"/>
                </w:tcPr>
                <w:p w:rsidR="00646255" w:rsidRPr="00B0240C" w:rsidRDefault="00646255" w:rsidP="00646255">
                  <w:pPr>
                    <w:widowControl/>
                    <w:jc w:val="center"/>
                    <w:rPr>
                      <w:bCs/>
                      <w:szCs w:val="21"/>
                    </w:rPr>
                  </w:pPr>
                  <w:r>
                    <w:rPr>
                      <w:rFonts w:hint="eastAsia"/>
                      <w:bCs/>
                      <w:szCs w:val="21"/>
                    </w:rPr>
                    <w:t>产生量</w:t>
                  </w:r>
                  <w:r>
                    <w:rPr>
                      <w:rFonts w:hint="eastAsia"/>
                      <w:bCs/>
                      <w:szCs w:val="21"/>
                    </w:rPr>
                    <w:t>t/a</w:t>
                  </w:r>
                </w:p>
              </w:tc>
              <w:tc>
                <w:tcPr>
                  <w:tcW w:w="5415" w:type="dxa"/>
                  <w:vAlign w:val="center"/>
                </w:tcPr>
                <w:p w:rsidR="00646255" w:rsidRDefault="00646255" w:rsidP="00646255">
                  <w:pPr>
                    <w:widowControl/>
                    <w:jc w:val="center"/>
                    <w:rPr>
                      <w:bCs/>
                      <w:szCs w:val="21"/>
                    </w:rPr>
                  </w:pPr>
                  <w:r w:rsidRPr="00067904">
                    <w:rPr>
                      <w:rFonts w:hint="eastAsia"/>
                      <w:kern w:val="0"/>
                      <w:szCs w:val="21"/>
                    </w:rPr>
                    <w:t>处置方式</w:t>
                  </w:r>
                </w:p>
              </w:tc>
            </w:tr>
            <w:tr w:rsidR="002A4DA1" w:rsidRPr="00B0240C" w:rsidTr="00646255">
              <w:trPr>
                <w:trHeight w:val="425"/>
              </w:trPr>
              <w:tc>
                <w:tcPr>
                  <w:tcW w:w="977" w:type="dxa"/>
                  <w:vMerge w:val="restart"/>
                  <w:vAlign w:val="center"/>
                </w:tcPr>
                <w:p w:rsidR="002A4DA1" w:rsidRPr="00B0240C" w:rsidRDefault="002A4DA1" w:rsidP="00646255">
                  <w:pPr>
                    <w:widowControl/>
                    <w:jc w:val="center"/>
                    <w:rPr>
                      <w:bCs/>
                      <w:szCs w:val="21"/>
                    </w:rPr>
                  </w:pPr>
                  <w:r>
                    <w:rPr>
                      <w:rFonts w:hint="eastAsia"/>
                      <w:bCs/>
                      <w:szCs w:val="21"/>
                    </w:rPr>
                    <w:t>一般固废</w:t>
                  </w:r>
                </w:p>
              </w:tc>
              <w:tc>
                <w:tcPr>
                  <w:tcW w:w="1542" w:type="dxa"/>
                  <w:vAlign w:val="center"/>
                </w:tcPr>
                <w:p w:rsidR="002A4DA1" w:rsidRPr="00B0240C" w:rsidRDefault="002A4DA1" w:rsidP="00646255">
                  <w:pPr>
                    <w:widowControl/>
                    <w:jc w:val="center"/>
                    <w:rPr>
                      <w:bCs/>
                      <w:szCs w:val="21"/>
                    </w:rPr>
                  </w:pPr>
                  <w:r>
                    <w:rPr>
                      <w:rFonts w:hint="eastAsia"/>
                      <w:bCs/>
                      <w:szCs w:val="21"/>
                    </w:rPr>
                    <w:t>生活垃圾</w:t>
                  </w:r>
                </w:p>
              </w:tc>
              <w:tc>
                <w:tcPr>
                  <w:tcW w:w="1401" w:type="dxa"/>
                  <w:vAlign w:val="center"/>
                </w:tcPr>
                <w:p w:rsidR="002A4DA1" w:rsidRPr="00B0240C" w:rsidRDefault="002A4DA1" w:rsidP="00950364">
                  <w:pPr>
                    <w:widowControl/>
                    <w:jc w:val="center"/>
                    <w:rPr>
                      <w:bCs/>
                      <w:szCs w:val="21"/>
                    </w:rPr>
                  </w:pPr>
                  <w:r>
                    <w:rPr>
                      <w:rFonts w:hint="eastAsia"/>
                      <w:bCs/>
                      <w:szCs w:val="21"/>
                    </w:rPr>
                    <w:t>2.25</w:t>
                  </w:r>
                </w:p>
              </w:tc>
              <w:tc>
                <w:tcPr>
                  <w:tcW w:w="5415" w:type="dxa"/>
                  <w:vAlign w:val="center"/>
                </w:tcPr>
                <w:p w:rsidR="002A4DA1" w:rsidRDefault="002A4DA1" w:rsidP="00646255">
                  <w:pPr>
                    <w:widowControl/>
                    <w:jc w:val="center"/>
                    <w:rPr>
                      <w:bCs/>
                      <w:szCs w:val="21"/>
                    </w:rPr>
                  </w:pPr>
                  <w:r w:rsidRPr="00067904">
                    <w:rPr>
                      <w:rFonts w:hint="eastAsia"/>
                      <w:kern w:val="0"/>
                      <w:szCs w:val="21"/>
                    </w:rPr>
                    <w:t>经垃圾桶收集后</w:t>
                  </w:r>
                  <w:r>
                    <w:rPr>
                      <w:rFonts w:hint="eastAsia"/>
                      <w:kern w:val="0"/>
                      <w:szCs w:val="21"/>
                    </w:rPr>
                    <w:t>交由环卫部门处理处置</w:t>
                  </w:r>
                </w:p>
              </w:tc>
            </w:tr>
            <w:tr w:rsidR="002A4DA1" w:rsidRPr="00B0240C" w:rsidTr="00646255">
              <w:trPr>
                <w:trHeight w:val="425"/>
              </w:trPr>
              <w:tc>
                <w:tcPr>
                  <w:tcW w:w="977" w:type="dxa"/>
                  <w:vMerge/>
                  <w:vAlign w:val="center"/>
                </w:tcPr>
                <w:p w:rsidR="002A4DA1" w:rsidRPr="00B0240C" w:rsidRDefault="002A4DA1" w:rsidP="00646255">
                  <w:pPr>
                    <w:widowControl/>
                    <w:jc w:val="center"/>
                    <w:rPr>
                      <w:bCs/>
                      <w:szCs w:val="21"/>
                    </w:rPr>
                  </w:pPr>
                </w:p>
              </w:tc>
              <w:tc>
                <w:tcPr>
                  <w:tcW w:w="1542" w:type="dxa"/>
                  <w:vAlign w:val="center"/>
                </w:tcPr>
                <w:p w:rsidR="002A4DA1" w:rsidRPr="00B0240C" w:rsidRDefault="002A4DA1" w:rsidP="00646255">
                  <w:pPr>
                    <w:widowControl/>
                    <w:jc w:val="center"/>
                    <w:rPr>
                      <w:bCs/>
                      <w:szCs w:val="21"/>
                    </w:rPr>
                  </w:pPr>
                  <w:r>
                    <w:rPr>
                      <w:rFonts w:hint="eastAsia"/>
                      <w:bCs/>
                      <w:szCs w:val="21"/>
                    </w:rPr>
                    <w:t>废边角料</w:t>
                  </w:r>
                </w:p>
              </w:tc>
              <w:tc>
                <w:tcPr>
                  <w:tcW w:w="1401" w:type="dxa"/>
                  <w:vAlign w:val="center"/>
                </w:tcPr>
                <w:p w:rsidR="002A4DA1" w:rsidRPr="00D14752" w:rsidRDefault="002A4DA1" w:rsidP="00950364">
                  <w:pPr>
                    <w:widowControl/>
                    <w:jc w:val="center"/>
                    <w:rPr>
                      <w:bCs/>
                      <w:szCs w:val="21"/>
                    </w:rPr>
                  </w:pPr>
                  <w:r>
                    <w:rPr>
                      <w:rFonts w:hint="eastAsia"/>
                      <w:bCs/>
                      <w:szCs w:val="21"/>
                    </w:rPr>
                    <w:t>0.65</w:t>
                  </w:r>
                </w:p>
              </w:tc>
              <w:tc>
                <w:tcPr>
                  <w:tcW w:w="5415" w:type="dxa"/>
                  <w:vMerge w:val="restart"/>
                  <w:vAlign w:val="center"/>
                </w:tcPr>
                <w:p w:rsidR="002A4DA1" w:rsidRDefault="002A4DA1" w:rsidP="00646255">
                  <w:pPr>
                    <w:widowControl/>
                    <w:jc w:val="center"/>
                    <w:rPr>
                      <w:bCs/>
                      <w:szCs w:val="21"/>
                    </w:rPr>
                  </w:pPr>
                  <w:r w:rsidRPr="00067904">
                    <w:rPr>
                      <w:rFonts w:hint="eastAsia"/>
                      <w:bCs/>
                      <w:szCs w:val="21"/>
                    </w:rPr>
                    <w:t>厂区内设置</w:t>
                  </w:r>
                  <w:r w:rsidRPr="00067904">
                    <w:rPr>
                      <w:bCs/>
                      <w:szCs w:val="21"/>
                    </w:rPr>
                    <w:t>的</w:t>
                  </w:r>
                  <w:r>
                    <w:rPr>
                      <w:rFonts w:hint="eastAsia"/>
                      <w:bCs/>
                      <w:szCs w:val="21"/>
                    </w:rPr>
                    <w:t>一般</w:t>
                  </w:r>
                  <w:r w:rsidRPr="00067904">
                    <w:rPr>
                      <w:rFonts w:hint="eastAsia"/>
                      <w:bCs/>
                      <w:szCs w:val="21"/>
                    </w:rPr>
                    <w:t>固废</w:t>
                  </w:r>
                  <w:r w:rsidRPr="00067904">
                    <w:rPr>
                      <w:bCs/>
                      <w:szCs w:val="21"/>
                    </w:rPr>
                    <w:t>贮存区，</w:t>
                  </w:r>
                  <w:r w:rsidRPr="00067904">
                    <w:rPr>
                      <w:rFonts w:hint="eastAsia"/>
                      <w:bCs/>
                      <w:szCs w:val="21"/>
                    </w:rPr>
                    <w:t>废边角料、金属屑</w:t>
                  </w:r>
                  <w:r>
                    <w:rPr>
                      <w:rFonts w:hint="eastAsia"/>
                      <w:bCs/>
                      <w:szCs w:val="21"/>
                    </w:rPr>
                    <w:t>废</w:t>
                  </w:r>
                  <w:proofErr w:type="gramStart"/>
                  <w:r>
                    <w:rPr>
                      <w:rFonts w:hint="eastAsia"/>
                      <w:bCs/>
                      <w:szCs w:val="21"/>
                    </w:rPr>
                    <w:t>钼</w:t>
                  </w:r>
                  <w:proofErr w:type="gramEnd"/>
                  <w:r>
                    <w:rPr>
                      <w:rFonts w:hint="eastAsia"/>
                      <w:bCs/>
                      <w:szCs w:val="21"/>
                    </w:rPr>
                    <w:t>丝、废塑料分类</w:t>
                  </w:r>
                  <w:r w:rsidRPr="00067904">
                    <w:rPr>
                      <w:rFonts w:hint="eastAsia"/>
                      <w:bCs/>
                      <w:szCs w:val="21"/>
                    </w:rPr>
                    <w:t>存放，</w:t>
                  </w:r>
                  <w:r w:rsidRPr="00067904">
                    <w:rPr>
                      <w:bCs/>
                      <w:szCs w:val="21"/>
                    </w:rPr>
                    <w:t>在</w:t>
                  </w:r>
                  <w:r w:rsidRPr="00067904">
                    <w:rPr>
                      <w:rFonts w:hint="eastAsia"/>
                      <w:bCs/>
                      <w:szCs w:val="21"/>
                    </w:rPr>
                    <w:t>一般固废堆场暂存后外售</w:t>
                  </w:r>
                </w:p>
              </w:tc>
            </w:tr>
            <w:tr w:rsidR="002A4DA1" w:rsidRPr="00B0240C" w:rsidTr="00646255">
              <w:trPr>
                <w:trHeight w:val="425"/>
              </w:trPr>
              <w:tc>
                <w:tcPr>
                  <w:tcW w:w="977" w:type="dxa"/>
                  <w:vMerge/>
                  <w:vAlign w:val="center"/>
                </w:tcPr>
                <w:p w:rsidR="002A4DA1" w:rsidRDefault="002A4DA1" w:rsidP="00646255">
                  <w:pPr>
                    <w:widowControl/>
                    <w:jc w:val="center"/>
                    <w:rPr>
                      <w:bCs/>
                      <w:szCs w:val="21"/>
                    </w:rPr>
                  </w:pPr>
                </w:p>
              </w:tc>
              <w:tc>
                <w:tcPr>
                  <w:tcW w:w="1542" w:type="dxa"/>
                  <w:vAlign w:val="center"/>
                </w:tcPr>
                <w:p w:rsidR="002A4DA1" w:rsidRDefault="002A4DA1" w:rsidP="00646255">
                  <w:pPr>
                    <w:widowControl/>
                    <w:jc w:val="center"/>
                    <w:rPr>
                      <w:bCs/>
                      <w:szCs w:val="21"/>
                    </w:rPr>
                  </w:pPr>
                  <w:r>
                    <w:rPr>
                      <w:rFonts w:hint="eastAsia"/>
                      <w:bCs/>
                      <w:szCs w:val="21"/>
                    </w:rPr>
                    <w:t>废金属屑</w:t>
                  </w:r>
                </w:p>
              </w:tc>
              <w:tc>
                <w:tcPr>
                  <w:tcW w:w="1401" w:type="dxa"/>
                  <w:vAlign w:val="center"/>
                </w:tcPr>
                <w:p w:rsidR="002A4DA1" w:rsidRDefault="002A4DA1" w:rsidP="00950364">
                  <w:pPr>
                    <w:widowControl/>
                    <w:jc w:val="center"/>
                    <w:rPr>
                      <w:bCs/>
                      <w:szCs w:val="21"/>
                    </w:rPr>
                  </w:pPr>
                  <w:r>
                    <w:rPr>
                      <w:rFonts w:hint="eastAsia"/>
                      <w:bCs/>
                      <w:szCs w:val="21"/>
                    </w:rPr>
                    <w:t>1.0</w:t>
                  </w:r>
                </w:p>
              </w:tc>
              <w:tc>
                <w:tcPr>
                  <w:tcW w:w="5415" w:type="dxa"/>
                  <w:vMerge/>
                  <w:vAlign w:val="center"/>
                </w:tcPr>
                <w:p w:rsidR="002A4DA1" w:rsidRDefault="002A4DA1" w:rsidP="00646255">
                  <w:pPr>
                    <w:widowControl/>
                    <w:jc w:val="center"/>
                    <w:rPr>
                      <w:bCs/>
                      <w:szCs w:val="21"/>
                    </w:rPr>
                  </w:pPr>
                </w:p>
              </w:tc>
            </w:tr>
            <w:tr w:rsidR="002A4DA1" w:rsidRPr="00B0240C" w:rsidTr="00646255">
              <w:trPr>
                <w:trHeight w:val="425"/>
              </w:trPr>
              <w:tc>
                <w:tcPr>
                  <w:tcW w:w="977" w:type="dxa"/>
                  <w:vMerge/>
                  <w:vAlign w:val="center"/>
                </w:tcPr>
                <w:p w:rsidR="002A4DA1" w:rsidRDefault="002A4DA1" w:rsidP="00646255">
                  <w:pPr>
                    <w:widowControl/>
                    <w:jc w:val="center"/>
                    <w:rPr>
                      <w:bCs/>
                      <w:szCs w:val="21"/>
                    </w:rPr>
                  </w:pPr>
                </w:p>
              </w:tc>
              <w:tc>
                <w:tcPr>
                  <w:tcW w:w="1542" w:type="dxa"/>
                  <w:vAlign w:val="center"/>
                </w:tcPr>
                <w:p w:rsidR="002A4DA1" w:rsidRDefault="002A4DA1" w:rsidP="00646255">
                  <w:pPr>
                    <w:widowControl/>
                    <w:jc w:val="center"/>
                    <w:rPr>
                      <w:bCs/>
                      <w:szCs w:val="21"/>
                    </w:rPr>
                  </w:pPr>
                  <w:r>
                    <w:rPr>
                      <w:rFonts w:hint="eastAsia"/>
                      <w:bCs/>
                      <w:szCs w:val="21"/>
                    </w:rPr>
                    <w:t>废</w:t>
                  </w:r>
                  <w:proofErr w:type="gramStart"/>
                  <w:r>
                    <w:rPr>
                      <w:rFonts w:hint="eastAsia"/>
                      <w:bCs/>
                      <w:szCs w:val="21"/>
                    </w:rPr>
                    <w:t>钼</w:t>
                  </w:r>
                  <w:proofErr w:type="gramEnd"/>
                  <w:r>
                    <w:rPr>
                      <w:rFonts w:hint="eastAsia"/>
                      <w:bCs/>
                      <w:szCs w:val="21"/>
                    </w:rPr>
                    <w:t>丝</w:t>
                  </w:r>
                </w:p>
              </w:tc>
              <w:tc>
                <w:tcPr>
                  <w:tcW w:w="1401" w:type="dxa"/>
                  <w:vAlign w:val="center"/>
                </w:tcPr>
                <w:p w:rsidR="002A4DA1" w:rsidRDefault="002A4DA1" w:rsidP="00950364">
                  <w:pPr>
                    <w:widowControl/>
                    <w:jc w:val="center"/>
                    <w:rPr>
                      <w:bCs/>
                      <w:szCs w:val="21"/>
                    </w:rPr>
                  </w:pPr>
                  <w:r>
                    <w:rPr>
                      <w:rFonts w:hint="eastAsia"/>
                      <w:bCs/>
                      <w:szCs w:val="21"/>
                    </w:rPr>
                    <w:t>0.05</w:t>
                  </w:r>
                </w:p>
              </w:tc>
              <w:tc>
                <w:tcPr>
                  <w:tcW w:w="5415" w:type="dxa"/>
                  <w:vMerge/>
                  <w:vAlign w:val="center"/>
                </w:tcPr>
                <w:p w:rsidR="002A4DA1" w:rsidRDefault="002A4DA1" w:rsidP="00646255">
                  <w:pPr>
                    <w:widowControl/>
                    <w:jc w:val="center"/>
                    <w:rPr>
                      <w:bCs/>
                      <w:szCs w:val="21"/>
                    </w:rPr>
                  </w:pPr>
                </w:p>
              </w:tc>
            </w:tr>
            <w:tr w:rsidR="002A4DA1" w:rsidRPr="00B0240C" w:rsidTr="00646255">
              <w:trPr>
                <w:trHeight w:val="425"/>
              </w:trPr>
              <w:tc>
                <w:tcPr>
                  <w:tcW w:w="977" w:type="dxa"/>
                  <w:vMerge/>
                  <w:vAlign w:val="center"/>
                </w:tcPr>
                <w:p w:rsidR="002A4DA1" w:rsidRDefault="002A4DA1" w:rsidP="00646255">
                  <w:pPr>
                    <w:widowControl/>
                    <w:jc w:val="center"/>
                    <w:rPr>
                      <w:bCs/>
                      <w:szCs w:val="21"/>
                    </w:rPr>
                  </w:pPr>
                </w:p>
              </w:tc>
              <w:tc>
                <w:tcPr>
                  <w:tcW w:w="1542" w:type="dxa"/>
                  <w:vAlign w:val="center"/>
                </w:tcPr>
                <w:p w:rsidR="002A4DA1" w:rsidRDefault="002A4DA1" w:rsidP="00646255">
                  <w:pPr>
                    <w:widowControl/>
                    <w:jc w:val="center"/>
                    <w:rPr>
                      <w:bCs/>
                      <w:szCs w:val="21"/>
                    </w:rPr>
                  </w:pPr>
                  <w:r>
                    <w:rPr>
                      <w:rFonts w:hint="eastAsia"/>
                      <w:bCs/>
                      <w:szCs w:val="21"/>
                    </w:rPr>
                    <w:t>废塑料</w:t>
                  </w:r>
                </w:p>
              </w:tc>
              <w:tc>
                <w:tcPr>
                  <w:tcW w:w="1401" w:type="dxa"/>
                  <w:vAlign w:val="center"/>
                </w:tcPr>
                <w:p w:rsidR="002A4DA1" w:rsidRDefault="002A4DA1" w:rsidP="00950364">
                  <w:pPr>
                    <w:widowControl/>
                    <w:jc w:val="center"/>
                    <w:rPr>
                      <w:bCs/>
                      <w:szCs w:val="21"/>
                    </w:rPr>
                  </w:pPr>
                  <w:r>
                    <w:rPr>
                      <w:rFonts w:hint="eastAsia"/>
                      <w:bCs/>
                      <w:szCs w:val="21"/>
                    </w:rPr>
                    <w:t>5</w:t>
                  </w:r>
                </w:p>
              </w:tc>
              <w:tc>
                <w:tcPr>
                  <w:tcW w:w="5415" w:type="dxa"/>
                  <w:vMerge/>
                  <w:vAlign w:val="center"/>
                </w:tcPr>
                <w:p w:rsidR="002A4DA1" w:rsidRDefault="002A4DA1" w:rsidP="00646255">
                  <w:pPr>
                    <w:widowControl/>
                    <w:jc w:val="center"/>
                    <w:rPr>
                      <w:bCs/>
                      <w:szCs w:val="21"/>
                    </w:rPr>
                  </w:pPr>
                </w:p>
              </w:tc>
            </w:tr>
            <w:tr w:rsidR="002A4DA1" w:rsidRPr="00B0240C" w:rsidTr="00646255">
              <w:trPr>
                <w:trHeight w:val="425"/>
              </w:trPr>
              <w:tc>
                <w:tcPr>
                  <w:tcW w:w="977" w:type="dxa"/>
                  <w:vMerge w:val="restart"/>
                  <w:vAlign w:val="center"/>
                </w:tcPr>
                <w:p w:rsidR="002A4DA1" w:rsidRDefault="002A4DA1" w:rsidP="00646255">
                  <w:pPr>
                    <w:widowControl/>
                    <w:jc w:val="center"/>
                    <w:rPr>
                      <w:bCs/>
                      <w:szCs w:val="21"/>
                    </w:rPr>
                  </w:pPr>
                  <w:r w:rsidRPr="00E40A98">
                    <w:rPr>
                      <w:rFonts w:hint="eastAsia"/>
                      <w:bCs/>
                      <w:szCs w:val="21"/>
                    </w:rPr>
                    <w:t>危险废物</w:t>
                  </w:r>
                </w:p>
              </w:tc>
              <w:tc>
                <w:tcPr>
                  <w:tcW w:w="1542" w:type="dxa"/>
                  <w:vAlign w:val="center"/>
                </w:tcPr>
                <w:p w:rsidR="002A4DA1" w:rsidRPr="00E40A98" w:rsidRDefault="002A4DA1" w:rsidP="00646255">
                  <w:pPr>
                    <w:widowControl/>
                    <w:jc w:val="center"/>
                    <w:rPr>
                      <w:bCs/>
                      <w:szCs w:val="21"/>
                    </w:rPr>
                  </w:pPr>
                  <w:r w:rsidRPr="00E40A98">
                    <w:rPr>
                      <w:rFonts w:hint="eastAsia"/>
                      <w:bCs/>
                      <w:szCs w:val="21"/>
                    </w:rPr>
                    <w:t>废液压油</w:t>
                  </w:r>
                </w:p>
              </w:tc>
              <w:tc>
                <w:tcPr>
                  <w:tcW w:w="1401" w:type="dxa"/>
                  <w:vAlign w:val="center"/>
                </w:tcPr>
                <w:p w:rsidR="002A4DA1" w:rsidRPr="00E40A98" w:rsidRDefault="002A4DA1" w:rsidP="00950364">
                  <w:pPr>
                    <w:widowControl/>
                    <w:jc w:val="center"/>
                    <w:rPr>
                      <w:bCs/>
                      <w:szCs w:val="21"/>
                    </w:rPr>
                  </w:pPr>
                  <w:r>
                    <w:rPr>
                      <w:rFonts w:hint="eastAsia"/>
                      <w:bCs/>
                      <w:szCs w:val="21"/>
                    </w:rPr>
                    <w:t>0.2</w:t>
                  </w:r>
                </w:p>
              </w:tc>
              <w:tc>
                <w:tcPr>
                  <w:tcW w:w="5415" w:type="dxa"/>
                  <w:vMerge w:val="restart"/>
                  <w:vAlign w:val="center"/>
                </w:tcPr>
                <w:p w:rsidR="002A4DA1" w:rsidRPr="00E249BB" w:rsidRDefault="002A4DA1" w:rsidP="00646255">
                  <w:pPr>
                    <w:widowControl/>
                    <w:jc w:val="center"/>
                    <w:rPr>
                      <w:bCs/>
                      <w:szCs w:val="21"/>
                      <w:u w:val="single"/>
                    </w:rPr>
                  </w:pPr>
                  <w:r>
                    <w:rPr>
                      <w:rFonts w:hint="eastAsia"/>
                      <w:color w:val="0000FF"/>
                      <w:kern w:val="0"/>
                      <w:szCs w:val="21"/>
                      <w:u w:val="single"/>
                    </w:rPr>
                    <w:t>分别</w:t>
                  </w:r>
                  <w:r w:rsidRPr="00E249BB">
                    <w:rPr>
                      <w:rFonts w:hint="eastAsia"/>
                      <w:color w:val="0000FF"/>
                      <w:kern w:val="0"/>
                      <w:szCs w:val="21"/>
                      <w:u w:val="single"/>
                    </w:rPr>
                    <w:t>使用容器收集，</w:t>
                  </w:r>
                  <w:proofErr w:type="gramStart"/>
                  <w:r w:rsidRPr="00E249BB">
                    <w:rPr>
                      <w:rFonts w:hint="eastAsia"/>
                      <w:color w:val="0000FF"/>
                      <w:kern w:val="0"/>
                      <w:szCs w:val="21"/>
                      <w:u w:val="single"/>
                    </w:rPr>
                    <w:t>危废暂存</w:t>
                  </w:r>
                  <w:proofErr w:type="gramEnd"/>
                  <w:r w:rsidRPr="00E249BB">
                    <w:rPr>
                      <w:rFonts w:hint="eastAsia"/>
                      <w:color w:val="0000FF"/>
                      <w:kern w:val="0"/>
                      <w:szCs w:val="21"/>
                      <w:u w:val="single"/>
                    </w:rPr>
                    <w:t>区暂存，定期</w:t>
                  </w:r>
                  <w:r w:rsidRPr="00E249BB">
                    <w:rPr>
                      <w:rFonts w:hint="eastAsia"/>
                      <w:bCs/>
                      <w:color w:val="0000FF"/>
                      <w:szCs w:val="21"/>
                      <w:u w:val="single"/>
                    </w:rPr>
                    <w:t>交由相应</w:t>
                  </w:r>
                  <w:proofErr w:type="gramStart"/>
                  <w:r w:rsidRPr="00E249BB">
                    <w:rPr>
                      <w:rFonts w:hint="eastAsia"/>
                      <w:bCs/>
                      <w:color w:val="0000FF"/>
                      <w:szCs w:val="21"/>
                      <w:u w:val="single"/>
                    </w:rPr>
                    <w:t>危废处理</w:t>
                  </w:r>
                  <w:proofErr w:type="gramEnd"/>
                  <w:r w:rsidRPr="00E249BB">
                    <w:rPr>
                      <w:rFonts w:hint="eastAsia"/>
                      <w:bCs/>
                      <w:color w:val="0000FF"/>
                      <w:szCs w:val="21"/>
                      <w:u w:val="single"/>
                    </w:rPr>
                    <w:t>资质的单位处理处置</w:t>
                  </w:r>
                </w:p>
              </w:tc>
            </w:tr>
            <w:tr w:rsidR="002A4DA1" w:rsidRPr="00B0240C" w:rsidTr="00646255">
              <w:trPr>
                <w:trHeight w:val="425"/>
              </w:trPr>
              <w:tc>
                <w:tcPr>
                  <w:tcW w:w="977" w:type="dxa"/>
                  <w:vMerge/>
                  <w:vAlign w:val="center"/>
                </w:tcPr>
                <w:p w:rsidR="002A4DA1" w:rsidRDefault="002A4DA1" w:rsidP="00646255">
                  <w:pPr>
                    <w:widowControl/>
                    <w:jc w:val="center"/>
                    <w:rPr>
                      <w:bCs/>
                      <w:szCs w:val="21"/>
                    </w:rPr>
                  </w:pPr>
                </w:p>
              </w:tc>
              <w:tc>
                <w:tcPr>
                  <w:tcW w:w="1542" w:type="dxa"/>
                  <w:vAlign w:val="center"/>
                </w:tcPr>
                <w:p w:rsidR="002A4DA1" w:rsidRPr="00E40A98" w:rsidRDefault="002A4DA1" w:rsidP="00646255">
                  <w:pPr>
                    <w:widowControl/>
                    <w:jc w:val="center"/>
                    <w:rPr>
                      <w:bCs/>
                      <w:szCs w:val="21"/>
                    </w:rPr>
                  </w:pPr>
                  <w:r w:rsidRPr="00E40A98">
                    <w:rPr>
                      <w:rFonts w:hint="eastAsia"/>
                      <w:bCs/>
                      <w:szCs w:val="21"/>
                    </w:rPr>
                    <w:t>废切削液</w:t>
                  </w:r>
                </w:p>
              </w:tc>
              <w:tc>
                <w:tcPr>
                  <w:tcW w:w="1401" w:type="dxa"/>
                  <w:vAlign w:val="center"/>
                </w:tcPr>
                <w:p w:rsidR="002A4DA1" w:rsidRPr="001208FD" w:rsidRDefault="002A4DA1" w:rsidP="00950364">
                  <w:pPr>
                    <w:widowControl/>
                    <w:jc w:val="center"/>
                    <w:rPr>
                      <w:bCs/>
                      <w:szCs w:val="21"/>
                      <w:u w:val="single"/>
                    </w:rPr>
                  </w:pPr>
                  <w:r w:rsidRPr="001208FD">
                    <w:rPr>
                      <w:rFonts w:hint="eastAsia"/>
                      <w:bCs/>
                      <w:color w:val="0000FF"/>
                      <w:szCs w:val="21"/>
                      <w:u w:val="single"/>
                    </w:rPr>
                    <w:t>0.5</w:t>
                  </w:r>
                </w:p>
              </w:tc>
              <w:tc>
                <w:tcPr>
                  <w:tcW w:w="5415" w:type="dxa"/>
                  <w:vMerge/>
                  <w:vAlign w:val="center"/>
                </w:tcPr>
                <w:p w:rsidR="002A4DA1" w:rsidRPr="00E40A98" w:rsidRDefault="002A4DA1" w:rsidP="00646255">
                  <w:pPr>
                    <w:widowControl/>
                    <w:jc w:val="center"/>
                    <w:rPr>
                      <w:bCs/>
                      <w:szCs w:val="21"/>
                    </w:rPr>
                  </w:pPr>
                </w:p>
              </w:tc>
            </w:tr>
            <w:tr w:rsidR="002A4DA1" w:rsidRPr="00B0240C" w:rsidTr="00646255">
              <w:trPr>
                <w:trHeight w:val="425"/>
              </w:trPr>
              <w:tc>
                <w:tcPr>
                  <w:tcW w:w="977" w:type="dxa"/>
                  <w:vMerge/>
                  <w:vAlign w:val="center"/>
                </w:tcPr>
                <w:p w:rsidR="002A4DA1" w:rsidRDefault="002A4DA1" w:rsidP="00646255">
                  <w:pPr>
                    <w:widowControl/>
                    <w:jc w:val="center"/>
                    <w:rPr>
                      <w:bCs/>
                      <w:szCs w:val="21"/>
                    </w:rPr>
                  </w:pPr>
                </w:p>
              </w:tc>
              <w:tc>
                <w:tcPr>
                  <w:tcW w:w="1542" w:type="dxa"/>
                  <w:vAlign w:val="center"/>
                </w:tcPr>
                <w:p w:rsidR="002A4DA1" w:rsidRPr="00E40A98" w:rsidRDefault="002A4DA1" w:rsidP="00646255">
                  <w:pPr>
                    <w:widowControl/>
                    <w:jc w:val="center"/>
                    <w:rPr>
                      <w:bCs/>
                      <w:szCs w:val="21"/>
                    </w:rPr>
                  </w:pPr>
                  <w:r>
                    <w:rPr>
                      <w:rFonts w:hint="eastAsia"/>
                      <w:bCs/>
                      <w:szCs w:val="21"/>
                    </w:rPr>
                    <w:t>废活性炭</w:t>
                  </w:r>
                </w:p>
              </w:tc>
              <w:tc>
                <w:tcPr>
                  <w:tcW w:w="1401" w:type="dxa"/>
                  <w:vAlign w:val="center"/>
                </w:tcPr>
                <w:p w:rsidR="002A4DA1" w:rsidRPr="00AA236A" w:rsidRDefault="002A4DA1" w:rsidP="00950364">
                  <w:pPr>
                    <w:widowControl/>
                    <w:jc w:val="center"/>
                    <w:rPr>
                      <w:bCs/>
                      <w:szCs w:val="21"/>
                      <w:u w:val="single"/>
                    </w:rPr>
                  </w:pPr>
                  <w:r w:rsidRPr="00AA236A">
                    <w:rPr>
                      <w:rFonts w:hint="eastAsia"/>
                      <w:bCs/>
                      <w:color w:val="0000FF"/>
                      <w:szCs w:val="21"/>
                      <w:u w:val="single"/>
                    </w:rPr>
                    <w:t>0.01</w:t>
                  </w:r>
                </w:p>
              </w:tc>
              <w:tc>
                <w:tcPr>
                  <w:tcW w:w="5415" w:type="dxa"/>
                  <w:vMerge/>
                  <w:vAlign w:val="center"/>
                </w:tcPr>
                <w:p w:rsidR="002A4DA1" w:rsidRDefault="002A4DA1" w:rsidP="00646255">
                  <w:pPr>
                    <w:widowControl/>
                    <w:jc w:val="center"/>
                    <w:rPr>
                      <w:bCs/>
                      <w:szCs w:val="21"/>
                    </w:rPr>
                  </w:pPr>
                </w:p>
              </w:tc>
            </w:tr>
            <w:tr w:rsidR="002A4DA1" w:rsidRPr="00B0240C" w:rsidTr="00646255">
              <w:trPr>
                <w:trHeight w:val="425"/>
              </w:trPr>
              <w:tc>
                <w:tcPr>
                  <w:tcW w:w="977" w:type="dxa"/>
                  <w:vMerge/>
                  <w:vAlign w:val="center"/>
                </w:tcPr>
                <w:p w:rsidR="002A4DA1" w:rsidRDefault="002A4DA1" w:rsidP="00646255">
                  <w:pPr>
                    <w:widowControl/>
                    <w:jc w:val="center"/>
                    <w:rPr>
                      <w:bCs/>
                      <w:szCs w:val="21"/>
                    </w:rPr>
                  </w:pPr>
                </w:p>
              </w:tc>
              <w:tc>
                <w:tcPr>
                  <w:tcW w:w="1542" w:type="dxa"/>
                  <w:vAlign w:val="center"/>
                </w:tcPr>
                <w:p w:rsidR="002A4DA1" w:rsidRDefault="002A4DA1" w:rsidP="00646255">
                  <w:pPr>
                    <w:widowControl/>
                    <w:jc w:val="center"/>
                    <w:rPr>
                      <w:bCs/>
                      <w:szCs w:val="21"/>
                    </w:rPr>
                  </w:pPr>
                  <w:r w:rsidRPr="008121BA">
                    <w:rPr>
                      <w:rFonts w:hint="eastAsia"/>
                      <w:bCs/>
                      <w:szCs w:val="21"/>
                    </w:rPr>
                    <w:t>废弃的含油废抹布、手套</w:t>
                  </w:r>
                </w:p>
              </w:tc>
              <w:tc>
                <w:tcPr>
                  <w:tcW w:w="1401" w:type="dxa"/>
                  <w:vAlign w:val="center"/>
                </w:tcPr>
                <w:p w:rsidR="002A4DA1" w:rsidRDefault="002A4DA1" w:rsidP="00950364">
                  <w:pPr>
                    <w:widowControl/>
                    <w:jc w:val="center"/>
                    <w:rPr>
                      <w:bCs/>
                      <w:szCs w:val="21"/>
                    </w:rPr>
                  </w:pPr>
                  <w:r>
                    <w:rPr>
                      <w:rFonts w:hint="eastAsia"/>
                      <w:bCs/>
                      <w:szCs w:val="21"/>
                    </w:rPr>
                    <w:t>0.005</w:t>
                  </w:r>
                </w:p>
              </w:tc>
              <w:tc>
                <w:tcPr>
                  <w:tcW w:w="5415" w:type="dxa"/>
                  <w:vMerge/>
                  <w:vAlign w:val="center"/>
                </w:tcPr>
                <w:p w:rsidR="002A4DA1" w:rsidRDefault="002A4DA1" w:rsidP="00646255">
                  <w:pPr>
                    <w:widowControl/>
                    <w:jc w:val="center"/>
                    <w:rPr>
                      <w:bCs/>
                      <w:szCs w:val="21"/>
                    </w:rPr>
                  </w:pPr>
                </w:p>
              </w:tc>
            </w:tr>
          </w:tbl>
          <w:p w:rsidR="00646255" w:rsidRPr="0094660E" w:rsidRDefault="00646255" w:rsidP="00646255">
            <w:pPr>
              <w:adjustRightInd w:val="0"/>
              <w:snapToGrid w:val="0"/>
              <w:spacing w:beforeLines="50" w:before="156"/>
              <w:ind w:firstLineChars="200" w:firstLine="480"/>
              <w:rPr>
                <w:rFonts w:eastAsia="黑体"/>
                <w:sz w:val="28"/>
              </w:rPr>
            </w:pPr>
            <w:r w:rsidRPr="0094660E">
              <w:rPr>
                <w:rFonts w:eastAsia="黑体"/>
                <w:sz w:val="24"/>
              </w:rPr>
              <w:t>表</w:t>
            </w:r>
            <w:r w:rsidR="008E3A02">
              <w:rPr>
                <w:rFonts w:eastAsia="黑体" w:hint="eastAsia"/>
                <w:sz w:val="24"/>
              </w:rPr>
              <w:t>13</w:t>
            </w:r>
            <w:r w:rsidRPr="0094660E">
              <w:rPr>
                <w:rFonts w:eastAsia="黑体"/>
                <w:sz w:val="24"/>
              </w:rPr>
              <w:t xml:space="preserve">         </w:t>
            </w:r>
            <w:r w:rsidR="0083769C">
              <w:rPr>
                <w:rFonts w:eastAsia="黑体" w:hint="eastAsia"/>
                <w:sz w:val="24"/>
              </w:rPr>
              <w:t xml:space="preserve">          </w:t>
            </w:r>
            <w:r w:rsidRPr="0094660E">
              <w:rPr>
                <w:rFonts w:eastAsia="黑体" w:hint="eastAsia"/>
                <w:sz w:val="24"/>
              </w:rPr>
              <w:t>危险废物</w:t>
            </w:r>
            <w:r w:rsidRPr="00011FDB">
              <w:rPr>
                <w:rFonts w:eastAsia="黑体" w:hint="eastAsia"/>
                <w:sz w:val="24"/>
              </w:rPr>
              <w:t>贮存设施汇总表</w:t>
            </w:r>
            <w:r w:rsidRPr="00011FDB">
              <w:rPr>
                <w:rFonts w:eastAsia="黑体"/>
                <w:sz w:val="24"/>
              </w:rPr>
              <w:t xml:space="preserve"> </w:t>
            </w:r>
            <w:r w:rsidRPr="0094660E">
              <w:rPr>
                <w:rFonts w:eastAsia="黑体"/>
                <w:sz w:val="24"/>
              </w:rPr>
              <w:t xml:space="preserve"> </w:t>
            </w:r>
          </w:p>
          <w:tbl>
            <w:tblPr>
              <w:tblW w:w="9457"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273"/>
              <w:gridCol w:w="1196"/>
              <w:gridCol w:w="899"/>
              <w:gridCol w:w="951"/>
              <w:gridCol w:w="695"/>
              <w:gridCol w:w="841"/>
              <w:gridCol w:w="1136"/>
              <w:gridCol w:w="693"/>
              <w:gridCol w:w="1018"/>
            </w:tblGrid>
            <w:tr w:rsidR="00646255" w:rsidRPr="00AE4F73" w:rsidTr="00612E00">
              <w:trPr>
                <w:trHeight w:val="385"/>
                <w:jc w:val="center"/>
              </w:trPr>
              <w:tc>
                <w:tcPr>
                  <w:tcW w:w="755" w:type="dxa"/>
                  <w:shd w:val="clear" w:color="auto" w:fill="auto"/>
                  <w:vAlign w:val="center"/>
                </w:tcPr>
                <w:p w:rsidR="00646255" w:rsidRPr="00AE4F73" w:rsidRDefault="00646255" w:rsidP="00646255">
                  <w:pPr>
                    <w:widowControl/>
                    <w:jc w:val="center"/>
                    <w:rPr>
                      <w:bCs/>
                      <w:szCs w:val="21"/>
                    </w:rPr>
                  </w:pPr>
                  <w:proofErr w:type="gramStart"/>
                  <w:r w:rsidRPr="00AE4F73">
                    <w:rPr>
                      <w:rFonts w:hint="eastAsia"/>
                      <w:bCs/>
                      <w:szCs w:val="21"/>
                    </w:rPr>
                    <w:t>危废名称</w:t>
                  </w:r>
                  <w:proofErr w:type="gramEnd"/>
                </w:p>
              </w:tc>
              <w:tc>
                <w:tcPr>
                  <w:tcW w:w="1273" w:type="dxa"/>
                  <w:shd w:val="clear" w:color="auto" w:fill="auto"/>
                  <w:vAlign w:val="center"/>
                </w:tcPr>
                <w:p w:rsidR="00646255" w:rsidRPr="00AE4F73" w:rsidRDefault="00646255" w:rsidP="00646255">
                  <w:pPr>
                    <w:widowControl/>
                    <w:jc w:val="center"/>
                    <w:rPr>
                      <w:bCs/>
                      <w:szCs w:val="21"/>
                    </w:rPr>
                  </w:pPr>
                  <w:proofErr w:type="gramStart"/>
                  <w:r w:rsidRPr="00AE4F73">
                    <w:rPr>
                      <w:rFonts w:hint="eastAsia"/>
                      <w:bCs/>
                      <w:szCs w:val="21"/>
                    </w:rPr>
                    <w:t>危废类别</w:t>
                  </w:r>
                  <w:proofErr w:type="gramEnd"/>
                </w:p>
              </w:tc>
              <w:tc>
                <w:tcPr>
                  <w:tcW w:w="1196" w:type="dxa"/>
                  <w:shd w:val="clear" w:color="auto" w:fill="auto"/>
                  <w:vAlign w:val="center"/>
                </w:tcPr>
                <w:p w:rsidR="00646255" w:rsidRPr="00AE4F73" w:rsidRDefault="00646255" w:rsidP="00646255">
                  <w:pPr>
                    <w:widowControl/>
                    <w:jc w:val="center"/>
                    <w:rPr>
                      <w:bCs/>
                      <w:szCs w:val="21"/>
                    </w:rPr>
                  </w:pPr>
                  <w:proofErr w:type="gramStart"/>
                  <w:r w:rsidRPr="00AE4F73">
                    <w:rPr>
                      <w:rFonts w:hint="eastAsia"/>
                      <w:bCs/>
                      <w:szCs w:val="21"/>
                    </w:rPr>
                    <w:t>危废代码</w:t>
                  </w:r>
                  <w:proofErr w:type="gramEnd"/>
                </w:p>
              </w:tc>
              <w:tc>
                <w:tcPr>
                  <w:tcW w:w="899" w:type="dxa"/>
                  <w:shd w:val="clear" w:color="auto" w:fill="auto"/>
                  <w:vAlign w:val="center"/>
                </w:tcPr>
                <w:p w:rsidR="00646255" w:rsidRPr="00AE4F73" w:rsidRDefault="00646255" w:rsidP="00646255">
                  <w:pPr>
                    <w:widowControl/>
                    <w:jc w:val="center"/>
                    <w:rPr>
                      <w:bCs/>
                      <w:szCs w:val="21"/>
                    </w:rPr>
                  </w:pPr>
                  <w:r w:rsidRPr="00AE4F73">
                    <w:rPr>
                      <w:rFonts w:hint="eastAsia"/>
                      <w:bCs/>
                      <w:szCs w:val="21"/>
                    </w:rPr>
                    <w:t>产生量</w:t>
                  </w:r>
                </w:p>
              </w:tc>
              <w:tc>
                <w:tcPr>
                  <w:tcW w:w="951" w:type="dxa"/>
                  <w:shd w:val="clear" w:color="auto" w:fill="auto"/>
                  <w:vAlign w:val="center"/>
                </w:tcPr>
                <w:p w:rsidR="00646255" w:rsidRPr="00AE4F73" w:rsidRDefault="00646255" w:rsidP="00646255">
                  <w:pPr>
                    <w:widowControl/>
                    <w:jc w:val="center"/>
                    <w:rPr>
                      <w:bCs/>
                      <w:szCs w:val="21"/>
                    </w:rPr>
                  </w:pPr>
                  <w:r w:rsidRPr="00AE4F73">
                    <w:rPr>
                      <w:rFonts w:hint="eastAsia"/>
                      <w:bCs/>
                      <w:szCs w:val="21"/>
                    </w:rPr>
                    <w:t>产生工序</w:t>
                  </w:r>
                </w:p>
              </w:tc>
              <w:tc>
                <w:tcPr>
                  <w:tcW w:w="695" w:type="dxa"/>
                  <w:shd w:val="clear" w:color="auto" w:fill="auto"/>
                  <w:vAlign w:val="center"/>
                </w:tcPr>
                <w:p w:rsidR="00646255" w:rsidRPr="00AE4F73" w:rsidRDefault="00646255" w:rsidP="00646255">
                  <w:pPr>
                    <w:widowControl/>
                    <w:jc w:val="center"/>
                    <w:rPr>
                      <w:bCs/>
                      <w:szCs w:val="21"/>
                    </w:rPr>
                  </w:pPr>
                  <w:r w:rsidRPr="00AE4F73">
                    <w:rPr>
                      <w:rFonts w:hint="eastAsia"/>
                      <w:bCs/>
                      <w:szCs w:val="21"/>
                    </w:rPr>
                    <w:t>形态</w:t>
                  </w:r>
                </w:p>
              </w:tc>
              <w:tc>
                <w:tcPr>
                  <w:tcW w:w="841" w:type="dxa"/>
                  <w:shd w:val="clear" w:color="auto" w:fill="auto"/>
                  <w:vAlign w:val="center"/>
                </w:tcPr>
                <w:p w:rsidR="00646255" w:rsidRPr="00AE4F73" w:rsidRDefault="00646255" w:rsidP="00646255">
                  <w:pPr>
                    <w:widowControl/>
                    <w:jc w:val="center"/>
                    <w:rPr>
                      <w:bCs/>
                      <w:szCs w:val="21"/>
                    </w:rPr>
                  </w:pPr>
                  <w:r w:rsidRPr="00AE4F73">
                    <w:rPr>
                      <w:rFonts w:hint="eastAsia"/>
                      <w:bCs/>
                      <w:szCs w:val="21"/>
                    </w:rPr>
                    <w:t>主要成分</w:t>
                  </w:r>
                </w:p>
              </w:tc>
              <w:tc>
                <w:tcPr>
                  <w:tcW w:w="1136" w:type="dxa"/>
                  <w:shd w:val="clear" w:color="auto" w:fill="auto"/>
                  <w:vAlign w:val="center"/>
                </w:tcPr>
                <w:p w:rsidR="00646255" w:rsidRPr="00AE4F73" w:rsidRDefault="00646255" w:rsidP="00646255">
                  <w:pPr>
                    <w:widowControl/>
                    <w:jc w:val="center"/>
                    <w:rPr>
                      <w:bCs/>
                      <w:szCs w:val="21"/>
                    </w:rPr>
                  </w:pPr>
                  <w:r>
                    <w:rPr>
                      <w:rFonts w:hint="eastAsia"/>
                      <w:bCs/>
                      <w:szCs w:val="21"/>
                    </w:rPr>
                    <w:t>储存能力及</w:t>
                  </w:r>
                  <w:r w:rsidRPr="00AE4F73">
                    <w:rPr>
                      <w:rFonts w:hint="eastAsia"/>
                      <w:bCs/>
                      <w:szCs w:val="21"/>
                    </w:rPr>
                    <w:t>周期</w:t>
                  </w:r>
                </w:p>
              </w:tc>
              <w:tc>
                <w:tcPr>
                  <w:tcW w:w="693" w:type="dxa"/>
                  <w:shd w:val="clear" w:color="auto" w:fill="auto"/>
                  <w:vAlign w:val="center"/>
                </w:tcPr>
                <w:p w:rsidR="00646255" w:rsidRPr="00AE4F73" w:rsidRDefault="00646255" w:rsidP="00646255">
                  <w:pPr>
                    <w:widowControl/>
                    <w:jc w:val="center"/>
                    <w:rPr>
                      <w:bCs/>
                      <w:szCs w:val="21"/>
                    </w:rPr>
                  </w:pPr>
                  <w:r w:rsidRPr="00AE4F73">
                    <w:rPr>
                      <w:rFonts w:hint="eastAsia"/>
                      <w:bCs/>
                      <w:szCs w:val="21"/>
                    </w:rPr>
                    <w:t>危险特性</w:t>
                  </w:r>
                </w:p>
              </w:tc>
              <w:tc>
                <w:tcPr>
                  <w:tcW w:w="1018" w:type="dxa"/>
                  <w:shd w:val="clear" w:color="auto" w:fill="auto"/>
                  <w:vAlign w:val="center"/>
                </w:tcPr>
                <w:p w:rsidR="00646255" w:rsidRPr="00AE4F73" w:rsidRDefault="00646255" w:rsidP="00646255">
                  <w:pPr>
                    <w:widowControl/>
                    <w:jc w:val="center"/>
                    <w:rPr>
                      <w:bCs/>
                      <w:szCs w:val="21"/>
                    </w:rPr>
                  </w:pPr>
                  <w:r w:rsidRPr="00AE4F73">
                    <w:rPr>
                      <w:rFonts w:hint="eastAsia"/>
                      <w:bCs/>
                      <w:szCs w:val="21"/>
                    </w:rPr>
                    <w:t>防治措施</w:t>
                  </w:r>
                </w:p>
              </w:tc>
            </w:tr>
            <w:tr w:rsidR="00612E00" w:rsidRPr="00AE4F73" w:rsidTr="00612E00">
              <w:trPr>
                <w:trHeight w:val="955"/>
                <w:jc w:val="center"/>
              </w:trPr>
              <w:tc>
                <w:tcPr>
                  <w:tcW w:w="755"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废</w:t>
                  </w:r>
                  <w:r>
                    <w:rPr>
                      <w:rFonts w:hint="eastAsia"/>
                      <w:bCs/>
                      <w:szCs w:val="21"/>
                    </w:rPr>
                    <w:t>切削</w:t>
                  </w:r>
                  <w:r w:rsidRPr="00AE4F73">
                    <w:rPr>
                      <w:rFonts w:hint="eastAsia"/>
                      <w:bCs/>
                      <w:szCs w:val="21"/>
                    </w:rPr>
                    <w:t>液</w:t>
                  </w:r>
                </w:p>
              </w:tc>
              <w:tc>
                <w:tcPr>
                  <w:tcW w:w="1273" w:type="dxa"/>
                  <w:shd w:val="clear" w:color="auto" w:fill="auto"/>
                  <w:vAlign w:val="center"/>
                </w:tcPr>
                <w:p w:rsidR="00612E00" w:rsidRPr="00AE4F73" w:rsidRDefault="00612E00" w:rsidP="00646255">
                  <w:pPr>
                    <w:widowControl/>
                    <w:jc w:val="center"/>
                    <w:rPr>
                      <w:szCs w:val="21"/>
                    </w:rPr>
                  </w:pPr>
                  <w:r w:rsidRPr="00AE4F73">
                    <w:rPr>
                      <w:szCs w:val="21"/>
                    </w:rPr>
                    <w:t>HW</w:t>
                  </w:r>
                  <w:r w:rsidRPr="00AE4F73">
                    <w:rPr>
                      <w:rFonts w:hint="eastAsia"/>
                      <w:szCs w:val="21"/>
                    </w:rPr>
                    <w:t>09</w:t>
                  </w:r>
                  <w:r w:rsidRPr="00AE4F73">
                    <w:rPr>
                      <w:rFonts w:hint="eastAsia"/>
                      <w:szCs w:val="21"/>
                    </w:rPr>
                    <w:t>油</w:t>
                  </w:r>
                  <w:r w:rsidRPr="00AE4F73">
                    <w:rPr>
                      <w:rFonts w:hint="eastAsia"/>
                      <w:szCs w:val="21"/>
                    </w:rPr>
                    <w:t>/</w:t>
                  </w:r>
                  <w:r w:rsidRPr="00AE4F73">
                    <w:rPr>
                      <w:rFonts w:hint="eastAsia"/>
                      <w:szCs w:val="21"/>
                    </w:rPr>
                    <w:t>水、烃</w:t>
                  </w:r>
                  <w:r w:rsidRPr="00AE4F73">
                    <w:rPr>
                      <w:rFonts w:hint="eastAsia"/>
                      <w:szCs w:val="21"/>
                    </w:rPr>
                    <w:t>/</w:t>
                  </w:r>
                  <w:r w:rsidRPr="00AE4F73">
                    <w:rPr>
                      <w:rFonts w:hint="eastAsia"/>
                      <w:szCs w:val="21"/>
                    </w:rPr>
                    <w:t>水混合物或乳化液</w:t>
                  </w:r>
                </w:p>
              </w:tc>
              <w:tc>
                <w:tcPr>
                  <w:tcW w:w="1196" w:type="dxa"/>
                  <w:shd w:val="clear" w:color="auto" w:fill="auto"/>
                  <w:vAlign w:val="center"/>
                </w:tcPr>
                <w:p w:rsidR="00612E00" w:rsidRPr="00AE4F73" w:rsidRDefault="00612E00" w:rsidP="00646255">
                  <w:pPr>
                    <w:widowControl/>
                    <w:jc w:val="center"/>
                    <w:rPr>
                      <w:szCs w:val="21"/>
                    </w:rPr>
                  </w:pPr>
                  <w:r w:rsidRPr="00AE4F73">
                    <w:rPr>
                      <w:rFonts w:hint="eastAsia"/>
                      <w:szCs w:val="21"/>
                    </w:rPr>
                    <w:t>900-006-09</w:t>
                  </w:r>
                </w:p>
              </w:tc>
              <w:tc>
                <w:tcPr>
                  <w:tcW w:w="899" w:type="dxa"/>
                  <w:shd w:val="clear" w:color="auto" w:fill="auto"/>
                  <w:vAlign w:val="center"/>
                </w:tcPr>
                <w:p w:rsidR="00612E00" w:rsidRPr="00AA236A" w:rsidRDefault="00612E00" w:rsidP="00AA236A">
                  <w:pPr>
                    <w:widowControl/>
                    <w:jc w:val="center"/>
                    <w:rPr>
                      <w:bCs/>
                      <w:szCs w:val="21"/>
                      <w:u w:val="single"/>
                    </w:rPr>
                  </w:pPr>
                  <w:r w:rsidRPr="00AA236A">
                    <w:rPr>
                      <w:rFonts w:hint="eastAsia"/>
                      <w:bCs/>
                      <w:color w:val="0000FF"/>
                      <w:szCs w:val="21"/>
                      <w:u w:val="single"/>
                    </w:rPr>
                    <w:t>0.</w:t>
                  </w:r>
                  <w:r w:rsidR="00AA236A" w:rsidRPr="00AA236A">
                    <w:rPr>
                      <w:rFonts w:hint="eastAsia"/>
                      <w:bCs/>
                      <w:color w:val="0000FF"/>
                      <w:szCs w:val="21"/>
                      <w:u w:val="single"/>
                    </w:rPr>
                    <w:t>5</w:t>
                  </w:r>
                  <w:r w:rsidRPr="00AA236A">
                    <w:rPr>
                      <w:rFonts w:hint="eastAsia"/>
                      <w:bCs/>
                      <w:color w:val="0000FF"/>
                      <w:szCs w:val="21"/>
                      <w:u w:val="single"/>
                    </w:rPr>
                    <w:t>t/a</w:t>
                  </w:r>
                </w:p>
              </w:tc>
              <w:tc>
                <w:tcPr>
                  <w:tcW w:w="951"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磨床</w:t>
                  </w:r>
                  <w:r>
                    <w:rPr>
                      <w:rFonts w:hint="eastAsia"/>
                      <w:bCs/>
                      <w:szCs w:val="21"/>
                    </w:rPr>
                    <w:t>、钻床等</w:t>
                  </w:r>
                  <w:r w:rsidRPr="00AE4F73">
                    <w:rPr>
                      <w:rFonts w:hint="eastAsia"/>
                      <w:bCs/>
                      <w:szCs w:val="21"/>
                    </w:rPr>
                    <w:t>使用</w:t>
                  </w:r>
                </w:p>
              </w:tc>
              <w:tc>
                <w:tcPr>
                  <w:tcW w:w="695"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液态</w:t>
                  </w:r>
                </w:p>
              </w:tc>
              <w:tc>
                <w:tcPr>
                  <w:tcW w:w="841" w:type="dxa"/>
                  <w:shd w:val="clear" w:color="auto" w:fill="auto"/>
                  <w:vAlign w:val="center"/>
                </w:tcPr>
                <w:p w:rsidR="00612E00" w:rsidRPr="00AE4F73" w:rsidRDefault="00612E00" w:rsidP="00646255">
                  <w:pPr>
                    <w:widowControl/>
                    <w:jc w:val="center"/>
                    <w:rPr>
                      <w:bCs/>
                      <w:szCs w:val="21"/>
                    </w:rPr>
                  </w:pPr>
                  <w:r w:rsidRPr="00AE4F73">
                    <w:rPr>
                      <w:rFonts w:hint="eastAsia"/>
                      <w:szCs w:val="21"/>
                    </w:rPr>
                    <w:t>水、烃</w:t>
                  </w:r>
                  <w:r w:rsidRPr="00AE4F73">
                    <w:rPr>
                      <w:rFonts w:hint="eastAsia"/>
                      <w:szCs w:val="21"/>
                    </w:rPr>
                    <w:t>/</w:t>
                  </w:r>
                  <w:r w:rsidRPr="00AE4F73">
                    <w:rPr>
                      <w:rFonts w:hint="eastAsia"/>
                      <w:szCs w:val="21"/>
                    </w:rPr>
                    <w:t>水混合物或乳化液</w:t>
                  </w:r>
                </w:p>
              </w:tc>
              <w:tc>
                <w:tcPr>
                  <w:tcW w:w="1136" w:type="dxa"/>
                  <w:shd w:val="clear" w:color="auto" w:fill="auto"/>
                  <w:vAlign w:val="center"/>
                </w:tcPr>
                <w:p w:rsidR="00612E00" w:rsidRPr="00AE4F73" w:rsidRDefault="00612E00" w:rsidP="00646255">
                  <w:pPr>
                    <w:widowControl/>
                    <w:jc w:val="center"/>
                    <w:rPr>
                      <w:bCs/>
                      <w:szCs w:val="21"/>
                    </w:rPr>
                  </w:pPr>
                  <w:r>
                    <w:rPr>
                      <w:rFonts w:hint="eastAsia"/>
                      <w:bCs/>
                      <w:szCs w:val="21"/>
                    </w:rPr>
                    <w:t>0.5t</w:t>
                  </w:r>
                  <w:r>
                    <w:rPr>
                      <w:rFonts w:hint="eastAsia"/>
                      <w:bCs/>
                      <w:szCs w:val="21"/>
                    </w:rPr>
                    <w:t>，</w:t>
                  </w:r>
                  <w:r>
                    <w:rPr>
                      <w:rFonts w:hint="eastAsia"/>
                      <w:bCs/>
                      <w:szCs w:val="21"/>
                    </w:rPr>
                    <w:t>1a</w:t>
                  </w:r>
                  <w:r w:rsidRPr="00AE4F73">
                    <w:rPr>
                      <w:bCs/>
                      <w:szCs w:val="21"/>
                    </w:rPr>
                    <w:t xml:space="preserve"> </w:t>
                  </w:r>
                </w:p>
              </w:tc>
              <w:tc>
                <w:tcPr>
                  <w:tcW w:w="693"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毒性</w:t>
                  </w:r>
                </w:p>
              </w:tc>
              <w:tc>
                <w:tcPr>
                  <w:tcW w:w="1018" w:type="dxa"/>
                  <w:vMerge w:val="restart"/>
                  <w:shd w:val="clear" w:color="auto" w:fill="auto"/>
                  <w:vAlign w:val="center"/>
                </w:tcPr>
                <w:p w:rsidR="00612E00" w:rsidRPr="00AE4F73" w:rsidRDefault="00612E00" w:rsidP="00646255">
                  <w:pPr>
                    <w:widowControl/>
                    <w:rPr>
                      <w:szCs w:val="21"/>
                    </w:rPr>
                  </w:pPr>
                  <w:r w:rsidRPr="00AE4F73">
                    <w:rPr>
                      <w:rFonts w:hint="eastAsia"/>
                      <w:szCs w:val="21"/>
                    </w:rPr>
                    <w:t>分别使用容器收集，在车间</w:t>
                  </w:r>
                  <w:proofErr w:type="gramStart"/>
                  <w:r w:rsidRPr="00AE4F73">
                    <w:rPr>
                      <w:rFonts w:hint="eastAsia"/>
                      <w:szCs w:val="21"/>
                    </w:rPr>
                    <w:t>内危废暂存</w:t>
                  </w:r>
                  <w:proofErr w:type="gramEnd"/>
                  <w:r w:rsidRPr="00AE4F73">
                    <w:rPr>
                      <w:rFonts w:hint="eastAsia"/>
                      <w:szCs w:val="21"/>
                    </w:rPr>
                    <w:t>区暂存，定期交由有相应资质</w:t>
                  </w:r>
                  <w:proofErr w:type="gramStart"/>
                  <w:r w:rsidRPr="00AE4F73">
                    <w:rPr>
                      <w:rFonts w:hint="eastAsia"/>
                      <w:szCs w:val="21"/>
                    </w:rPr>
                    <w:t>的危废处置</w:t>
                  </w:r>
                  <w:proofErr w:type="gramEnd"/>
                  <w:r w:rsidRPr="00AE4F73">
                    <w:rPr>
                      <w:rFonts w:hint="eastAsia"/>
                      <w:szCs w:val="21"/>
                    </w:rPr>
                    <w:t>单位处理处置。</w:t>
                  </w:r>
                </w:p>
              </w:tc>
            </w:tr>
            <w:tr w:rsidR="00612E00" w:rsidRPr="00AE4F73" w:rsidTr="00612E00">
              <w:trPr>
                <w:trHeight w:val="955"/>
                <w:jc w:val="center"/>
              </w:trPr>
              <w:tc>
                <w:tcPr>
                  <w:tcW w:w="755"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废</w:t>
                  </w:r>
                  <w:r>
                    <w:rPr>
                      <w:rFonts w:hint="eastAsia"/>
                      <w:bCs/>
                      <w:szCs w:val="21"/>
                    </w:rPr>
                    <w:t>液压</w:t>
                  </w:r>
                  <w:r w:rsidRPr="00AE4F73">
                    <w:rPr>
                      <w:rFonts w:hint="eastAsia"/>
                      <w:bCs/>
                      <w:szCs w:val="21"/>
                    </w:rPr>
                    <w:t>油</w:t>
                  </w:r>
                </w:p>
              </w:tc>
              <w:tc>
                <w:tcPr>
                  <w:tcW w:w="1273" w:type="dxa"/>
                  <w:shd w:val="clear" w:color="auto" w:fill="auto"/>
                  <w:vAlign w:val="center"/>
                </w:tcPr>
                <w:p w:rsidR="00612E00" w:rsidRPr="00AE4F73" w:rsidRDefault="00612E00" w:rsidP="00646255">
                  <w:pPr>
                    <w:widowControl/>
                    <w:jc w:val="center"/>
                    <w:rPr>
                      <w:bCs/>
                      <w:szCs w:val="21"/>
                    </w:rPr>
                  </w:pPr>
                  <w:r w:rsidRPr="00AE4F73">
                    <w:rPr>
                      <w:szCs w:val="21"/>
                    </w:rPr>
                    <w:t>HW08</w:t>
                  </w:r>
                  <w:r w:rsidRPr="00AE4F73">
                    <w:rPr>
                      <w:rFonts w:hint="eastAsia"/>
                      <w:szCs w:val="21"/>
                    </w:rPr>
                    <w:t>废矿物油与含矿物油废物</w:t>
                  </w:r>
                </w:p>
              </w:tc>
              <w:tc>
                <w:tcPr>
                  <w:tcW w:w="1196" w:type="dxa"/>
                  <w:shd w:val="clear" w:color="auto" w:fill="auto"/>
                  <w:vAlign w:val="center"/>
                </w:tcPr>
                <w:p w:rsidR="00612E00" w:rsidRPr="00AE4F73" w:rsidRDefault="00612E00" w:rsidP="00646255">
                  <w:pPr>
                    <w:widowControl/>
                    <w:jc w:val="center"/>
                    <w:rPr>
                      <w:bCs/>
                      <w:szCs w:val="21"/>
                    </w:rPr>
                  </w:pPr>
                  <w:r w:rsidRPr="00AE4F73">
                    <w:rPr>
                      <w:szCs w:val="21"/>
                    </w:rPr>
                    <w:t>900-2</w:t>
                  </w:r>
                  <w:r w:rsidRPr="00AE4F73">
                    <w:rPr>
                      <w:rFonts w:hint="eastAsia"/>
                      <w:szCs w:val="21"/>
                    </w:rPr>
                    <w:t>49-08</w:t>
                  </w:r>
                </w:p>
              </w:tc>
              <w:tc>
                <w:tcPr>
                  <w:tcW w:w="899" w:type="dxa"/>
                  <w:shd w:val="clear" w:color="auto" w:fill="auto"/>
                  <w:vAlign w:val="center"/>
                </w:tcPr>
                <w:p w:rsidR="00612E00" w:rsidRPr="00AE4F73" w:rsidRDefault="00612E00" w:rsidP="00D42057">
                  <w:pPr>
                    <w:widowControl/>
                    <w:jc w:val="center"/>
                    <w:rPr>
                      <w:bCs/>
                      <w:szCs w:val="21"/>
                    </w:rPr>
                  </w:pPr>
                  <w:r w:rsidRPr="00AE4F73">
                    <w:rPr>
                      <w:bCs/>
                      <w:szCs w:val="21"/>
                    </w:rPr>
                    <w:t>0.</w:t>
                  </w:r>
                  <w:r w:rsidR="00D42057">
                    <w:rPr>
                      <w:rFonts w:hint="eastAsia"/>
                      <w:bCs/>
                      <w:szCs w:val="21"/>
                    </w:rPr>
                    <w:t>2</w:t>
                  </w:r>
                  <w:r w:rsidRPr="00AE4F73">
                    <w:rPr>
                      <w:bCs/>
                      <w:szCs w:val="21"/>
                    </w:rPr>
                    <w:t>t/a</w:t>
                  </w:r>
                </w:p>
              </w:tc>
              <w:tc>
                <w:tcPr>
                  <w:tcW w:w="951"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机械设备使用</w:t>
                  </w:r>
                </w:p>
              </w:tc>
              <w:tc>
                <w:tcPr>
                  <w:tcW w:w="695"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液态</w:t>
                  </w:r>
                </w:p>
              </w:tc>
              <w:tc>
                <w:tcPr>
                  <w:tcW w:w="841"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矿物油</w:t>
                  </w:r>
                </w:p>
              </w:tc>
              <w:tc>
                <w:tcPr>
                  <w:tcW w:w="1136" w:type="dxa"/>
                  <w:shd w:val="clear" w:color="auto" w:fill="auto"/>
                  <w:vAlign w:val="center"/>
                </w:tcPr>
                <w:p w:rsidR="00612E00" w:rsidRPr="00AE4F73" w:rsidRDefault="00612E00" w:rsidP="00D42057">
                  <w:pPr>
                    <w:widowControl/>
                    <w:jc w:val="center"/>
                    <w:rPr>
                      <w:bCs/>
                      <w:szCs w:val="21"/>
                    </w:rPr>
                  </w:pPr>
                  <w:r>
                    <w:rPr>
                      <w:rFonts w:hint="eastAsia"/>
                      <w:bCs/>
                      <w:szCs w:val="21"/>
                    </w:rPr>
                    <w:t>0.</w:t>
                  </w:r>
                  <w:r w:rsidR="00D42057">
                    <w:rPr>
                      <w:rFonts w:hint="eastAsia"/>
                      <w:bCs/>
                      <w:szCs w:val="21"/>
                    </w:rPr>
                    <w:t>3</w:t>
                  </w:r>
                  <w:r>
                    <w:rPr>
                      <w:rFonts w:hint="eastAsia"/>
                      <w:bCs/>
                      <w:szCs w:val="21"/>
                    </w:rPr>
                    <w:t>t</w:t>
                  </w:r>
                  <w:r>
                    <w:rPr>
                      <w:rFonts w:hint="eastAsia"/>
                      <w:bCs/>
                      <w:szCs w:val="21"/>
                    </w:rPr>
                    <w:t>，</w:t>
                  </w:r>
                  <w:r>
                    <w:rPr>
                      <w:rFonts w:hint="eastAsia"/>
                      <w:bCs/>
                      <w:szCs w:val="21"/>
                    </w:rPr>
                    <w:t>1a</w:t>
                  </w:r>
                  <w:r w:rsidRPr="00AE4F73">
                    <w:rPr>
                      <w:bCs/>
                      <w:szCs w:val="21"/>
                    </w:rPr>
                    <w:t xml:space="preserve"> </w:t>
                  </w:r>
                </w:p>
              </w:tc>
              <w:tc>
                <w:tcPr>
                  <w:tcW w:w="693"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毒性</w:t>
                  </w:r>
                </w:p>
              </w:tc>
              <w:tc>
                <w:tcPr>
                  <w:tcW w:w="1018" w:type="dxa"/>
                  <w:vMerge/>
                  <w:shd w:val="clear" w:color="auto" w:fill="auto"/>
                  <w:vAlign w:val="center"/>
                </w:tcPr>
                <w:p w:rsidR="00612E00" w:rsidRPr="00AE4F73" w:rsidRDefault="00612E00" w:rsidP="00646255">
                  <w:pPr>
                    <w:widowControl/>
                    <w:rPr>
                      <w:szCs w:val="21"/>
                    </w:rPr>
                  </w:pPr>
                </w:p>
              </w:tc>
            </w:tr>
            <w:tr w:rsidR="00612E00" w:rsidRPr="00AE4F73" w:rsidTr="00612E00">
              <w:trPr>
                <w:trHeight w:val="955"/>
                <w:jc w:val="center"/>
              </w:trPr>
              <w:tc>
                <w:tcPr>
                  <w:tcW w:w="755"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废活性炭</w:t>
                  </w:r>
                </w:p>
              </w:tc>
              <w:tc>
                <w:tcPr>
                  <w:tcW w:w="1273" w:type="dxa"/>
                  <w:shd w:val="clear" w:color="auto" w:fill="auto"/>
                  <w:vAlign w:val="center"/>
                </w:tcPr>
                <w:p w:rsidR="00612E00" w:rsidRPr="00AE4F73" w:rsidRDefault="00612E00" w:rsidP="00646255">
                  <w:pPr>
                    <w:widowControl/>
                    <w:jc w:val="center"/>
                    <w:rPr>
                      <w:szCs w:val="21"/>
                    </w:rPr>
                  </w:pPr>
                  <w:r w:rsidRPr="00AE4F73">
                    <w:rPr>
                      <w:szCs w:val="21"/>
                    </w:rPr>
                    <w:t>HW49</w:t>
                  </w:r>
                  <w:r w:rsidRPr="00AE4F73">
                    <w:rPr>
                      <w:rFonts w:hint="eastAsia"/>
                      <w:szCs w:val="21"/>
                    </w:rPr>
                    <w:t>其他废物</w:t>
                  </w:r>
                </w:p>
              </w:tc>
              <w:tc>
                <w:tcPr>
                  <w:tcW w:w="1196" w:type="dxa"/>
                  <w:shd w:val="clear" w:color="auto" w:fill="auto"/>
                  <w:vAlign w:val="center"/>
                </w:tcPr>
                <w:p w:rsidR="00612E00" w:rsidRPr="00AE4F73" w:rsidRDefault="00612E00" w:rsidP="00646255">
                  <w:pPr>
                    <w:widowControl/>
                    <w:jc w:val="center"/>
                    <w:rPr>
                      <w:szCs w:val="21"/>
                    </w:rPr>
                  </w:pPr>
                  <w:r w:rsidRPr="00AE4F73">
                    <w:rPr>
                      <w:szCs w:val="21"/>
                    </w:rPr>
                    <w:t>900-041-49</w:t>
                  </w:r>
                </w:p>
              </w:tc>
              <w:tc>
                <w:tcPr>
                  <w:tcW w:w="899" w:type="dxa"/>
                  <w:shd w:val="clear" w:color="auto" w:fill="auto"/>
                  <w:vAlign w:val="center"/>
                </w:tcPr>
                <w:p w:rsidR="00612E00" w:rsidRPr="00AA236A" w:rsidRDefault="00612E00" w:rsidP="00646255">
                  <w:pPr>
                    <w:widowControl/>
                    <w:jc w:val="center"/>
                    <w:rPr>
                      <w:bCs/>
                      <w:szCs w:val="21"/>
                      <w:u w:val="single"/>
                    </w:rPr>
                  </w:pPr>
                  <w:r w:rsidRPr="00AA236A">
                    <w:rPr>
                      <w:rFonts w:hint="eastAsia"/>
                      <w:bCs/>
                      <w:color w:val="0000FF"/>
                      <w:szCs w:val="21"/>
                      <w:u w:val="single"/>
                    </w:rPr>
                    <w:t>0.</w:t>
                  </w:r>
                  <w:r w:rsidR="00AA236A" w:rsidRPr="00AA236A">
                    <w:rPr>
                      <w:rFonts w:hint="eastAsia"/>
                      <w:bCs/>
                      <w:color w:val="0000FF"/>
                      <w:szCs w:val="21"/>
                      <w:u w:val="single"/>
                    </w:rPr>
                    <w:t>0</w:t>
                  </w:r>
                  <w:r w:rsidRPr="00AA236A">
                    <w:rPr>
                      <w:rFonts w:hint="eastAsia"/>
                      <w:bCs/>
                      <w:color w:val="0000FF"/>
                      <w:szCs w:val="21"/>
                      <w:u w:val="single"/>
                    </w:rPr>
                    <w:t>1t/a</w:t>
                  </w:r>
                </w:p>
              </w:tc>
              <w:tc>
                <w:tcPr>
                  <w:tcW w:w="951"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活性炭吸附装置</w:t>
                  </w:r>
                </w:p>
              </w:tc>
              <w:tc>
                <w:tcPr>
                  <w:tcW w:w="695"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固态</w:t>
                  </w:r>
                </w:p>
              </w:tc>
              <w:tc>
                <w:tcPr>
                  <w:tcW w:w="841"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煤油、碳纤维</w:t>
                  </w:r>
                </w:p>
              </w:tc>
              <w:tc>
                <w:tcPr>
                  <w:tcW w:w="1136" w:type="dxa"/>
                  <w:shd w:val="clear" w:color="auto" w:fill="auto"/>
                  <w:vAlign w:val="center"/>
                </w:tcPr>
                <w:p w:rsidR="00612E00" w:rsidRPr="00AE4F73" w:rsidRDefault="00612E00" w:rsidP="00646255">
                  <w:pPr>
                    <w:widowControl/>
                    <w:jc w:val="center"/>
                    <w:rPr>
                      <w:bCs/>
                      <w:szCs w:val="21"/>
                    </w:rPr>
                  </w:pPr>
                  <w:r>
                    <w:rPr>
                      <w:rFonts w:hint="eastAsia"/>
                      <w:bCs/>
                      <w:szCs w:val="21"/>
                    </w:rPr>
                    <w:t>0.2t</w:t>
                  </w:r>
                  <w:r>
                    <w:rPr>
                      <w:rFonts w:hint="eastAsia"/>
                      <w:bCs/>
                      <w:szCs w:val="21"/>
                    </w:rPr>
                    <w:t>，</w:t>
                  </w:r>
                  <w:r w:rsidRPr="00AE4F73">
                    <w:rPr>
                      <w:bCs/>
                      <w:szCs w:val="21"/>
                    </w:rPr>
                    <w:t>1a/</w:t>
                  </w:r>
                  <w:r w:rsidRPr="00AE4F73">
                    <w:rPr>
                      <w:rFonts w:hint="eastAsia"/>
                      <w:bCs/>
                      <w:szCs w:val="21"/>
                    </w:rPr>
                    <w:t>次</w:t>
                  </w:r>
                </w:p>
              </w:tc>
              <w:tc>
                <w:tcPr>
                  <w:tcW w:w="693" w:type="dxa"/>
                  <w:shd w:val="clear" w:color="auto" w:fill="auto"/>
                  <w:vAlign w:val="center"/>
                </w:tcPr>
                <w:p w:rsidR="00612E00" w:rsidRPr="00AE4F73" w:rsidRDefault="00612E00" w:rsidP="00646255">
                  <w:pPr>
                    <w:widowControl/>
                    <w:jc w:val="center"/>
                    <w:rPr>
                      <w:bCs/>
                      <w:szCs w:val="21"/>
                    </w:rPr>
                  </w:pPr>
                  <w:r w:rsidRPr="00AE4F73">
                    <w:rPr>
                      <w:rFonts w:hint="eastAsia"/>
                      <w:bCs/>
                      <w:szCs w:val="21"/>
                    </w:rPr>
                    <w:t>毒性</w:t>
                  </w:r>
                </w:p>
              </w:tc>
              <w:tc>
                <w:tcPr>
                  <w:tcW w:w="1018" w:type="dxa"/>
                  <w:vMerge/>
                  <w:shd w:val="clear" w:color="auto" w:fill="auto"/>
                  <w:vAlign w:val="center"/>
                </w:tcPr>
                <w:p w:rsidR="00612E00" w:rsidRPr="00AE4F73" w:rsidRDefault="00612E00" w:rsidP="00646255">
                  <w:pPr>
                    <w:widowControl/>
                    <w:rPr>
                      <w:szCs w:val="21"/>
                    </w:rPr>
                  </w:pPr>
                </w:p>
              </w:tc>
            </w:tr>
            <w:tr w:rsidR="00612E00" w:rsidRPr="00AE4F73" w:rsidTr="00612E00">
              <w:trPr>
                <w:trHeight w:val="955"/>
                <w:jc w:val="center"/>
              </w:trPr>
              <w:tc>
                <w:tcPr>
                  <w:tcW w:w="755" w:type="dxa"/>
                  <w:shd w:val="clear" w:color="auto" w:fill="auto"/>
                  <w:vAlign w:val="center"/>
                </w:tcPr>
                <w:p w:rsidR="00612E00" w:rsidRPr="00612E00" w:rsidRDefault="00612E00" w:rsidP="00646255">
                  <w:pPr>
                    <w:widowControl/>
                    <w:jc w:val="center"/>
                    <w:rPr>
                      <w:bCs/>
                      <w:color w:val="0000FF"/>
                      <w:szCs w:val="21"/>
                      <w:u w:val="single"/>
                    </w:rPr>
                  </w:pPr>
                  <w:r w:rsidRPr="00612E00">
                    <w:rPr>
                      <w:rFonts w:hint="eastAsia"/>
                      <w:bCs/>
                      <w:color w:val="0000FF"/>
                      <w:szCs w:val="21"/>
                      <w:u w:val="single"/>
                    </w:rPr>
                    <w:t>废弃的含油废抹布、手套</w:t>
                  </w:r>
                </w:p>
              </w:tc>
              <w:tc>
                <w:tcPr>
                  <w:tcW w:w="1273" w:type="dxa"/>
                  <w:shd w:val="clear" w:color="auto" w:fill="auto"/>
                  <w:vAlign w:val="center"/>
                </w:tcPr>
                <w:p w:rsidR="00612E00" w:rsidRPr="00612E00" w:rsidRDefault="00612E00" w:rsidP="00FA4752">
                  <w:pPr>
                    <w:widowControl/>
                    <w:jc w:val="center"/>
                    <w:rPr>
                      <w:color w:val="0000FF"/>
                      <w:szCs w:val="21"/>
                      <w:u w:val="single"/>
                    </w:rPr>
                  </w:pPr>
                  <w:r w:rsidRPr="00612E00">
                    <w:rPr>
                      <w:color w:val="0000FF"/>
                      <w:szCs w:val="21"/>
                      <w:u w:val="single"/>
                    </w:rPr>
                    <w:t>HW49</w:t>
                  </w:r>
                  <w:r w:rsidRPr="00612E00">
                    <w:rPr>
                      <w:rFonts w:hint="eastAsia"/>
                      <w:color w:val="0000FF"/>
                      <w:szCs w:val="21"/>
                      <w:u w:val="single"/>
                    </w:rPr>
                    <w:t>其他废物</w:t>
                  </w:r>
                </w:p>
              </w:tc>
              <w:tc>
                <w:tcPr>
                  <w:tcW w:w="1196" w:type="dxa"/>
                  <w:shd w:val="clear" w:color="auto" w:fill="auto"/>
                  <w:vAlign w:val="center"/>
                </w:tcPr>
                <w:p w:rsidR="00612E00" w:rsidRPr="00612E00" w:rsidRDefault="00612E00" w:rsidP="00FA4752">
                  <w:pPr>
                    <w:widowControl/>
                    <w:jc w:val="center"/>
                    <w:rPr>
                      <w:color w:val="0000FF"/>
                      <w:szCs w:val="21"/>
                      <w:u w:val="single"/>
                    </w:rPr>
                  </w:pPr>
                  <w:r w:rsidRPr="00612E00">
                    <w:rPr>
                      <w:color w:val="0000FF"/>
                      <w:szCs w:val="21"/>
                      <w:u w:val="single"/>
                    </w:rPr>
                    <w:t>900-041-49</w:t>
                  </w:r>
                </w:p>
              </w:tc>
              <w:tc>
                <w:tcPr>
                  <w:tcW w:w="899" w:type="dxa"/>
                  <w:shd w:val="clear" w:color="auto" w:fill="auto"/>
                  <w:vAlign w:val="center"/>
                </w:tcPr>
                <w:p w:rsidR="00612E00" w:rsidRPr="00612E00" w:rsidRDefault="00612E00" w:rsidP="00646255">
                  <w:pPr>
                    <w:widowControl/>
                    <w:jc w:val="center"/>
                    <w:rPr>
                      <w:bCs/>
                      <w:color w:val="0000FF"/>
                      <w:szCs w:val="21"/>
                      <w:u w:val="single"/>
                    </w:rPr>
                  </w:pPr>
                  <w:r w:rsidRPr="00612E00">
                    <w:rPr>
                      <w:rFonts w:hint="eastAsia"/>
                      <w:bCs/>
                      <w:color w:val="0000FF"/>
                      <w:szCs w:val="21"/>
                      <w:u w:val="single"/>
                    </w:rPr>
                    <w:t>0.005t/a</w:t>
                  </w:r>
                </w:p>
              </w:tc>
              <w:tc>
                <w:tcPr>
                  <w:tcW w:w="951" w:type="dxa"/>
                  <w:shd w:val="clear" w:color="auto" w:fill="auto"/>
                  <w:vAlign w:val="center"/>
                </w:tcPr>
                <w:p w:rsidR="00612E00" w:rsidRPr="00612E00" w:rsidRDefault="00612E00" w:rsidP="00646255">
                  <w:pPr>
                    <w:widowControl/>
                    <w:jc w:val="center"/>
                    <w:rPr>
                      <w:bCs/>
                      <w:color w:val="0000FF"/>
                      <w:szCs w:val="21"/>
                      <w:u w:val="single"/>
                    </w:rPr>
                  </w:pPr>
                  <w:r w:rsidRPr="00612E00">
                    <w:rPr>
                      <w:rFonts w:hint="eastAsia"/>
                      <w:bCs/>
                      <w:color w:val="0000FF"/>
                      <w:szCs w:val="21"/>
                      <w:u w:val="single"/>
                    </w:rPr>
                    <w:t>设备维修</w:t>
                  </w:r>
                </w:p>
              </w:tc>
              <w:tc>
                <w:tcPr>
                  <w:tcW w:w="695" w:type="dxa"/>
                  <w:shd w:val="clear" w:color="auto" w:fill="auto"/>
                  <w:vAlign w:val="center"/>
                </w:tcPr>
                <w:p w:rsidR="00612E00" w:rsidRPr="00612E00" w:rsidRDefault="00612E00" w:rsidP="00646255">
                  <w:pPr>
                    <w:widowControl/>
                    <w:jc w:val="center"/>
                    <w:rPr>
                      <w:bCs/>
                      <w:color w:val="0000FF"/>
                      <w:szCs w:val="21"/>
                      <w:u w:val="single"/>
                    </w:rPr>
                  </w:pPr>
                  <w:r w:rsidRPr="00612E00">
                    <w:rPr>
                      <w:rFonts w:hint="eastAsia"/>
                      <w:bCs/>
                      <w:color w:val="0000FF"/>
                      <w:szCs w:val="21"/>
                      <w:u w:val="single"/>
                    </w:rPr>
                    <w:t>固态</w:t>
                  </w:r>
                </w:p>
              </w:tc>
              <w:tc>
                <w:tcPr>
                  <w:tcW w:w="841" w:type="dxa"/>
                  <w:shd w:val="clear" w:color="auto" w:fill="auto"/>
                  <w:vAlign w:val="center"/>
                </w:tcPr>
                <w:p w:rsidR="00612E00" w:rsidRPr="00612E00" w:rsidRDefault="00612E00" w:rsidP="00646255">
                  <w:pPr>
                    <w:widowControl/>
                    <w:jc w:val="center"/>
                    <w:rPr>
                      <w:bCs/>
                      <w:color w:val="0000FF"/>
                      <w:szCs w:val="21"/>
                      <w:u w:val="single"/>
                    </w:rPr>
                  </w:pPr>
                  <w:r w:rsidRPr="00612E00">
                    <w:rPr>
                      <w:rFonts w:hint="eastAsia"/>
                      <w:bCs/>
                      <w:color w:val="0000FF"/>
                      <w:szCs w:val="21"/>
                      <w:u w:val="single"/>
                    </w:rPr>
                    <w:t>/</w:t>
                  </w:r>
                </w:p>
              </w:tc>
              <w:tc>
                <w:tcPr>
                  <w:tcW w:w="1136" w:type="dxa"/>
                  <w:shd w:val="clear" w:color="auto" w:fill="auto"/>
                  <w:vAlign w:val="center"/>
                </w:tcPr>
                <w:p w:rsidR="00612E00" w:rsidRPr="00612E00" w:rsidRDefault="00612E00" w:rsidP="00646255">
                  <w:pPr>
                    <w:widowControl/>
                    <w:jc w:val="center"/>
                    <w:rPr>
                      <w:bCs/>
                      <w:color w:val="0000FF"/>
                      <w:szCs w:val="21"/>
                      <w:u w:val="single"/>
                    </w:rPr>
                  </w:pPr>
                  <w:r w:rsidRPr="00612E00">
                    <w:rPr>
                      <w:rFonts w:hint="eastAsia"/>
                      <w:bCs/>
                      <w:color w:val="0000FF"/>
                      <w:szCs w:val="21"/>
                      <w:u w:val="single"/>
                    </w:rPr>
                    <w:t>0.0005t/a</w:t>
                  </w:r>
                </w:p>
              </w:tc>
              <w:tc>
                <w:tcPr>
                  <w:tcW w:w="693" w:type="dxa"/>
                  <w:shd w:val="clear" w:color="auto" w:fill="auto"/>
                  <w:vAlign w:val="center"/>
                </w:tcPr>
                <w:p w:rsidR="00612E00" w:rsidRPr="00612E00" w:rsidRDefault="00612E00" w:rsidP="00646255">
                  <w:pPr>
                    <w:widowControl/>
                    <w:jc w:val="center"/>
                    <w:rPr>
                      <w:bCs/>
                      <w:color w:val="0000FF"/>
                      <w:szCs w:val="21"/>
                      <w:u w:val="single"/>
                    </w:rPr>
                  </w:pPr>
                  <w:r w:rsidRPr="00612E00">
                    <w:rPr>
                      <w:rFonts w:hint="eastAsia"/>
                      <w:bCs/>
                      <w:color w:val="0000FF"/>
                      <w:szCs w:val="21"/>
                      <w:u w:val="single"/>
                    </w:rPr>
                    <w:t>毒性</w:t>
                  </w:r>
                </w:p>
              </w:tc>
              <w:tc>
                <w:tcPr>
                  <w:tcW w:w="1018" w:type="dxa"/>
                  <w:vMerge/>
                  <w:shd w:val="clear" w:color="auto" w:fill="auto"/>
                  <w:vAlign w:val="center"/>
                </w:tcPr>
                <w:p w:rsidR="00612E00" w:rsidRPr="00AE4F73" w:rsidRDefault="00612E00" w:rsidP="00646255">
                  <w:pPr>
                    <w:widowControl/>
                    <w:rPr>
                      <w:szCs w:val="21"/>
                    </w:rPr>
                  </w:pPr>
                </w:p>
              </w:tc>
            </w:tr>
          </w:tbl>
          <w:p w:rsidR="007C2347" w:rsidRPr="00067904" w:rsidRDefault="00441E23" w:rsidP="00067904">
            <w:pPr>
              <w:widowControl/>
              <w:spacing w:line="360" w:lineRule="auto"/>
              <w:ind w:firstLineChars="200" w:firstLine="480"/>
              <w:rPr>
                <w:bCs/>
                <w:sz w:val="24"/>
                <w:szCs w:val="24"/>
              </w:rPr>
            </w:pPr>
            <w:r w:rsidRPr="00067904">
              <w:rPr>
                <w:rFonts w:hint="eastAsia"/>
                <w:bCs/>
                <w:sz w:val="24"/>
                <w:szCs w:val="24"/>
              </w:rPr>
              <w:t>综上，本项目所有固体废物均能得到了合理处置，不会对外界环境产生较大影响。</w:t>
            </w:r>
          </w:p>
          <w:p w:rsidR="00E20CB5" w:rsidRDefault="00E20CB5" w:rsidP="00E20CB5">
            <w:pPr>
              <w:spacing w:line="360" w:lineRule="auto"/>
              <w:rPr>
                <w:b/>
                <w:sz w:val="24"/>
                <w:szCs w:val="24"/>
              </w:rPr>
            </w:pPr>
            <w:r>
              <w:rPr>
                <w:rFonts w:hint="eastAsia"/>
                <w:b/>
                <w:sz w:val="24"/>
                <w:szCs w:val="24"/>
              </w:rPr>
              <w:t xml:space="preserve">5 </w:t>
            </w:r>
            <w:r>
              <w:rPr>
                <w:rFonts w:hint="eastAsia"/>
                <w:b/>
                <w:sz w:val="24"/>
                <w:szCs w:val="24"/>
              </w:rPr>
              <w:t>总量指标</w:t>
            </w:r>
          </w:p>
          <w:p w:rsidR="00E20CB5" w:rsidRDefault="00E20CB5" w:rsidP="00E20CB5">
            <w:pPr>
              <w:spacing w:line="360" w:lineRule="auto"/>
              <w:ind w:firstLineChars="200" w:firstLine="480"/>
              <w:rPr>
                <w:kern w:val="28"/>
                <w:sz w:val="24"/>
                <w:szCs w:val="24"/>
              </w:rPr>
            </w:pPr>
            <w:r>
              <w:rPr>
                <w:kern w:val="28"/>
                <w:sz w:val="24"/>
                <w:szCs w:val="24"/>
              </w:rPr>
              <w:lastRenderedPageBreak/>
              <w:t>按照环境保护</w:t>
            </w:r>
            <w:proofErr w:type="gramStart"/>
            <w:r>
              <w:rPr>
                <w:kern w:val="28"/>
                <w:sz w:val="24"/>
                <w:szCs w:val="24"/>
              </w:rPr>
              <w:t>部文件环</w:t>
            </w:r>
            <w:proofErr w:type="gramEnd"/>
            <w:r>
              <w:rPr>
                <w:kern w:val="28"/>
                <w:sz w:val="24"/>
                <w:szCs w:val="24"/>
              </w:rPr>
              <w:t>发（</w:t>
            </w:r>
            <w:r>
              <w:rPr>
                <w:kern w:val="28"/>
                <w:sz w:val="24"/>
                <w:szCs w:val="24"/>
              </w:rPr>
              <w:t>2014</w:t>
            </w:r>
            <w:r>
              <w:rPr>
                <w:kern w:val="28"/>
                <w:sz w:val="24"/>
                <w:szCs w:val="24"/>
              </w:rPr>
              <w:t>）</w:t>
            </w:r>
            <w:r>
              <w:rPr>
                <w:kern w:val="28"/>
                <w:sz w:val="24"/>
                <w:szCs w:val="24"/>
              </w:rPr>
              <w:t>197</w:t>
            </w:r>
            <w:r>
              <w:rPr>
                <w:kern w:val="28"/>
                <w:sz w:val="24"/>
                <w:szCs w:val="24"/>
              </w:rPr>
              <w:t>号文</w:t>
            </w:r>
            <w:r>
              <w:rPr>
                <w:rFonts w:hint="eastAsia"/>
                <w:kern w:val="28"/>
                <w:sz w:val="24"/>
                <w:szCs w:val="24"/>
              </w:rPr>
              <w:t>《</w:t>
            </w:r>
            <w:r>
              <w:rPr>
                <w:kern w:val="28"/>
                <w:sz w:val="24"/>
                <w:szCs w:val="24"/>
              </w:rPr>
              <w:t>关于印发</w:t>
            </w:r>
            <w:r>
              <w:rPr>
                <w:rFonts w:hint="eastAsia"/>
                <w:kern w:val="28"/>
                <w:sz w:val="24"/>
                <w:szCs w:val="24"/>
              </w:rPr>
              <w:t>&lt;</w:t>
            </w:r>
            <w:r>
              <w:rPr>
                <w:kern w:val="28"/>
                <w:sz w:val="24"/>
                <w:szCs w:val="24"/>
              </w:rPr>
              <w:t>建设项目主要污染物排放总量指标审核及管理暂行办法</w:t>
            </w:r>
            <w:r>
              <w:rPr>
                <w:rFonts w:hint="eastAsia"/>
                <w:kern w:val="28"/>
                <w:sz w:val="24"/>
                <w:szCs w:val="24"/>
              </w:rPr>
              <w:t>&gt;</w:t>
            </w:r>
            <w:r>
              <w:rPr>
                <w:kern w:val="28"/>
                <w:sz w:val="24"/>
                <w:szCs w:val="24"/>
              </w:rPr>
              <w:t>的通知</w:t>
            </w:r>
            <w:r>
              <w:rPr>
                <w:rFonts w:hint="eastAsia"/>
                <w:kern w:val="28"/>
                <w:sz w:val="24"/>
                <w:szCs w:val="24"/>
              </w:rPr>
              <w:t>》</w:t>
            </w:r>
            <w:r>
              <w:rPr>
                <w:kern w:val="28"/>
                <w:sz w:val="24"/>
                <w:szCs w:val="24"/>
              </w:rPr>
              <w:t>和河南省环保厅</w:t>
            </w:r>
            <w:proofErr w:type="gramStart"/>
            <w:r>
              <w:rPr>
                <w:kern w:val="28"/>
                <w:sz w:val="24"/>
                <w:szCs w:val="24"/>
              </w:rPr>
              <w:t>豫环文</w:t>
            </w:r>
            <w:proofErr w:type="gramEnd"/>
            <w:r>
              <w:rPr>
                <w:kern w:val="28"/>
                <w:sz w:val="24"/>
                <w:szCs w:val="24"/>
              </w:rPr>
              <w:t>（</w:t>
            </w:r>
            <w:r>
              <w:rPr>
                <w:kern w:val="28"/>
                <w:sz w:val="24"/>
                <w:szCs w:val="24"/>
              </w:rPr>
              <w:t>2015</w:t>
            </w:r>
            <w:r>
              <w:rPr>
                <w:kern w:val="28"/>
                <w:sz w:val="24"/>
                <w:szCs w:val="24"/>
              </w:rPr>
              <w:t>）</w:t>
            </w:r>
            <w:r>
              <w:rPr>
                <w:kern w:val="28"/>
                <w:sz w:val="24"/>
                <w:szCs w:val="24"/>
              </w:rPr>
              <w:t>292</w:t>
            </w:r>
            <w:r>
              <w:rPr>
                <w:kern w:val="28"/>
                <w:sz w:val="24"/>
                <w:szCs w:val="24"/>
              </w:rPr>
              <w:t>号文</w:t>
            </w:r>
            <w:r>
              <w:rPr>
                <w:rFonts w:hint="eastAsia"/>
                <w:kern w:val="28"/>
                <w:sz w:val="24"/>
                <w:szCs w:val="24"/>
              </w:rPr>
              <w:t>《</w:t>
            </w:r>
            <w:r>
              <w:rPr>
                <w:kern w:val="28"/>
                <w:sz w:val="24"/>
                <w:szCs w:val="24"/>
              </w:rPr>
              <w:t>河南省环境保护厅关于贯彻落实</w:t>
            </w:r>
            <w:r>
              <w:rPr>
                <w:rFonts w:hint="eastAsia"/>
                <w:kern w:val="28"/>
                <w:sz w:val="24"/>
                <w:szCs w:val="24"/>
              </w:rPr>
              <w:t>&lt;</w:t>
            </w:r>
            <w:r>
              <w:rPr>
                <w:kern w:val="28"/>
                <w:sz w:val="24"/>
                <w:szCs w:val="24"/>
              </w:rPr>
              <w:t>建设项目主要污染物排放总量指标审核及管理暂行办法</w:t>
            </w:r>
            <w:r>
              <w:rPr>
                <w:rFonts w:hint="eastAsia"/>
                <w:kern w:val="28"/>
                <w:sz w:val="24"/>
                <w:szCs w:val="24"/>
              </w:rPr>
              <w:t>&gt;</w:t>
            </w:r>
            <w:r>
              <w:rPr>
                <w:kern w:val="28"/>
                <w:sz w:val="24"/>
                <w:szCs w:val="24"/>
              </w:rPr>
              <w:t>的通知</w:t>
            </w:r>
            <w:r>
              <w:rPr>
                <w:rFonts w:hint="eastAsia"/>
                <w:kern w:val="28"/>
                <w:sz w:val="24"/>
                <w:szCs w:val="24"/>
              </w:rPr>
              <w:t>》</w:t>
            </w:r>
            <w:r>
              <w:rPr>
                <w:kern w:val="28"/>
                <w:sz w:val="24"/>
                <w:szCs w:val="24"/>
              </w:rPr>
              <w:t>，火电、钢铁、水泥、造纸、印染行业建设项目重点污染物排放总量指标采用绩效方法核定</w:t>
            </w:r>
            <w:r>
              <w:rPr>
                <w:rFonts w:hint="eastAsia"/>
                <w:kern w:val="28"/>
                <w:sz w:val="24"/>
                <w:szCs w:val="24"/>
              </w:rPr>
              <w:t>，</w:t>
            </w:r>
            <w:r>
              <w:rPr>
                <w:kern w:val="28"/>
                <w:sz w:val="24"/>
                <w:szCs w:val="24"/>
              </w:rPr>
              <w:t>其他行业依照国家或地方污染物排放标准及单位产品基准排水量（行业最高允许排水量）、烟气量等予以核定。</w:t>
            </w:r>
          </w:p>
          <w:p w:rsidR="00E20CB5" w:rsidRPr="004F4CBB" w:rsidRDefault="00E20CB5" w:rsidP="00E20CB5">
            <w:pPr>
              <w:spacing w:line="360" w:lineRule="auto"/>
              <w:ind w:firstLineChars="200" w:firstLine="480"/>
              <w:rPr>
                <w:sz w:val="24"/>
                <w:szCs w:val="24"/>
              </w:rPr>
            </w:pPr>
            <w:r w:rsidRPr="004F4CBB">
              <w:rPr>
                <w:sz w:val="24"/>
                <w:szCs w:val="24"/>
              </w:rPr>
              <w:t>本项目污染物特点，确定</w:t>
            </w:r>
            <w:r w:rsidRPr="004F4CBB">
              <w:rPr>
                <w:sz w:val="24"/>
                <w:szCs w:val="24"/>
              </w:rPr>
              <w:t>COD</w:t>
            </w:r>
            <w:r w:rsidRPr="004F4CBB">
              <w:rPr>
                <w:sz w:val="24"/>
                <w:szCs w:val="24"/>
              </w:rPr>
              <w:t>、氨氮为本项目污染物总量控制因子。</w:t>
            </w:r>
          </w:p>
          <w:p w:rsidR="00E20CB5" w:rsidRDefault="00E20CB5" w:rsidP="00E20CB5">
            <w:pPr>
              <w:spacing w:line="360" w:lineRule="auto"/>
              <w:ind w:firstLineChars="200" w:firstLine="480"/>
              <w:rPr>
                <w:rFonts w:hAnsi="宋体"/>
                <w:bCs/>
                <w:sz w:val="24"/>
                <w:szCs w:val="24"/>
              </w:rPr>
            </w:pPr>
            <w:r w:rsidRPr="005F1840">
              <w:rPr>
                <w:sz w:val="24"/>
                <w:szCs w:val="24"/>
              </w:rPr>
              <w:t>本项目</w:t>
            </w:r>
            <w:r w:rsidRPr="00E40577">
              <w:rPr>
                <w:rFonts w:hAnsi="宋体" w:hint="eastAsia"/>
                <w:bCs/>
                <w:sz w:val="24"/>
                <w:szCs w:val="24"/>
              </w:rPr>
              <w:t>生活污水</w:t>
            </w:r>
            <w:r>
              <w:rPr>
                <w:rFonts w:hAnsi="宋体" w:hint="eastAsia"/>
                <w:bCs/>
                <w:sz w:val="24"/>
                <w:szCs w:val="24"/>
              </w:rPr>
              <w:t>产生量</w:t>
            </w:r>
            <w:r w:rsidRPr="005F1840">
              <w:rPr>
                <w:sz w:val="24"/>
                <w:szCs w:val="24"/>
              </w:rPr>
              <w:t>为</w:t>
            </w:r>
            <w:r>
              <w:rPr>
                <w:rFonts w:hAnsi="宋体" w:hint="eastAsia"/>
                <w:bCs/>
                <w:sz w:val="24"/>
                <w:szCs w:val="24"/>
              </w:rPr>
              <w:t>144</w:t>
            </w:r>
            <w:r w:rsidRPr="00E40577">
              <w:rPr>
                <w:rFonts w:hAnsi="宋体" w:hint="eastAsia"/>
                <w:bCs/>
                <w:sz w:val="24"/>
                <w:szCs w:val="24"/>
              </w:rPr>
              <w:t>m</w:t>
            </w:r>
            <w:r w:rsidRPr="00E40577">
              <w:rPr>
                <w:rFonts w:hAnsi="宋体" w:hint="eastAsia"/>
                <w:bCs/>
                <w:sz w:val="24"/>
                <w:szCs w:val="24"/>
                <w:vertAlign w:val="superscript"/>
              </w:rPr>
              <w:t>3</w:t>
            </w:r>
            <w:r w:rsidRPr="00E40577">
              <w:rPr>
                <w:rFonts w:hAnsi="宋体" w:hint="eastAsia"/>
                <w:bCs/>
                <w:sz w:val="24"/>
                <w:szCs w:val="24"/>
              </w:rPr>
              <w:t>/a</w:t>
            </w:r>
            <w:r>
              <w:rPr>
                <w:rFonts w:hAnsi="宋体" w:hint="eastAsia"/>
                <w:bCs/>
                <w:sz w:val="24"/>
                <w:szCs w:val="24"/>
              </w:rPr>
              <w:t>，</w:t>
            </w:r>
            <w:r w:rsidR="003925AE" w:rsidRPr="00DC1C86">
              <w:rPr>
                <w:rFonts w:hAnsi="宋体" w:hint="eastAsia"/>
                <w:bCs/>
                <w:sz w:val="24"/>
                <w:szCs w:val="24"/>
              </w:rPr>
              <w:t>使用化粪池</w:t>
            </w:r>
            <w:r w:rsidR="003925AE">
              <w:rPr>
                <w:rFonts w:hAnsi="宋体" w:hint="eastAsia"/>
                <w:bCs/>
                <w:sz w:val="24"/>
                <w:szCs w:val="24"/>
              </w:rPr>
              <w:t>处理</w:t>
            </w:r>
            <w:r w:rsidR="003925AE">
              <w:rPr>
                <w:rFonts w:hAnsi="宋体" w:hint="eastAsia"/>
                <w:bCs/>
                <w:sz w:val="24"/>
                <w:szCs w:val="24"/>
              </w:rPr>
              <w:t>+</w:t>
            </w:r>
            <w:r w:rsidR="003925AE">
              <w:rPr>
                <w:rFonts w:hAnsi="宋体" w:hint="eastAsia"/>
                <w:bCs/>
                <w:sz w:val="24"/>
                <w:szCs w:val="24"/>
              </w:rPr>
              <w:t>废水收集池收集</w:t>
            </w:r>
            <w:r w:rsidR="003925AE" w:rsidRPr="00DC1C86">
              <w:rPr>
                <w:rFonts w:hAnsi="宋体" w:hint="eastAsia"/>
                <w:bCs/>
                <w:sz w:val="24"/>
                <w:szCs w:val="24"/>
              </w:rPr>
              <w:t>，</w:t>
            </w:r>
            <w:r w:rsidR="003925AE">
              <w:rPr>
                <w:rFonts w:hAnsi="宋体" w:hint="eastAsia"/>
                <w:bCs/>
                <w:sz w:val="24"/>
                <w:szCs w:val="24"/>
              </w:rPr>
              <w:t>用于厂区</w:t>
            </w:r>
            <w:r w:rsidR="003925AE" w:rsidRPr="00DC1C86">
              <w:rPr>
                <w:rFonts w:hAnsi="宋体" w:hint="eastAsia"/>
                <w:bCs/>
                <w:sz w:val="24"/>
                <w:szCs w:val="24"/>
              </w:rPr>
              <w:t>绿化。</w:t>
            </w:r>
          </w:p>
          <w:p w:rsidR="00E20CB5" w:rsidRPr="00E4226B" w:rsidRDefault="00E20CB5" w:rsidP="00E20CB5">
            <w:pPr>
              <w:spacing w:line="360" w:lineRule="auto"/>
              <w:ind w:firstLineChars="200" w:firstLine="480"/>
              <w:rPr>
                <w:sz w:val="24"/>
                <w:szCs w:val="24"/>
              </w:rPr>
            </w:pPr>
            <w:r w:rsidRPr="00975869">
              <w:rPr>
                <w:rFonts w:hint="eastAsia"/>
                <w:sz w:val="24"/>
                <w:szCs w:val="24"/>
              </w:rPr>
              <w:t>生活污水</w:t>
            </w:r>
            <w:r w:rsidRPr="00975869">
              <w:rPr>
                <w:sz w:val="24"/>
                <w:szCs w:val="24"/>
              </w:rPr>
              <w:t>COD</w:t>
            </w:r>
            <w:r w:rsidRPr="00975869">
              <w:rPr>
                <w:sz w:val="24"/>
                <w:szCs w:val="24"/>
              </w:rPr>
              <w:t>：</w:t>
            </w:r>
            <w:r>
              <w:rPr>
                <w:rFonts w:hint="eastAsia"/>
                <w:sz w:val="24"/>
                <w:szCs w:val="24"/>
              </w:rPr>
              <w:t>144</w:t>
            </w:r>
            <w:r w:rsidRPr="00975869">
              <w:rPr>
                <w:sz w:val="24"/>
                <w:szCs w:val="24"/>
              </w:rPr>
              <w:t>m</w:t>
            </w:r>
            <w:r w:rsidRPr="00975869">
              <w:rPr>
                <w:sz w:val="24"/>
                <w:szCs w:val="24"/>
                <w:vertAlign w:val="superscript"/>
              </w:rPr>
              <w:t>3</w:t>
            </w:r>
            <w:r w:rsidRPr="00975869">
              <w:rPr>
                <w:sz w:val="24"/>
                <w:szCs w:val="24"/>
              </w:rPr>
              <w:t>/a×</w:t>
            </w:r>
            <w:r>
              <w:rPr>
                <w:rFonts w:hint="eastAsia"/>
                <w:sz w:val="24"/>
                <w:szCs w:val="24"/>
              </w:rPr>
              <w:t>240</w:t>
            </w:r>
            <w:r w:rsidRPr="00975869">
              <w:rPr>
                <w:sz w:val="24"/>
                <w:szCs w:val="24"/>
              </w:rPr>
              <w:t>mg/L =</w:t>
            </w:r>
            <w:r>
              <w:rPr>
                <w:rFonts w:hint="eastAsia"/>
                <w:sz w:val="24"/>
                <w:szCs w:val="24"/>
              </w:rPr>
              <w:t>0.0346</w:t>
            </w:r>
            <w:r w:rsidRPr="00975869">
              <w:rPr>
                <w:sz w:val="24"/>
                <w:szCs w:val="24"/>
              </w:rPr>
              <w:t>t/a</w:t>
            </w:r>
          </w:p>
          <w:p w:rsidR="00E20CB5" w:rsidRDefault="00E20CB5" w:rsidP="00E20CB5">
            <w:pPr>
              <w:spacing w:line="360" w:lineRule="auto"/>
              <w:ind w:firstLineChars="200" w:firstLine="480"/>
              <w:rPr>
                <w:sz w:val="24"/>
                <w:szCs w:val="24"/>
              </w:rPr>
            </w:pPr>
            <w:r w:rsidRPr="00975869">
              <w:rPr>
                <w:rFonts w:hint="eastAsia"/>
                <w:sz w:val="24"/>
                <w:szCs w:val="24"/>
              </w:rPr>
              <w:t>生活污水</w:t>
            </w:r>
            <w:r w:rsidRPr="00975869">
              <w:rPr>
                <w:sz w:val="24"/>
                <w:szCs w:val="24"/>
              </w:rPr>
              <w:t>氨氮：</w:t>
            </w:r>
            <w:r>
              <w:rPr>
                <w:rFonts w:hint="eastAsia"/>
                <w:sz w:val="24"/>
                <w:szCs w:val="24"/>
              </w:rPr>
              <w:t>144</w:t>
            </w:r>
            <w:r w:rsidRPr="00975869">
              <w:rPr>
                <w:sz w:val="24"/>
                <w:szCs w:val="24"/>
              </w:rPr>
              <w:t>m</w:t>
            </w:r>
            <w:r w:rsidRPr="00975869">
              <w:rPr>
                <w:sz w:val="24"/>
                <w:szCs w:val="24"/>
                <w:vertAlign w:val="superscript"/>
              </w:rPr>
              <w:t>3</w:t>
            </w:r>
            <w:r w:rsidRPr="00975869">
              <w:rPr>
                <w:sz w:val="24"/>
                <w:szCs w:val="24"/>
              </w:rPr>
              <w:t>/a×</w:t>
            </w:r>
            <w:r>
              <w:rPr>
                <w:rFonts w:hint="eastAsia"/>
                <w:sz w:val="24"/>
                <w:szCs w:val="24"/>
              </w:rPr>
              <w:t>29.1</w:t>
            </w:r>
            <w:r w:rsidRPr="00975869">
              <w:rPr>
                <w:sz w:val="24"/>
                <w:szCs w:val="24"/>
              </w:rPr>
              <w:t>mg/L=</w:t>
            </w:r>
            <w:r>
              <w:rPr>
                <w:rFonts w:hint="eastAsia"/>
                <w:sz w:val="24"/>
                <w:szCs w:val="24"/>
              </w:rPr>
              <w:t>0.0042</w:t>
            </w:r>
            <w:r w:rsidRPr="00975869">
              <w:rPr>
                <w:sz w:val="24"/>
                <w:szCs w:val="24"/>
              </w:rPr>
              <w:t>t/a</w:t>
            </w:r>
          </w:p>
          <w:p w:rsidR="00AA1CF0" w:rsidRPr="001627FE" w:rsidRDefault="00E20CB5" w:rsidP="001627FE">
            <w:pPr>
              <w:spacing w:line="360" w:lineRule="auto"/>
              <w:ind w:firstLineChars="200" w:firstLine="480"/>
              <w:rPr>
                <w:sz w:val="24"/>
              </w:rPr>
            </w:pPr>
            <w:r w:rsidRPr="00975869">
              <w:rPr>
                <w:rFonts w:hint="eastAsia"/>
                <w:sz w:val="24"/>
                <w:szCs w:val="24"/>
              </w:rPr>
              <w:t>综上所述，</w:t>
            </w:r>
            <w:r w:rsidR="00016BD6" w:rsidRPr="00067904">
              <w:rPr>
                <w:rFonts w:hint="eastAsia"/>
                <w:color w:val="000000"/>
                <w:sz w:val="24"/>
                <w:szCs w:val="24"/>
              </w:rPr>
              <w:t>本</w:t>
            </w:r>
            <w:r w:rsidR="00016BD6" w:rsidRPr="00067904">
              <w:rPr>
                <w:color w:val="000000"/>
                <w:sz w:val="24"/>
                <w:szCs w:val="24"/>
              </w:rPr>
              <w:t>项目</w:t>
            </w:r>
            <w:r w:rsidR="00016BD6">
              <w:rPr>
                <w:rFonts w:hint="eastAsia"/>
                <w:color w:val="000000"/>
                <w:sz w:val="24"/>
                <w:szCs w:val="24"/>
              </w:rPr>
              <w:t>新增</w:t>
            </w:r>
            <w:r w:rsidR="00016BD6" w:rsidRPr="00067904">
              <w:rPr>
                <w:rFonts w:hint="eastAsia"/>
                <w:color w:val="000000"/>
                <w:sz w:val="24"/>
                <w:szCs w:val="24"/>
              </w:rPr>
              <w:t>总量指标为：</w:t>
            </w:r>
            <w:r w:rsidR="00016BD6" w:rsidRPr="00D85A91">
              <w:rPr>
                <w:sz w:val="24"/>
                <w:szCs w:val="24"/>
              </w:rPr>
              <w:t>COD</w:t>
            </w:r>
            <w:r w:rsidR="00016BD6" w:rsidRPr="00D85A91">
              <w:rPr>
                <w:sz w:val="24"/>
                <w:szCs w:val="24"/>
              </w:rPr>
              <w:t>：</w:t>
            </w:r>
            <w:r w:rsidR="00016BD6">
              <w:rPr>
                <w:rFonts w:hint="eastAsia"/>
                <w:sz w:val="24"/>
                <w:szCs w:val="24"/>
              </w:rPr>
              <w:t>0.0346</w:t>
            </w:r>
            <w:r w:rsidR="00016BD6" w:rsidRPr="00D85A91">
              <w:rPr>
                <w:rFonts w:hint="eastAsia"/>
                <w:sz w:val="24"/>
                <w:szCs w:val="24"/>
              </w:rPr>
              <w:t>t/a</w:t>
            </w:r>
            <w:r w:rsidR="00016BD6" w:rsidRPr="00975869">
              <w:rPr>
                <w:rFonts w:hint="eastAsia"/>
                <w:sz w:val="24"/>
                <w:szCs w:val="24"/>
              </w:rPr>
              <w:t>（全部为生活）</w:t>
            </w:r>
            <w:r w:rsidR="00016BD6" w:rsidRPr="00D85A91">
              <w:rPr>
                <w:rFonts w:hint="eastAsia"/>
                <w:sz w:val="24"/>
                <w:szCs w:val="24"/>
              </w:rPr>
              <w:t>、</w:t>
            </w:r>
            <w:r w:rsidR="00016BD6" w:rsidRPr="00D85A91">
              <w:rPr>
                <w:rFonts w:hint="eastAsia"/>
                <w:sz w:val="24"/>
                <w:szCs w:val="24"/>
              </w:rPr>
              <w:t>NH</w:t>
            </w:r>
            <w:r w:rsidR="00016BD6" w:rsidRPr="00D85A91">
              <w:rPr>
                <w:rFonts w:hint="eastAsia"/>
                <w:sz w:val="24"/>
                <w:szCs w:val="24"/>
                <w:vertAlign w:val="subscript"/>
              </w:rPr>
              <w:t>3</w:t>
            </w:r>
            <w:r w:rsidR="00016BD6" w:rsidRPr="00D85A91">
              <w:rPr>
                <w:rFonts w:hint="eastAsia"/>
                <w:sz w:val="24"/>
                <w:szCs w:val="24"/>
              </w:rPr>
              <w:t>-N</w:t>
            </w:r>
            <w:r w:rsidR="00016BD6" w:rsidRPr="00D85A91">
              <w:rPr>
                <w:rFonts w:hint="eastAsia"/>
                <w:sz w:val="24"/>
                <w:szCs w:val="24"/>
              </w:rPr>
              <w:t>：</w:t>
            </w:r>
            <w:r w:rsidR="00016BD6" w:rsidRPr="00D85A91">
              <w:rPr>
                <w:rFonts w:hint="eastAsia"/>
                <w:sz w:val="24"/>
                <w:szCs w:val="24"/>
              </w:rPr>
              <w:t>0.00</w:t>
            </w:r>
            <w:r w:rsidR="00016BD6">
              <w:rPr>
                <w:rFonts w:hint="eastAsia"/>
                <w:sz w:val="24"/>
                <w:szCs w:val="24"/>
              </w:rPr>
              <w:t>42</w:t>
            </w:r>
            <w:r w:rsidR="00016BD6" w:rsidRPr="00D85A91">
              <w:rPr>
                <w:rFonts w:hint="eastAsia"/>
                <w:sz w:val="24"/>
                <w:szCs w:val="24"/>
              </w:rPr>
              <w:t>t/a</w:t>
            </w:r>
            <w:r w:rsidR="00016BD6" w:rsidRPr="00975869">
              <w:rPr>
                <w:rFonts w:hint="eastAsia"/>
                <w:sz w:val="24"/>
                <w:szCs w:val="24"/>
              </w:rPr>
              <w:t>（全部为生活）</w:t>
            </w:r>
            <w:r w:rsidR="00016BD6" w:rsidRPr="00D85A91">
              <w:rPr>
                <w:rFonts w:hint="eastAsia"/>
                <w:sz w:val="24"/>
                <w:szCs w:val="24"/>
              </w:rPr>
              <w:t>。</w:t>
            </w:r>
            <w:proofErr w:type="gramStart"/>
            <w:r w:rsidR="00016BD6" w:rsidRPr="007D7F2F">
              <w:rPr>
                <w:rFonts w:hint="eastAsia"/>
                <w:sz w:val="24"/>
                <w:szCs w:val="24"/>
              </w:rPr>
              <w:t>洛阳亨基智能</w:t>
            </w:r>
            <w:proofErr w:type="gramEnd"/>
            <w:r w:rsidR="00016BD6" w:rsidRPr="007D7F2F">
              <w:rPr>
                <w:rFonts w:hint="eastAsia"/>
                <w:sz w:val="24"/>
                <w:szCs w:val="24"/>
              </w:rPr>
              <w:t>数据装备科技有限公司年产</w:t>
            </w:r>
            <w:r w:rsidR="00016BD6" w:rsidRPr="007D7F2F">
              <w:rPr>
                <w:rFonts w:hint="eastAsia"/>
                <w:sz w:val="24"/>
                <w:szCs w:val="24"/>
              </w:rPr>
              <w:t>200</w:t>
            </w:r>
            <w:r w:rsidR="00016BD6" w:rsidRPr="007D7F2F">
              <w:rPr>
                <w:rFonts w:hint="eastAsia"/>
                <w:sz w:val="24"/>
                <w:szCs w:val="24"/>
              </w:rPr>
              <w:t>万粒高精轴承滚子项目</w:t>
            </w:r>
            <w:r w:rsidR="00016BD6">
              <w:rPr>
                <w:rFonts w:hint="eastAsia"/>
                <w:sz w:val="24"/>
                <w:szCs w:val="24"/>
              </w:rPr>
              <w:t>总量指标</w:t>
            </w:r>
            <w:r w:rsidR="00016BD6" w:rsidRPr="007D7F2F">
              <w:rPr>
                <w:rFonts w:hint="eastAsia"/>
                <w:sz w:val="24"/>
                <w:szCs w:val="24"/>
              </w:rPr>
              <w:t>为</w:t>
            </w:r>
            <w:r w:rsidR="00016BD6" w:rsidRPr="007D7F2F">
              <w:rPr>
                <w:rFonts w:hint="eastAsia"/>
                <w:sz w:val="24"/>
                <w:szCs w:val="24"/>
              </w:rPr>
              <w:t>COD</w:t>
            </w:r>
            <w:r w:rsidR="00016BD6">
              <w:rPr>
                <w:rFonts w:hint="eastAsia"/>
                <w:sz w:val="24"/>
                <w:szCs w:val="24"/>
              </w:rPr>
              <w:t>：</w:t>
            </w:r>
            <w:r w:rsidR="00016BD6" w:rsidRPr="007D7F2F">
              <w:rPr>
                <w:rFonts w:hint="eastAsia"/>
                <w:sz w:val="24"/>
                <w:szCs w:val="24"/>
              </w:rPr>
              <w:t>0.1030t/a</w:t>
            </w:r>
            <w:r w:rsidR="00016BD6" w:rsidRPr="00975869">
              <w:rPr>
                <w:rFonts w:hint="eastAsia"/>
                <w:sz w:val="24"/>
                <w:szCs w:val="24"/>
              </w:rPr>
              <w:t>（全部为生活）</w:t>
            </w:r>
            <w:r w:rsidR="00016BD6" w:rsidRPr="007D7F2F">
              <w:rPr>
                <w:rFonts w:hint="eastAsia"/>
                <w:sz w:val="24"/>
                <w:szCs w:val="24"/>
              </w:rPr>
              <w:t>、氨氮</w:t>
            </w:r>
            <w:r w:rsidR="00016BD6">
              <w:rPr>
                <w:rFonts w:hint="eastAsia"/>
                <w:sz w:val="24"/>
                <w:szCs w:val="24"/>
              </w:rPr>
              <w:t>：</w:t>
            </w:r>
            <w:r w:rsidR="00016BD6" w:rsidRPr="007D7F2F">
              <w:rPr>
                <w:rFonts w:hint="eastAsia"/>
                <w:sz w:val="24"/>
                <w:szCs w:val="24"/>
              </w:rPr>
              <w:t>0.0103t/a</w:t>
            </w:r>
            <w:r w:rsidR="00016BD6" w:rsidRPr="00975869">
              <w:rPr>
                <w:rFonts w:hint="eastAsia"/>
                <w:sz w:val="24"/>
                <w:szCs w:val="24"/>
              </w:rPr>
              <w:t>（全部为生活）</w:t>
            </w:r>
            <w:r w:rsidR="00016BD6" w:rsidRPr="007D7F2F">
              <w:rPr>
                <w:rFonts w:hint="eastAsia"/>
                <w:sz w:val="24"/>
                <w:szCs w:val="24"/>
              </w:rPr>
              <w:t>。</w:t>
            </w:r>
            <w:r w:rsidR="00016BD6">
              <w:rPr>
                <w:rFonts w:hint="eastAsia"/>
                <w:sz w:val="24"/>
                <w:szCs w:val="24"/>
              </w:rPr>
              <w:t>因此本项目所在厂区内总量控制指标为</w:t>
            </w:r>
            <w:r w:rsidR="00016BD6" w:rsidRPr="00975869">
              <w:rPr>
                <w:rFonts w:hint="eastAsia"/>
                <w:sz w:val="24"/>
                <w:szCs w:val="24"/>
              </w:rPr>
              <w:t>COD</w:t>
            </w:r>
            <w:r w:rsidR="00016BD6" w:rsidRPr="00975869">
              <w:rPr>
                <w:rFonts w:hint="eastAsia"/>
                <w:sz w:val="24"/>
                <w:szCs w:val="24"/>
              </w:rPr>
              <w:t>：</w:t>
            </w:r>
            <w:r w:rsidR="00016BD6">
              <w:rPr>
                <w:rFonts w:hint="eastAsia"/>
                <w:sz w:val="24"/>
                <w:szCs w:val="24"/>
              </w:rPr>
              <w:t>0.1376</w:t>
            </w:r>
            <w:r w:rsidR="00016BD6" w:rsidRPr="00975869">
              <w:rPr>
                <w:rFonts w:hint="eastAsia"/>
                <w:sz w:val="24"/>
                <w:szCs w:val="24"/>
              </w:rPr>
              <w:t>t/a</w:t>
            </w:r>
            <w:r w:rsidR="00016BD6" w:rsidRPr="00975869">
              <w:rPr>
                <w:rFonts w:hint="eastAsia"/>
                <w:sz w:val="24"/>
                <w:szCs w:val="24"/>
              </w:rPr>
              <w:t>（全部为生活）</w:t>
            </w:r>
            <w:r w:rsidR="00016BD6">
              <w:rPr>
                <w:rFonts w:hint="eastAsia"/>
                <w:sz w:val="24"/>
                <w:szCs w:val="24"/>
              </w:rPr>
              <w:t>，</w:t>
            </w:r>
            <w:r w:rsidR="00016BD6" w:rsidRPr="00975869">
              <w:rPr>
                <w:rFonts w:hint="eastAsia"/>
                <w:sz w:val="24"/>
                <w:szCs w:val="24"/>
              </w:rPr>
              <w:t>氨氮：</w:t>
            </w:r>
            <w:r w:rsidR="00016BD6">
              <w:rPr>
                <w:rFonts w:hint="eastAsia"/>
                <w:sz w:val="24"/>
                <w:szCs w:val="24"/>
              </w:rPr>
              <w:t>0.0145</w:t>
            </w:r>
            <w:r w:rsidR="00016BD6" w:rsidRPr="00975869">
              <w:rPr>
                <w:rFonts w:hint="eastAsia"/>
                <w:sz w:val="24"/>
                <w:szCs w:val="24"/>
              </w:rPr>
              <w:t>t/a</w:t>
            </w:r>
            <w:r w:rsidR="00016BD6" w:rsidRPr="00975869">
              <w:rPr>
                <w:rFonts w:hint="eastAsia"/>
                <w:sz w:val="24"/>
                <w:szCs w:val="24"/>
              </w:rPr>
              <w:t>（全部为生活）</w:t>
            </w:r>
            <w:r w:rsidR="00016BD6">
              <w:rPr>
                <w:rFonts w:hint="eastAsia"/>
                <w:sz w:val="24"/>
                <w:szCs w:val="24"/>
              </w:rPr>
              <w:t>。</w:t>
            </w:r>
            <w:r w:rsidR="00016BD6">
              <w:rPr>
                <w:rFonts w:hint="eastAsia"/>
                <w:sz w:val="24"/>
              </w:rPr>
              <w:t>具体指标由建设单位向</w:t>
            </w:r>
            <w:r w:rsidR="00016BD6" w:rsidRPr="00C65041">
              <w:rPr>
                <w:rFonts w:hint="eastAsia"/>
                <w:sz w:val="24"/>
              </w:rPr>
              <w:t>环保主管部门申请核定。</w:t>
            </w:r>
          </w:p>
          <w:p w:rsidR="00441E23" w:rsidRPr="00067904" w:rsidRDefault="007C2347" w:rsidP="007C2347">
            <w:pPr>
              <w:spacing w:line="360" w:lineRule="auto"/>
              <w:rPr>
                <w:b/>
                <w:sz w:val="24"/>
                <w:szCs w:val="24"/>
              </w:rPr>
            </w:pPr>
            <w:r w:rsidRPr="00067904">
              <w:rPr>
                <w:rFonts w:hint="eastAsia"/>
                <w:b/>
                <w:sz w:val="24"/>
                <w:szCs w:val="24"/>
              </w:rPr>
              <w:t xml:space="preserve">6 </w:t>
            </w:r>
            <w:r w:rsidR="00441E23" w:rsidRPr="00067904">
              <w:rPr>
                <w:b/>
                <w:sz w:val="24"/>
                <w:szCs w:val="24"/>
              </w:rPr>
              <w:t>环保投资估算</w:t>
            </w:r>
          </w:p>
          <w:p w:rsidR="00441E23" w:rsidRPr="00067904" w:rsidRDefault="00441E23" w:rsidP="00067904">
            <w:pPr>
              <w:widowControl/>
              <w:spacing w:line="360" w:lineRule="auto"/>
              <w:ind w:firstLineChars="200" w:firstLine="480"/>
              <w:rPr>
                <w:bCs/>
                <w:sz w:val="24"/>
                <w:szCs w:val="24"/>
                <w:highlight w:val="yellow"/>
              </w:rPr>
            </w:pPr>
            <w:r w:rsidRPr="00067904">
              <w:rPr>
                <w:bCs/>
                <w:sz w:val="24"/>
                <w:szCs w:val="24"/>
              </w:rPr>
              <w:t>本项目总投资为</w:t>
            </w:r>
            <w:r w:rsidR="00646255">
              <w:rPr>
                <w:rFonts w:hint="eastAsia"/>
                <w:bCs/>
                <w:sz w:val="24"/>
                <w:szCs w:val="24"/>
              </w:rPr>
              <w:t>300</w:t>
            </w:r>
            <w:r w:rsidRPr="00067904">
              <w:rPr>
                <w:rFonts w:hint="eastAsia"/>
                <w:bCs/>
                <w:sz w:val="24"/>
                <w:szCs w:val="24"/>
              </w:rPr>
              <w:t>0</w:t>
            </w:r>
            <w:r w:rsidRPr="00067904">
              <w:rPr>
                <w:bCs/>
                <w:sz w:val="24"/>
                <w:szCs w:val="24"/>
              </w:rPr>
              <w:t>万元，</w:t>
            </w:r>
            <w:r w:rsidRPr="009F7DE4">
              <w:rPr>
                <w:bCs/>
                <w:color w:val="0000FF"/>
                <w:sz w:val="24"/>
                <w:szCs w:val="24"/>
                <w:u w:val="single"/>
              </w:rPr>
              <w:t>环保投资为</w:t>
            </w:r>
            <w:r w:rsidR="008D4A59" w:rsidRPr="009F7DE4">
              <w:rPr>
                <w:rFonts w:hint="eastAsia"/>
                <w:bCs/>
                <w:color w:val="0000FF"/>
                <w:sz w:val="24"/>
                <w:szCs w:val="24"/>
                <w:u w:val="single"/>
              </w:rPr>
              <w:t>4.34</w:t>
            </w:r>
            <w:r w:rsidRPr="009F7DE4">
              <w:rPr>
                <w:bCs/>
                <w:color w:val="0000FF"/>
                <w:sz w:val="24"/>
                <w:szCs w:val="24"/>
                <w:u w:val="single"/>
              </w:rPr>
              <w:t>万元，占总投资的</w:t>
            </w:r>
            <w:r w:rsidR="008D4A59" w:rsidRPr="009F7DE4">
              <w:rPr>
                <w:rFonts w:hint="eastAsia"/>
                <w:bCs/>
                <w:color w:val="0000FF"/>
                <w:sz w:val="24"/>
                <w:szCs w:val="24"/>
                <w:u w:val="single"/>
              </w:rPr>
              <w:t>0.1</w:t>
            </w:r>
            <w:r w:rsidR="004F2CFD" w:rsidRPr="009F7DE4">
              <w:rPr>
                <w:rFonts w:hint="eastAsia"/>
                <w:bCs/>
                <w:color w:val="0000FF"/>
                <w:sz w:val="24"/>
                <w:szCs w:val="24"/>
                <w:u w:val="single"/>
              </w:rPr>
              <w:t>4</w:t>
            </w:r>
            <w:r w:rsidRPr="009F7DE4">
              <w:rPr>
                <w:bCs/>
                <w:color w:val="0000FF"/>
                <w:sz w:val="24"/>
                <w:szCs w:val="24"/>
                <w:u w:val="single"/>
              </w:rPr>
              <w:t>%</w:t>
            </w:r>
            <w:r w:rsidRPr="00067904">
              <w:rPr>
                <w:bCs/>
                <w:sz w:val="24"/>
                <w:szCs w:val="24"/>
              </w:rPr>
              <w:t>。环保投资估算见</w:t>
            </w:r>
            <w:r w:rsidR="00DD2480" w:rsidRPr="00067904">
              <w:rPr>
                <w:rFonts w:hint="eastAsia"/>
                <w:bCs/>
                <w:sz w:val="24"/>
                <w:szCs w:val="24"/>
              </w:rPr>
              <w:t>下表</w:t>
            </w:r>
            <w:r w:rsidRPr="00067904">
              <w:rPr>
                <w:bCs/>
                <w:sz w:val="24"/>
                <w:szCs w:val="24"/>
              </w:rPr>
              <w:t>。</w:t>
            </w:r>
          </w:p>
          <w:p w:rsidR="00441E23" w:rsidRPr="00067904" w:rsidRDefault="00441E23" w:rsidP="007C2347">
            <w:pPr>
              <w:ind w:firstLineChars="200" w:firstLine="480"/>
              <w:rPr>
                <w:rFonts w:eastAsia="黑体"/>
                <w:sz w:val="24"/>
                <w:szCs w:val="24"/>
              </w:rPr>
            </w:pPr>
            <w:r w:rsidRPr="00067904">
              <w:rPr>
                <w:rFonts w:eastAsia="黑体" w:hint="eastAsia"/>
                <w:sz w:val="24"/>
                <w:szCs w:val="24"/>
              </w:rPr>
              <w:t>表</w:t>
            </w:r>
            <w:r w:rsidR="00B07B83">
              <w:rPr>
                <w:rFonts w:eastAsia="黑体" w:hint="eastAsia"/>
                <w:sz w:val="24"/>
                <w:szCs w:val="24"/>
              </w:rPr>
              <w:t>1</w:t>
            </w:r>
            <w:r w:rsidR="008E3A02">
              <w:rPr>
                <w:rFonts w:eastAsia="黑体" w:hint="eastAsia"/>
                <w:sz w:val="24"/>
                <w:szCs w:val="24"/>
              </w:rPr>
              <w:t>4</w:t>
            </w:r>
            <w:r w:rsidRPr="00067904">
              <w:rPr>
                <w:rFonts w:eastAsia="黑体" w:hint="eastAsia"/>
                <w:sz w:val="24"/>
                <w:szCs w:val="24"/>
              </w:rPr>
              <w:t xml:space="preserve">                     </w:t>
            </w:r>
            <w:r w:rsidRPr="00067904">
              <w:rPr>
                <w:rFonts w:eastAsia="黑体" w:hint="eastAsia"/>
                <w:sz w:val="24"/>
                <w:szCs w:val="24"/>
              </w:rPr>
              <w:t>环保投资估算一览表</w:t>
            </w:r>
          </w:p>
          <w:tbl>
            <w:tblPr>
              <w:tblW w:w="49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4105"/>
              <w:gridCol w:w="2191"/>
            </w:tblGrid>
            <w:tr w:rsidR="00646255" w:rsidRPr="00646255" w:rsidTr="001426C6">
              <w:trPr>
                <w:trHeight w:val="425"/>
                <w:jc w:val="center"/>
              </w:trPr>
              <w:tc>
                <w:tcPr>
                  <w:tcW w:w="1618" w:type="pct"/>
                  <w:vAlign w:val="center"/>
                </w:tcPr>
                <w:p w:rsidR="00441E23" w:rsidRPr="00646255" w:rsidRDefault="00441E23" w:rsidP="00441E23">
                  <w:pPr>
                    <w:snapToGrid w:val="0"/>
                    <w:spacing w:beforeLines="10" w:before="31" w:afterLines="10" w:after="31"/>
                    <w:jc w:val="center"/>
                    <w:rPr>
                      <w:kern w:val="0"/>
                      <w:szCs w:val="21"/>
                    </w:rPr>
                  </w:pPr>
                  <w:r w:rsidRPr="00646255">
                    <w:rPr>
                      <w:kern w:val="0"/>
                      <w:szCs w:val="21"/>
                    </w:rPr>
                    <w:t>污染源</w:t>
                  </w:r>
                </w:p>
              </w:tc>
              <w:tc>
                <w:tcPr>
                  <w:tcW w:w="2205" w:type="pct"/>
                  <w:vAlign w:val="center"/>
                </w:tcPr>
                <w:p w:rsidR="00441E23" w:rsidRPr="00646255" w:rsidRDefault="00441E23" w:rsidP="00441E23">
                  <w:pPr>
                    <w:snapToGrid w:val="0"/>
                    <w:spacing w:beforeLines="10" w:before="31" w:afterLines="10" w:after="31"/>
                    <w:jc w:val="center"/>
                    <w:rPr>
                      <w:kern w:val="0"/>
                      <w:szCs w:val="21"/>
                    </w:rPr>
                  </w:pPr>
                  <w:r w:rsidRPr="00646255">
                    <w:rPr>
                      <w:kern w:val="0"/>
                      <w:szCs w:val="21"/>
                    </w:rPr>
                    <w:t>环保设施</w:t>
                  </w:r>
                </w:p>
              </w:tc>
              <w:tc>
                <w:tcPr>
                  <w:tcW w:w="1177" w:type="pct"/>
                  <w:vAlign w:val="center"/>
                </w:tcPr>
                <w:p w:rsidR="00441E23" w:rsidRPr="00646255" w:rsidRDefault="00441E23" w:rsidP="00441E23">
                  <w:pPr>
                    <w:snapToGrid w:val="0"/>
                    <w:spacing w:beforeLines="10" w:before="31" w:afterLines="10" w:after="31"/>
                    <w:jc w:val="center"/>
                    <w:rPr>
                      <w:kern w:val="0"/>
                      <w:szCs w:val="21"/>
                    </w:rPr>
                  </w:pPr>
                  <w:r w:rsidRPr="00646255">
                    <w:rPr>
                      <w:kern w:val="0"/>
                      <w:szCs w:val="21"/>
                    </w:rPr>
                    <w:t>投资（万元）</w:t>
                  </w:r>
                </w:p>
              </w:tc>
            </w:tr>
            <w:tr w:rsidR="00646255" w:rsidRPr="00646255" w:rsidTr="001426C6">
              <w:trPr>
                <w:trHeight w:val="425"/>
                <w:jc w:val="center"/>
              </w:trPr>
              <w:tc>
                <w:tcPr>
                  <w:tcW w:w="1618" w:type="pct"/>
                  <w:vAlign w:val="center"/>
                </w:tcPr>
                <w:p w:rsidR="007C2347" w:rsidRPr="00646255" w:rsidRDefault="007C2347" w:rsidP="007C2347">
                  <w:pPr>
                    <w:snapToGrid w:val="0"/>
                    <w:spacing w:beforeLines="10" w:before="31" w:afterLines="10" w:after="31"/>
                    <w:jc w:val="center"/>
                    <w:rPr>
                      <w:kern w:val="0"/>
                      <w:szCs w:val="21"/>
                    </w:rPr>
                  </w:pPr>
                  <w:r w:rsidRPr="00646255">
                    <w:rPr>
                      <w:kern w:val="0"/>
                      <w:szCs w:val="21"/>
                    </w:rPr>
                    <w:t>生活垃圾</w:t>
                  </w:r>
                </w:p>
              </w:tc>
              <w:tc>
                <w:tcPr>
                  <w:tcW w:w="2205" w:type="pct"/>
                  <w:vAlign w:val="center"/>
                </w:tcPr>
                <w:p w:rsidR="007C2347" w:rsidRPr="00646255" w:rsidRDefault="007C2347" w:rsidP="00253416">
                  <w:pPr>
                    <w:adjustRightInd w:val="0"/>
                    <w:snapToGrid w:val="0"/>
                    <w:spacing w:before="10" w:after="10"/>
                    <w:jc w:val="center"/>
                    <w:rPr>
                      <w:szCs w:val="21"/>
                    </w:rPr>
                  </w:pPr>
                  <w:r w:rsidRPr="00646255">
                    <w:rPr>
                      <w:szCs w:val="21"/>
                    </w:rPr>
                    <w:t>垃圾桶</w:t>
                  </w:r>
                </w:p>
              </w:tc>
              <w:tc>
                <w:tcPr>
                  <w:tcW w:w="1177" w:type="pct"/>
                  <w:vAlign w:val="center"/>
                </w:tcPr>
                <w:p w:rsidR="007C2347" w:rsidRPr="00646255" w:rsidRDefault="007C2347" w:rsidP="00253416">
                  <w:pPr>
                    <w:adjustRightInd w:val="0"/>
                    <w:snapToGrid w:val="0"/>
                    <w:spacing w:before="10" w:after="10"/>
                    <w:jc w:val="center"/>
                    <w:rPr>
                      <w:szCs w:val="21"/>
                    </w:rPr>
                  </w:pPr>
                  <w:r w:rsidRPr="00646255">
                    <w:rPr>
                      <w:szCs w:val="21"/>
                    </w:rPr>
                    <w:t>0.01</w:t>
                  </w:r>
                </w:p>
              </w:tc>
            </w:tr>
            <w:tr w:rsidR="00646255" w:rsidRPr="00646255" w:rsidTr="001426C6">
              <w:trPr>
                <w:trHeight w:val="425"/>
                <w:jc w:val="center"/>
              </w:trPr>
              <w:tc>
                <w:tcPr>
                  <w:tcW w:w="1618" w:type="pct"/>
                  <w:vAlign w:val="center"/>
                </w:tcPr>
                <w:p w:rsidR="002B16DD" w:rsidRPr="00646255" w:rsidRDefault="00646255" w:rsidP="007C2347">
                  <w:pPr>
                    <w:snapToGrid w:val="0"/>
                    <w:spacing w:beforeLines="10" w:before="31" w:afterLines="10" w:after="31"/>
                    <w:jc w:val="center"/>
                    <w:rPr>
                      <w:kern w:val="0"/>
                      <w:szCs w:val="21"/>
                    </w:rPr>
                  </w:pPr>
                  <w:r w:rsidRPr="00646255">
                    <w:rPr>
                      <w:szCs w:val="21"/>
                    </w:rPr>
                    <w:t>注射成型机、螺杆挤出成型机产生有机废气</w:t>
                  </w:r>
                </w:p>
              </w:tc>
              <w:tc>
                <w:tcPr>
                  <w:tcW w:w="2205" w:type="pct"/>
                  <w:vAlign w:val="center"/>
                </w:tcPr>
                <w:p w:rsidR="002B16DD" w:rsidRPr="00646255" w:rsidRDefault="00646255" w:rsidP="00646255">
                  <w:pPr>
                    <w:adjustRightInd w:val="0"/>
                    <w:snapToGrid w:val="0"/>
                    <w:spacing w:before="10" w:after="10"/>
                    <w:jc w:val="center"/>
                    <w:rPr>
                      <w:kern w:val="0"/>
                      <w:szCs w:val="21"/>
                    </w:rPr>
                  </w:pPr>
                  <w:r w:rsidRPr="00646255">
                    <w:rPr>
                      <w:kern w:val="0"/>
                      <w:szCs w:val="21"/>
                    </w:rPr>
                    <w:t>集气罩（</w:t>
                  </w:r>
                  <w:r w:rsidRPr="00646255">
                    <w:rPr>
                      <w:kern w:val="0"/>
                      <w:szCs w:val="21"/>
                    </w:rPr>
                    <w:t>4</w:t>
                  </w:r>
                  <w:r w:rsidRPr="00646255">
                    <w:rPr>
                      <w:kern w:val="0"/>
                      <w:szCs w:val="21"/>
                    </w:rPr>
                    <w:t>个）</w:t>
                  </w:r>
                  <w:r w:rsidRPr="00646255">
                    <w:rPr>
                      <w:kern w:val="0"/>
                      <w:szCs w:val="21"/>
                    </w:rPr>
                    <w:t>+</w:t>
                  </w:r>
                  <w:r w:rsidRPr="00646255">
                    <w:rPr>
                      <w:kern w:val="0"/>
                      <w:szCs w:val="21"/>
                    </w:rPr>
                    <w:t>活性炭吸附装置</w:t>
                  </w:r>
                  <w:r>
                    <w:rPr>
                      <w:rFonts w:hint="eastAsia"/>
                      <w:kern w:val="0"/>
                      <w:szCs w:val="21"/>
                    </w:rPr>
                    <w:t>（</w:t>
                  </w:r>
                  <w:r>
                    <w:rPr>
                      <w:rFonts w:hint="eastAsia"/>
                      <w:kern w:val="0"/>
                      <w:szCs w:val="21"/>
                    </w:rPr>
                    <w:t>1</w:t>
                  </w:r>
                  <w:r>
                    <w:rPr>
                      <w:rFonts w:hint="eastAsia"/>
                      <w:kern w:val="0"/>
                      <w:szCs w:val="21"/>
                    </w:rPr>
                    <w:t>套）</w:t>
                  </w:r>
                  <w:r w:rsidRPr="00646255">
                    <w:rPr>
                      <w:kern w:val="0"/>
                      <w:szCs w:val="21"/>
                    </w:rPr>
                    <w:t>+ 15m</w:t>
                  </w:r>
                  <w:r w:rsidRPr="00646255">
                    <w:rPr>
                      <w:kern w:val="0"/>
                      <w:szCs w:val="21"/>
                    </w:rPr>
                    <w:t>高排气筒</w:t>
                  </w:r>
                  <w:r>
                    <w:rPr>
                      <w:rFonts w:hint="eastAsia"/>
                      <w:kern w:val="0"/>
                      <w:szCs w:val="21"/>
                    </w:rPr>
                    <w:t>（</w:t>
                  </w:r>
                  <w:r w:rsidRPr="00646255">
                    <w:rPr>
                      <w:kern w:val="0"/>
                      <w:szCs w:val="21"/>
                    </w:rPr>
                    <w:t>1</w:t>
                  </w:r>
                  <w:r w:rsidRPr="00646255">
                    <w:rPr>
                      <w:kern w:val="0"/>
                      <w:szCs w:val="21"/>
                    </w:rPr>
                    <w:t>根</w:t>
                  </w:r>
                  <w:r>
                    <w:rPr>
                      <w:rFonts w:hint="eastAsia"/>
                      <w:kern w:val="0"/>
                      <w:szCs w:val="21"/>
                    </w:rPr>
                    <w:t>）</w:t>
                  </w:r>
                </w:p>
              </w:tc>
              <w:tc>
                <w:tcPr>
                  <w:tcW w:w="1177" w:type="pct"/>
                  <w:vAlign w:val="center"/>
                </w:tcPr>
                <w:p w:rsidR="002B16DD" w:rsidRPr="009F7DE4" w:rsidRDefault="008D4A59" w:rsidP="003D0FFC">
                  <w:pPr>
                    <w:adjustRightInd w:val="0"/>
                    <w:snapToGrid w:val="0"/>
                    <w:spacing w:before="10" w:after="10"/>
                    <w:jc w:val="center"/>
                    <w:rPr>
                      <w:color w:val="0000FF"/>
                      <w:szCs w:val="21"/>
                      <w:u w:val="single"/>
                    </w:rPr>
                  </w:pPr>
                  <w:r w:rsidRPr="009F7DE4">
                    <w:rPr>
                      <w:rFonts w:hint="eastAsia"/>
                      <w:color w:val="0000FF"/>
                      <w:szCs w:val="21"/>
                      <w:u w:val="single"/>
                    </w:rPr>
                    <w:t>4</w:t>
                  </w:r>
                </w:p>
              </w:tc>
            </w:tr>
            <w:tr w:rsidR="00646255" w:rsidRPr="00646255" w:rsidTr="001426C6">
              <w:trPr>
                <w:trHeight w:val="425"/>
                <w:jc w:val="center"/>
              </w:trPr>
              <w:tc>
                <w:tcPr>
                  <w:tcW w:w="1618" w:type="pct"/>
                  <w:vAlign w:val="center"/>
                </w:tcPr>
                <w:p w:rsidR="007C2347" w:rsidRPr="00646255" w:rsidRDefault="007C2347" w:rsidP="00441E23">
                  <w:pPr>
                    <w:snapToGrid w:val="0"/>
                    <w:spacing w:beforeLines="10" w:before="31" w:afterLines="10" w:after="31"/>
                    <w:jc w:val="center"/>
                    <w:rPr>
                      <w:kern w:val="0"/>
                      <w:szCs w:val="21"/>
                    </w:rPr>
                  </w:pPr>
                  <w:r w:rsidRPr="00646255">
                    <w:rPr>
                      <w:kern w:val="0"/>
                      <w:szCs w:val="21"/>
                    </w:rPr>
                    <w:t>一般固废堆场</w:t>
                  </w:r>
                </w:p>
              </w:tc>
              <w:tc>
                <w:tcPr>
                  <w:tcW w:w="2205" w:type="pct"/>
                  <w:vAlign w:val="center"/>
                </w:tcPr>
                <w:p w:rsidR="007C2347" w:rsidRPr="00646255" w:rsidRDefault="007C2347" w:rsidP="00646255">
                  <w:pPr>
                    <w:adjustRightInd w:val="0"/>
                    <w:snapToGrid w:val="0"/>
                    <w:spacing w:before="10" w:after="10"/>
                    <w:jc w:val="center"/>
                    <w:rPr>
                      <w:szCs w:val="21"/>
                    </w:rPr>
                  </w:pPr>
                  <w:r w:rsidRPr="00646255">
                    <w:rPr>
                      <w:bCs/>
                      <w:szCs w:val="21"/>
                    </w:rPr>
                    <w:t>1</w:t>
                  </w:r>
                  <w:r w:rsidRPr="00646255">
                    <w:rPr>
                      <w:bCs/>
                      <w:szCs w:val="21"/>
                    </w:rPr>
                    <w:t>个</w:t>
                  </w:r>
                  <w:r w:rsidR="00646255" w:rsidRPr="00646255">
                    <w:rPr>
                      <w:bCs/>
                      <w:szCs w:val="21"/>
                    </w:rPr>
                    <w:t>20</w:t>
                  </w:r>
                  <w:r w:rsidRPr="00646255">
                    <w:rPr>
                      <w:bCs/>
                      <w:szCs w:val="21"/>
                    </w:rPr>
                    <w:t>m</w:t>
                  </w:r>
                  <w:r w:rsidRPr="00646255">
                    <w:rPr>
                      <w:bCs/>
                      <w:szCs w:val="21"/>
                      <w:vertAlign w:val="superscript"/>
                    </w:rPr>
                    <w:t>2</w:t>
                  </w:r>
                  <w:r w:rsidRPr="00646255">
                    <w:rPr>
                      <w:bCs/>
                      <w:szCs w:val="21"/>
                    </w:rPr>
                    <w:t>固废堆场</w:t>
                  </w:r>
                </w:p>
              </w:tc>
              <w:tc>
                <w:tcPr>
                  <w:tcW w:w="1177" w:type="pct"/>
                  <w:vAlign w:val="center"/>
                </w:tcPr>
                <w:p w:rsidR="007C2347" w:rsidRPr="009F7DE4" w:rsidRDefault="003F3688" w:rsidP="00646255">
                  <w:pPr>
                    <w:adjustRightInd w:val="0"/>
                    <w:snapToGrid w:val="0"/>
                    <w:spacing w:before="10" w:after="10"/>
                    <w:jc w:val="center"/>
                    <w:rPr>
                      <w:color w:val="0000FF"/>
                      <w:szCs w:val="21"/>
                      <w:u w:val="single"/>
                    </w:rPr>
                  </w:pPr>
                  <w:r w:rsidRPr="009F7DE4">
                    <w:rPr>
                      <w:color w:val="0000FF"/>
                      <w:szCs w:val="21"/>
                      <w:u w:val="single"/>
                    </w:rPr>
                    <w:t>0.</w:t>
                  </w:r>
                  <w:r w:rsidR="00646255" w:rsidRPr="009F7DE4">
                    <w:rPr>
                      <w:color w:val="0000FF"/>
                      <w:szCs w:val="21"/>
                      <w:u w:val="single"/>
                    </w:rPr>
                    <w:t>2</w:t>
                  </w:r>
                </w:p>
              </w:tc>
            </w:tr>
            <w:tr w:rsidR="00646255" w:rsidRPr="00646255" w:rsidTr="001426C6">
              <w:trPr>
                <w:trHeight w:val="425"/>
                <w:jc w:val="center"/>
              </w:trPr>
              <w:tc>
                <w:tcPr>
                  <w:tcW w:w="1618" w:type="pct"/>
                  <w:vAlign w:val="center"/>
                </w:tcPr>
                <w:p w:rsidR="00486CC0" w:rsidRPr="00646255" w:rsidRDefault="00486CC0" w:rsidP="00441E23">
                  <w:pPr>
                    <w:snapToGrid w:val="0"/>
                    <w:spacing w:beforeLines="10" w:before="31" w:afterLines="10" w:after="31"/>
                    <w:jc w:val="center"/>
                    <w:rPr>
                      <w:kern w:val="0"/>
                      <w:szCs w:val="21"/>
                    </w:rPr>
                  </w:pPr>
                  <w:proofErr w:type="gramStart"/>
                  <w:r w:rsidRPr="00646255">
                    <w:rPr>
                      <w:kern w:val="0"/>
                      <w:szCs w:val="21"/>
                    </w:rPr>
                    <w:t>危废暂存</w:t>
                  </w:r>
                  <w:proofErr w:type="gramEnd"/>
                  <w:r w:rsidRPr="00646255">
                    <w:rPr>
                      <w:kern w:val="0"/>
                      <w:szCs w:val="21"/>
                    </w:rPr>
                    <w:t>区</w:t>
                  </w:r>
                </w:p>
              </w:tc>
              <w:tc>
                <w:tcPr>
                  <w:tcW w:w="2205" w:type="pct"/>
                  <w:vAlign w:val="center"/>
                </w:tcPr>
                <w:p w:rsidR="00486CC0" w:rsidRPr="00646255" w:rsidRDefault="00486CC0" w:rsidP="00646255">
                  <w:pPr>
                    <w:adjustRightInd w:val="0"/>
                    <w:snapToGrid w:val="0"/>
                    <w:spacing w:before="10" w:after="10"/>
                    <w:jc w:val="center"/>
                    <w:rPr>
                      <w:bCs/>
                      <w:szCs w:val="21"/>
                    </w:rPr>
                  </w:pPr>
                  <w:r w:rsidRPr="00646255">
                    <w:rPr>
                      <w:bCs/>
                      <w:szCs w:val="21"/>
                    </w:rPr>
                    <w:t>1</w:t>
                  </w:r>
                  <w:r w:rsidRPr="00646255">
                    <w:rPr>
                      <w:bCs/>
                      <w:szCs w:val="21"/>
                    </w:rPr>
                    <w:t>个</w:t>
                  </w:r>
                  <w:r w:rsidR="00646255" w:rsidRPr="00646255">
                    <w:rPr>
                      <w:bCs/>
                      <w:szCs w:val="21"/>
                    </w:rPr>
                    <w:t>4</w:t>
                  </w:r>
                  <w:r w:rsidRPr="00646255">
                    <w:rPr>
                      <w:bCs/>
                      <w:szCs w:val="21"/>
                    </w:rPr>
                    <w:t>m</w:t>
                  </w:r>
                  <w:r w:rsidRPr="00646255">
                    <w:rPr>
                      <w:bCs/>
                      <w:szCs w:val="21"/>
                      <w:vertAlign w:val="superscript"/>
                    </w:rPr>
                    <w:t>2</w:t>
                  </w:r>
                  <w:r w:rsidRPr="00646255">
                    <w:rPr>
                      <w:bCs/>
                      <w:szCs w:val="21"/>
                    </w:rPr>
                    <w:t>危险废物暂存区</w:t>
                  </w:r>
                </w:p>
              </w:tc>
              <w:tc>
                <w:tcPr>
                  <w:tcW w:w="1177" w:type="pct"/>
                  <w:vAlign w:val="center"/>
                </w:tcPr>
                <w:p w:rsidR="00486CC0" w:rsidRPr="009F7DE4" w:rsidRDefault="00486CC0" w:rsidP="00F21BDB">
                  <w:pPr>
                    <w:adjustRightInd w:val="0"/>
                    <w:snapToGrid w:val="0"/>
                    <w:spacing w:before="10" w:after="10"/>
                    <w:jc w:val="center"/>
                    <w:rPr>
                      <w:color w:val="0000FF"/>
                      <w:szCs w:val="21"/>
                      <w:u w:val="single"/>
                    </w:rPr>
                  </w:pPr>
                  <w:r w:rsidRPr="009F7DE4">
                    <w:rPr>
                      <w:color w:val="0000FF"/>
                      <w:szCs w:val="21"/>
                      <w:u w:val="single"/>
                    </w:rPr>
                    <w:t>0.1</w:t>
                  </w:r>
                </w:p>
              </w:tc>
            </w:tr>
            <w:tr w:rsidR="00646255" w:rsidRPr="00646255" w:rsidTr="001426C6">
              <w:trPr>
                <w:trHeight w:val="425"/>
                <w:jc w:val="center"/>
              </w:trPr>
              <w:tc>
                <w:tcPr>
                  <w:tcW w:w="3823" w:type="pct"/>
                  <w:gridSpan w:val="2"/>
                  <w:vAlign w:val="center"/>
                </w:tcPr>
                <w:p w:rsidR="007C2347" w:rsidRPr="00646255" w:rsidRDefault="007C2347" w:rsidP="00441E23">
                  <w:pPr>
                    <w:snapToGrid w:val="0"/>
                    <w:spacing w:beforeLines="10" w:before="31" w:afterLines="10" w:after="31"/>
                    <w:jc w:val="center"/>
                    <w:rPr>
                      <w:kern w:val="0"/>
                      <w:szCs w:val="21"/>
                    </w:rPr>
                  </w:pPr>
                  <w:r w:rsidRPr="00646255">
                    <w:rPr>
                      <w:kern w:val="0"/>
                      <w:szCs w:val="21"/>
                    </w:rPr>
                    <w:t>合计</w:t>
                  </w:r>
                </w:p>
              </w:tc>
              <w:tc>
                <w:tcPr>
                  <w:tcW w:w="1177" w:type="pct"/>
                  <w:vAlign w:val="center"/>
                </w:tcPr>
                <w:p w:rsidR="007C2347" w:rsidRPr="009F7DE4" w:rsidRDefault="008D4A59" w:rsidP="003D0FFC">
                  <w:pPr>
                    <w:snapToGrid w:val="0"/>
                    <w:spacing w:beforeLines="10" w:before="31" w:afterLines="10" w:after="31"/>
                    <w:jc w:val="center"/>
                    <w:rPr>
                      <w:color w:val="0000FF"/>
                      <w:kern w:val="0"/>
                      <w:szCs w:val="21"/>
                      <w:u w:val="single"/>
                    </w:rPr>
                  </w:pPr>
                  <w:r w:rsidRPr="009F7DE4">
                    <w:rPr>
                      <w:rFonts w:hint="eastAsia"/>
                      <w:color w:val="0000FF"/>
                      <w:kern w:val="0"/>
                      <w:szCs w:val="21"/>
                      <w:u w:val="single"/>
                    </w:rPr>
                    <w:t>4.34</w:t>
                  </w:r>
                </w:p>
              </w:tc>
            </w:tr>
          </w:tbl>
          <w:p w:rsidR="005548EB" w:rsidRPr="00E20CB5" w:rsidRDefault="005548EB" w:rsidP="005548EB">
            <w:pPr>
              <w:spacing w:line="360" w:lineRule="auto"/>
              <w:rPr>
                <w:b/>
                <w:sz w:val="24"/>
                <w:szCs w:val="24"/>
              </w:rPr>
            </w:pPr>
            <w:r w:rsidRPr="00E20CB5">
              <w:rPr>
                <w:rFonts w:hint="eastAsia"/>
                <w:b/>
                <w:sz w:val="24"/>
                <w:szCs w:val="24"/>
              </w:rPr>
              <w:t xml:space="preserve">7 </w:t>
            </w:r>
            <w:r w:rsidRPr="00E20CB5">
              <w:rPr>
                <w:rFonts w:hint="eastAsia"/>
                <w:b/>
                <w:sz w:val="24"/>
                <w:szCs w:val="24"/>
              </w:rPr>
              <w:t>产业政策相符性分析</w:t>
            </w:r>
          </w:p>
          <w:p w:rsidR="008D4A59" w:rsidRPr="009B7CB4" w:rsidRDefault="008D4A59" w:rsidP="008D4A59">
            <w:pPr>
              <w:spacing w:line="360" w:lineRule="auto"/>
              <w:rPr>
                <w:sz w:val="24"/>
                <w:szCs w:val="24"/>
              </w:rPr>
            </w:pPr>
            <w:r>
              <w:rPr>
                <w:rFonts w:hint="eastAsia"/>
                <w:sz w:val="24"/>
                <w:szCs w:val="24"/>
              </w:rPr>
              <w:t>7</w:t>
            </w:r>
            <w:r w:rsidRPr="009B7CB4">
              <w:rPr>
                <w:rFonts w:hint="eastAsia"/>
                <w:sz w:val="24"/>
                <w:szCs w:val="24"/>
              </w:rPr>
              <w:t xml:space="preserve">.1 </w:t>
            </w:r>
            <w:r w:rsidRPr="009B7CB4">
              <w:rPr>
                <w:rFonts w:hint="eastAsia"/>
                <w:sz w:val="24"/>
                <w:szCs w:val="24"/>
              </w:rPr>
              <w:t>《产业结构调整指导目录（</w:t>
            </w:r>
            <w:r w:rsidRPr="009B7CB4">
              <w:rPr>
                <w:rFonts w:hint="eastAsia"/>
                <w:sz w:val="24"/>
                <w:szCs w:val="24"/>
              </w:rPr>
              <w:t>2011</w:t>
            </w:r>
            <w:r w:rsidRPr="009B7CB4">
              <w:rPr>
                <w:rFonts w:hint="eastAsia"/>
                <w:sz w:val="24"/>
                <w:szCs w:val="24"/>
              </w:rPr>
              <w:t>年本）》（</w:t>
            </w:r>
            <w:r w:rsidRPr="009B7CB4">
              <w:rPr>
                <w:rFonts w:hint="eastAsia"/>
                <w:sz w:val="24"/>
                <w:szCs w:val="24"/>
              </w:rPr>
              <w:t>2013</w:t>
            </w:r>
            <w:r w:rsidRPr="009B7CB4">
              <w:rPr>
                <w:rFonts w:hint="eastAsia"/>
                <w:sz w:val="24"/>
                <w:szCs w:val="24"/>
              </w:rPr>
              <w:t>年修订版）</w:t>
            </w:r>
            <w:r>
              <w:rPr>
                <w:rFonts w:hint="eastAsia"/>
                <w:sz w:val="24"/>
                <w:szCs w:val="24"/>
              </w:rPr>
              <w:t>相符性分析</w:t>
            </w:r>
          </w:p>
          <w:p w:rsidR="008D4A59" w:rsidRPr="0006600A" w:rsidRDefault="008D4A59" w:rsidP="008D4A59">
            <w:pPr>
              <w:spacing w:line="360" w:lineRule="auto"/>
              <w:ind w:firstLineChars="200" w:firstLine="480"/>
              <w:rPr>
                <w:bCs/>
                <w:sz w:val="24"/>
                <w:szCs w:val="24"/>
              </w:rPr>
            </w:pPr>
            <w:r w:rsidRPr="00067904">
              <w:rPr>
                <w:rFonts w:hint="eastAsia"/>
                <w:sz w:val="24"/>
                <w:szCs w:val="24"/>
              </w:rPr>
              <w:t>本</w:t>
            </w:r>
            <w:r w:rsidRPr="00067904">
              <w:rPr>
                <w:rFonts w:hint="eastAsia"/>
                <w:bCs/>
                <w:sz w:val="24"/>
                <w:szCs w:val="24"/>
              </w:rPr>
              <w:t>项目不在</w:t>
            </w:r>
            <w:r w:rsidRPr="00067904">
              <w:rPr>
                <w:bCs/>
                <w:sz w:val="24"/>
                <w:szCs w:val="24"/>
              </w:rPr>
              <w:t>中华人民共和国国家发展和改革委员会</w:t>
            </w:r>
            <w:r w:rsidRPr="00067904">
              <w:rPr>
                <w:rFonts w:hint="eastAsia"/>
                <w:bCs/>
                <w:sz w:val="24"/>
                <w:szCs w:val="24"/>
              </w:rPr>
              <w:t>2013</w:t>
            </w:r>
            <w:r w:rsidRPr="00067904">
              <w:rPr>
                <w:rFonts w:hint="eastAsia"/>
                <w:bCs/>
                <w:sz w:val="24"/>
                <w:szCs w:val="24"/>
              </w:rPr>
              <w:t>年发布的第</w:t>
            </w:r>
            <w:r w:rsidRPr="00067904">
              <w:rPr>
                <w:rFonts w:hint="eastAsia"/>
                <w:bCs/>
                <w:sz w:val="24"/>
                <w:szCs w:val="24"/>
              </w:rPr>
              <w:t>21</w:t>
            </w:r>
            <w:r w:rsidRPr="00067904">
              <w:rPr>
                <w:bCs/>
                <w:sz w:val="24"/>
                <w:szCs w:val="24"/>
              </w:rPr>
              <w:t>号令《产业结构调整指导目录（</w:t>
            </w:r>
            <w:r w:rsidRPr="00067904">
              <w:rPr>
                <w:bCs/>
                <w:sz w:val="24"/>
                <w:szCs w:val="24"/>
              </w:rPr>
              <w:t>20</w:t>
            </w:r>
            <w:r w:rsidRPr="00067904">
              <w:rPr>
                <w:rFonts w:hint="eastAsia"/>
                <w:bCs/>
                <w:sz w:val="24"/>
                <w:szCs w:val="24"/>
              </w:rPr>
              <w:t>11</w:t>
            </w:r>
            <w:r w:rsidRPr="00067904">
              <w:rPr>
                <w:bCs/>
                <w:sz w:val="24"/>
                <w:szCs w:val="24"/>
              </w:rPr>
              <w:t>年本）</w:t>
            </w:r>
            <w:r w:rsidRPr="00067904">
              <w:rPr>
                <w:rFonts w:hint="eastAsia"/>
                <w:bCs/>
                <w:sz w:val="24"/>
                <w:szCs w:val="24"/>
              </w:rPr>
              <w:t>（</w:t>
            </w:r>
            <w:r w:rsidRPr="00067904">
              <w:rPr>
                <w:rFonts w:hint="eastAsia"/>
                <w:bCs/>
                <w:sz w:val="24"/>
                <w:szCs w:val="24"/>
              </w:rPr>
              <w:t>2013</w:t>
            </w:r>
            <w:r w:rsidRPr="00067904">
              <w:rPr>
                <w:rFonts w:hint="eastAsia"/>
                <w:bCs/>
                <w:sz w:val="24"/>
                <w:szCs w:val="24"/>
              </w:rPr>
              <w:t>年修正）</w:t>
            </w:r>
            <w:r w:rsidRPr="00067904">
              <w:rPr>
                <w:bCs/>
                <w:sz w:val="24"/>
                <w:szCs w:val="24"/>
              </w:rPr>
              <w:t>》中限制</w:t>
            </w:r>
            <w:r w:rsidRPr="00067904">
              <w:rPr>
                <w:rFonts w:hint="eastAsia"/>
                <w:bCs/>
                <w:sz w:val="24"/>
                <w:szCs w:val="24"/>
              </w:rPr>
              <w:t>类</w:t>
            </w:r>
            <w:r w:rsidRPr="00067904">
              <w:rPr>
                <w:bCs/>
                <w:sz w:val="24"/>
                <w:szCs w:val="24"/>
              </w:rPr>
              <w:t>和淘汰类</w:t>
            </w:r>
            <w:r w:rsidRPr="00067904">
              <w:rPr>
                <w:rFonts w:hint="eastAsia"/>
                <w:bCs/>
                <w:sz w:val="24"/>
                <w:szCs w:val="24"/>
              </w:rPr>
              <w:t>的目录范围内</w:t>
            </w:r>
            <w:r w:rsidRPr="00067904">
              <w:rPr>
                <w:bCs/>
                <w:sz w:val="24"/>
                <w:szCs w:val="24"/>
              </w:rPr>
              <w:t>，</w:t>
            </w:r>
            <w:r>
              <w:rPr>
                <w:rFonts w:hint="eastAsia"/>
                <w:bCs/>
                <w:sz w:val="24"/>
                <w:szCs w:val="24"/>
              </w:rPr>
              <w:t>属于允许建设</w:t>
            </w:r>
            <w:r w:rsidRPr="00067904">
              <w:rPr>
                <w:rFonts w:hint="eastAsia"/>
                <w:bCs/>
                <w:sz w:val="24"/>
                <w:szCs w:val="24"/>
              </w:rPr>
              <w:t>项目，本</w:t>
            </w:r>
            <w:r w:rsidRPr="00067904">
              <w:rPr>
                <w:bCs/>
                <w:sz w:val="24"/>
                <w:szCs w:val="24"/>
              </w:rPr>
              <w:t>项目的建设符合国家产业政策。</w:t>
            </w:r>
            <w:r>
              <w:rPr>
                <w:rFonts w:hint="eastAsia"/>
                <w:sz w:val="24"/>
                <w:szCs w:val="24"/>
              </w:rPr>
              <w:t>2018</w:t>
            </w:r>
            <w:r>
              <w:rPr>
                <w:rFonts w:hint="eastAsia"/>
                <w:sz w:val="24"/>
                <w:szCs w:val="24"/>
              </w:rPr>
              <w:t>年</w:t>
            </w:r>
            <w:r>
              <w:rPr>
                <w:rFonts w:hint="eastAsia"/>
                <w:sz w:val="24"/>
                <w:szCs w:val="24"/>
              </w:rPr>
              <w:t>4</w:t>
            </w:r>
            <w:r>
              <w:rPr>
                <w:rFonts w:hint="eastAsia"/>
                <w:sz w:val="24"/>
                <w:szCs w:val="24"/>
              </w:rPr>
              <w:t>月</w:t>
            </w:r>
            <w:r>
              <w:rPr>
                <w:rFonts w:hint="eastAsia"/>
                <w:sz w:val="24"/>
                <w:szCs w:val="24"/>
              </w:rPr>
              <w:t>10</w:t>
            </w:r>
            <w:r>
              <w:rPr>
                <w:rFonts w:hint="eastAsia"/>
                <w:sz w:val="24"/>
                <w:szCs w:val="24"/>
              </w:rPr>
              <w:t>日</w:t>
            </w:r>
            <w:r>
              <w:rPr>
                <w:rFonts w:hint="eastAsia"/>
                <w:spacing w:val="-8"/>
                <w:sz w:val="24"/>
                <w:szCs w:val="24"/>
              </w:rPr>
              <w:t>偃师市</w:t>
            </w:r>
            <w:r w:rsidRPr="00067904">
              <w:rPr>
                <w:rFonts w:hint="eastAsia"/>
                <w:spacing w:val="-8"/>
                <w:sz w:val="24"/>
                <w:szCs w:val="24"/>
              </w:rPr>
              <w:t>发展和改革委员会</w:t>
            </w:r>
            <w:r>
              <w:rPr>
                <w:rFonts w:hint="eastAsia"/>
                <w:spacing w:val="-8"/>
                <w:sz w:val="24"/>
                <w:szCs w:val="24"/>
              </w:rPr>
              <w:t>以</w:t>
            </w:r>
            <w:r>
              <w:rPr>
                <w:rFonts w:hint="eastAsia"/>
                <w:spacing w:val="-8"/>
                <w:sz w:val="24"/>
                <w:szCs w:val="24"/>
              </w:rPr>
              <w:lastRenderedPageBreak/>
              <w:t>项目代码</w:t>
            </w:r>
            <w:r>
              <w:rPr>
                <w:rFonts w:hint="eastAsia"/>
                <w:sz w:val="24"/>
                <w:szCs w:val="24"/>
              </w:rPr>
              <w:t>2018-410381-39-03-018189</w:t>
            </w:r>
            <w:r>
              <w:rPr>
                <w:rFonts w:hint="eastAsia"/>
                <w:sz w:val="24"/>
                <w:szCs w:val="24"/>
              </w:rPr>
              <w:t>号文予以备案。</w:t>
            </w:r>
          </w:p>
          <w:p w:rsidR="008D4A59" w:rsidRPr="00CC643F" w:rsidRDefault="008D4A59" w:rsidP="008D4A59">
            <w:pPr>
              <w:widowControl/>
              <w:spacing w:line="360" w:lineRule="auto"/>
              <w:rPr>
                <w:bCs/>
                <w:sz w:val="24"/>
                <w:szCs w:val="24"/>
              </w:rPr>
            </w:pPr>
            <w:r>
              <w:rPr>
                <w:rFonts w:hint="eastAsia"/>
                <w:bCs/>
                <w:sz w:val="24"/>
                <w:szCs w:val="24"/>
              </w:rPr>
              <w:t xml:space="preserve">7.2 </w:t>
            </w:r>
            <w:proofErr w:type="gramStart"/>
            <w:r w:rsidRPr="00CC643F">
              <w:rPr>
                <w:bCs/>
                <w:sz w:val="24"/>
                <w:szCs w:val="24"/>
              </w:rPr>
              <w:t>豫环文</w:t>
            </w:r>
            <w:proofErr w:type="gramEnd"/>
            <w:r w:rsidRPr="00CC643F">
              <w:rPr>
                <w:bCs/>
                <w:sz w:val="24"/>
                <w:szCs w:val="24"/>
              </w:rPr>
              <w:t>[2015] 33</w:t>
            </w:r>
            <w:r w:rsidRPr="00CC643F">
              <w:rPr>
                <w:bCs/>
                <w:sz w:val="24"/>
                <w:szCs w:val="24"/>
              </w:rPr>
              <w:t>号</w:t>
            </w:r>
            <w:r w:rsidRPr="00CC643F">
              <w:rPr>
                <w:rFonts w:hint="eastAsia"/>
                <w:bCs/>
                <w:sz w:val="24"/>
                <w:szCs w:val="24"/>
              </w:rPr>
              <w:t>相符性分析</w:t>
            </w:r>
          </w:p>
          <w:p w:rsidR="00AD6EA7" w:rsidRPr="00AD6EA7" w:rsidRDefault="00A95C75" w:rsidP="00AD6EA7">
            <w:pPr>
              <w:widowControl/>
              <w:spacing w:line="360" w:lineRule="auto"/>
              <w:ind w:firstLineChars="200" w:firstLine="480"/>
              <w:rPr>
                <w:color w:val="000000"/>
                <w:kern w:val="0"/>
                <w:sz w:val="24"/>
                <w:szCs w:val="24"/>
              </w:rPr>
            </w:pPr>
            <w:r w:rsidRPr="00CC643F">
              <w:rPr>
                <w:rFonts w:hint="eastAsia"/>
                <w:bCs/>
                <w:sz w:val="24"/>
                <w:szCs w:val="24"/>
              </w:rPr>
              <w:t>根据</w:t>
            </w:r>
            <w:r w:rsidRPr="00CC643F">
              <w:rPr>
                <w:bCs/>
                <w:sz w:val="24"/>
                <w:szCs w:val="24"/>
              </w:rPr>
              <w:t>河南省环境保护厅</w:t>
            </w:r>
            <w:r w:rsidRPr="00CC643F">
              <w:rPr>
                <w:rFonts w:hint="eastAsia"/>
                <w:bCs/>
                <w:sz w:val="24"/>
                <w:szCs w:val="24"/>
              </w:rPr>
              <w:t>关于</w:t>
            </w:r>
            <w:r w:rsidRPr="00CC643F">
              <w:rPr>
                <w:bCs/>
                <w:sz w:val="24"/>
                <w:szCs w:val="24"/>
              </w:rPr>
              <w:t>《河南省环境保护厅关于深化建设项目环境影响评价审批制度改革实施意见的通知》</w:t>
            </w:r>
            <w:r w:rsidRPr="00CC643F">
              <w:rPr>
                <w:rFonts w:hint="eastAsia"/>
                <w:bCs/>
                <w:sz w:val="24"/>
                <w:szCs w:val="24"/>
              </w:rPr>
              <w:t>（</w:t>
            </w:r>
            <w:proofErr w:type="gramStart"/>
            <w:r w:rsidRPr="00CC643F">
              <w:rPr>
                <w:bCs/>
                <w:sz w:val="24"/>
                <w:szCs w:val="24"/>
              </w:rPr>
              <w:t>豫环文</w:t>
            </w:r>
            <w:proofErr w:type="gramEnd"/>
            <w:r w:rsidRPr="00CC643F">
              <w:rPr>
                <w:bCs/>
                <w:sz w:val="24"/>
                <w:szCs w:val="24"/>
              </w:rPr>
              <w:t>[2015] 33</w:t>
            </w:r>
            <w:r w:rsidRPr="00CC643F">
              <w:rPr>
                <w:bCs/>
                <w:sz w:val="24"/>
                <w:szCs w:val="24"/>
              </w:rPr>
              <w:t>号</w:t>
            </w:r>
            <w:r w:rsidRPr="00CC643F">
              <w:rPr>
                <w:rFonts w:hint="eastAsia"/>
                <w:bCs/>
                <w:sz w:val="24"/>
                <w:szCs w:val="24"/>
              </w:rPr>
              <w:t>）（以下简称《实施意见》），</w:t>
            </w:r>
            <w:r w:rsidRPr="00172FB1">
              <w:rPr>
                <w:color w:val="000000"/>
                <w:kern w:val="0"/>
                <w:sz w:val="24"/>
                <w:szCs w:val="24"/>
              </w:rPr>
              <w:t>划分为工业准入优先区、城市人居功能区、农产品主产区、重点生态功能区、特殊环境敏感区等</w:t>
            </w:r>
            <w:r w:rsidRPr="00172FB1">
              <w:rPr>
                <w:color w:val="000000"/>
                <w:kern w:val="0"/>
                <w:sz w:val="24"/>
                <w:szCs w:val="24"/>
              </w:rPr>
              <w:t>5</w:t>
            </w:r>
            <w:r w:rsidRPr="00172FB1">
              <w:rPr>
                <w:color w:val="000000"/>
                <w:kern w:val="0"/>
                <w:sz w:val="24"/>
                <w:szCs w:val="24"/>
              </w:rPr>
              <w:t>个区域，分别实行不同的建设项目环境准入政策。</w:t>
            </w:r>
            <w:r w:rsidR="00322A5E">
              <w:rPr>
                <w:rFonts w:hint="eastAsia"/>
                <w:sz w:val="24"/>
                <w:szCs w:val="24"/>
              </w:rPr>
              <w:t>本项目位于偃师市产业集聚区内，属于工业准入优先区</w:t>
            </w:r>
            <w:r w:rsidR="00AD6EA7" w:rsidRPr="00AB5CF8">
              <w:rPr>
                <w:sz w:val="24"/>
              </w:rPr>
              <w:t>，工业准入优先区</w:t>
            </w:r>
            <w:r w:rsidR="00AD6EA7" w:rsidRPr="00AB5CF8">
              <w:rPr>
                <w:rFonts w:hint="eastAsia"/>
                <w:sz w:val="24"/>
              </w:rPr>
              <w:t>要求</w:t>
            </w:r>
            <w:r w:rsidR="00ED0A5C">
              <w:rPr>
                <w:rFonts w:hint="eastAsia"/>
                <w:sz w:val="24"/>
              </w:rPr>
              <w:t>见下表。</w:t>
            </w:r>
          </w:p>
          <w:p w:rsidR="00834245" w:rsidRPr="001E350E" w:rsidRDefault="00AD6EA7" w:rsidP="001E350E">
            <w:pPr>
              <w:snapToGrid w:val="0"/>
              <w:ind w:firstLineChars="200" w:firstLine="480"/>
              <w:rPr>
                <w:rFonts w:eastAsia="黑体"/>
                <w:sz w:val="24"/>
                <w:szCs w:val="24"/>
              </w:rPr>
            </w:pPr>
            <w:r w:rsidRPr="00AB5CF8">
              <w:rPr>
                <w:rFonts w:eastAsia="黑体" w:hint="eastAsia"/>
                <w:sz w:val="24"/>
                <w:szCs w:val="24"/>
              </w:rPr>
              <w:t>表</w:t>
            </w:r>
            <w:r w:rsidR="008E3A02">
              <w:rPr>
                <w:rFonts w:eastAsia="黑体" w:hint="eastAsia"/>
                <w:sz w:val="24"/>
                <w:szCs w:val="24"/>
              </w:rPr>
              <w:t>15</w:t>
            </w:r>
            <w:r w:rsidRPr="00AB5CF8">
              <w:rPr>
                <w:rFonts w:eastAsia="黑体"/>
                <w:sz w:val="24"/>
                <w:szCs w:val="24"/>
              </w:rPr>
              <w:t xml:space="preserve">      </w:t>
            </w:r>
            <w:r w:rsidRPr="00AB5CF8">
              <w:rPr>
                <w:rFonts w:eastAsia="黑体" w:hint="eastAsia"/>
                <w:sz w:val="24"/>
                <w:szCs w:val="24"/>
              </w:rPr>
              <w:t>本项目</w:t>
            </w:r>
            <w:proofErr w:type="gramStart"/>
            <w:r w:rsidRPr="00AB5CF8">
              <w:rPr>
                <w:rFonts w:eastAsia="黑体" w:hint="eastAsia"/>
                <w:sz w:val="24"/>
                <w:szCs w:val="24"/>
              </w:rPr>
              <w:t>与豫环</w:t>
            </w:r>
            <w:proofErr w:type="gramEnd"/>
            <w:r w:rsidRPr="00AB5CF8">
              <w:rPr>
                <w:rFonts w:eastAsia="黑体"/>
                <w:sz w:val="24"/>
                <w:szCs w:val="24"/>
              </w:rPr>
              <w:t>[2015]33</w:t>
            </w:r>
            <w:r w:rsidRPr="00AB5CF8">
              <w:rPr>
                <w:rFonts w:eastAsia="黑体" w:hint="eastAsia"/>
                <w:sz w:val="24"/>
                <w:szCs w:val="24"/>
              </w:rPr>
              <w:t>号文件相符性分析一览表</w:t>
            </w:r>
            <w:bookmarkStart w:id="2" w:name="_GoBack"/>
            <w:bookmarkEnd w:id="2"/>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4"/>
              <w:gridCol w:w="4517"/>
              <w:gridCol w:w="2835"/>
              <w:gridCol w:w="1299"/>
            </w:tblGrid>
            <w:tr w:rsidR="00834245" w:rsidRPr="003B0313" w:rsidTr="00F814ED">
              <w:trPr>
                <w:trHeight w:val="394"/>
                <w:jc w:val="center"/>
              </w:trPr>
              <w:tc>
                <w:tcPr>
                  <w:tcW w:w="5271" w:type="dxa"/>
                  <w:gridSpan w:val="2"/>
                  <w:vAlign w:val="center"/>
                </w:tcPr>
                <w:p w:rsidR="00834245" w:rsidRPr="003B0313" w:rsidRDefault="00834245" w:rsidP="00834245">
                  <w:pPr>
                    <w:snapToGrid w:val="0"/>
                    <w:jc w:val="center"/>
                    <w:rPr>
                      <w:rFonts w:ascii="Calibri" w:hAnsi="Calibri"/>
                      <w:kern w:val="0"/>
                      <w:szCs w:val="21"/>
                    </w:rPr>
                  </w:pPr>
                  <w:r w:rsidRPr="003B0313">
                    <w:rPr>
                      <w:rFonts w:ascii="Calibri" w:hAnsi="Calibri"/>
                      <w:kern w:val="0"/>
                      <w:szCs w:val="21"/>
                    </w:rPr>
                    <w:t>文件规定内容</w:t>
                  </w:r>
                </w:p>
              </w:tc>
              <w:tc>
                <w:tcPr>
                  <w:tcW w:w="2835" w:type="dxa"/>
                  <w:vAlign w:val="center"/>
                </w:tcPr>
                <w:p w:rsidR="00834245" w:rsidRPr="003B0313" w:rsidRDefault="00834245" w:rsidP="00834245">
                  <w:pPr>
                    <w:snapToGrid w:val="0"/>
                    <w:jc w:val="center"/>
                    <w:rPr>
                      <w:rFonts w:ascii="Calibri" w:hAnsi="Calibri"/>
                      <w:kern w:val="0"/>
                      <w:szCs w:val="21"/>
                    </w:rPr>
                  </w:pPr>
                  <w:r w:rsidRPr="003B0313">
                    <w:rPr>
                      <w:rFonts w:ascii="Calibri" w:hAnsi="Calibri"/>
                      <w:kern w:val="0"/>
                      <w:szCs w:val="21"/>
                    </w:rPr>
                    <w:t>本项目情况</w:t>
                  </w:r>
                </w:p>
              </w:tc>
              <w:tc>
                <w:tcPr>
                  <w:tcW w:w="1299" w:type="dxa"/>
                  <w:vAlign w:val="center"/>
                </w:tcPr>
                <w:p w:rsidR="00834245" w:rsidRPr="003B0313" w:rsidRDefault="00834245" w:rsidP="00834245">
                  <w:pPr>
                    <w:snapToGrid w:val="0"/>
                    <w:jc w:val="center"/>
                    <w:rPr>
                      <w:rFonts w:ascii="Calibri" w:hAnsi="Calibri"/>
                      <w:kern w:val="0"/>
                      <w:szCs w:val="21"/>
                    </w:rPr>
                  </w:pPr>
                  <w:r w:rsidRPr="003B0313">
                    <w:rPr>
                      <w:rFonts w:ascii="Calibri" w:hAnsi="Calibri"/>
                      <w:kern w:val="0"/>
                      <w:szCs w:val="21"/>
                    </w:rPr>
                    <w:t>相符性分析</w:t>
                  </w:r>
                </w:p>
              </w:tc>
            </w:tr>
            <w:tr w:rsidR="00834245" w:rsidRPr="003B0313" w:rsidTr="00F814ED">
              <w:trPr>
                <w:trHeight w:val="394"/>
                <w:jc w:val="center"/>
              </w:trPr>
              <w:tc>
                <w:tcPr>
                  <w:tcW w:w="754" w:type="dxa"/>
                  <w:vAlign w:val="center"/>
                </w:tcPr>
                <w:p w:rsidR="00834245" w:rsidRPr="003B0313" w:rsidRDefault="00834245" w:rsidP="00834245">
                  <w:pPr>
                    <w:snapToGrid w:val="0"/>
                    <w:rPr>
                      <w:rFonts w:ascii="Calibri" w:hAnsi="Calibri"/>
                      <w:kern w:val="0"/>
                      <w:szCs w:val="21"/>
                    </w:rPr>
                  </w:pPr>
                  <w:r w:rsidRPr="003B0313">
                    <w:rPr>
                      <w:rFonts w:ascii="Calibri" w:hAnsi="Calibri"/>
                      <w:kern w:val="0"/>
                      <w:szCs w:val="21"/>
                    </w:rPr>
                    <w:t>取消</w:t>
                  </w:r>
                  <w:r>
                    <w:rPr>
                      <w:rFonts w:ascii="Calibri" w:hAnsi="Calibri" w:hint="eastAsia"/>
                      <w:kern w:val="0"/>
                      <w:szCs w:val="21"/>
                    </w:rPr>
                    <w:t>、简化及</w:t>
                  </w:r>
                  <w:r w:rsidRPr="003B0313">
                    <w:rPr>
                      <w:rFonts w:ascii="Calibri" w:hAnsi="Calibri"/>
                      <w:kern w:val="0"/>
                      <w:szCs w:val="21"/>
                    </w:rPr>
                    <w:t>下放部分审批事项</w:t>
                  </w:r>
                </w:p>
              </w:tc>
              <w:tc>
                <w:tcPr>
                  <w:tcW w:w="4517" w:type="dxa"/>
                  <w:vAlign w:val="center"/>
                </w:tcPr>
                <w:p w:rsidR="00834245" w:rsidRPr="003B0313" w:rsidRDefault="00834245" w:rsidP="00834245">
                  <w:pPr>
                    <w:snapToGrid w:val="0"/>
                    <w:rPr>
                      <w:rFonts w:ascii="Calibri" w:hAnsi="Calibri"/>
                      <w:kern w:val="0"/>
                      <w:szCs w:val="21"/>
                    </w:rPr>
                  </w:pPr>
                  <w:r w:rsidRPr="00E66996">
                    <w:rPr>
                      <w:rFonts w:ascii="Calibri" w:hAnsi="Calibri" w:hint="eastAsia"/>
                      <w:kern w:val="0"/>
                      <w:szCs w:val="21"/>
                    </w:rPr>
                    <w:t>对《建设项目环境影响评价豁免管理名录》内的所有项目，不需办理环评手续。对填报环境影响登记表的项目，探索环</w:t>
                  </w:r>
                  <w:proofErr w:type="gramStart"/>
                  <w:r w:rsidRPr="00E66996">
                    <w:rPr>
                      <w:rFonts w:ascii="Calibri" w:hAnsi="Calibri" w:hint="eastAsia"/>
                      <w:kern w:val="0"/>
                      <w:szCs w:val="21"/>
                    </w:rPr>
                    <w:t>评文件</w:t>
                  </w:r>
                  <w:proofErr w:type="gramEnd"/>
                  <w:r w:rsidRPr="00E66996">
                    <w:rPr>
                      <w:rFonts w:ascii="Calibri" w:hAnsi="Calibri" w:hint="eastAsia"/>
                      <w:kern w:val="0"/>
                      <w:szCs w:val="21"/>
                    </w:rPr>
                    <w:t>由审批制改为备案制，即报即受理，现场办结；</w:t>
                  </w:r>
                  <w:r w:rsidRPr="00E66996">
                    <w:rPr>
                      <w:rFonts w:ascii="Calibri" w:hAnsi="Calibri" w:hint="eastAsia"/>
                      <w:bCs/>
                      <w:kern w:val="0"/>
                      <w:szCs w:val="21"/>
                    </w:rPr>
                    <w:t>对《工业项目分类清单》中的一类工业项目，其环</w:t>
                  </w:r>
                  <w:proofErr w:type="gramStart"/>
                  <w:r w:rsidRPr="00E66996">
                    <w:rPr>
                      <w:rFonts w:ascii="Calibri" w:hAnsi="Calibri" w:hint="eastAsia"/>
                      <w:bCs/>
                      <w:kern w:val="0"/>
                      <w:szCs w:val="21"/>
                    </w:rPr>
                    <w:t>评文件</w:t>
                  </w:r>
                  <w:proofErr w:type="gramEnd"/>
                  <w:r w:rsidRPr="00E66996">
                    <w:rPr>
                      <w:rFonts w:ascii="Calibri" w:hAnsi="Calibri" w:hint="eastAsia"/>
                      <w:bCs/>
                      <w:kern w:val="0"/>
                      <w:szCs w:val="21"/>
                    </w:rPr>
                    <w:t>的审批权限，由原审批机关下放至下一级环保部门。</w:t>
                  </w:r>
                </w:p>
              </w:tc>
              <w:tc>
                <w:tcPr>
                  <w:tcW w:w="2835" w:type="dxa"/>
                  <w:vAlign w:val="center"/>
                </w:tcPr>
                <w:p w:rsidR="00834245" w:rsidRPr="003B0313" w:rsidRDefault="00834245" w:rsidP="00834245">
                  <w:pPr>
                    <w:snapToGrid w:val="0"/>
                    <w:rPr>
                      <w:rFonts w:ascii="Calibri" w:hAnsi="Calibri"/>
                      <w:kern w:val="0"/>
                      <w:szCs w:val="21"/>
                    </w:rPr>
                  </w:pPr>
                  <w:r w:rsidRPr="003B0313">
                    <w:rPr>
                      <w:rFonts w:ascii="Calibri" w:hAnsi="Calibri"/>
                      <w:kern w:val="0"/>
                      <w:szCs w:val="21"/>
                    </w:rPr>
                    <w:t>本项目</w:t>
                  </w:r>
                  <w:r>
                    <w:rPr>
                      <w:rFonts w:ascii="Calibri" w:hAnsi="Calibri" w:hint="eastAsia"/>
                      <w:kern w:val="0"/>
                      <w:szCs w:val="21"/>
                    </w:rPr>
                    <w:t>为</w:t>
                  </w:r>
                  <w:r w:rsidR="001E350E">
                    <w:rPr>
                      <w:rFonts w:eastAsiaTheme="minorEastAsia" w:hint="eastAsia"/>
                      <w:kern w:val="0"/>
                      <w:szCs w:val="21"/>
                    </w:rPr>
                    <w:t>模具加工项目，</w:t>
                  </w:r>
                  <w:r w:rsidRPr="003B0313">
                    <w:rPr>
                      <w:rFonts w:ascii="Calibri" w:hAnsi="Calibri"/>
                      <w:kern w:val="0"/>
                      <w:szCs w:val="21"/>
                    </w:rPr>
                    <w:t>不属于《建设项目环境影响评价豁免管理名录》中具有豁免权的项目。</w:t>
                  </w:r>
                </w:p>
              </w:tc>
              <w:tc>
                <w:tcPr>
                  <w:tcW w:w="1299" w:type="dxa"/>
                  <w:vMerge w:val="restart"/>
                  <w:vAlign w:val="center"/>
                </w:tcPr>
                <w:p w:rsidR="00834245" w:rsidRPr="003B0313" w:rsidRDefault="00834245" w:rsidP="00834245">
                  <w:pPr>
                    <w:snapToGrid w:val="0"/>
                    <w:rPr>
                      <w:rFonts w:ascii="Calibri" w:hAnsi="Calibri"/>
                      <w:kern w:val="0"/>
                      <w:szCs w:val="21"/>
                    </w:rPr>
                  </w:pPr>
                  <w:r w:rsidRPr="003B0313">
                    <w:rPr>
                      <w:rFonts w:ascii="Calibri" w:hAnsi="Calibri"/>
                      <w:kern w:val="0"/>
                      <w:szCs w:val="21"/>
                    </w:rPr>
                    <w:t>本项目的环境影响评价需要进行审批，不属于文件中规定的不予审批类项目。</w:t>
                  </w:r>
                </w:p>
              </w:tc>
            </w:tr>
            <w:tr w:rsidR="00834245" w:rsidRPr="003B0313" w:rsidTr="00F814ED">
              <w:trPr>
                <w:trHeight w:val="394"/>
                <w:jc w:val="center"/>
              </w:trPr>
              <w:tc>
                <w:tcPr>
                  <w:tcW w:w="754" w:type="dxa"/>
                  <w:vAlign w:val="center"/>
                </w:tcPr>
                <w:p w:rsidR="00834245" w:rsidRPr="00E66996" w:rsidRDefault="00834245" w:rsidP="00834245">
                  <w:pPr>
                    <w:snapToGrid w:val="0"/>
                    <w:rPr>
                      <w:rFonts w:ascii="Calibri" w:hAnsi="Calibri"/>
                      <w:kern w:val="0"/>
                      <w:szCs w:val="21"/>
                    </w:rPr>
                  </w:pPr>
                  <w:r w:rsidRPr="00E66996">
                    <w:rPr>
                      <w:rFonts w:ascii="Calibri" w:hAnsi="Calibri" w:hint="eastAsia"/>
                      <w:bCs/>
                      <w:kern w:val="0"/>
                      <w:szCs w:val="21"/>
                    </w:rPr>
                    <w:t>放宽部分审批条件</w:t>
                  </w:r>
                </w:p>
              </w:tc>
              <w:tc>
                <w:tcPr>
                  <w:tcW w:w="4517" w:type="dxa"/>
                  <w:vAlign w:val="center"/>
                </w:tcPr>
                <w:p w:rsidR="00834245" w:rsidRPr="001E02B1" w:rsidRDefault="00834245" w:rsidP="00834245">
                  <w:pPr>
                    <w:snapToGrid w:val="0"/>
                    <w:rPr>
                      <w:rFonts w:ascii="Calibri" w:hAnsi="Calibri"/>
                      <w:kern w:val="0"/>
                      <w:szCs w:val="21"/>
                    </w:rPr>
                  </w:pPr>
                  <w:r w:rsidRPr="001E02B1">
                    <w:rPr>
                      <w:rFonts w:ascii="Calibri" w:hAnsi="Calibri" w:hint="eastAsia"/>
                      <w:kern w:val="0"/>
                      <w:szCs w:val="21"/>
                    </w:rPr>
                    <w:t>对规划环</w:t>
                  </w:r>
                  <w:proofErr w:type="gramStart"/>
                  <w:r w:rsidRPr="001E02B1">
                    <w:rPr>
                      <w:rFonts w:ascii="Calibri" w:hAnsi="Calibri" w:hint="eastAsia"/>
                      <w:kern w:val="0"/>
                      <w:szCs w:val="21"/>
                    </w:rPr>
                    <w:t>评已经</w:t>
                  </w:r>
                  <w:proofErr w:type="gramEnd"/>
                  <w:r w:rsidRPr="001E02B1">
                    <w:rPr>
                      <w:rFonts w:ascii="Calibri" w:hAnsi="Calibri" w:hint="eastAsia"/>
                      <w:kern w:val="0"/>
                      <w:szCs w:val="21"/>
                    </w:rPr>
                    <w:t>过审查的产业集聚区或园区，入驻建设项目的环</w:t>
                  </w:r>
                  <w:proofErr w:type="gramStart"/>
                  <w:r w:rsidRPr="001E02B1">
                    <w:rPr>
                      <w:rFonts w:ascii="Calibri" w:hAnsi="Calibri" w:hint="eastAsia"/>
                      <w:kern w:val="0"/>
                      <w:szCs w:val="21"/>
                    </w:rPr>
                    <w:t>评文件</w:t>
                  </w:r>
                  <w:proofErr w:type="gramEnd"/>
                  <w:r w:rsidRPr="001E02B1">
                    <w:rPr>
                      <w:rFonts w:ascii="Calibri" w:hAnsi="Calibri" w:hint="eastAsia"/>
                      <w:kern w:val="0"/>
                      <w:szCs w:val="21"/>
                    </w:rPr>
                    <w:t>可适当简化</w:t>
                  </w:r>
                </w:p>
              </w:tc>
              <w:tc>
                <w:tcPr>
                  <w:tcW w:w="2835" w:type="dxa"/>
                  <w:vAlign w:val="center"/>
                </w:tcPr>
                <w:p w:rsidR="00834245" w:rsidRPr="001E02B1" w:rsidRDefault="00834245" w:rsidP="00834245">
                  <w:pPr>
                    <w:snapToGrid w:val="0"/>
                    <w:rPr>
                      <w:rFonts w:ascii="Calibri" w:hAnsi="Calibri"/>
                      <w:kern w:val="0"/>
                      <w:szCs w:val="21"/>
                    </w:rPr>
                  </w:pPr>
                  <w:r w:rsidRPr="001E02B1">
                    <w:rPr>
                      <w:rFonts w:ascii="Calibri" w:hAnsi="Calibri"/>
                      <w:kern w:val="0"/>
                      <w:szCs w:val="21"/>
                    </w:rPr>
                    <w:t>本项目</w:t>
                  </w:r>
                  <w:r w:rsidRPr="001E02B1">
                    <w:rPr>
                      <w:rFonts w:ascii="Calibri" w:hAnsi="Calibri" w:hint="eastAsia"/>
                      <w:kern w:val="0"/>
                      <w:szCs w:val="21"/>
                    </w:rPr>
                    <w:t>位于偃师市产业集聚区，该集聚区规划环</w:t>
                  </w:r>
                  <w:proofErr w:type="gramStart"/>
                  <w:r w:rsidRPr="001E02B1">
                    <w:rPr>
                      <w:rFonts w:ascii="Calibri" w:hAnsi="Calibri" w:hint="eastAsia"/>
                      <w:kern w:val="0"/>
                      <w:szCs w:val="21"/>
                    </w:rPr>
                    <w:t>评已经</w:t>
                  </w:r>
                  <w:proofErr w:type="gramEnd"/>
                  <w:r w:rsidRPr="001E02B1">
                    <w:rPr>
                      <w:rFonts w:ascii="Calibri" w:hAnsi="Calibri" w:hint="eastAsia"/>
                      <w:kern w:val="0"/>
                      <w:szCs w:val="21"/>
                    </w:rPr>
                    <w:t>过审查。</w:t>
                  </w:r>
                </w:p>
              </w:tc>
              <w:tc>
                <w:tcPr>
                  <w:tcW w:w="1299" w:type="dxa"/>
                  <w:vMerge/>
                </w:tcPr>
                <w:p w:rsidR="00834245" w:rsidRPr="003B0313" w:rsidRDefault="00834245" w:rsidP="00834245">
                  <w:pPr>
                    <w:snapToGrid w:val="0"/>
                    <w:rPr>
                      <w:rFonts w:ascii="Calibri" w:hAnsi="Calibri"/>
                      <w:kern w:val="0"/>
                      <w:szCs w:val="21"/>
                    </w:rPr>
                  </w:pPr>
                </w:p>
              </w:tc>
            </w:tr>
            <w:tr w:rsidR="00834245" w:rsidRPr="003B0313" w:rsidTr="00F814ED">
              <w:trPr>
                <w:trHeight w:val="394"/>
                <w:jc w:val="center"/>
              </w:trPr>
              <w:tc>
                <w:tcPr>
                  <w:tcW w:w="754" w:type="dxa"/>
                  <w:vAlign w:val="center"/>
                </w:tcPr>
                <w:p w:rsidR="00834245" w:rsidRPr="003B0313" w:rsidRDefault="00834245" w:rsidP="00834245">
                  <w:pPr>
                    <w:snapToGrid w:val="0"/>
                    <w:rPr>
                      <w:rFonts w:ascii="Calibri" w:hAnsi="Calibri"/>
                      <w:kern w:val="0"/>
                      <w:szCs w:val="21"/>
                    </w:rPr>
                  </w:pPr>
                  <w:r w:rsidRPr="003B0313">
                    <w:rPr>
                      <w:rFonts w:ascii="Calibri" w:hAnsi="Calibri"/>
                      <w:kern w:val="0"/>
                      <w:szCs w:val="21"/>
                    </w:rPr>
                    <w:t>严控部分区域重污染项目</w:t>
                  </w:r>
                </w:p>
              </w:tc>
              <w:tc>
                <w:tcPr>
                  <w:tcW w:w="4517" w:type="dxa"/>
                  <w:vAlign w:val="center"/>
                </w:tcPr>
                <w:p w:rsidR="00834245" w:rsidRPr="003B0313" w:rsidRDefault="00834245" w:rsidP="001E350E">
                  <w:pPr>
                    <w:snapToGrid w:val="0"/>
                    <w:rPr>
                      <w:rFonts w:ascii="Calibri" w:hAnsi="Calibri"/>
                      <w:kern w:val="0"/>
                      <w:szCs w:val="21"/>
                    </w:rPr>
                  </w:pPr>
                  <w:r w:rsidRPr="00E66996">
                    <w:rPr>
                      <w:rFonts w:ascii="Calibri" w:hAnsi="Calibri" w:hint="eastAsia"/>
                      <w:kern w:val="0"/>
                      <w:szCs w:val="21"/>
                    </w:rPr>
                    <w:t>在属于《水污染防治重点单元》的区域内，不予审批煤化工、化学原料药及生物发酵制药、制浆造纸、制革及毛皮鞣制、印染等行业单纯新建和单纯扩大产能的项目；在属于《大气污染防治重点单元》的区域内，不予审批煤化工、火电、冶金、钢铁、铁合金等行业单纯新建和单纯扩大产能的项目；在属于《重金属污染防控单元》的区域内，不予审批新增铅、铬、镉、汞、砷等重金属污染物排放的相应项目。</w:t>
                  </w:r>
                </w:p>
              </w:tc>
              <w:tc>
                <w:tcPr>
                  <w:tcW w:w="2835" w:type="dxa"/>
                  <w:vAlign w:val="center"/>
                </w:tcPr>
                <w:p w:rsidR="00834245" w:rsidRPr="003B0313" w:rsidRDefault="00834245" w:rsidP="00834245">
                  <w:pPr>
                    <w:snapToGrid w:val="0"/>
                    <w:rPr>
                      <w:rFonts w:ascii="Calibri" w:hAnsi="Calibri"/>
                      <w:kern w:val="0"/>
                      <w:szCs w:val="21"/>
                    </w:rPr>
                  </w:pPr>
                  <w:r w:rsidRPr="003B0313">
                    <w:rPr>
                      <w:rFonts w:ascii="Calibri" w:hAnsi="Calibri"/>
                      <w:kern w:val="0"/>
                      <w:szCs w:val="21"/>
                    </w:rPr>
                    <w:t>本项目</w:t>
                  </w:r>
                  <w:r>
                    <w:rPr>
                      <w:rFonts w:ascii="Calibri" w:hAnsi="Calibri" w:hint="eastAsia"/>
                      <w:kern w:val="0"/>
                      <w:szCs w:val="21"/>
                    </w:rPr>
                    <w:t>厂址不在</w:t>
                  </w:r>
                  <w:r w:rsidRPr="00E66996">
                    <w:rPr>
                      <w:rFonts w:ascii="Calibri" w:hAnsi="Calibri" w:hint="eastAsia"/>
                      <w:kern w:val="0"/>
                      <w:szCs w:val="21"/>
                    </w:rPr>
                    <w:t>《水污染防治重点单元》</w:t>
                  </w:r>
                  <w:r>
                    <w:rPr>
                      <w:rFonts w:ascii="Calibri" w:hAnsi="Calibri" w:hint="eastAsia"/>
                      <w:kern w:val="0"/>
                      <w:szCs w:val="21"/>
                    </w:rPr>
                    <w:t>、</w:t>
                  </w:r>
                  <w:r w:rsidRPr="00E66996">
                    <w:rPr>
                      <w:rFonts w:ascii="Calibri" w:hAnsi="Calibri" w:hint="eastAsia"/>
                      <w:kern w:val="0"/>
                      <w:szCs w:val="21"/>
                    </w:rPr>
                    <w:t>《重金属污染防控单元》的区域内</w:t>
                  </w:r>
                  <w:r>
                    <w:rPr>
                      <w:rFonts w:ascii="Calibri" w:hAnsi="Calibri" w:hint="eastAsia"/>
                      <w:kern w:val="0"/>
                      <w:szCs w:val="21"/>
                    </w:rPr>
                    <w:t>；在</w:t>
                  </w:r>
                  <w:r w:rsidRPr="00E66996">
                    <w:rPr>
                      <w:rFonts w:ascii="Calibri" w:hAnsi="Calibri" w:hint="eastAsia"/>
                      <w:kern w:val="0"/>
                      <w:szCs w:val="21"/>
                    </w:rPr>
                    <w:t>《大气污染防治重点单元》的区域内</w:t>
                  </w:r>
                  <w:r>
                    <w:rPr>
                      <w:rFonts w:ascii="Calibri" w:hAnsi="Calibri" w:hint="eastAsia"/>
                      <w:kern w:val="0"/>
                      <w:szCs w:val="21"/>
                    </w:rPr>
                    <w:t>，但不属于</w:t>
                  </w:r>
                  <w:r w:rsidRPr="00E66996">
                    <w:rPr>
                      <w:rFonts w:ascii="Calibri" w:hAnsi="Calibri" w:hint="eastAsia"/>
                      <w:kern w:val="0"/>
                      <w:szCs w:val="21"/>
                    </w:rPr>
                    <w:t>煤化工、火电、冶金、钢铁、铁合金等行业单纯新建和单纯扩大产能的项目</w:t>
                  </w:r>
                  <w:r>
                    <w:rPr>
                      <w:rFonts w:ascii="Calibri" w:hAnsi="Calibri" w:hint="eastAsia"/>
                      <w:kern w:val="0"/>
                      <w:szCs w:val="21"/>
                    </w:rPr>
                    <w:t>。</w:t>
                  </w:r>
                </w:p>
              </w:tc>
              <w:tc>
                <w:tcPr>
                  <w:tcW w:w="1299" w:type="dxa"/>
                  <w:vMerge/>
                </w:tcPr>
                <w:p w:rsidR="00834245" w:rsidRPr="003B0313" w:rsidRDefault="00834245" w:rsidP="00834245">
                  <w:pPr>
                    <w:snapToGrid w:val="0"/>
                    <w:rPr>
                      <w:rFonts w:ascii="Calibri" w:hAnsi="Calibri"/>
                      <w:kern w:val="0"/>
                      <w:szCs w:val="21"/>
                    </w:rPr>
                  </w:pPr>
                </w:p>
              </w:tc>
            </w:tr>
          </w:tbl>
          <w:p w:rsidR="00A95C75" w:rsidRDefault="00AD6EA7" w:rsidP="00AD6EA7">
            <w:pPr>
              <w:spacing w:line="360" w:lineRule="auto"/>
              <w:ind w:firstLineChars="200" w:firstLine="480"/>
              <w:rPr>
                <w:sz w:val="24"/>
                <w:szCs w:val="24"/>
              </w:rPr>
            </w:pPr>
            <w:r w:rsidRPr="00AB5CF8">
              <w:rPr>
                <w:rFonts w:hint="eastAsia"/>
                <w:sz w:val="24"/>
                <w:szCs w:val="24"/>
              </w:rPr>
              <w:t>综上所述，</w:t>
            </w:r>
            <w:r w:rsidR="00A95C75" w:rsidRPr="00EC70E8">
              <w:rPr>
                <w:rFonts w:hint="eastAsia"/>
                <w:sz w:val="24"/>
                <w:szCs w:val="24"/>
              </w:rPr>
              <w:t>本项目</w:t>
            </w:r>
            <w:r w:rsidR="00A95C75" w:rsidRPr="00EC70E8">
              <w:rPr>
                <w:kern w:val="0"/>
                <w:sz w:val="24"/>
                <w:szCs w:val="24"/>
              </w:rPr>
              <w:t>为</w:t>
            </w:r>
            <w:r>
              <w:rPr>
                <w:rFonts w:hint="eastAsia"/>
                <w:kern w:val="0"/>
                <w:sz w:val="24"/>
                <w:szCs w:val="24"/>
              </w:rPr>
              <w:t>一</w:t>
            </w:r>
            <w:r w:rsidR="00A95C75" w:rsidRPr="00EC70E8">
              <w:rPr>
                <w:kern w:val="0"/>
                <w:sz w:val="24"/>
                <w:szCs w:val="24"/>
              </w:rPr>
              <w:t>类工业项目</w:t>
            </w:r>
            <w:r w:rsidR="00A95C75">
              <w:rPr>
                <w:rFonts w:hint="eastAsia"/>
                <w:kern w:val="0"/>
                <w:sz w:val="24"/>
                <w:szCs w:val="24"/>
              </w:rPr>
              <w:t>：</w:t>
            </w:r>
            <w:r>
              <w:rPr>
                <w:rFonts w:hint="eastAsia"/>
                <w:kern w:val="0"/>
                <w:sz w:val="24"/>
                <w:szCs w:val="24"/>
              </w:rPr>
              <w:t>专用</w:t>
            </w:r>
            <w:r w:rsidR="00A95C75" w:rsidRPr="00211086">
              <w:rPr>
                <w:rFonts w:hint="eastAsia"/>
                <w:kern w:val="0"/>
                <w:sz w:val="24"/>
                <w:szCs w:val="24"/>
              </w:rPr>
              <w:t>设备制造及维修</w:t>
            </w:r>
            <w:r w:rsidR="00A95C75">
              <w:rPr>
                <w:rFonts w:hint="eastAsia"/>
                <w:kern w:val="0"/>
                <w:sz w:val="24"/>
                <w:szCs w:val="24"/>
              </w:rPr>
              <w:t>-</w:t>
            </w:r>
            <w:r>
              <w:rPr>
                <w:rFonts w:eastAsia="新宋体" w:hint="eastAsia"/>
                <w:sz w:val="24"/>
                <w:szCs w:val="24"/>
              </w:rPr>
              <w:t>模具</w:t>
            </w:r>
            <w:r w:rsidR="00A95C75" w:rsidRPr="0086142B">
              <w:rPr>
                <w:rFonts w:eastAsia="新宋体"/>
                <w:sz w:val="24"/>
                <w:szCs w:val="24"/>
              </w:rPr>
              <w:t>制造</w:t>
            </w:r>
            <w:r w:rsidR="00A95C75" w:rsidRPr="00EC70E8">
              <w:rPr>
                <w:rFonts w:hint="eastAsia"/>
                <w:kern w:val="0"/>
                <w:sz w:val="24"/>
                <w:szCs w:val="24"/>
              </w:rPr>
              <w:t>，不属于上述严格审批和不予审批范围</w:t>
            </w:r>
            <w:r w:rsidR="00A95C75" w:rsidRPr="00EC70E8">
              <w:rPr>
                <w:rFonts w:hint="eastAsia"/>
                <w:sz w:val="24"/>
                <w:szCs w:val="24"/>
              </w:rPr>
              <w:t>，符合</w:t>
            </w:r>
            <w:proofErr w:type="gramStart"/>
            <w:r w:rsidR="00A95C75" w:rsidRPr="00EC70E8">
              <w:rPr>
                <w:bCs/>
                <w:sz w:val="24"/>
                <w:szCs w:val="24"/>
              </w:rPr>
              <w:t>豫环文</w:t>
            </w:r>
            <w:proofErr w:type="gramEnd"/>
            <w:r w:rsidR="00A95C75" w:rsidRPr="00EC70E8">
              <w:rPr>
                <w:bCs/>
                <w:sz w:val="24"/>
                <w:szCs w:val="24"/>
              </w:rPr>
              <w:t>[2015] 33</w:t>
            </w:r>
            <w:r w:rsidR="00A95C75" w:rsidRPr="00EC70E8">
              <w:rPr>
                <w:bCs/>
                <w:sz w:val="24"/>
                <w:szCs w:val="24"/>
              </w:rPr>
              <w:t>号</w:t>
            </w:r>
            <w:r w:rsidR="00A95C75" w:rsidRPr="00EC70E8">
              <w:rPr>
                <w:rFonts w:hint="eastAsia"/>
                <w:sz w:val="24"/>
                <w:szCs w:val="24"/>
              </w:rPr>
              <w:t>文件要求。</w:t>
            </w:r>
          </w:p>
          <w:p w:rsidR="00AD6EA7" w:rsidRPr="007C6DDB" w:rsidRDefault="00AD6EA7" w:rsidP="00AD6EA7">
            <w:pPr>
              <w:widowControl/>
              <w:spacing w:line="360" w:lineRule="auto"/>
              <w:rPr>
                <w:bCs/>
                <w:color w:val="0000FF"/>
                <w:sz w:val="24"/>
                <w:szCs w:val="24"/>
                <w:u w:val="single"/>
              </w:rPr>
            </w:pPr>
            <w:r w:rsidRPr="007C6DDB">
              <w:rPr>
                <w:rFonts w:hint="eastAsia"/>
                <w:color w:val="0000FF"/>
                <w:sz w:val="24"/>
                <w:szCs w:val="24"/>
                <w:u w:val="single"/>
              </w:rPr>
              <w:t xml:space="preserve">7.3 </w:t>
            </w:r>
            <w:proofErr w:type="gramStart"/>
            <w:r w:rsidR="005F4277" w:rsidRPr="007C6DDB">
              <w:rPr>
                <w:rFonts w:hint="eastAsia"/>
                <w:bCs/>
                <w:color w:val="0000FF"/>
                <w:sz w:val="24"/>
                <w:szCs w:val="24"/>
                <w:u w:val="single"/>
              </w:rPr>
              <w:t>偃</w:t>
            </w:r>
            <w:proofErr w:type="gramEnd"/>
            <w:r w:rsidRPr="007C6DDB">
              <w:rPr>
                <w:rFonts w:hint="eastAsia"/>
                <w:bCs/>
                <w:color w:val="0000FF"/>
                <w:sz w:val="24"/>
                <w:szCs w:val="24"/>
                <w:u w:val="single"/>
              </w:rPr>
              <w:t>政办〔</w:t>
            </w:r>
            <w:r w:rsidRPr="007C6DDB">
              <w:rPr>
                <w:rFonts w:hint="eastAsia"/>
                <w:bCs/>
                <w:color w:val="0000FF"/>
                <w:sz w:val="24"/>
                <w:szCs w:val="24"/>
                <w:u w:val="single"/>
              </w:rPr>
              <w:t>2018</w:t>
            </w:r>
            <w:r w:rsidRPr="007C6DDB">
              <w:rPr>
                <w:rFonts w:hint="eastAsia"/>
                <w:bCs/>
                <w:color w:val="0000FF"/>
                <w:sz w:val="24"/>
                <w:szCs w:val="24"/>
                <w:u w:val="single"/>
              </w:rPr>
              <w:t>〕</w:t>
            </w:r>
            <w:r w:rsidR="005F4277" w:rsidRPr="007C6DDB">
              <w:rPr>
                <w:rFonts w:hint="eastAsia"/>
                <w:bCs/>
                <w:color w:val="0000FF"/>
                <w:sz w:val="24"/>
                <w:szCs w:val="24"/>
                <w:u w:val="single"/>
              </w:rPr>
              <w:t>14</w:t>
            </w:r>
            <w:r w:rsidRPr="007C6DDB">
              <w:rPr>
                <w:rFonts w:hint="eastAsia"/>
                <w:bCs/>
                <w:color w:val="0000FF"/>
                <w:sz w:val="24"/>
                <w:szCs w:val="24"/>
                <w:u w:val="single"/>
              </w:rPr>
              <w:t>号文相符性分析</w:t>
            </w:r>
          </w:p>
          <w:p w:rsidR="00AD6EA7" w:rsidRPr="007C6DDB" w:rsidRDefault="00AD6EA7" w:rsidP="00AD6EA7">
            <w:pPr>
              <w:widowControl/>
              <w:spacing w:line="360" w:lineRule="auto"/>
              <w:ind w:firstLineChars="200" w:firstLine="480"/>
              <w:rPr>
                <w:color w:val="0000FF"/>
                <w:sz w:val="24"/>
                <w:u w:val="single"/>
              </w:rPr>
            </w:pPr>
            <w:r w:rsidRPr="007C6DDB">
              <w:rPr>
                <w:rFonts w:hint="eastAsia"/>
                <w:bCs/>
                <w:color w:val="0000FF"/>
                <w:sz w:val="24"/>
                <w:szCs w:val="24"/>
                <w:u w:val="single"/>
              </w:rPr>
              <w:t>根据《</w:t>
            </w:r>
            <w:r w:rsidR="005F4277" w:rsidRPr="007C6DDB">
              <w:rPr>
                <w:rFonts w:hint="eastAsia"/>
                <w:bCs/>
                <w:color w:val="0000FF"/>
                <w:sz w:val="24"/>
                <w:szCs w:val="24"/>
                <w:u w:val="single"/>
              </w:rPr>
              <w:t>偃师</w:t>
            </w:r>
            <w:r w:rsidRPr="007C6DDB">
              <w:rPr>
                <w:rFonts w:hint="eastAsia"/>
                <w:bCs/>
                <w:color w:val="0000FF"/>
                <w:sz w:val="24"/>
                <w:szCs w:val="24"/>
                <w:u w:val="single"/>
              </w:rPr>
              <w:t>市</w:t>
            </w:r>
            <w:r w:rsidRPr="007C6DDB">
              <w:rPr>
                <w:rFonts w:hint="eastAsia"/>
                <w:bCs/>
                <w:color w:val="0000FF"/>
                <w:sz w:val="24"/>
                <w:szCs w:val="24"/>
                <w:u w:val="single"/>
              </w:rPr>
              <w:t>2018</w:t>
            </w:r>
            <w:r w:rsidR="005F4277" w:rsidRPr="007C6DDB">
              <w:rPr>
                <w:rFonts w:hint="eastAsia"/>
                <w:bCs/>
                <w:color w:val="0000FF"/>
                <w:sz w:val="24"/>
                <w:szCs w:val="24"/>
                <w:u w:val="single"/>
              </w:rPr>
              <w:t>年大气污染防治攻坚战实施方案》（</w:t>
            </w:r>
            <w:proofErr w:type="gramStart"/>
            <w:r w:rsidR="005F4277" w:rsidRPr="007C6DDB">
              <w:rPr>
                <w:rFonts w:hint="eastAsia"/>
                <w:bCs/>
                <w:color w:val="0000FF"/>
                <w:sz w:val="24"/>
                <w:szCs w:val="24"/>
                <w:u w:val="single"/>
              </w:rPr>
              <w:t>偃</w:t>
            </w:r>
            <w:proofErr w:type="gramEnd"/>
            <w:r w:rsidRPr="007C6DDB">
              <w:rPr>
                <w:rFonts w:hint="eastAsia"/>
                <w:bCs/>
                <w:color w:val="0000FF"/>
                <w:sz w:val="24"/>
                <w:szCs w:val="24"/>
                <w:u w:val="single"/>
              </w:rPr>
              <w:t>政办〔</w:t>
            </w:r>
            <w:r w:rsidRPr="007C6DDB">
              <w:rPr>
                <w:rFonts w:hint="eastAsia"/>
                <w:bCs/>
                <w:color w:val="0000FF"/>
                <w:sz w:val="24"/>
                <w:szCs w:val="24"/>
                <w:u w:val="single"/>
              </w:rPr>
              <w:t>2018</w:t>
            </w:r>
            <w:r w:rsidRPr="007C6DDB">
              <w:rPr>
                <w:rFonts w:hint="eastAsia"/>
                <w:bCs/>
                <w:color w:val="0000FF"/>
                <w:sz w:val="24"/>
                <w:szCs w:val="24"/>
                <w:u w:val="single"/>
              </w:rPr>
              <w:t>〕</w:t>
            </w:r>
            <w:r w:rsidR="005F4277" w:rsidRPr="007C6DDB">
              <w:rPr>
                <w:rFonts w:hint="eastAsia"/>
                <w:bCs/>
                <w:color w:val="0000FF"/>
                <w:sz w:val="24"/>
                <w:szCs w:val="24"/>
                <w:u w:val="single"/>
              </w:rPr>
              <w:t>14</w:t>
            </w:r>
            <w:r w:rsidRPr="007C6DDB">
              <w:rPr>
                <w:rFonts w:hint="eastAsia"/>
                <w:bCs/>
                <w:color w:val="0000FF"/>
                <w:sz w:val="24"/>
                <w:szCs w:val="24"/>
                <w:u w:val="single"/>
              </w:rPr>
              <w:t>号）</w:t>
            </w:r>
            <w:r w:rsidRPr="007C6DDB">
              <w:rPr>
                <w:rFonts w:hint="eastAsia"/>
                <w:color w:val="0000FF"/>
                <w:sz w:val="24"/>
                <w:u w:val="single"/>
              </w:rPr>
              <w:t>，加快推动工业企业绿色发展，深入开展工业</w:t>
            </w:r>
            <w:r w:rsidRPr="007C6DDB">
              <w:rPr>
                <w:rFonts w:hint="eastAsia"/>
                <w:color w:val="0000FF"/>
                <w:sz w:val="24"/>
                <w:u w:val="single"/>
              </w:rPr>
              <w:t>VOCs</w:t>
            </w:r>
            <w:r w:rsidRPr="007C6DDB">
              <w:rPr>
                <w:rFonts w:hint="eastAsia"/>
                <w:color w:val="0000FF"/>
                <w:sz w:val="24"/>
                <w:u w:val="single"/>
              </w:rPr>
              <w:t>治理，推广绿色示范工厂建设，加快推动工业企业绿色发展转型。强化挥发性有机物</w:t>
            </w:r>
            <w:r w:rsidRPr="007C6DDB">
              <w:rPr>
                <w:rFonts w:hint="eastAsia"/>
                <w:color w:val="0000FF"/>
                <w:sz w:val="24"/>
                <w:u w:val="single"/>
              </w:rPr>
              <w:t>VOCs</w:t>
            </w:r>
            <w:r w:rsidRPr="007C6DDB">
              <w:rPr>
                <w:rFonts w:hint="eastAsia"/>
                <w:color w:val="0000FF"/>
                <w:sz w:val="24"/>
                <w:u w:val="single"/>
              </w:rPr>
              <w:t>污染防治相关内容：</w:t>
            </w:r>
          </w:p>
          <w:p w:rsidR="00AD6EA7" w:rsidRPr="007C6DDB" w:rsidRDefault="00AD6EA7" w:rsidP="00AD6EA7">
            <w:pPr>
              <w:ind w:firstLineChars="200" w:firstLine="480"/>
              <w:contextualSpacing/>
              <w:rPr>
                <w:rFonts w:ascii="黑体" w:eastAsia="黑体" w:hAnsi="黑体"/>
                <w:color w:val="0000FF"/>
                <w:sz w:val="24"/>
                <w:szCs w:val="24"/>
                <w:u w:val="single"/>
              </w:rPr>
            </w:pPr>
            <w:r w:rsidRPr="007C6DDB">
              <w:rPr>
                <w:rFonts w:ascii="黑体" w:eastAsia="黑体" w:hAnsi="黑体" w:hint="eastAsia"/>
                <w:color w:val="0000FF"/>
                <w:sz w:val="24"/>
                <w:szCs w:val="24"/>
                <w:u w:val="single"/>
              </w:rPr>
              <w:t>表</w:t>
            </w:r>
            <w:r w:rsidR="008E3A02" w:rsidRPr="007C6DDB">
              <w:rPr>
                <w:rFonts w:ascii="黑体" w:eastAsia="黑体" w:hAnsi="黑体" w:hint="eastAsia"/>
                <w:color w:val="0000FF"/>
                <w:sz w:val="24"/>
                <w:szCs w:val="24"/>
                <w:u w:val="single"/>
              </w:rPr>
              <w:t>16</w:t>
            </w:r>
            <w:r w:rsidRPr="007C6DDB">
              <w:rPr>
                <w:rFonts w:ascii="黑体" w:eastAsia="黑体" w:hAnsi="黑体" w:hint="eastAsia"/>
                <w:color w:val="0000FF"/>
                <w:sz w:val="24"/>
                <w:szCs w:val="24"/>
                <w:u w:val="single"/>
              </w:rPr>
              <w:t xml:space="preserve">       </w:t>
            </w:r>
            <w:r w:rsidR="005F4277" w:rsidRPr="007C6DDB">
              <w:rPr>
                <w:rFonts w:ascii="黑体" w:eastAsia="黑体" w:hAnsi="黑体" w:hint="eastAsia"/>
                <w:color w:val="0000FF"/>
                <w:sz w:val="24"/>
                <w:szCs w:val="24"/>
                <w:u w:val="single"/>
              </w:rPr>
              <w:t>偃师</w:t>
            </w:r>
            <w:r w:rsidRPr="007C6DDB">
              <w:rPr>
                <w:rFonts w:ascii="黑体" w:eastAsia="黑体" w:hAnsi="黑体" w:hint="eastAsia"/>
                <w:color w:val="0000FF"/>
                <w:sz w:val="24"/>
                <w:szCs w:val="24"/>
                <w:u w:val="single"/>
              </w:rPr>
              <w:t>市2018年大气污染防治攻坚战实施方案与本项目相关要求</w:t>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1"/>
              <w:gridCol w:w="3325"/>
              <w:gridCol w:w="4544"/>
              <w:gridCol w:w="887"/>
            </w:tblGrid>
            <w:tr w:rsidR="007C6DDB" w:rsidRPr="007C6DDB" w:rsidTr="004C794E">
              <w:trPr>
                <w:trHeight w:val="394"/>
                <w:jc w:val="center"/>
              </w:trPr>
              <w:tc>
                <w:tcPr>
                  <w:tcW w:w="691" w:type="dxa"/>
                  <w:vAlign w:val="center"/>
                </w:tcPr>
                <w:p w:rsidR="00AD6EA7" w:rsidRPr="007C6DDB" w:rsidRDefault="00AD6EA7" w:rsidP="004C794E">
                  <w:pPr>
                    <w:widowControl/>
                    <w:jc w:val="center"/>
                    <w:rPr>
                      <w:bCs/>
                      <w:color w:val="0000FF"/>
                      <w:szCs w:val="21"/>
                      <w:u w:val="single"/>
                    </w:rPr>
                  </w:pPr>
                  <w:r w:rsidRPr="007C6DDB">
                    <w:rPr>
                      <w:rFonts w:hint="eastAsia"/>
                      <w:bCs/>
                      <w:color w:val="0000FF"/>
                      <w:szCs w:val="21"/>
                      <w:u w:val="single"/>
                    </w:rPr>
                    <w:t>序号</w:t>
                  </w:r>
                </w:p>
              </w:tc>
              <w:tc>
                <w:tcPr>
                  <w:tcW w:w="3325" w:type="dxa"/>
                  <w:vAlign w:val="center"/>
                </w:tcPr>
                <w:p w:rsidR="00AD6EA7" w:rsidRPr="007C6DDB" w:rsidRDefault="00AD6EA7" w:rsidP="004C794E">
                  <w:pPr>
                    <w:widowControl/>
                    <w:jc w:val="center"/>
                    <w:rPr>
                      <w:bCs/>
                      <w:color w:val="0000FF"/>
                      <w:szCs w:val="21"/>
                      <w:u w:val="single"/>
                    </w:rPr>
                  </w:pPr>
                  <w:r w:rsidRPr="007C6DDB">
                    <w:rPr>
                      <w:bCs/>
                      <w:color w:val="0000FF"/>
                      <w:szCs w:val="21"/>
                      <w:u w:val="single"/>
                    </w:rPr>
                    <w:t>要求</w:t>
                  </w:r>
                </w:p>
              </w:tc>
              <w:tc>
                <w:tcPr>
                  <w:tcW w:w="4544" w:type="dxa"/>
                  <w:vAlign w:val="center"/>
                </w:tcPr>
                <w:p w:rsidR="00AD6EA7" w:rsidRPr="007C6DDB" w:rsidRDefault="00AD6EA7" w:rsidP="004C794E">
                  <w:pPr>
                    <w:widowControl/>
                    <w:jc w:val="center"/>
                    <w:rPr>
                      <w:bCs/>
                      <w:color w:val="0000FF"/>
                      <w:szCs w:val="21"/>
                      <w:u w:val="single"/>
                    </w:rPr>
                  </w:pPr>
                  <w:r w:rsidRPr="007C6DDB">
                    <w:rPr>
                      <w:rFonts w:hint="eastAsia"/>
                      <w:bCs/>
                      <w:color w:val="0000FF"/>
                      <w:szCs w:val="21"/>
                      <w:u w:val="single"/>
                    </w:rPr>
                    <w:t>本项目</w:t>
                  </w:r>
                </w:p>
              </w:tc>
              <w:tc>
                <w:tcPr>
                  <w:tcW w:w="887" w:type="dxa"/>
                  <w:vAlign w:val="center"/>
                </w:tcPr>
                <w:p w:rsidR="00AD6EA7" w:rsidRPr="007C6DDB" w:rsidRDefault="00AD6EA7" w:rsidP="004C794E">
                  <w:pPr>
                    <w:widowControl/>
                    <w:jc w:val="center"/>
                    <w:rPr>
                      <w:bCs/>
                      <w:color w:val="0000FF"/>
                      <w:szCs w:val="21"/>
                      <w:u w:val="single"/>
                    </w:rPr>
                  </w:pPr>
                  <w:r w:rsidRPr="007C6DDB">
                    <w:rPr>
                      <w:bCs/>
                      <w:color w:val="0000FF"/>
                      <w:szCs w:val="21"/>
                      <w:u w:val="single"/>
                    </w:rPr>
                    <w:t>相符性</w:t>
                  </w:r>
                </w:p>
              </w:tc>
            </w:tr>
            <w:tr w:rsidR="007C6DDB" w:rsidRPr="007C6DDB" w:rsidTr="004C794E">
              <w:trPr>
                <w:trHeight w:val="394"/>
                <w:jc w:val="center"/>
              </w:trPr>
              <w:tc>
                <w:tcPr>
                  <w:tcW w:w="691" w:type="dxa"/>
                  <w:vAlign w:val="center"/>
                </w:tcPr>
                <w:p w:rsidR="00AD6EA7" w:rsidRPr="007C6DDB" w:rsidRDefault="00AD6EA7" w:rsidP="004C794E">
                  <w:pPr>
                    <w:adjustRightInd w:val="0"/>
                    <w:snapToGrid w:val="0"/>
                    <w:spacing w:line="480" w:lineRule="exact"/>
                    <w:jc w:val="center"/>
                    <w:rPr>
                      <w:snapToGrid w:val="0"/>
                      <w:color w:val="0000FF"/>
                      <w:kern w:val="0"/>
                      <w:szCs w:val="21"/>
                      <w:u w:val="single"/>
                    </w:rPr>
                  </w:pPr>
                  <w:r w:rsidRPr="007C6DDB">
                    <w:rPr>
                      <w:rFonts w:hint="eastAsia"/>
                      <w:snapToGrid w:val="0"/>
                      <w:color w:val="0000FF"/>
                      <w:kern w:val="0"/>
                      <w:szCs w:val="21"/>
                      <w:u w:val="single"/>
                    </w:rPr>
                    <w:t>1</w:t>
                  </w:r>
                </w:p>
              </w:tc>
              <w:tc>
                <w:tcPr>
                  <w:tcW w:w="3325" w:type="dxa"/>
                  <w:vAlign w:val="center"/>
                </w:tcPr>
                <w:p w:rsidR="00AD6EA7" w:rsidRPr="007C6DDB" w:rsidRDefault="00AD6EA7" w:rsidP="004C794E">
                  <w:pPr>
                    <w:widowControl/>
                    <w:rPr>
                      <w:bCs/>
                      <w:color w:val="0000FF"/>
                      <w:szCs w:val="21"/>
                      <w:u w:val="single"/>
                    </w:rPr>
                  </w:pPr>
                  <w:r w:rsidRPr="007C6DDB">
                    <w:rPr>
                      <w:rFonts w:hint="eastAsia"/>
                      <w:bCs/>
                      <w:color w:val="0000FF"/>
                      <w:szCs w:val="21"/>
                      <w:u w:val="single"/>
                    </w:rPr>
                    <w:t>新、改、扩建涉</w:t>
                  </w:r>
                  <w:r w:rsidRPr="007C6DDB">
                    <w:rPr>
                      <w:rFonts w:hint="eastAsia"/>
                      <w:bCs/>
                      <w:color w:val="0000FF"/>
                      <w:szCs w:val="21"/>
                      <w:u w:val="single"/>
                    </w:rPr>
                    <w:t>VOCs</w:t>
                  </w:r>
                  <w:r w:rsidRPr="007C6DDB">
                    <w:rPr>
                      <w:rFonts w:hint="eastAsia"/>
                      <w:bCs/>
                      <w:color w:val="0000FF"/>
                      <w:szCs w:val="21"/>
                      <w:u w:val="single"/>
                    </w:rPr>
                    <w:t>排放项目，应从源头加强控制，使用低（无）</w:t>
                  </w:r>
                  <w:r w:rsidRPr="007C6DDB">
                    <w:rPr>
                      <w:rFonts w:hint="eastAsia"/>
                      <w:bCs/>
                      <w:color w:val="0000FF"/>
                      <w:szCs w:val="21"/>
                      <w:u w:val="single"/>
                    </w:rPr>
                    <w:lastRenderedPageBreak/>
                    <w:t>VOCs</w:t>
                  </w:r>
                  <w:r w:rsidRPr="007C6DDB">
                    <w:rPr>
                      <w:rFonts w:hint="eastAsia"/>
                      <w:bCs/>
                      <w:color w:val="0000FF"/>
                      <w:szCs w:val="21"/>
                      <w:u w:val="single"/>
                    </w:rPr>
                    <w:t>含量的原辅材料，加强废气收集，安装高效治理设施。</w:t>
                  </w:r>
                </w:p>
              </w:tc>
              <w:tc>
                <w:tcPr>
                  <w:tcW w:w="4544" w:type="dxa"/>
                  <w:vAlign w:val="center"/>
                </w:tcPr>
                <w:p w:rsidR="00AD6EA7" w:rsidRPr="007C6DDB" w:rsidRDefault="00AD6EA7" w:rsidP="00224E80">
                  <w:pPr>
                    <w:adjustRightInd w:val="0"/>
                    <w:snapToGrid w:val="0"/>
                    <w:jc w:val="center"/>
                    <w:rPr>
                      <w:snapToGrid w:val="0"/>
                      <w:color w:val="0000FF"/>
                      <w:kern w:val="0"/>
                      <w:szCs w:val="21"/>
                      <w:u w:val="single"/>
                    </w:rPr>
                  </w:pPr>
                  <w:r w:rsidRPr="007C6DDB">
                    <w:rPr>
                      <w:rFonts w:hint="eastAsia"/>
                      <w:snapToGrid w:val="0"/>
                      <w:color w:val="0000FF"/>
                      <w:kern w:val="0"/>
                      <w:szCs w:val="21"/>
                      <w:u w:val="single"/>
                    </w:rPr>
                    <w:lastRenderedPageBreak/>
                    <w:t>本项目位于</w:t>
                  </w:r>
                  <w:r w:rsidR="00224E80" w:rsidRPr="007C6DDB">
                    <w:rPr>
                      <w:rFonts w:hint="eastAsia"/>
                      <w:snapToGrid w:val="0"/>
                      <w:color w:val="0000FF"/>
                      <w:kern w:val="0"/>
                      <w:szCs w:val="21"/>
                      <w:u w:val="single"/>
                    </w:rPr>
                    <w:t>偃师市产业集聚区内，项目类别为：专用设备制造及维修</w:t>
                  </w:r>
                  <w:r w:rsidR="00224E80" w:rsidRPr="007C6DDB">
                    <w:rPr>
                      <w:rFonts w:hint="eastAsia"/>
                      <w:snapToGrid w:val="0"/>
                      <w:color w:val="0000FF"/>
                      <w:kern w:val="0"/>
                      <w:szCs w:val="21"/>
                      <w:u w:val="single"/>
                    </w:rPr>
                    <w:t>-</w:t>
                  </w:r>
                  <w:r w:rsidR="00224E80" w:rsidRPr="007C6DDB">
                    <w:rPr>
                      <w:rFonts w:hint="eastAsia"/>
                      <w:snapToGrid w:val="0"/>
                      <w:color w:val="0000FF"/>
                      <w:kern w:val="0"/>
                      <w:szCs w:val="21"/>
                      <w:u w:val="single"/>
                    </w:rPr>
                    <w:t>模具制造项目，本项目模具生产过程主要为机械加工过程，不涉及</w:t>
                  </w:r>
                  <w:r w:rsidR="00224E80" w:rsidRPr="007C6DDB">
                    <w:rPr>
                      <w:rFonts w:hint="eastAsia"/>
                      <w:bCs/>
                      <w:color w:val="0000FF"/>
                      <w:szCs w:val="21"/>
                      <w:u w:val="single"/>
                    </w:rPr>
                    <w:t>VOCs</w:t>
                  </w:r>
                  <w:r w:rsidR="00224E80" w:rsidRPr="007C6DDB">
                    <w:rPr>
                      <w:rFonts w:hint="eastAsia"/>
                      <w:bCs/>
                      <w:color w:val="0000FF"/>
                      <w:szCs w:val="21"/>
                      <w:u w:val="single"/>
                    </w:rPr>
                    <w:lastRenderedPageBreak/>
                    <w:t>排放，模具产品试验过程使用少量塑料原料进行注塑试验，试验过程产生废气</w:t>
                  </w:r>
                  <w:r w:rsidRPr="007C6DDB">
                    <w:rPr>
                      <w:rFonts w:hint="eastAsia"/>
                      <w:snapToGrid w:val="0"/>
                      <w:color w:val="0000FF"/>
                      <w:kern w:val="0"/>
                      <w:szCs w:val="21"/>
                      <w:u w:val="single"/>
                    </w:rPr>
                    <w:t>使用集气罩</w:t>
                  </w:r>
                  <w:r w:rsidRPr="007C6DDB">
                    <w:rPr>
                      <w:rFonts w:hint="eastAsia"/>
                      <w:snapToGrid w:val="0"/>
                      <w:color w:val="0000FF"/>
                      <w:kern w:val="0"/>
                      <w:szCs w:val="21"/>
                      <w:u w:val="single"/>
                    </w:rPr>
                    <w:t>+</w:t>
                  </w:r>
                  <w:r w:rsidRPr="007C6DDB">
                    <w:rPr>
                      <w:rFonts w:hint="eastAsia"/>
                      <w:bCs/>
                      <w:color w:val="0000FF"/>
                      <w:szCs w:val="21"/>
                      <w:u w:val="single"/>
                    </w:rPr>
                    <w:t>活性炭吸附装置，废气通过</w:t>
                  </w:r>
                  <w:r w:rsidRPr="007C6DDB">
                    <w:rPr>
                      <w:rFonts w:hint="eastAsia"/>
                      <w:bCs/>
                      <w:color w:val="0000FF"/>
                      <w:szCs w:val="21"/>
                      <w:u w:val="single"/>
                    </w:rPr>
                    <w:t>15m</w:t>
                  </w:r>
                  <w:r w:rsidRPr="007C6DDB">
                    <w:rPr>
                      <w:rFonts w:hint="eastAsia"/>
                      <w:bCs/>
                      <w:color w:val="0000FF"/>
                      <w:szCs w:val="21"/>
                      <w:u w:val="single"/>
                    </w:rPr>
                    <w:t>高排气筒排放。</w:t>
                  </w:r>
                </w:p>
              </w:tc>
              <w:tc>
                <w:tcPr>
                  <w:tcW w:w="887" w:type="dxa"/>
                  <w:vAlign w:val="center"/>
                </w:tcPr>
                <w:p w:rsidR="00AD6EA7" w:rsidRPr="007C6DDB" w:rsidRDefault="00AD6EA7" w:rsidP="004C794E">
                  <w:pPr>
                    <w:widowControl/>
                    <w:jc w:val="center"/>
                    <w:rPr>
                      <w:bCs/>
                      <w:color w:val="0000FF"/>
                      <w:szCs w:val="21"/>
                      <w:u w:val="single"/>
                    </w:rPr>
                  </w:pPr>
                  <w:r w:rsidRPr="007C6DDB">
                    <w:rPr>
                      <w:bCs/>
                      <w:color w:val="0000FF"/>
                      <w:szCs w:val="21"/>
                      <w:u w:val="single"/>
                    </w:rPr>
                    <w:lastRenderedPageBreak/>
                    <w:t>相符</w:t>
                  </w:r>
                </w:p>
              </w:tc>
            </w:tr>
          </w:tbl>
          <w:p w:rsidR="00AD6EA7" w:rsidRPr="007C6DDB" w:rsidRDefault="00AD6EA7" w:rsidP="00224E80">
            <w:pPr>
              <w:widowControl/>
              <w:spacing w:line="360" w:lineRule="auto"/>
              <w:ind w:firstLineChars="200" w:firstLine="480"/>
              <w:rPr>
                <w:bCs/>
                <w:color w:val="0000FF"/>
                <w:sz w:val="24"/>
                <w:szCs w:val="24"/>
                <w:u w:val="single"/>
              </w:rPr>
            </w:pPr>
            <w:r w:rsidRPr="007C6DDB">
              <w:rPr>
                <w:rFonts w:hint="eastAsia"/>
                <w:bCs/>
                <w:color w:val="0000FF"/>
                <w:sz w:val="24"/>
                <w:szCs w:val="24"/>
                <w:u w:val="single"/>
              </w:rPr>
              <w:lastRenderedPageBreak/>
              <w:t>本项目的建设符合</w:t>
            </w:r>
            <w:proofErr w:type="gramStart"/>
            <w:r w:rsidR="00224E80" w:rsidRPr="007C6DDB">
              <w:rPr>
                <w:rFonts w:hint="eastAsia"/>
                <w:color w:val="0000FF"/>
                <w:sz w:val="24"/>
                <w:szCs w:val="24"/>
                <w:u w:val="single"/>
              </w:rPr>
              <w:t>偃</w:t>
            </w:r>
            <w:proofErr w:type="gramEnd"/>
            <w:r w:rsidRPr="007C6DDB">
              <w:rPr>
                <w:rFonts w:hint="eastAsia"/>
                <w:color w:val="0000FF"/>
                <w:sz w:val="24"/>
                <w:szCs w:val="24"/>
                <w:u w:val="single"/>
              </w:rPr>
              <w:t>政办〔</w:t>
            </w:r>
            <w:r w:rsidRPr="007C6DDB">
              <w:rPr>
                <w:rFonts w:hint="eastAsia"/>
                <w:color w:val="0000FF"/>
                <w:sz w:val="24"/>
                <w:szCs w:val="24"/>
                <w:u w:val="single"/>
              </w:rPr>
              <w:t>2018</w:t>
            </w:r>
            <w:r w:rsidRPr="007C6DDB">
              <w:rPr>
                <w:rFonts w:hint="eastAsia"/>
                <w:color w:val="0000FF"/>
                <w:sz w:val="24"/>
                <w:szCs w:val="24"/>
                <w:u w:val="single"/>
              </w:rPr>
              <w:t>〕</w:t>
            </w:r>
            <w:r w:rsidR="00224E80" w:rsidRPr="007C6DDB">
              <w:rPr>
                <w:rFonts w:hint="eastAsia"/>
                <w:color w:val="0000FF"/>
                <w:sz w:val="24"/>
                <w:szCs w:val="24"/>
                <w:u w:val="single"/>
              </w:rPr>
              <w:t>14</w:t>
            </w:r>
            <w:r w:rsidRPr="007C6DDB">
              <w:rPr>
                <w:rFonts w:hint="eastAsia"/>
                <w:color w:val="0000FF"/>
                <w:sz w:val="24"/>
                <w:szCs w:val="24"/>
                <w:u w:val="single"/>
              </w:rPr>
              <w:t>号</w:t>
            </w:r>
            <w:r w:rsidRPr="007C6DDB">
              <w:rPr>
                <w:rFonts w:hint="eastAsia"/>
                <w:bCs/>
                <w:color w:val="0000FF"/>
                <w:sz w:val="24"/>
                <w:szCs w:val="24"/>
                <w:u w:val="single"/>
              </w:rPr>
              <w:t>文中的相关要求。</w:t>
            </w:r>
          </w:p>
          <w:p w:rsidR="00224E80" w:rsidRDefault="00224E80" w:rsidP="00224E80">
            <w:pPr>
              <w:widowControl/>
              <w:spacing w:line="360" w:lineRule="auto"/>
              <w:rPr>
                <w:sz w:val="24"/>
                <w:szCs w:val="24"/>
              </w:rPr>
            </w:pPr>
            <w:r>
              <w:rPr>
                <w:rFonts w:hint="eastAsia"/>
                <w:bCs/>
                <w:sz w:val="24"/>
                <w:szCs w:val="24"/>
              </w:rPr>
              <w:t xml:space="preserve">7.4 </w:t>
            </w:r>
            <w:r>
              <w:rPr>
                <w:rFonts w:hint="eastAsia"/>
                <w:sz w:val="24"/>
                <w:szCs w:val="24"/>
              </w:rPr>
              <w:t>《</w:t>
            </w:r>
            <w:r w:rsidRPr="009348EC">
              <w:rPr>
                <w:rFonts w:hint="eastAsia"/>
                <w:sz w:val="24"/>
                <w:szCs w:val="24"/>
              </w:rPr>
              <w:t>偃师市产业集聚区发展规划调整方案（</w:t>
            </w:r>
            <w:r w:rsidRPr="009348EC">
              <w:rPr>
                <w:sz w:val="24"/>
                <w:szCs w:val="24"/>
              </w:rPr>
              <w:t>2013-2020</w:t>
            </w:r>
            <w:r w:rsidRPr="009348EC">
              <w:rPr>
                <w:rFonts w:hint="eastAsia"/>
                <w:sz w:val="24"/>
                <w:szCs w:val="24"/>
              </w:rPr>
              <w:t>）</w:t>
            </w:r>
            <w:r>
              <w:rPr>
                <w:rFonts w:hint="eastAsia"/>
                <w:sz w:val="24"/>
                <w:szCs w:val="24"/>
              </w:rPr>
              <w:t>》相符性分析</w:t>
            </w:r>
          </w:p>
          <w:p w:rsidR="00224E80" w:rsidRPr="00224E80" w:rsidRDefault="00224E80" w:rsidP="00224E80">
            <w:pPr>
              <w:widowControl/>
              <w:spacing w:line="360" w:lineRule="auto"/>
              <w:ind w:firstLineChars="200" w:firstLine="480"/>
              <w:rPr>
                <w:sz w:val="24"/>
                <w:szCs w:val="24"/>
              </w:rPr>
            </w:pPr>
            <w:r>
              <w:rPr>
                <w:rFonts w:hint="eastAsia"/>
                <w:sz w:val="24"/>
                <w:szCs w:val="24"/>
              </w:rPr>
              <w:t>本</w:t>
            </w:r>
            <w:r w:rsidRPr="007C5620">
              <w:rPr>
                <w:rFonts w:hint="eastAsia"/>
                <w:sz w:val="24"/>
                <w:szCs w:val="24"/>
              </w:rPr>
              <w:t>项目与</w:t>
            </w:r>
            <w:r>
              <w:rPr>
                <w:rFonts w:hint="eastAsia"/>
                <w:sz w:val="24"/>
                <w:szCs w:val="24"/>
              </w:rPr>
              <w:t>《</w:t>
            </w:r>
            <w:r w:rsidRPr="009348EC">
              <w:rPr>
                <w:rFonts w:hint="eastAsia"/>
                <w:sz w:val="24"/>
                <w:szCs w:val="24"/>
              </w:rPr>
              <w:t>偃师市产业集聚区发展规划调整方案（</w:t>
            </w:r>
            <w:r w:rsidRPr="009348EC">
              <w:rPr>
                <w:sz w:val="24"/>
                <w:szCs w:val="24"/>
              </w:rPr>
              <w:t>2013-2020</w:t>
            </w:r>
            <w:r w:rsidRPr="009348EC">
              <w:rPr>
                <w:rFonts w:hint="eastAsia"/>
                <w:sz w:val="24"/>
                <w:szCs w:val="24"/>
              </w:rPr>
              <w:t>）</w:t>
            </w:r>
            <w:r>
              <w:rPr>
                <w:rFonts w:hint="eastAsia"/>
                <w:sz w:val="24"/>
                <w:szCs w:val="24"/>
              </w:rPr>
              <w:t>》相符性分析</w:t>
            </w:r>
            <w:r w:rsidRPr="00355B54">
              <w:rPr>
                <w:rFonts w:hint="eastAsia"/>
                <w:sz w:val="24"/>
                <w:szCs w:val="24"/>
              </w:rPr>
              <w:t>见</w:t>
            </w:r>
            <w:r>
              <w:rPr>
                <w:rFonts w:hint="eastAsia"/>
                <w:sz w:val="24"/>
                <w:szCs w:val="24"/>
              </w:rPr>
              <w:t>下表</w:t>
            </w:r>
            <w:r w:rsidRPr="00355B54">
              <w:rPr>
                <w:rFonts w:hint="eastAsia"/>
                <w:sz w:val="24"/>
                <w:szCs w:val="24"/>
              </w:rPr>
              <w:t>。</w:t>
            </w:r>
          </w:p>
          <w:p w:rsidR="00224E80" w:rsidRPr="00224E80" w:rsidRDefault="00224E80" w:rsidP="00224E80">
            <w:pPr>
              <w:adjustRightInd w:val="0"/>
              <w:snapToGrid w:val="0"/>
              <w:ind w:firstLineChars="200" w:firstLine="480"/>
              <w:rPr>
                <w:rFonts w:ascii="黑体" w:eastAsia="黑体" w:hAnsi="宋体"/>
                <w:sz w:val="24"/>
                <w:szCs w:val="24"/>
              </w:rPr>
            </w:pPr>
            <w:r w:rsidRPr="00224E80">
              <w:rPr>
                <w:rFonts w:ascii="黑体" w:eastAsia="黑体" w:hAnsi="宋体"/>
                <w:sz w:val="24"/>
                <w:szCs w:val="24"/>
              </w:rPr>
              <w:t>表</w:t>
            </w:r>
            <w:r w:rsidR="008E3A02">
              <w:rPr>
                <w:rFonts w:ascii="黑体" w:eastAsia="黑体" w:hAnsi="宋体" w:hint="eastAsia"/>
                <w:sz w:val="24"/>
                <w:szCs w:val="24"/>
              </w:rPr>
              <w:t>17</w:t>
            </w:r>
            <w:r w:rsidRPr="00224E80">
              <w:rPr>
                <w:rFonts w:ascii="黑体" w:eastAsia="黑体" w:hAnsi="宋体"/>
                <w:sz w:val="24"/>
                <w:szCs w:val="24"/>
              </w:rPr>
              <w:t xml:space="preserve">  </w:t>
            </w:r>
            <w:r w:rsidRPr="00224E80">
              <w:rPr>
                <w:rFonts w:ascii="黑体" w:eastAsia="黑体" w:hAnsi="宋体" w:hint="eastAsia"/>
                <w:sz w:val="24"/>
                <w:szCs w:val="24"/>
              </w:rPr>
              <w:t xml:space="preserve"> 《偃师市产业集聚区发展规划调整方案</w:t>
            </w:r>
            <w:r w:rsidRPr="00224E80">
              <w:rPr>
                <w:rFonts w:ascii="黑体" w:eastAsia="黑体" w:hAnsi="宋体"/>
                <w:sz w:val="24"/>
                <w:szCs w:val="24"/>
              </w:rPr>
              <w:t>（2013-2020）</w:t>
            </w:r>
            <w:r w:rsidRPr="00224E80">
              <w:rPr>
                <w:rFonts w:ascii="黑体" w:eastAsia="黑体" w:hAnsi="宋体" w:hint="eastAsia"/>
                <w:sz w:val="24"/>
                <w:szCs w:val="24"/>
              </w:rPr>
              <w:t>》相符性分析</w:t>
            </w:r>
          </w:p>
          <w:tbl>
            <w:tblPr>
              <w:tblW w:w="93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9"/>
              <w:gridCol w:w="3646"/>
              <w:gridCol w:w="3802"/>
              <w:gridCol w:w="1156"/>
            </w:tblGrid>
            <w:tr w:rsidR="00224E80" w:rsidRPr="003B0313" w:rsidTr="00A26551">
              <w:trPr>
                <w:trHeight w:val="435"/>
                <w:jc w:val="center"/>
              </w:trPr>
              <w:tc>
                <w:tcPr>
                  <w:tcW w:w="749" w:type="dxa"/>
                  <w:tcBorders>
                    <w:right w:val="single" w:sz="4" w:space="0" w:color="auto"/>
                  </w:tcBorders>
                  <w:vAlign w:val="center"/>
                </w:tcPr>
                <w:p w:rsidR="00224E80" w:rsidRPr="003B0313" w:rsidRDefault="00224E80" w:rsidP="00A26551">
                  <w:pPr>
                    <w:snapToGrid w:val="0"/>
                    <w:jc w:val="center"/>
                    <w:rPr>
                      <w:rFonts w:ascii="Calibri" w:hAnsi="Calibri"/>
                      <w:kern w:val="0"/>
                      <w:szCs w:val="21"/>
                    </w:rPr>
                  </w:pPr>
                  <w:r>
                    <w:rPr>
                      <w:rFonts w:ascii="Calibri" w:hAnsi="Calibri" w:hint="eastAsia"/>
                      <w:kern w:val="0"/>
                      <w:szCs w:val="21"/>
                    </w:rPr>
                    <w:t>项目</w:t>
                  </w:r>
                </w:p>
              </w:tc>
              <w:tc>
                <w:tcPr>
                  <w:tcW w:w="3646" w:type="dxa"/>
                  <w:tcBorders>
                    <w:left w:val="single" w:sz="4" w:space="0" w:color="auto"/>
                  </w:tcBorders>
                  <w:vAlign w:val="center"/>
                </w:tcPr>
                <w:p w:rsidR="00224E80" w:rsidRPr="003B0313" w:rsidRDefault="00224E80" w:rsidP="00A26551">
                  <w:pPr>
                    <w:snapToGrid w:val="0"/>
                    <w:jc w:val="center"/>
                    <w:rPr>
                      <w:rFonts w:ascii="Calibri" w:hAnsi="Calibri"/>
                      <w:kern w:val="0"/>
                      <w:szCs w:val="21"/>
                    </w:rPr>
                  </w:pPr>
                  <w:r>
                    <w:rPr>
                      <w:rFonts w:ascii="Calibri" w:hAnsi="Calibri" w:hint="eastAsia"/>
                      <w:kern w:val="0"/>
                      <w:szCs w:val="21"/>
                    </w:rPr>
                    <w:t>要求</w:t>
                  </w:r>
                  <w:r w:rsidRPr="003B0313">
                    <w:rPr>
                      <w:rFonts w:ascii="Calibri" w:hAnsi="Calibri"/>
                      <w:kern w:val="0"/>
                      <w:szCs w:val="21"/>
                    </w:rPr>
                    <w:t>内容</w:t>
                  </w:r>
                </w:p>
              </w:tc>
              <w:tc>
                <w:tcPr>
                  <w:tcW w:w="3802" w:type="dxa"/>
                  <w:tcBorders>
                    <w:bottom w:val="single" w:sz="4" w:space="0" w:color="auto"/>
                  </w:tcBorders>
                  <w:vAlign w:val="center"/>
                </w:tcPr>
                <w:p w:rsidR="00224E80" w:rsidRPr="003B0313" w:rsidRDefault="00224E80" w:rsidP="00A26551">
                  <w:pPr>
                    <w:snapToGrid w:val="0"/>
                    <w:jc w:val="center"/>
                    <w:rPr>
                      <w:rFonts w:ascii="Calibri" w:hAnsi="Calibri"/>
                      <w:kern w:val="0"/>
                      <w:szCs w:val="21"/>
                    </w:rPr>
                  </w:pPr>
                  <w:r w:rsidRPr="003B0313">
                    <w:rPr>
                      <w:rFonts w:ascii="Calibri" w:hAnsi="Calibri"/>
                      <w:kern w:val="0"/>
                      <w:szCs w:val="21"/>
                    </w:rPr>
                    <w:t>本项目情况</w:t>
                  </w:r>
                </w:p>
              </w:tc>
              <w:tc>
                <w:tcPr>
                  <w:tcW w:w="1156" w:type="dxa"/>
                  <w:tcBorders>
                    <w:bottom w:val="single" w:sz="4" w:space="0" w:color="auto"/>
                  </w:tcBorders>
                  <w:vAlign w:val="center"/>
                </w:tcPr>
                <w:p w:rsidR="00224E80" w:rsidRPr="003B0313" w:rsidRDefault="00224E80" w:rsidP="00A26551">
                  <w:pPr>
                    <w:snapToGrid w:val="0"/>
                    <w:jc w:val="center"/>
                    <w:rPr>
                      <w:rFonts w:ascii="Calibri" w:hAnsi="Calibri"/>
                      <w:kern w:val="0"/>
                      <w:szCs w:val="21"/>
                    </w:rPr>
                  </w:pPr>
                  <w:r w:rsidRPr="003B0313">
                    <w:rPr>
                      <w:rFonts w:ascii="Calibri" w:hAnsi="Calibri"/>
                      <w:kern w:val="0"/>
                      <w:szCs w:val="21"/>
                    </w:rPr>
                    <w:t>相符性</w:t>
                  </w:r>
                </w:p>
              </w:tc>
            </w:tr>
            <w:tr w:rsidR="00224E80" w:rsidRPr="003B0313" w:rsidTr="00A26551">
              <w:trPr>
                <w:trHeight w:val="1654"/>
                <w:jc w:val="center"/>
              </w:trPr>
              <w:tc>
                <w:tcPr>
                  <w:tcW w:w="749" w:type="dxa"/>
                  <w:tcBorders>
                    <w:right w:val="single" w:sz="4" w:space="0" w:color="auto"/>
                  </w:tcBorders>
                  <w:vAlign w:val="center"/>
                </w:tcPr>
                <w:p w:rsidR="00224E80" w:rsidRPr="003B0313" w:rsidRDefault="00224E80" w:rsidP="00A26551">
                  <w:pPr>
                    <w:snapToGrid w:val="0"/>
                    <w:jc w:val="center"/>
                    <w:rPr>
                      <w:rFonts w:ascii="Calibri" w:hAnsi="Calibri"/>
                      <w:kern w:val="0"/>
                      <w:szCs w:val="21"/>
                    </w:rPr>
                  </w:pPr>
                  <w:r>
                    <w:rPr>
                      <w:rFonts w:ascii="Calibri" w:hAnsi="Calibri" w:hint="eastAsia"/>
                      <w:kern w:val="0"/>
                      <w:szCs w:val="21"/>
                    </w:rPr>
                    <w:t>发展定位</w:t>
                  </w:r>
                </w:p>
              </w:tc>
              <w:tc>
                <w:tcPr>
                  <w:tcW w:w="3646" w:type="dxa"/>
                  <w:tcBorders>
                    <w:left w:val="single" w:sz="4" w:space="0" w:color="auto"/>
                  </w:tcBorders>
                  <w:vAlign w:val="center"/>
                </w:tcPr>
                <w:p w:rsidR="00224E80" w:rsidRPr="003B0313" w:rsidRDefault="00224E80" w:rsidP="00A26551">
                  <w:pPr>
                    <w:snapToGrid w:val="0"/>
                    <w:rPr>
                      <w:rFonts w:ascii="Calibri" w:hAnsi="Calibri"/>
                      <w:kern w:val="0"/>
                      <w:szCs w:val="21"/>
                    </w:rPr>
                  </w:pPr>
                  <w:r w:rsidRPr="009348EC">
                    <w:rPr>
                      <w:rFonts w:ascii="Calibri" w:hAnsi="Calibri" w:hint="eastAsia"/>
                      <w:kern w:val="0"/>
                      <w:szCs w:val="21"/>
                    </w:rPr>
                    <w:t>偃师市产业集聚区发展定位为全国重要的三轮摩托车及电动交通工具生产基地，偃师市新材料产业基地。</w:t>
                  </w:r>
                  <w:r w:rsidRPr="009348EC">
                    <w:rPr>
                      <w:rFonts w:ascii="Calibri" w:hAnsi="Calibri"/>
                      <w:kern w:val="0"/>
                      <w:szCs w:val="21"/>
                      <w:lang w:val="en-GB"/>
                    </w:rPr>
                    <w:t>北园布设新材料区、新能源区、仓储</w:t>
                  </w:r>
                  <w:proofErr w:type="gramStart"/>
                  <w:r w:rsidRPr="009348EC">
                    <w:rPr>
                      <w:rFonts w:ascii="Calibri" w:hAnsi="Calibri"/>
                      <w:kern w:val="0"/>
                      <w:szCs w:val="21"/>
                      <w:lang w:val="en-GB"/>
                    </w:rPr>
                    <w:t>物流区</w:t>
                  </w:r>
                  <w:proofErr w:type="gramEnd"/>
                  <w:r w:rsidRPr="009348EC">
                    <w:rPr>
                      <w:rFonts w:ascii="Calibri" w:hAnsi="Calibri"/>
                      <w:kern w:val="0"/>
                      <w:szCs w:val="21"/>
                      <w:lang w:val="en-GB"/>
                    </w:rPr>
                    <w:t>及综合服务区。</w:t>
                  </w:r>
                </w:p>
              </w:tc>
              <w:tc>
                <w:tcPr>
                  <w:tcW w:w="3802" w:type="dxa"/>
                  <w:tcBorders>
                    <w:bottom w:val="single" w:sz="4" w:space="0" w:color="auto"/>
                  </w:tcBorders>
                  <w:vAlign w:val="center"/>
                </w:tcPr>
                <w:p w:rsidR="00224E80" w:rsidRPr="005679AE" w:rsidRDefault="00224E80" w:rsidP="00A26551">
                  <w:pPr>
                    <w:snapToGrid w:val="0"/>
                    <w:rPr>
                      <w:rFonts w:ascii="Calibri" w:hAnsi="Calibri"/>
                      <w:kern w:val="0"/>
                      <w:szCs w:val="21"/>
                    </w:rPr>
                  </w:pPr>
                  <w:r w:rsidRPr="003B0313">
                    <w:rPr>
                      <w:rFonts w:ascii="Calibri" w:hAnsi="Calibri"/>
                      <w:kern w:val="0"/>
                      <w:szCs w:val="21"/>
                    </w:rPr>
                    <w:t>本项目</w:t>
                  </w:r>
                  <w:r>
                    <w:rPr>
                      <w:rFonts w:ascii="Calibri" w:hAnsi="Calibri" w:hint="eastAsia"/>
                      <w:kern w:val="0"/>
                      <w:szCs w:val="21"/>
                    </w:rPr>
                    <w:t>位于北园新材料工业区，</w:t>
                  </w:r>
                  <w:r w:rsidR="00397F97" w:rsidRPr="00397F97">
                    <w:rPr>
                      <w:rFonts w:ascii="Calibri" w:hAnsi="Calibri" w:hint="eastAsia"/>
                      <w:kern w:val="0"/>
                      <w:szCs w:val="21"/>
                    </w:rPr>
                    <w:t>为专用设备制造及维修</w:t>
                  </w:r>
                  <w:r w:rsidR="00397F97" w:rsidRPr="00397F97">
                    <w:rPr>
                      <w:rFonts w:ascii="Calibri" w:hAnsi="Calibri" w:hint="eastAsia"/>
                      <w:kern w:val="0"/>
                      <w:szCs w:val="21"/>
                    </w:rPr>
                    <w:t>-</w:t>
                  </w:r>
                  <w:r w:rsidR="00397F97" w:rsidRPr="00397F97">
                    <w:rPr>
                      <w:rFonts w:ascii="Calibri" w:hAnsi="Calibri" w:hint="eastAsia"/>
                      <w:kern w:val="0"/>
                      <w:szCs w:val="21"/>
                    </w:rPr>
                    <w:t>模具制造</w:t>
                  </w:r>
                  <w:r w:rsidR="005679AE">
                    <w:rPr>
                      <w:rFonts w:ascii="Calibri" w:hAnsi="Calibri" w:hint="eastAsia"/>
                      <w:kern w:val="0"/>
                      <w:szCs w:val="21"/>
                    </w:rPr>
                    <w:t>（塑料制品模具）</w:t>
                  </w:r>
                  <w:r w:rsidR="00397F97" w:rsidRPr="00397F97">
                    <w:rPr>
                      <w:rFonts w:ascii="Calibri" w:hAnsi="Calibri" w:hint="eastAsia"/>
                      <w:kern w:val="0"/>
                      <w:szCs w:val="21"/>
                    </w:rPr>
                    <w:t>项目</w:t>
                  </w:r>
                  <w:r w:rsidR="005679AE">
                    <w:rPr>
                      <w:rFonts w:ascii="Calibri" w:hAnsi="Calibri" w:hint="eastAsia"/>
                      <w:kern w:val="0"/>
                      <w:szCs w:val="21"/>
                    </w:rPr>
                    <w:t>。</w:t>
                  </w:r>
                </w:p>
              </w:tc>
              <w:tc>
                <w:tcPr>
                  <w:tcW w:w="1156" w:type="dxa"/>
                  <w:tcBorders>
                    <w:bottom w:val="single" w:sz="4" w:space="0" w:color="auto"/>
                  </w:tcBorders>
                  <w:vAlign w:val="center"/>
                </w:tcPr>
                <w:p w:rsidR="00224E80" w:rsidRPr="003B0313" w:rsidRDefault="00224E80" w:rsidP="00A26551">
                  <w:pPr>
                    <w:snapToGrid w:val="0"/>
                    <w:jc w:val="center"/>
                    <w:rPr>
                      <w:rFonts w:ascii="Calibri" w:hAnsi="Calibri"/>
                      <w:kern w:val="0"/>
                      <w:szCs w:val="21"/>
                    </w:rPr>
                  </w:pPr>
                  <w:r>
                    <w:rPr>
                      <w:rFonts w:ascii="Calibri" w:hAnsi="Calibri" w:hint="eastAsia"/>
                      <w:kern w:val="0"/>
                      <w:szCs w:val="21"/>
                    </w:rPr>
                    <w:t>不违背</w:t>
                  </w:r>
                </w:p>
              </w:tc>
            </w:tr>
            <w:tr w:rsidR="00224E80" w:rsidRPr="003B0313" w:rsidTr="00A26551">
              <w:trPr>
                <w:trHeight w:val="2106"/>
                <w:jc w:val="center"/>
              </w:trPr>
              <w:tc>
                <w:tcPr>
                  <w:tcW w:w="749" w:type="dxa"/>
                  <w:vAlign w:val="center"/>
                </w:tcPr>
                <w:p w:rsidR="00224E80" w:rsidRPr="003B0313" w:rsidRDefault="00224E80" w:rsidP="00A26551">
                  <w:pPr>
                    <w:snapToGrid w:val="0"/>
                    <w:jc w:val="center"/>
                    <w:rPr>
                      <w:rFonts w:ascii="Calibri" w:hAnsi="Calibri"/>
                      <w:kern w:val="0"/>
                      <w:szCs w:val="21"/>
                    </w:rPr>
                  </w:pPr>
                  <w:r>
                    <w:rPr>
                      <w:rFonts w:ascii="Calibri" w:hAnsi="Calibri" w:hint="eastAsia"/>
                      <w:kern w:val="0"/>
                      <w:szCs w:val="21"/>
                    </w:rPr>
                    <w:t>环境准入</w:t>
                  </w:r>
                </w:p>
              </w:tc>
              <w:tc>
                <w:tcPr>
                  <w:tcW w:w="3646" w:type="dxa"/>
                  <w:vAlign w:val="center"/>
                </w:tcPr>
                <w:p w:rsidR="00224E80" w:rsidRPr="003B0313" w:rsidRDefault="00224E80" w:rsidP="00A26551">
                  <w:pPr>
                    <w:snapToGrid w:val="0"/>
                    <w:rPr>
                      <w:rFonts w:ascii="Calibri" w:hAnsi="Calibri"/>
                      <w:kern w:val="0"/>
                      <w:szCs w:val="21"/>
                    </w:rPr>
                  </w:pPr>
                  <w:r>
                    <w:rPr>
                      <w:rFonts w:ascii="Calibri" w:hAnsi="Calibri" w:hint="eastAsia"/>
                      <w:kern w:val="0"/>
                      <w:szCs w:val="21"/>
                    </w:rPr>
                    <w:t>鼓励行业。符合准入要求的摩托车、汽车整车及零部件项目；多晶硅、硅片、太阳能组件、薄膜太阳能电池项目及多晶硅铸锭、分子筛等新能源、新材料项目（涉及重大危险源的项目</w:t>
                  </w:r>
                  <w:proofErr w:type="gramStart"/>
                  <w:r>
                    <w:rPr>
                      <w:rFonts w:ascii="Calibri" w:hAnsi="Calibri" w:hint="eastAsia"/>
                      <w:kern w:val="0"/>
                      <w:szCs w:val="21"/>
                    </w:rPr>
                    <w:t>需距离</w:t>
                  </w:r>
                  <w:proofErr w:type="gramEnd"/>
                  <w:r>
                    <w:rPr>
                      <w:rFonts w:ascii="Calibri" w:hAnsi="Calibri" w:hint="eastAsia"/>
                      <w:kern w:val="0"/>
                      <w:szCs w:val="21"/>
                    </w:rPr>
                    <w:t>主河道</w:t>
                  </w:r>
                  <w:r w:rsidRPr="00D6527E">
                    <w:rPr>
                      <w:kern w:val="0"/>
                      <w:szCs w:val="21"/>
                    </w:rPr>
                    <w:t>2000km</w:t>
                  </w:r>
                  <w:r>
                    <w:rPr>
                      <w:rFonts w:ascii="Calibri" w:hAnsi="Calibri" w:hint="eastAsia"/>
                      <w:kern w:val="0"/>
                      <w:szCs w:val="21"/>
                    </w:rPr>
                    <w:t>以上）；环境污染小，环境风险低的一类工业项目。</w:t>
                  </w:r>
                </w:p>
              </w:tc>
              <w:tc>
                <w:tcPr>
                  <w:tcW w:w="3802" w:type="dxa"/>
                  <w:vAlign w:val="center"/>
                </w:tcPr>
                <w:p w:rsidR="00224E80" w:rsidRPr="00160088" w:rsidRDefault="00224E80" w:rsidP="005679AE">
                  <w:pPr>
                    <w:snapToGrid w:val="0"/>
                    <w:rPr>
                      <w:rFonts w:ascii="Calibri" w:hAnsi="Calibri"/>
                      <w:kern w:val="0"/>
                      <w:szCs w:val="21"/>
                    </w:rPr>
                  </w:pPr>
                  <w:r w:rsidRPr="00447BDA">
                    <w:rPr>
                      <w:rFonts w:ascii="Calibri" w:hAnsi="Calibri" w:hint="eastAsia"/>
                      <w:kern w:val="0"/>
                      <w:szCs w:val="21"/>
                    </w:rPr>
                    <w:t>本项目为</w:t>
                  </w:r>
                  <w:r w:rsidR="005679AE" w:rsidRPr="005679AE">
                    <w:rPr>
                      <w:rFonts w:ascii="Calibri" w:hAnsi="Calibri" w:hint="eastAsia"/>
                      <w:kern w:val="0"/>
                      <w:szCs w:val="21"/>
                    </w:rPr>
                    <w:t>专业设备制造及维修中的模具制造项目，为一类工业项目，属于偃师市产业集聚区鼓励准入的“环境污染小，环境风险低的一类工业项目”。</w:t>
                  </w:r>
                </w:p>
              </w:tc>
              <w:tc>
                <w:tcPr>
                  <w:tcW w:w="1156" w:type="dxa"/>
                  <w:tcBorders>
                    <w:bottom w:val="single" w:sz="4" w:space="0" w:color="auto"/>
                  </w:tcBorders>
                  <w:vAlign w:val="center"/>
                </w:tcPr>
                <w:p w:rsidR="00224E80" w:rsidRPr="003B0313" w:rsidRDefault="00224E80" w:rsidP="00A26551">
                  <w:pPr>
                    <w:snapToGrid w:val="0"/>
                    <w:jc w:val="center"/>
                    <w:rPr>
                      <w:rFonts w:ascii="Calibri" w:hAnsi="Calibri"/>
                      <w:kern w:val="0"/>
                      <w:szCs w:val="21"/>
                    </w:rPr>
                  </w:pPr>
                  <w:r>
                    <w:rPr>
                      <w:rFonts w:ascii="Calibri" w:hAnsi="Calibri" w:hint="eastAsia"/>
                      <w:kern w:val="0"/>
                      <w:szCs w:val="21"/>
                    </w:rPr>
                    <w:t>相符</w:t>
                  </w:r>
                </w:p>
              </w:tc>
            </w:tr>
            <w:tr w:rsidR="00224E80" w:rsidRPr="003B0313" w:rsidTr="00A26551">
              <w:trPr>
                <w:trHeight w:val="885"/>
                <w:jc w:val="center"/>
              </w:trPr>
              <w:tc>
                <w:tcPr>
                  <w:tcW w:w="749" w:type="dxa"/>
                  <w:vAlign w:val="center"/>
                </w:tcPr>
                <w:p w:rsidR="00224E80" w:rsidRPr="0052430E" w:rsidRDefault="00224E80" w:rsidP="00A26551">
                  <w:pPr>
                    <w:snapToGrid w:val="0"/>
                    <w:jc w:val="center"/>
                    <w:rPr>
                      <w:kern w:val="0"/>
                      <w:szCs w:val="21"/>
                    </w:rPr>
                  </w:pPr>
                  <w:r w:rsidRPr="0052430E">
                    <w:rPr>
                      <w:kern w:val="0"/>
                      <w:szCs w:val="21"/>
                    </w:rPr>
                    <w:t>用地规划</w:t>
                  </w:r>
                </w:p>
              </w:tc>
              <w:tc>
                <w:tcPr>
                  <w:tcW w:w="3646" w:type="dxa"/>
                  <w:vAlign w:val="center"/>
                </w:tcPr>
                <w:p w:rsidR="00224E80" w:rsidRPr="00B15625" w:rsidRDefault="00224E80" w:rsidP="00A26551">
                  <w:pPr>
                    <w:snapToGrid w:val="0"/>
                    <w:rPr>
                      <w:kern w:val="0"/>
                      <w:szCs w:val="21"/>
                    </w:rPr>
                  </w:pPr>
                  <w:r w:rsidRPr="00B15625">
                    <w:rPr>
                      <w:kern w:val="0"/>
                      <w:szCs w:val="21"/>
                    </w:rPr>
                    <w:t>产业园内规划工业用地</w:t>
                  </w:r>
                  <w:r w:rsidRPr="00B15625">
                    <w:rPr>
                      <w:kern w:val="0"/>
                      <w:szCs w:val="21"/>
                    </w:rPr>
                    <w:t>728.03hm</w:t>
                  </w:r>
                  <w:r w:rsidRPr="00B15625">
                    <w:rPr>
                      <w:kern w:val="0"/>
                      <w:szCs w:val="21"/>
                      <w:vertAlign w:val="superscript"/>
                    </w:rPr>
                    <w:t>2</w:t>
                  </w:r>
                  <w:r w:rsidRPr="00B15625">
                    <w:rPr>
                      <w:kern w:val="0"/>
                      <w:szCs w:val="21"/>
                    </w:rPr>
                    <w:t>，</w:t>
                  </w:r>
                  <w:proofErr w:type="gramStart"/>
                  <w:r w:rsidRPr="00B15625">
                    <w:rPr>
                      <w:kern w:val="0"/>
                      <w:szCs w:val="21"/>
                    </w:rPr>
                    <w:t>占产业</w:t>
                  </w:r>
                  <w:proofErr w:type="gramEnd"/>
                  <w:r w:rsidRPr="00B15625">
                    <w:rPr>
                      <w:kern w:val="0"/>
                      <w:szCs w:val="21"/>
                    </w:rPr>
                    <w:t>园的</w:t>
                  </w:r>
                  <w:r w:rsidRPr="00B15625">
                    <w:rPr>
                      <w:kern w:val="0"/>
                      <w:szCs w:val="21"/>
                    </w:rPr>
                    <w:t>61.18%</w:t>
                  </w:r>
                  <w:r w:rsidRPr="00B15625">
                    <w:rPr>
                      <w:rFonts w:hint="eastAsia"/>
                      <w:kern w:val="0"/>
                      <w:szCs w:val="21"/>
                    </w:rPr>
                    <w:t>。</w:t>
                  </w:r>
                </w:p>
              </w:tc>
              <w:tc>
                <w:tcPr>
                  <w:tcW w:w="3802" w:type="dxa"/>
                  <w:vAlign w:val="center"/>
                </w:tcPr>
                <w:p w:rsidR="00224E80" w:rsidRPr="0052430E" w:rsidRDefault="00224E80" w:rsidP="00A26551">
                  <w:pPr>
                    <w:snapToGrid w:val="0"/>
                    <w:rPr>
                      <w:rFonts w:ascii="Calibri" w:hAnsi="Calibri"/>
                      <w:kern w:val="0"/>
                      <w:szCs w:val="21"/>
                    </w:rPr>
                  </w:pPr>
                  <w:r>
                    <w:rPr>
                      <w:rFonts w:ascii="Calibri" w:hAnsi="Calibri" w:hint="eastAsia"/>
                      <w:kern w:val="0"/>
                      <w:szCs w:val="21"/>
                    </w:rPr>
                    <w:t>本项目用地类型为规划的工业用地</w:t>
                  </w:r>
                </w:p>
              </w:tc>
              <w:tc>
                <w:tcPr>
                  <w:tcW w:w="1156" w:type="dxa"/>
                  <w:tcBorders>
                    <w:bottom w:val="single" w:sz="4" w:space="0" w:color="auto"/>
                  </w:tcBorders>
                  <w:vAlign w:val="center"/>
                </w:tcPr>
                <w:p w:rsidR="00224E80" w:rsidRPr="0052430E" w:rsidRDefault="00224E80" w:rsidP="00A26551">
                  <w:pPr>
                    <w:snapToGrid w:val="0"/>
                    <w:jc w:val="center"/>
                    <w:rPr>
                      <w:rFonts w:ascii="Calibri" w:hAnsi="Calibri"/>
                      <w:kern w:val="0"/>
                      <w:szCs w:val="21"/>
                    </w:rPr>
                  </w:pPr>
                  <w:r>
                    <w:rPr>
                      <w:rFonts w:ascii="Calibri" w:hAnsi="Calibri" w:hint="eastAsia"/>
                      <w:kern w:val="0"/>
                      <w:szCs w:val="21"/>
                    </w:rPr>
                    <w:t>相符</w:t>
                  </w:r>
                </w:p>
              </w:tc>
            </w:tr>
          </w:tbl>
          <w:p w:rsidR="00224E80" w:rsidRPr="00E20CB5" w:rsidRDefault="00E20CB5" w:rsidP="00E20CB5">
            <w:pPr>
              <w:widowControl/>
              <w:spacing w:line="360" w:lineRule="auto"/>
              <w:ind w:firstLineChars="200" w:firstLine="480"/>
              <w:rPr>
                <w:bCs/>
                <w:sz w:val="24"/>
                <w:szCs w:val="24"/>
              </w:rPr>
            </w:pPr>
            <w:r>
              <w:rPr>
                <w:rFonts w:hint="eastAsia"/>
                <w:bCs/>
                <w:sz w:val="24"/>
                <w:szCs w:val="24"/>
              </w:rPr>
              <w:t>根据以上分析可知，本项目符合</w:t>
            </w:r>
            <w:r w:rsidRPr="009348EC">
              <w:rPr>
                <w:rFonts w:hint="eastAsia"/>
                <w:sz w:val="24"/>
                <w:szCs w:val="24"/>
              </w:rPr>
              <w:t>偃师市产业集聚区发展规划</w:t>
            </w:r>
            <w:r>
              <w:rPr>
                <w:rFonts w:hint="eastAsia"/>
                <w:sz w:val="24"/>
                <w:szCs w:val="24"/>
              </w:rPr>
              <w:t>。</w:t>
            </w:r>
          </w:p>
          <w:p w:rsidR="0006261C" w:rsidRDefault="00477F71" w:rsidP="00477F71">
            <w:pPr>
              <w:spacing w:line="360" w:lineRule="auto"/>
              <w:rPr>
                <w:b/>
                <w:sz w:val="24"/>
                <w:szCs w:val="24"/>
              </w:rPr>
            </w:pPr>
            <w:r w:rsidRPr="00067904">
              <w:rPr>
                <w:rFonts w:hint="eastAsia"/>
                <w:b/>
                <w:sz w:val="24"/>
                <w:szCs w:val="24"/>
              </w:rPr>
              <w:t>8</w:t>
            </w:r>
            <w:r w:rsidR="007C2347" w:rsidRPr="00067904">
              <w:rPr>
                <w:rFonts w:hint="eastAsia"/>
                <w:b/>
                <w:sz w:val="24"/>
                <w:szCs w:val="24"/>
              </w:rPr>
              <w:t xml:space="preserve"> </w:t>
            </w:r>
            <w:r w:rsidR="00441E23" w:rsidRPr="00067904">
              <w:rPr>
                <w:b/>
                <w:sz w:val="24"/>
                <w:szCs w:val="24"/>
              </w:rPr>
              <w:t>选址</w:t>
            </w:r>
            <w:r w:rsidR="00441E23" w:rsidRPr="00067904">
              <w:rPr>
                <w:rFonts w:hint="eastAsia"/>
                <w:b/>
                <w:sz w:val="24"/>
                <w:szCs w:val="24"/>
              </w:rPr>
              <w:t>合理性分析</w:t>
            </w:r>
          </w:p>
          <w:p w:rsidR="0006261C" w:rsidRPr="0006261C" w:rsidRDefault="0006261C" w:rsidP="00477F71">
            <w:pPr>
              <w:spacing w:line="360" w:lineRule="auto"/>
              <w:rPr>
                <w:sz w:val="24"/>
                <w:szCs w:val="24"/>
              </w:rPr>
            </w:pPr>
            <w:r>
              <w:rPr>
                <w:rFonts w:hint="eastAsia"/>
                <w:sz w:val="24"/>
                <w:szCs w:val="24"/>
              </w:rPr>
              <w:t xml:space="preserve">8.1 </w:t>
            </w:r>
            <w:r>
              <w:rPr>
                <w:rFonts w:hint="eastAsia"/>
                <w:bCs/>
                <w:sz w:val="24"/>
                <w:szCs w:val="24"/>
              </w:rPr>
              <w:t>规划、政策相符性</w:t>
            </w:r>
          </w:p>
          <w:p w:rsidR="005901FD" w:rsidRDefault="00253416" w:rsidP="005901FD">
            <w:pPr>
              <w:spacing w:line="360" w:lineRule="auto"/>
              <w:ind w:firstLineChars="200" w:firstLine="480"/>
              <w:rPr>
                <w:sz w:val="24"/>
                <w:szCs w:val="24"/>
              </w:rPr>
            </w:pPr>
            <w:r w:rsidRPr="00067904">
              <w:rPr>
                <w:rFonts w:hint="eastAsia"/>
                <w:bCs/>
                <w:sz w:val="24"/>
                <w:szCs w:val="24"/>
              </w:rPr>
              <w:t>本项目位于</w:t>
            </w:r>
            <w:r w:rsidR="005901FD">
              <w:rPr>
                <w:rFonts w:hint="eastAsia"/>
                <w:sz w:val="24"/>
                <w:szCs w:val="24"/>
              </w:rPr>
              <w:t>偃师市产业集聚区内</w:t>
            </w:r>
            <w:r w:rsidRPr="00067904">
              <w:rPr>
                <w:rFonts w:hint="eastAsia"/>
                <w:sz w:val="24"/>
                <w:szCs w:val="24"/>
              </w:rPr>
              <w:t>，</w:t>
            </w:r>
            <w:r w:rsidR="005548EB" w:rsidRPr="00067904">
              <w:rPr>
                <w:rFonts w:hint="eastAsia"/>
                <w:sz w:val="24"/>
                <w:szCs w:val="24"/>
              </w:rPr>
              <w:t>利用现有建筑物进行建设</w:t>
            </w:r>
            <w:r w:rsidR="00E072BD" w:rsidRPr="00067904">
              <w:rPr>
                <w:rFonts w:hint="eastAsia"/>
                <w:sz w:val="24"/>
                <w:szCs w:val="24"/>
              </w:rPr>
              <w:t>，</w:t>
            </w:r>
            <w:proofErr w:type="gramStart"/>
            <w:r w:rsidR="00E072BD" w:rsidRPr="00067904">
              <w:rPr>
                <w:rFonts w:hint="eastAsia"/>
                <w:sz w:val="24"/>
                <w:szCs w:val="24"/>
              </w:rPr>
              <w:t>不</w:t>
            </w:r>
            <w:proofErr w:type="gramEnd"/>
            <w:r w:rsidR="00E072BD" w:rsidRPr="00067904">
              <w:rPr>
                <w:rFonts w:hint="eastAsia"/>
                <w:sz w:val="24"/>
                <w:szCs w:val="24"/>
              </w:rPr>
              <w:t>新建建筑构筑物</w:t>
            </w:r>
            <w:r w:rsidR="005548EB" w:rsidRPr="00067904">
              <w:rPr>
                <w:rFonts w:hint="eastAsia"/>
                <w:sz w:val="24"/>
                <w:szCs w:val="24"/>
              </w:rPr>
              <w:t>，</w:t>
            </w:r>
            <w:r w:rsidRPr="00067904">
              <w:rPr>
                <w:rFonts w:hint="eastAsia"/>
                <w:sz w:val="24"/>
                <w:szCs w:val="24"/>
              </w:rPr>
              <w:t>周围</w:t>
            </w:r>
            <w:r w:rsidR="00441E23" w:rsidRPr="00067904">
              <w:rPr>
                <w:rFonts w:hint="eastAsia"/>
                <w:bCs/>
                <w:sz w:val="24"/>
                <w:szCs w:val="24"/>
              </w:rPr>
              <w:t>道路通畅，交通便利</w:t>
            </w:r>
            <w:r w:rsidR="005548EB" w:rsidRPr="00067904">
              <w:rPr>
                <w:rFonts w:hint="eastAsia"/>
                <w:bCs/>
                <w:sz w:val="24"/>
                <w:szCs w:val="24"/>
              </w:rPr>
              <w:t>；</w:t>
            </w:r>
            <w:r w:rsidR="005548EB" w:rsidRPr="00067904">
              <w:rPr>
                <w:sz w:val="24"/>
                <w:szCs w:val="24"/>
              </w:rPr>
              <w:t>项目用电及给水有保证</w:t>
            </w:r>
            <w:r w:rsidR="005901FD">
              <w:rPr>
                <w:rFonts w:hint="eastAsia"/>
                <w:sz w:val="24"/>
                <w:szCs w:val="24"/>
              </w:rPr>
              <w:t>。</w:t>
            </w:r>
          </w:p>
          <w:p w:rsidR="00713642" w:rsidRPr="00D96AD0" w:rsidRDefault="00713642" w:rsidP="00713642">
            <w:pPr>
              <w:spacing w:line="360" w:lineRule="auto"/>
              <w:ind w:firstLineChars="200" w:firstLine="480"/>
              <w:rPr>
                <w:sz w:val="24"/>
                <w:szCs w:val="24"/>
              </w:rPr>
            </w:pPr>
            <w:r>
              <w:rPr>
                <w:rFonts w:hint="eastAsia"/>
                <w:sz w:val="24"/>
                <w:szCs w:val="24"/>
              </w:rPr>
              <w:t>根据偃师市国土资源</w:t>
            </w:r>
            <w:proofErr w:type="gramStart"/>
            <w:r>
              <w:rPr>
                <w:rFonts w:hint="eastAsia"/>
                <w:sz w:val="24"/>
                <w:szCs w:val="24"/>
              </w:rPr>
              <w:t>局国有</w:t>
            </w:r>
            <w:proofErr w:type="gramEnd"/>
            <w:r>
              <w:rPr>
                <w:rFonts w:hint="eastAsia"/>
                <w:sz w:val="24"/>
                <w:szCs w:val="24"/>
              </w:rPr>
              <w:t>建设用地使用权的批复，本项目土地为工业用地。</w:t>
            </w:r>
          </w:p>
          <w:p w:rsidR="005901FD" w:rsidRDefault="00713642" w:rsidP="00CD297A">
            <w:pPr>
              <w:spacing w:line="360" w:lineRule="auto"/>
              <w:ind w:firstLineChars="200" w:firstLine="480"/>
              <w:rPr>
                <w:color w:val="000000"/>
                <w:sz w:val="24"/>
                <w:szCs w:val="24"/>
                <w:lang w:bidi="ar"/>
              </w:rPr>
            </w:pPr>
            <w:r w:rsidRPr="007A3C94">
              <w:rPr>
                <w:rFonts w:hint="eastAsia"/>
                <w:bCs/>
                <w:sz w:val="24"/>
                <w:szCs w:val="24"/>
              </w:rPr>
              <w:t>本</w:t>
            </w:r>
            <w:r w:rsidRPr="007A3C94">
              <w:rPr>
                <w:bCs/>
                <w:sz w:val="24"/>
                <w:szCs w:val="24"/>
              </w:rPr>
              <w:t>项目的建设符合国家产业政策</w:t>
            </w:r>
            <w:r w:rsidRPr="007A3C94">
              <w:rPr>
                <w:rFonts w:hint="eastAsia"/>
                <w:bCs/>
                <w:sz w:val="24"/>
                <w:szCs w:val="24"/>
              </w:rPr>
              <w:t>，</w:t>
            </w:r>
            <w:r w:rsidR="00891287">
              <w:rPr>
                <w:rFonts w:hint="eastAsia"/>
                <w:bCs/>
                <w:sz w:val="24"/>
                <w:szCs w:val="24"/>
              </w:rPr>
              <w:t>符合</w:t>
            </w:r>
            <w:r w:rsidR="00891287" w:rsidRPr="009348EC">
              <w:rPr>
                <w:rFonts w:hint="eastAsia"/>
                <w:sz w:val="24"/>
                <w:szCs w:val="24"/>
              </w:rPr>
              <w:t>偃师市产业集聚区发展规划</w:t>
            </w:r>
            <w:r w:rsidR="00891287">
              <w:rPr>
                <w:rFonts w:hint="eastAsia"/>
                <w:sz w:val="24"/>
                <w:szCs w:val="24"/>
              </w:rPr>
              <w:t>，</w:t>
            </w:r>
            <w:r w:rsidRPr="007A3C94">
              <w:rPr>
                <w:rFonts w:hint="eastAsia"/>
                <w:bCs/>
                <w:sz w:val="24"/>
                <w:szCs w:val="24"/>
              </w:rPr>
              <w:t>符合</w:t>
            </w:r>
            <w:proofErr w:type="gramStart"/>
            <w:r w:rsidRPr="007A3C94">
              <w:rPr>
                <w:bCs/>
                <w:sz w:val="24"/>
                <w:szCs w:val="24"/>
              </w:rPr>
              <w:t>豫环文</w:t>
            </w:r>
            <w:proofErr w:type="gramEnd"/>
            <w:r w:rsidRPr="007A3C94">
              <w:rPr>
                <w:bCs/>
                <w:sz w:val="24"/>
                <w:szCs w:val="24"/>
              </w:rPr>
              <w:t>[2015] 33</w:t>
            </w:r>
            <w:r w:rsidRPr="007A3C94">
              <w:rPr>
                <w:bCs/>
                <w:sz w:val="24"/>
                <w:szCs w:val="24"/>
              </w:rPr>
              <w:t>号</w:t>
            </w:r>
            <w:r w:rsidRPr="007A3C94">
              <w:rPr>
                <w:rFonts w:hint="eastAsia"/>
                <w:sz w:val="24"/>
                <w:szCs w:val="24"/>
              </w:rPr>
              <w:t>文件</w:t>
            </w:r>
            <w:r>
              <w:rPr>
                <w:rFonts w:hint="eastAsia"/>
                <w:sz w:val="24"/>
                <w:szCs w:val="24"/>
              </w:rPr>
              <w:t>、</w:t>
            </w:r>
            <w:proofErr w:type="gramStart"/>
            <w:r w:rsidRPr="00891287">
              <w:rPr>
                <w:rFonts w:hint="eastAsia"/>
                <w:bCs/>
                <w:sz w:val="24"/>
                <w:szCs w:val="24"/>
              </w:rPr>
              <w:t>偃</w:t>
            </w:r>
            <w:proofErr w:type="gramEnd"/>
            <w:r w:rsidRPr="00891287">
              <w:rPr>
                <w:rFonts w:hint="eastAsia"/>
                <w:bCs/>
                <w:sz w:val="24"/>
                <w:szCs w:val="24"/>
              </w:rPr>
              <w:t>政办〔</w:t>
            </w:r>
            <w:r w:rsidRPr="00891287">
              <w:rPr>
                <w:rFonts w:hint="eastAsia"/>
                <w:bCs/>
                <w:sz w:val="24"/>
                <w:szCs w:val="24"/>
              </w:rPr>
              <w:t>2018</w:t>
            </w:r>
            <w:r w:rsidRPr="00891287">
              <w:rPr>
                <w:rFonts w:hint="eastAsia"/>
                <w:bCs/>
                <w:sz w:val="24"/>
                <w:szCs w:val="24"/>
              </w:rPr>
              <w:t>〕</w:t>
            </w:r>
            <w:r w:rsidRPr="00891287">
              <w:rPr>
                <w:rFonts w:hint="eastAsia"/>
                <w:bCs/>
                <w:sz w:val="24"/>
                <w:szCs w:val="24"/>
              </w:rPr>
              <w:t>14</w:t>
            </w:r>
            <w:r w:rsidRPr="00891287">
              <w:rPr>
                <w:rFonts w:hint="eastAsia"/>
                <w:bCs/>
                <w:sz w:val="24"/>
                <w:szCs w:val="24"/>
              </w:rPr>
              <w:t>号文</w:t>
            </w:r>
            <w:r w:rsidR="00891287">
              <w:rPr>
                <w:rFonts w:hint="eastAsia"/>
                <w:bCs/>
                <w:sz w:val="24"/>
                <w:szCs w:val="24"/>
              </w:rPr>
              <w:t>件要求</w:t>
            </w:r>
            <w:r>
              <w:rPr>
                <w:rFonts w:hint="eastAsia"/>
                <w:bCs/>
                <w:sz w:val="24"/>
                <w:szCs w:val="24"/>
              </w:rPr>
              <w:t>。</w:t>
            </w:r>
            <w:r w:rsidR="00CD297A" w:rsidRPr="000010E4">
              <w:rPr>
                <w:color w:val="000000"/>
                <w:sz w:val="24"/>
                <w:szCs w:val="24"/>
                <w:lang w:bidi="ar"/>
              </w:rPr>
              <w:t>厂址不在水源保护区范围内，符合</w:t>
            </w:r>
            <w:r w:rsidR="00CD297A" w:rsidRPr="001A7AEB">
              <w:rPr>
                <w:rFonts w:hint="eastAsia"/>
                <w:sz w:val="24"/>
                <w:szCs w:val="24"/>
              </w:rPr>
              <w:t>偃师市集中式饮用水水源</w:t>
            </w:r>
            <w:r w:rsidR="00CD297A" w:rsidRPr="000010E4">
              <w:rPr>
                <w:color w:val="000000"/>
                <w:sz w:val="24"/>
                <w:szCs w:val="24"/>
                <w:lang w:bidi="ar"/>
              </w:rPr>
              <w:t>保护规划</w:t>
            </w:r>
            <w:r w:rsidR="00CD297A">
              <w:rPr>
                <w:rFonts w:hint="eastAsia"/>
                <w:color w:val="000000"/>
                <w:sz w:val="24"/>
                <w:szCs w:val="24"/>
                <w:lang w:bidi="ar"/>
              </w:rPr>
              <w:t>。</w:t>
            </w:r>
          </w:p>
          <w:p w:rsidR="00CD297A" w:rsidRDefault="0006261C" w:rsidP="0006261C">
            <w:pPr>
              <w:spacing w:line="360" w:lineRule="auto"/>
              <w:rPr>
                <w:color w:val="000000"/>
                <w:sz w:val="24"/>
                <w:szCs w:val="24"/>
                <w:lang w:bidi="ar"/>
              </w:rPr>
            </w:pPr>
            <w:r>
              <w:rPr>
                <w:rFonts w:hint="eastAsia"/>
                <w:color w:val="000000"/>
                <w:sz w:val="24"/>
                <w:szCs w:val="24"/>
                <w:lang w:bidi="ar"/>
              </w:rPr>
              <w:t xml:space="preserve">8.2 </w:t>
            </w:r>
            <w:r>
              <w:rPr>
                <w:rFonts w:hint="eastAsia"/>
                <w:bCs/>
                <w:sz w:val="24"/>
                <w:szCs w:val="24"/>
              </w:rPr>
              <w:t>污染物排放情况</w:t>
            </w:r>
          </w:p>
          <w:p w:rsidR="00E13004" w:rsidRPr="002F0AB9" w:rsidRDefault="00E13004" w:rsidP="004C62B3">
            <w:pPr>
              <w:pStyle w:val="2"/>
              <w:ind w:firstLineChars="200" w:firstLine="480"/>
              <w:jc w:val="both"/>
              <w:rPr>
                <w:b w:val="0"/>
                <w:color w:val="FF0000"/>
                <w:sz w:val="24"/>
                <w:szCs w:val="24"/>
                <w:u w:val="single"/>
              </w:rPr>
            </w:pPr>
            <w:r w:rsidRPr="004C62B3">
              <w:rPr>
                <w:rFonts w:hint="eastAsia"/>
                <w:b w:val="0"/>
                <w:sz w:val="24"/>
                <w:szCs w:val="24"/>
              </w:rPr>
              <w:t>本项目大气污染物主要为</w:t>
            </w:r>
            <w:r w:rsidR="004C62B3">
              <w:rPr>
                <w:rFonts w:hint="eastAsia"/>
                <w:b w:val="0"/>
                <w:sz w:val="24"/>
                <w:szCs w:val="24"/>
              </w:rPr>
              <w:t>试验设备</w:t>
            </w:r>
            <w:r w:rsidR="004C62B3" w:rsidRPr="004C62B3">
              <w:rPr>
                <w:rFonts w:ascii="宋体" w:hint="eastAsia"/>
                <w:b w:val="0"/>
                <w:sz w:val="24"/>
                <w:szCs w:val="24"/>
              </w:rPr>
              <w:t>注射成型机、螺杆挤出成型机塑料成型过程中产生的有机废气，</w:t>
            </w:r>
            <w:r w:rsidR="004C62B3" w:rsidRPr="004C62B3">
              <w:rPr>
                <w:rFonts w:hint="eastAsia"/>
                <w:b w:val="0"/>
                <w:sz w:val="24"/>
                <w:szCs w:val="24"/>
              </w:rPr>
              <w:t>使用集气罩</w:t>
            </w:r>
            <w:r w:rsidR="004C62B3" w:rsidRPr="004C62B3">
              <w:rPr>
                <w:rFonts w:hint="eastAsia"/>
                <w:b w:val="0"/>
                <w:sz w:val="24"/>
                <w:szCs w:val="24"/>
              </w:rPr>
              <w:t>+</w:t>
            </w:r>
            <w:r w:rsidR="004C62B3" w:rsidRPr="004C62B3">
              <w:rPr>
                <w:rFonts w:hint="eastAsia"/>
                <w:b w:val="0"/>
                <w:sz w:val="24"/>
                <w:szCs w:val="24"/>
              </w:rPr>
              <w:t>活性炭吸附装置处理后通过</w:t>
            </w:r>
            <w:r w:rsidR="004C62B3" w:rsidRPr="004C62B3">
              <w:rPr>
                <w:rFonts w:hint="eastAsia"/>
                <w:b w:val="0"/>
                <w:sz w:val="24"/>
                <w:szCs w:val="24"/>
              </w:rPr>
              <w:t>15m</w:t>
            </w:r>
            <w:r w:rsidR="004C62B3" w:rsidRPr="004C62B3">
              <w:rPr>
                <w:rFonts w:hint="eastAsia"/>
                <w:b w:val="0"/>
                <w:sz w:val="24"/>
                <w:szCs w:val="24"/>
              </w:rPr>
              <w:t>高排气筒</w:t>
            </w:r>
            <w:r w:rsidR="004C62B3">
              <w:rPr>
                <w:rFonts w:hint="eastAsia"/>
                <w:b w:val="0"/>
                <w:sz w:val="24"/>
                <w:szCs w:val="24"/>
              </w:rPr>
              <w:t>达标</w:t>
            </w:r>
            <w:r w:rsidR="004C62B3" w:rsidRPr="004C62B3">
              <w:rPr>
                <w:rFonts w:hint="eastAsia"/>
                <w:b w:val="0"/>
                <w:sz w:val="24"/>
                <w:szCs w:val="24"/>
              </w:rPr>
              <w:t>排放</w:t>
            </w:r>
            <w:r w:rsidR="004C62B3">
              <w:rPr>
                <w:rFonts w:hint="eastAsia"/>
                <w:b w:val="0"/>
                <w:sz w:val="24"/>
                <w:szCs w:val="24"/>
              </w:rPr>
              <w:t>，</w:t>
            </w:r>
            <w:r w:rsidRPr="004C62B3">
              <w:rPr>
                <w:rFonts w:hint="eastAsia"/>
                <w:b w:val="0"/>
                <w:sz w:val="24"/>
                <w:szCs w:val="24"/>
              </w:rPr>
              <w:t>对周围环境影响较小</w:t>
            </w:r>
            <w:r w:rsidR="004C62B3">
              <w:rPr>
                <w:rFonts w:hint="eastAsia"/>
                <w:b w:val="0"/>
                <w:sz w:val="24"/>
                <w:szCs w:val="24"/>
              </w:rPr>
              <w:t>。</w:t>
            </w:r>
          </w:p>
          <w:p w:rsidR="00E13004" w:rsidRPr="00767AC5" w:rsidRDefault="00E13004" w:rsidP="00E13004">
            <w:pPr>
              <w:pStyle w:val="2"/>
              <w:ind w:firstLineChars="200" w:firstLine="480"/>
              <w:rPr>
                <w:b w:val="0"/>
                <w:sz w:val="24"/>
                <w:szCs w:val="24"/>
              </w:rPr>
            </w:pPr>
            <w:r w:rsidRPr="00682293">
              <w:rPr>
                <w:rFonts w:hint="eastAsia"/>
                <w:b w:val="0"/>
                <w:sz w:val="24"/>
                <w:szCs w:val="24"/>
              </w:rPr>
              <w:lastRenderedPageBreak/>
              <w:t>本项目生产过程</w:t>
            </w:r>
            <w:r>
              <w:rPr>
                <w:rFonts w:hint="eastAsia"/>
                <w:b w:val="0"/>
                <w:sz w:val="24"/>
                <w:szCs w:val="24"/>
              </w:rPr>
              <w:t>中冷却水循环使用，不外排；生活污水使用化粪池处理用于周围农户肥田</w:t>
            </w:r>
            <w:r w:rsidRPr="00E13004">
              <w:rPr>
                <w:rFonts w:hint="eastAsia"/>
                <w:b w:val="0"/>
                <w:bCs/>
                <w:sz w:val="24"/>
                <w:szCs w:val="24"/>
              </w:rPr>
              <w:t>。</w:t>
            </w:r>
          </w:p>
          <w:p w:rsidR="00E13004" w:rsidRDefault="00E13004" w:rsidP="00E13004">
            <w:pPr>
              <w:pStyle w:val="2"/>
              <w:ind w:firstLineChars="200" w:firstLine="480"/>
              <w:rPr>
                <w:b w:val="0"/>
                <w:sz w:val="24"/>
                <w:szCs w:val="24"/>
              </w:rPr>
            </w:pPr>
            <w:r w:rsidRPr="00682293">
              <w:rPr>
                <w:rFonts w:hint="eastAsia"/>
                <w:b w:val="0"/>
                <w:sz w:val="24"/>
                <w:szCs w:val="24"/>
              </w:rPr>
              <w:t>本项目设备采取基础减振、厂房隔声等措施降噪，依据声环境影响预测结果，</w:t>
            </w:r>
            <w:r>
              <w:rPr>
                <w:rFonts w:hint="eastAsia"/>
                <w:b w:val="0"/>
                <w:sz w:val="24"/>
                <w:szCs w:val="24"/>
              </w:rPr>
              <w:t>本项目</w:t>
            </w:r>
            <w:r w:rsidRPr="00682293">
              <w:rPr>
                <w:rFonts w:hint="eastAsia"/>
                <w:b w:val="0"/>
                <w:sz w:val="24"/>
                <w:szCs w:val="24"/>
              </w:rPr>
              <w:t>厂界</w:t>
            </w:r>
            <w:r>
              <w:rPr>
                <w:rFonts w:hint="eastAsia"/>
                <w:b w:val="0"/>
                <w:sz w:val="24"/>
                <w:szCs w:val="24"/>
              </w:rPr>
              <w:t>噪声</w:t>
            </w:r>
            <w:r w:rsidRPr="00682293">
              <w:rPr>
                <w:rFonts w:hint="eastAsia"/>
                <w:b w:val="0"/>
                <w:sz w:val="24"/>
                <w:szCs w:val="24"/>
              </w:rPr>
              <w:t>达标。</w:t>
            </w:r>
          </w:p>
          <w:p w:rsidR="00E13004" w:rsidRPr="00B3522B" w:rsidRDefault="00E13004" w:rsidP="00E13004">
            <w:pPr>
              <w:spacing w:line="360" w:lineRule="auto"/>
              <w:ind w:firstLineChars="200" w:firstLine="480"/>
              <w:rPr>
                <w:rFonts w:hAnsi="宋体"/>
                <w:sz w:val="24"/>
                <w:szCs w:val="24"/>
              </w:rPr>
            </w:pPr>
            <w:r>
              <w:rPr>
                <w:rFonts w:hAnsi="宋体" w:hint="eastAsia"/>
                <w:sz w:val="24"/>
                <w:szCs w:val="24"/>
              </w:rPr>
              <w:t>本项目产生的固体废物合理处理处置。</w:t>
            </w:r>
          </w:p>
          <w:p w:rsidR="004C62B3" w:rsidRDefault="00AD33FC" w:rsidP="00AB7DA9">
            <w:pPr>
              <w:spacing w:line="360" w:lineRule="auto"/>
              <w:ind w:firstLineChars="200" w:firstLine="480"/>
              <w:rPr>
                <w:sz w:val="24"/>
                <w:szCs w:val="24"/>
              </w:rPr>
            </w:pPr>
            <w:r w:rsidRPr="00067904">
              <w:rPr>
                <w:rFonts w:hint="eastAsia"/>
                <w:sz w:val="24"/>
                <w:szCs w:val="24"/>
              </w:rPr>
              <w:t>因此，</w:t>
            </w:r>
            <w:r w:rsidRPr="00067904">
              <w:rPr>
                <w:sz w:val="24"/>
                <w:szCs w:val="24"/>
              </w:rPr>
              <w:t>本项目</w:t>
            </w:r>
            <w:r w:rsidRPr="00067904">
              <w:rPr>
                <w:rFonts w:hint="eastAsia"/>
                <w:sz w:val="24"/>
                <w:szCs w:val="24"/>
              </w:rPr>
              <w:t>的</w:t>
            </w:r>
            <w:r w:rsidRPr="00067904">
              <w:rPr>
                <w:sz w:val="24"/>
                <w:szCs w:val="24"/>
              </w:rPr>
              <w:t>选址从环境保护角度分析是可行的。</w:t>
            </w: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78A4" w:rsidRDefault="003678A4" w:rsidP="00AB7DA9">
            <w:pPr>
              <w:spacing w:line="360" w:lineRule="auto"/>
              <w:ind w:firstLineChars="200" w:firstLine="480"/>
              <w:rPr>
                <w:sz w:val="24"/>
                <w:szCs w:val="24"/>
              </w:rPr>
            </w:pPr>
          </w:p>
          <w:p w:rsidR="00366083" w:rsidRPr="00AB7DA9" w:rsidRDefault="00366083" w:rsidP="003678A4">
            <w:pPr>
              <w:spacing w:line="360" w:lineRule="auto"/>
              <w:rPr>
                <w:bCs/>
                <w:sz w:val="24"/>
                <w:szCs w:val="24"/>
              </w:rPr>
            </w:pPr>
          </w:p>
        </w:tc>
      </w:tr>
    </w:tbl>
    <w:p w:rsidR="001933B1" w:rsidRDefault="001933B1">
      <w:pPr>
        <w:sectPr w:rsidR="001933B1" w:rsidSect="00680F8E">
          <w:pgSz w:w="11906" w:h="16838"/>
          <w:pgMar w:top="1440" w:right="1134" w:bottom="1440" w:left="1418" w:header="851" w:footer="992" w:gutter="0"/>
          <w:cols w:space="425"/>
          <w:docGrid w:type="lines" w:linePitch="312"/>
        </w:sectPr>
      </w:pPr>
    </w:p>
    <w:p w:rsidR="00680F8E" w:rsidRDefault="001933B1">
      <w:pPr>
        <w:rPr>
          <w:rFonts w:ascii="宋体"/>
          <w:b/>
          <w:sz w:val="32"/>
        </w:rPr>
      </w:pPr>
      <w:r>
        <w:rPr>
          <w:rFonts w:ascii="宋体" w:hint="eastAsia"/>
          <w:b/>
          <w:sz w:val="32"/>
        </w:rPr>
        <w:lastRenderedPageBreak/>
        <w:t>建设项目拟采取的防治措施及预期治理效果</w:t>
      </w:r>
    </w:p>
    <w:tbl>
      <w:tblPr>
        <w:tblStyle w:val="a3"/>
        <w:tblW w:w="0" w:type="auto"/>
        <w:tblLook w:val="04A0" w:firstRow="1" w:lastRow="0" w:firstColumn="1" w:lastColumn="0" w:noHBand="0" w:noVBand="1"/>
      </w:tblPr>
      <w:tblGrid>
        <w:gridCol w:w="817"/>
        <w:gridCol w:w="1559"/>
        <w:gridCol w:w="1701"/>
        <w:gridCol w:w="3579"/>
        <w:gridCol w:w="1914"/>
      </w:tblGrid>
      <w:tr w:rsidR="001933B1" w:rsidTr="001A4DAD">
        <w:tc>
          <w:tcPr>
            <w:tcW w:w="817" w:type="dxa"/>
            <w:vAlign w:val="center"/>
          </w:tcPr>
          <w:p w:rsidR="001933B1" w:rsidRPr="00610ED6" w:rsidRDefault="001933B1" w:rsidP="001933B1">
            <w:pPr>
              <w:adjustRightInd w:val="0"/>
              <w:snapToGrid w:val="0"/>
              <w:spacing w:line="240" w:lineRule="atLeast"/>
              <w:ind w:left="-108" w:right="-108"/>
              <w:jc w:val="center"/>
              <w:rPr>
                <w:b/>
                <w:bCs/>
                <w:sz w:val="24"/>
                <w:szCs w:val="24"/>
              </w:rPr>
            </w:pPr>
            <w:r w:rsidRPr="00610ED6">
              <w:rPr>
                <w:b/>
                <w:bCs/>
                <w:sz w:val="24"/>
                <w:szCs w:val="24"/>
              </w:rPr>
              <w:t>内</w:t>
            </w:r>
            <w:r w:rsidRPr="00610ED6">
              <w:rPr>
                <w:b/>
                <w:bCs/>
                <w:sz w:val="24"/>
                <w:szCs w:val="24"/>
              </w:rPr>
              <w:t xml:space="preserve"> </w:t>
            </w:r>
            <w:r w:rsidRPr="00610ED6">
              <w:rPr>
                <w:b/>
                <w:bCs/>
                <w:sz w:val="24"/>
                <w:szCs w:val="24"/>
              </w:rPr>
              <w:t>容</w:t>
            </w:r>
          </w:p>
          <w:p w:rsidR="001933B1" w:rsidRPr="00610ED6" w:rsidRDefault="001933B1" w:rsidP="001933B1">
            <w:pPr>
              <w:adjustRightInd w:val="0"/>
              <w:snapToGrid w:val="0"/>
              <w:spacing w:line="240" w:lineRule="atLeast"/>
              <w:ind w:left="-107"/>
              <w:jc w:val="center"/>
              <w:rPr>
                <w:b/>
                <w:bCs/>
                <w:sz w:val="24"/>
                <w:szCs w:val="24"/>
              </w:rPr>
            </w:pPr>
            <w:r w:rsidRPr="00610ED6">
              <w:rPr>
                <w:b/>
                <w:bCs/>
                <w:sz w:val="24"/>
                <w:szCs w:val="24"/>
              </w:rPr>
              <w:t>类</w:t>
            </w:r>
            <w:r w:rsidRPr="00610ED6">
              <w:rPr>
                <w:b/>
                <w:bCs/>
                <w:sz w:val="24"/>
                <w:szCs w:val="24"/>
              </w:rPr>
              <w:t xml:space="preserve"> </w:t>
            </w:r>
            <w:r w:rsidRPr="00610ED6">
              <w:rPr>
                <w:b/>
                <w:bCs/>
                <w:sz w:val="24"/>
                <w:szCs w:val="24"/>
              </w:rPr>
              <w:t>型</w:t>
            </w:r>
          </w:p>
        </w:tc>
        <w:tc>
          <w:tcPr>
            <w:tcW w:w="1559" w:type="dxa"/>
            <w:vAlign w:val="center"/>
          </w:tcPr>
          <w:p w:rsidR="001933B1" w:rsidRPr="00610ED6" w:rsidRDefault="001933B1" w:rsidP="001933B1">
            <w:pPr>
              <w:adjustRightInd w:val="0"/>
              <w:snapToGrid w:val="0"/>
              <w:spacing w:line="240" w:lineRule="atLeast"/>
              <w:jc w:val="center"/>
              <w:rPr>
                <w:b/>
                <w:bCs/>
                <w:sz w:val="24"/>
                <w:szCs w:val="24"/>
              </w:rPr>
            </w:pPr>
            <w:r w:rsidRPr="00610ED6">
              <w:rPr>
                <w:b/>
                <w:bCs/>
                <w:sz w:val="24"/>
                <w:szCs w:val="24"/>
              </w:rPr>
              <w:t>排放源</w:t>
            </w:r>
          </w:p>
          <w:p w:rsidR="001933B1" w:rsidRPr="00610ED6" w:rsidRDefault="001933B1" w:rsidP="001933B1">
            <w:pPr>
              <w:adjustRightInd w:val="0"/>
              <w:snapToGrid w:val="0"/>
              <w:spacing w:line="240" w:lineRule="atLeast"/>
              <w:jc w:val="center"/>
              <w:rPr>
                <w:b/>
                <w:bCs/>
                <w:sz w:val="24"/>
                <w:szCs w:val="24"/>
              </w:rPr>
            </w:pPr>
            <w:r w:rsidRPr="00610ED6">
              <w:rPr>
                <w:b/>
                <w:bCs/>
                <w:sz w:val="24"/>
                <w:szCs w:val="24"/>
              </w:rPr>
              <w:t>(</w:t>
            </w:r>
            <w:r w:rsidRPr="00610ED6">
              <w:rPr>
                <w:b/>
                <w:bCs/>
                <w:sz w:val="24"/>
                <w:szCs w:val="24"/>
              </w:rPr>
              <w:t>编号</w:t>
            </w:r>
            <w:r w:rsidRPr="00610ED6">
              <w:rPr>
                <w:b/>
                <w:bCs/>
                <w:sz w:val="24"/>
                <w:szCs w:val="24"/>
              </w:rPr>
              <w:t>)</w:t>
            </w:r>
          </w:p>
        </w:tc>
        <w:tc>
          <w:tcPr>
            <w:tcW w:w="1701" w:type="dxa"/>
            <w:vAlign w:val="center"/>
          </w:tcPr>
          <w:p w:rsidR="001933B1" w:rsidRPr="00610ED6" w:rsidRDefault="001933B1" w:rsidP="001933B1">
            <w:pPr>
              <w:adjustRightInd w:val="0"/>
              <w:snapToGrid w:val="0"/>
              <w:spacing w:line="240" w:lineRule="atLeast"/>
              <w:ind w:right="-108"/>
              <w:jc w:val="center"/>
              <w:rPr>
                <w:b/>
                <w:bCs/>
                <w:sz w:val="24"/>
                <w:szCs w:val="24"/>
              </w:rPr>
            </w:pPr>
            <w:r w:rsidRPr="00610ED6">
              <w:rPr>
                <w:b/>
                <w:bCs/>
                <w:sz w:val="24"/>
                <w:szCs w:val="24"/>
              </w:rPr>
              <w:t>污染物</w:t>
            </w:r>
          </w:p>
          <w:p w:rsidR="001933B1" w:rsidRPr="00610ED6" w:rsidRDefault="001933B1" w:rsidP="001933B1">
            <w:pPr>
              <w:adjustRightInd w:val="0"/>
              <w:snapToGrid w:val="0"/>
              <w:spacing w:line="240" w:lineRule="atLeast"/>
              <w:jc w:val="center"/>
              <w:rPr>
                <w:b/>
                <w:bCs/>
                <w:sz w:val="24"/>
                <w:szCs w:val="24"/>
              </w:rPr>
            </w:pPr>
            <w:r w:rsidRPr="00610ED6">
              <w:rPr>
                <w:b/>
                <w:bCs/>
                <w:sz w:val="24"/>
                <w:szCs w:val="24"/>
              </w:rPr>
              <w:t>名称</w:t>
            </w:r>
          </w:p>
        </w:tc>
        <w:tc>
          <w:tcPr>
            <w:tcW w:w="3579" w:type="dxa"/>
            <w:vAlign w:val="center"/>
          </w:tcPr>
          <w:p w:rsidR="001933B1" w:rsidRPr="00610ED6" w:rsidRDefault="001933B1" w:rsidP="001933B1">
            <w:pPr>
              <w:adjustRightInd w:val="0"/>
              <w:snapToGrid w:val="0"/>
              <w:spacing w:line="240" w:lineRule="atLeast"/>
              <w:jc w:val="center"/>
              <w:rPr>
                <w:b/>
                <w:bCs/>
                <w:sz w:val="24"/>
                <w:szCs w:val="24"/>
              </w:rPr>
            </w:pPr>
            <w:r w:rsidRPr="00610ED6">
              <w:rPr>
                <w:b/>
                <w:bCs/>
                <w:sz w:val="28"/>
                <w:szCs w:val="28"/>
              </w:rPr>
              <w:t>防治措施</w:t>
            </w:r>
          </w:p>
        </w:tc>
        <w:tc>
          <w:tcPr>
            <w:tcW w:w="1914" w:type="dxa"/>
            <w:vAlign w:val="center"/>
          </w:tcPr>
          <w:p w:rsidR="001933B1" w:rsidRPr="00610ED6" w:rsidRDefault="001933B1" w:rsidP="001933B1">
            <w:pPr>
              <w:tabs>
                <w:tab w:val="left" w:pos="5760"/>
              </w:tabs>
              <w:adjustRightInd w:val="0"/>
              <w:snapToGrid w:val="0"/>
              <w:spacing w:line="240" w:lineRule="atLeast"/>
              <w:jc w:val="center"/>
              <w:rPr>
                <w:b/>
                <w:bCs/>
                <w:sz w:val="28"/>
                <w:szCs w:val="24"/>
              </w:rPr>
            </w:pPr>
            <w:r w:rsidRPr="00610ED6">
              <w:rPr>
                <w:b/>
                <w:bCs/>
                <w:sz w:val="28"/>
                <w:szCs w:val="24"/>
              </w:rPr>
              <w:t>预期治理效果</w:t>
            </w:r>
          </w:p>
        </w:tc>
      </w:tr>
      <w:tr w:rsidR="0012543A" w:rsidTr="001A4DAD">
        <w:tc>
          <w:tcPr>
            <w:tcW w:w="817" w:type="dxa"/>
            <w:vAlign w:val="center"/>
          </w:tcPr>
          <w:p w:rsidR="0012543A" w:rsidRPr="00610ED6" w:rsidRDefault="0012543A" w:rsidP="001933B1">
            <w:pPr>
              <w:adjustRightInd w:val="0"/>
              <w:snapToGrid w:val="0"/>
              <w:spacing w:line="240" w:lineRule="atLeast"/>
              <w:jc w:val="center"/>
              <w:rPr>
                <w:b/>
                <w:bCs/>
                <w:sz w:val="24"/>
                <w:szCs w:val="24"/>
              </w:rPr>
            </w:pPr>
            <w:r w:rsidRPr="00610ED6">
              <w:rPr>
                <w:b/>
                <w:bCs/>
                <w:sz w:val="24"/>
                <w:szCs w:val="24"/>
              </w:rPr>
              <w:t>大</w:t>
            </w:r>
          </w:p>
          <w:p w:rsidR="0012543A" w:rsidRPr="00610ED6" w:rsidRDefault="0012543A" w:rsidP="001933B1">
            <w:pPr>
              <w:adjustRightInd w:val="0"/>
              <w:snapToGrid w:val="0"/>
              <w:spacing w:line="240" w:lineRule="atLeast"/>
              <w:jc w:val="center"/>
              <w:rPr>
                <w:b/>
                <w:bCs/>
                <w:sz w:val="24"/>
                <w:szCs w:val="24"/>
              </w:rPr>
            </w:pPr>
            <w:r w:rsidRPr="00610ED6">
              <w:rPr>
                <w:b/>
                <w:bCs/>
                <w:sz w:val="24"/>
                <w:szCs w:val="24"/>
              </w:rPr>
              <w:t>气</w:t>
            </w:r>
          </w:p>
          <w:p w:rsidR="0012543A" w:rsidRPr="00610ED6" w:rsidRDefault="0012543A" w:rsidP="001933B1">
            <w:pPr>
              <w:adjustRightInd w:val="0"/>
              <w:snapToGrid w:val="0"/>
              <w:spacing w:line="240" w:lineRule="atLeast"/>
              <w:jc w:val="center"/>
              <w:rPr>
                <w:b/>
                <w:bCs/>
                <w:sz w:val="24"/>
                <w:szCs w:val="24"/>
              </w:rPr>
            </w:pPr>
            <w:r w:rsidRPr="00610ED6">
              <w:rPr>
                <w:b/>
                <w:bCs/>
                <w:sz w:val="24"/>
                <w:szCs w:val="24"/>
              </w:rPr>
              <w:t>污</w:t>
            </w:r>
          </w:p>
          <w:p w:rsidR="0012543A" w:rsidRPr="00610ED6" w:rsidRDefault="0012543A" w:rsidP="001933B1">
            <w:pPr>
              <w:adjustRightInd w:val="0"/>
              <w:snapToGrid w:val="0"/>
              <w:spacing w:line="240" w:lineRule="atLeast"/>
              <w:jc w:val="center"/>
              <w:rPr>
                <w:b/>
                <w:bCs/>
                <w:sz w:val="24"/>
                <w:szCs w:val="24"/>
              </w:rPr>
            </w:pPr>
            <w:r w:rsidRPr="00610ED6">
              <w:rPr>
                <w:b/>
                <w:bCs/>
                <w:sz w:val="24"/>
                <w:szCs w:val="24"/>
              </w:rPr>
              <w:t>染</w:t>
            </w:r>
          </w:p>
          <w:p w:rsidR="0012543A" w:rsidRDefault="0012543A" w:rsidP="001933B1">
            <w:pPr>
              <w:jc w:val="center"/>
              <w:rPr>
                <w:rFonts w:ascii="宋体"/>
                <w:b/>
                <w:sz w:val="32"/>
              </w:rPr>
            </w:pPr>
            <w:r w:rsidRPr="00610ED6">
              <w:rPr>
                <w:b/>
                <w:bCs/>
                <w:sz w:val="24"/>
                <w:szCs w:val="24"/>
              </w:rPr>
              <w:t>物</w:t>
            </w:r>
          </w:p>
        </w:tc>
        <w:tc>
          <w:tcPr>
            <w:tcW w:w="1559" w:type="dxa"/>
            <w:vAlign w:val="center"/>
          </w:tcPr>
          <w:p w:rsidR="0012543A" w:rsidRPr="00067904" w:rsidRDefault="004C62B3" w:rsidP="00486CC0">
            <w:pPr>
              <w:jc w:val="center"/>
              <w:rPr>
                <w:rFonts w:ascii="宋体"/>
                <w:szCs w:val="21"/>
              </w:rPr>
            </w:pPr>
            <w:r>
              <w:rPr>
                <w:rFonts w:hint="eastAsia"/>
              </w:rPr>
              <w:t>活性炭吸附装置排气筒</w:t>
            </w:r>
          </w:p>
        </w:tc>
        <w:tc>
          <w:tcPr>
            <w:tcW w:w="1701" w:type="dxa"/>
            <w:vAlign w:val="center"/>
          </w:tcPr>
          <w:p w:rsidR="0012543A" w:rsidRPr="00067904" w:rsidRDefault="004C62B3" w:rsidP="00486CC0">
            <w:pPr>
              <w:jc w:val="center"/>
              <w:rPr>
                <w:rFonts w:ascii="宋体"/>
                <w:szCs w:val="21"/>
              </w:rPr>
            </w:pPr>
            <w:r>
              <w:rPr>
                <w:rFonts w:ascii="宋体" w:hint="eastAsia"/>
                <w:szCs w:val="21"/>
              </w:rPr>
              <w:t>非甲烷总烃</w:t>
            </w:r>
          </w:p>
        </w:tc>
        <w:tc>
          <w:tcPr>
            <w:tcW w:w="3579" w:type="dxa"/>
            <w:vAlign w:val="center"/>
          </w:tcPr>
          <w:p w:rsidR="0012543A" w:rsidRPr="004C62B3" w:rsidRDefault="004C62B3" w:rsidP="004C62B3">
            <w:pPr>
              <w:jc w:val="center"/>
              <w:rPr>
                <w:szCs w:val="21"/>
              </w:rPr>
            </w:pPr>
            <w:r w:rsidRPr="004C62B3">
              <w:rPr>
                <w:szCs w:val="21"/>
              </w:rPr>
              <w:t>集气罩</w:t>
            </w:r>
            <w:r w:rsidRPr="004C62B3">
              <w:rPr>
                <w:szCs w:val="21"/>
              </w:rPr>
              <w:t>+</w:t>
            </w:r>
            <w:r w:rsidRPr="004C62B3">
              <w:rPr>
                <w:szCs w:val="21"/>
              </w:rPr>
              <w:t>活性炭吸附装置</w:t>
            </w:r>
            <w:r w:rsidRPr="004C62B3">
              <w:rPr>
                <w:szCs w:val="21"/>
              </w:rPr>
              <w:t>+15m</w:t>
            </w:r>
            <w:r w:rsidRPr="004C62B3">
              <w:rPr>
                <w:szCs w:val="21"/>
              </w:rPr>
              <w:t>高排气筒</w:t>
            </w:r>
          </w:p>
        </w:tc>
        <w:tc>
          <w:tcPr>
            <w:tcW w:w="1914" w:type="dxa"/>
            <w:vAlign w:val="center"/>
          </w:tcPr>
          <w:p w:rsidR="0012543A" w:rsidRPr="00067904" w:rsidRDefault="0012543A" w:rsidP="00486CC0">
            <w:pPr>
              <w:tabs>
                <w:tab w:val="left" w:pos="5760"/>
              </w:tabs>
              <w:adjustRightInd w:val="0"/>
              <w:snapToGrid w:val="0"/>
              <w:jc w:val="center"/>
              <w:rPr>
                <w:szCs w:val="21"/>
              </w:rPr>
            </w:pPr>
            <w:r w:rsidRPr="00067904">
              <w:rPr>
                <w:rFonts w:hint="eastAsia"/>
                <w:szCs w:val="21"/>
              </w:rPr>
              <w:t>达标排放</w:t>
            </w:r>
          </w:p>
        </w:tc>
      </w:tr>
      <w:tr w:rsidR="0012543A" w:rsidTr="001A4DAD">
        <w:trPr>
          <w:trHeight w:val="623"/>
        </w:trPr>
        <w:tc>
          <w:tcPr>
            <w:tcW w:w="817" w:type="dxa"/>
            <w:vAlign w:val="center"/>
          </w:tcPr>
          <w:p w:rsidR="0012543A" w:rsidRPr="00610ED6" w:rsidRDefault="0012543A" w:rsidP="001933B1">
            <w:pPr>
              <w:adjustRightInd w:val="0"/>
              <w:snapToGrid w:val="0"/>
              <w:spacing w:line="240" w:lineRule="atLeast"/>
              <w:ind w:left="-108"/>
              <w:jc w:val="center"/>
              <w:rPr>
                <w:b/>
                <w:bCs/>
                <w:sz w:val="24"/>
                <w:szCs w:val="24"/>
              </w:rPr>
            </w:pPr>
            <w:r w:rsidRPr="00610ED6">
              <w:rPr>
                <w:b/>
                <w:bCs/>
                <w:sz w:val="24"/>
                <w:szCs w:val="24"/>
              </w:rPr>
              <w:t>水</w:t>
            </w:r>
          </w:p>
          <w:p w:rsidR="0012543A" w:rsidRPr="00610ED6" w:rsidRDefault="0012543A" w:rsidP="001933B1">
            <w:pPr>
              <w:adjustRightInd w:val="0"/>
              <w:snapToGrid w:val="0"/>
              <w:spacing w:line="240" w:lineRule="atLeast"/>
              <w:ind w:left="-108"/>
              <w:jc w:val="center"/>
              <w:rPr>
                <w:b/>
                <w:bCs/>
                <w:sz w:val="24"/>
                <w:szCs w:val="24"/>
              </w:rPr>
            </w:pPr>
            <w:r w:rsidRPr="00610ED6">
              <w:rPr>
                <w:b/>
                <w:bCs/>
                <w:sz w:val="24"/>
                <w:szCs w:val="24"/>
              </w:rPr>
              <w:t>污</w:t>
            </w:r>
          </w:p>
          <w:p w:rsidR="0012543A" w:rsidRDefault="0012543A" w:rsidP="001933B1">
            <w:pPr>
              <w:adjustRightInd w:val="0"/>
              <w:snapToGrid w:val="0"/>
              <w:spacing w:line="240" w:lineRule="atLeast"/>
              <w:ind w:left="-108"/>
              <w:jc w:val="center"/>
              <w:rPr>
                <w:b/>
                <w:bCs/>
                <w:sz w:val="24"/>
                <w:szCs w:val="24"/>
              </w:rPr>
            </w:pPr>
            <w:r w:rsidRPr="00610ED6">
              <w:rPr>
                <w:b/>
                <w:bCs/>
                <w:sz w:val="24"/>
                <w:szCs w:val="24"/>
              </w:rPr>
              <w:t>染</w:t>
            </w:r>
          </w:p>
          <w:p w:rsidR="0012543A" w:rsidRPr="001933B1" w:rsidRDefault="0012543A" w:rsidP="001933B1">
            <w:pPr>
              <w:adjustRightInd w:val="0"/>
              <w:snapToGrid w:val="0"/>
              <w:spacing w:line="240" w:lineRule="atLeast"/>
              <w:ind w:left="-108"/>
              <w:jc w:val="center"/>
              <w:rPr>
                <w:b/>
                <w:bCs/>
                <w:sz w:val="24"/>
                <w:szCs w:val="24"/>
              </w:rPr>
            </w:pPr>
            <w:r w:rsidRPr="00610ED6">
              <w:rPr>
                <w:b/>
                <w:bCs/>
                <w:sz w:val="24"/>
                <w:szCs w:val="24"/>
              </w:rPr>
              <w:t>物</w:t>
            </w:r>
          </w:p>
        </w:tc>
        <w:tc>
          <w:tcPr>
            <w:tcW w:w="1559" w:type="dxa"/>
            <w:vAlign w:val="center"/>
          </w:tcPr>
          <w:p w:rsidR="0012543A" w:rsidRPr="00067904" w:rsidRDefault="0012543A" w:rsidP="00E50E03">
            <w:pPr>
              <w:adjustRightInd w:val="0"/>
              <w:snapToGrid w:val="0"/>
              <w:spacing w:line="240" w:lineRule="atLeast"/>
              <w:jc w:val="center"/>
              <w:rPr>
                <w:szCs w:val="21"/>
              </w:rPr>
            </w:pPr>
            <w:r w:rsidRPr="00067904">
              <w:rPr>
                <w:rFonts w:hAnsi="宋体"/>
                <w:szCs w:val="21"/>
              </w:rPr>
              <w:t>生活</w:t>
            </w:r>
            <w:r w:rsidRPr="00067904">
              <w:rPr>
                <w:rFonts w:hAnsi="宋体" w:hint="eastAsia"/>
                <w:szCs w:val="21"/>
              </w:rPr>
              <w:t>污水</w:t>
            </w:r>
          </w:p>
        </w:tc>
        <w:tc>
          <w:tcPr>
            <w:tcW w:w="1701" w:type="dxa"/>
            <w:vAlign w:val="center"/>
          </w:tcPr>
          <w:p w:rsidR="0012543A" w:rsidRPr="00067904" w:rsidRDefault="0012543A" w:rsidP="00E50E03">
            <w:pPr>
              <w:adjustRightInd w:val="0"/>
              <w:snapToGrid w:val="0"/>
              <w:spacing w:line="240" w:lineRule="atLeast"/>
              <w:jc w:val="center"/>
              <w:rPr>
                <w:szCs w:val="21"/>
              </w:rPr>
            </w:pPr>
            <w:r w:rsidRPr="00067904">
              <w:rPr>
                <w:szCs w:val="21"/>
              </w:rPr>
              <w:t>COD</w:t>
            </w:r>
            <w:r w:rsidRPr="00067904">
              <w:rPr>
                <w:rFonts w:hint="eastAsia"/>
                <w:szCs w:val="21"/>
              </w:rPr>
              <w:t>、</w:t>
            </w:r>
            <w:r w:rsidRPr="00067904">
              <w:rPr>
                <w:szCs w:val="21"/>
              </w:rPr>
              <w:t>NH</w:t>
            </w:r>
            <w:r w:rsidRPr="00067904">
              <w:rPr>
                <w:szCs w:val="21"/>
                <w:vertAlign w:val="subscript"/>
              </w:rPr>
              <w:t>3</w:t>
            </w:r>
            <w:r w:rsidRPr="00067904">
              <w:rPr>
                <w:szCs w:val="21"/>
              </w:rPr>
              <w:t>-N</w:t>
            </w:r>
          </w:p>
        </w:tc>
        <w:tc>
          <w:tcPr>
            <w:tcW w:w="3579" w:type="dxa"/>
            <w:vAlign w:val="center"/>
          </w:tcPr>
          <w:p w:rsidR="0012543A" w:rsidRPr="00067904" w:rsidRDefault="004C62B3" w:rsidP="001A4DAD">
            <w:pPr>
              <w:tabs>
                <w:tab w:val="left" w:pos="5760"/>
              </w:tabs>
              <w:adjustRightInd w:val="0"/>
              <w:snapToGrid w:val="0"/>
              <w:jc w:val="center"/>
              <w:rPr>
                <w:szCs w:val="21"/>
              </w:rPr>
            </w:pPr>
            <w:r>
              <w:rPr>
                <w:rFonts w:hint="eastAsia"/>
                <w:szCs w:val="21"/>
              </w:rPr>
              <w:t>化粪池</w:t>
            </w:r>
            <w:r w:rsidR="00F04DE0">
              <w:rPr>
                <w:rFonts w:hint="eastAsia"/>
                <w:szCs w:val="21"/>
              </w:rPr>
              <w:t>+</w:t>
            </w:r>
            <w:r w:rsidR="00F04DE0">
              <w:rPr>
                <w:rFonts w:hint="eastAsia"/>
                <w:szCs w:val="21"/>
              </w:rPr>
              <w:t>废水收集池</w:t>
            </w:r>
          </w:p>
        </w:tc>
        <w:tc>
          <w:tcPr>
            <w:tcW w:w="1914" w:type="dxa"/>
            <w:vAlign w:val="center"/>
          </w:tcPr>
          <w:p w:rsidR="0012543A" w:rsidRPr="00067904" w:rsidRDefault="00F04DE0" w:rsidP="00E50E03">
            <w:pPr>
              <w:tabs>
                <w:tab w:val="left" w:pos="5760"/>
              </w:tabs>
              <w:adjustRightInd w:val="0"/>
              <w:snapToGrid w:val="0"/>
              <w:jc w:val="center"/>
              <w:rPr>
                <w:szCs w:val="21"/>
              </w:rPr>
            </w:pPr>
            <w:r>
              <w:rPr>
                <w:rFonts w:hAnsi="宋体" w:hint="eastAsia"/>
                <w:szCs w:val="21"/>
              </w:rPr>
              <w:t>厂区绿化</w:t>
            </w:r>
            <w:r w:rsidR="004C62B3" w:rsidRPr="00067904">
              <w:rPr>
                <w:rFonts w:hAnsi="宋体" w:hint="eastAsia"/>
                <w:szCs w:val="21"/>
              </w:rPr>
              <w:t>，不外排</w:t>
            </w:r>
          </w:p>
        </w:tc>
      </w:tr>
      <w:tr w:rsidR="003830B2" w:rsidTr="001A4DAD">
        <w:tc>
          <w:tcPr>
            <w:tcW w:w="817" w:type="dxa"/>
            <w:vMerge w:val="restart"/>
            <w:vAlign w:val="center"/>
          </w:tcPr>
          <w:p w:rsidR="003830B2" w:rsidRDefault="003830B2" w:rsidP="001933B1">
            <w:pPr>
              <w:jc w:val="center"/>
              <w:rPr>
                <w:b/>
                <w:bCs/>
                <w:sz w:val="24"/>
                <w:szCs w:val="24"/>
              </w:rPr>
            </w:pPr>
            <w:r w:rsidRPr="00610ED6">
              <w:rPr>
                <w:b/>
                <w:bCs/>
                <w:sz w:val="24"/>
                <w:szCs w:val="24"/>
              </w:rPr>
              <w:t>固</w:t>
            </w:r>
          </w:p>
          <w:p w:rsidR="003830B2" w:rsidRDefault="003830B2" w:rsidP="001933B1">
            <w:pPr>
              <w:jc w:val="center"/>
              <w:rPr>
                <w:rFonts w:ascii="宋体"/>
                <w:b/>
                <w:sz w:val="32"/>
              </w:rPr>
            </w:pPr>
            <w:r w:rsidRPr="00610ED6">
              <w:rPr>
                <w:b/>
                <w:bCs/>
                <w:sz w:val="24"/>
                <w:szCs w:val="24"/>
              </w:rPr>
              <w:t>废</w:t>
            </w:r>
          </w:p>
        </w:tc>
        <w:tc>
          <w:tcPr>
            <w:tcW w:w="1559" w:type="dxa"/>
            <w:vAlign w:val="center"/>
          </w:tcPr>
          <w:p w:rsidR="003830B2" w:rsidRPr="00067904" w:rsidRDefault="003830B2" w:rsidP="001A4DAD">
            <w:pPr>
              <w:adjustRightInd w:val="0"/>
              <w:snapToGrid w:val="0"/>
              <w:spacing w:line="240" w:lineRule="atLeast"/>
              <w:jc w:val="center"/>
              <w:rPr>
                <w:szCs w:val="21"/>
              </w:rPr>
            </w:pPr>
            <w:r w:rsidRPr="00067904">
              <w:rPr>
                <w:rFonts w:hAnsi="宋体"/>
                <w:szCs w:val="21"/>
              </w:rPr>
              <w:t>职工生活</w:t>
            </w:r>
          </w:p>
        </w:tc>
        <w:tc>
          <w:tcPr>
            <w:tcW w:w="1701" w:type="dxa"/>
            <w:vAlign w:val="center"/>
          </w:tcPr>
          <w:p w:rsidR="003830B2" w:rsidRPr="00067904" w:rsidRDefault="003830B2" w:rsidP="003830B2">
            <w:pPr>
              <w:pStyle w:val="1"/>
              <w:rPr>
                <w:b/>
              </w:rPr>
            </w:pPr>
            <w:r w:rsidRPr="00067904">
              <w:t>生活垃圾</w:t>
            </w:r>
          </w:p>
        </w:tc>
        <w:tc>
          <w:tcPr>
            <w:tcW w:w="3579" w:type="dxa"/>
            <w:vAlign w:val="center"/>
          </w:tcPr>
          <w:p w:rsidR="003830B2" w:rsidRPr="00067904" w:rsidRDefault="003830B2" w:rsidP="003830B2">
            <w:pPr>
              <w:adjustRightInd w:val="0"/>
              <w:snapToGrid w:val="0"/>
              <w:spacing w:line="240" w:lineRule="atLeast"/>
              <w:jc w:val="center"/>
              <w:rPr>
                <w:szCs w:val="21"/>
              </w:rPr>
            </w:pPr>
            <w:r>
              <w:rPr>
                <w:rFonts w:hAnsi="宋体" w:hint="eastAsia"/>
                <w:szCs w:val="21"/>
              </w:rPr>
              <w:t>垃圾桶收集，交</w:t>
            </w:r>
            <w:r w:rsidRPr="00067904">
              <w:rPr>
                <w:rFonts w:hAnsi="宋体" w:hint="eastAsia"/>
                <w:szCs w:val="21"/>
              </w:rPr>
              <w:t>环卫部门处理</w:t>
            </w:r>
            <w:r>
              <w:rPr>
                <w:rFonts w:hAnsi="宋体" w:hint="eastAsia"/>
                <w:szCs w:val="21"/>
              </w:rPr>
              <w:t>处置</w:t>
            </w:r>
          </w:p>
        </w:tc>
        <w:tc>
          <w:tcPr>
            <w:tcW w:w="1914" w:type="dxa"/>
            <w:vAlign w:val="center"/>
          </w:tcPr>
          <w:p w:rsidR="003830B2" w:rsidRPr="00067904" w:rsidRDefault="003830B2" w:rsidP="00E50E03">
            <w:pPr>
              <w:tabs>
                <w:tab w:val="left" w:pos="5760"/>
              </w:tabs>
              <w:adjustRightInd w:val="0"/>
              <w:snapToGrid w:val="0"/>
              <w:jc w:val="center"/>
              <w:rPr>
                <w:szCs w:val="21"/>
              </w:rPr>
            </w:pPr>
            <w:r w:rsidRPr="00067904">
              <w:rPr>
                <w:rFonts w:hAnsi="宋体"/>
                <w:szCs w:val="21"/>
              </w:rPr>
              <w:t>合理处置</w:t>
            </w:r>
          </w:p>
        </w:tc>
      </w:tr>
      <w:tr w:rsidR="00612E00" w:rsidTr="001A4DAD">
        <w:tc>
          <w:tcPr>
            <w:tcW w:w="817" w:type="dxa"/>
            <w:vMerge/>
            <w:vAlign w:val="center"/>
          </w:tcPr>
          <w:p w:rsidR="00612E00" w:rsidRPr="00610ED6" w:rsidRDefault="00612E00" w:rsidP="001933B1">
            <w:pPr>
              <w:jc w:val="center"/>
              <w:rPr>
                <w:b/>
                <w:bCs/>
                <w:sz w:val="24"/>
                <w:szCs w:val="24"/>
              </w:rPr>
            </w:pPr>
          </w:p>
        </w:tc>
        <w:tc>
          <w:tcPr>
            <w:tcW w:w="1559" w:type="dxa"/>
            <w:vMerge w:val="restart"/>
            <w:vAlign w:val="center"/>
          </w:tcPr>
          <w:p w:rsidR="00612E00" w:rsidRPr="00067904" w:rsidRDefault="00612E00" w:rsidP="001A4DAD">
            <w:pPr>
              <w:adjustRightInd w:val="0"/>
              <w:snapToGrid w:val="0"/>
              <w:spacing w:line="240" w:lineRule="atLeast"/>
              <w:jc w:val="center"/>
              <w:rPr>
                <w:rFonts w:hAnsi="宋体"/>
                <w:szCs w:val="21"/>
              </w:rPr>
            </w:pPr>
            <w:r w:rsidRPr="00067904">
              <w:rPr>
                <w:rFonts w:hAnsi="宋体" w:hint="eastAsia"/>
                <w:szCs w:val="21"/>
              </w:rPr>
              <w:t>生产过程</w:t>
            </w:r>
          </w:p>
        </w:tc>
        <w:tc>
          <w:tcPr>
            <w:tcW w:w="1701" w:type="dxa"/>
            <w:vAlign w:val="center"/>
          </w:tcPr>
          <w:p w:rsidR="00612E00" w:rsidRPr="00067904" w:rsidRDefault="00612E00" w:rsidP="00FA4752">
            <w:pPr>
              <w:pStyle w:val="1"/>
              <w:rPr>
                <w:b/>
              </w:rPr>
            </w:pPr>
            <w:r w:rsidRPr="00067904">
              <w:rPr>
                <w:rFonts w:hint="eastAsia"/>
              </w:rPr>
              <w:t>废边角料</w:t>
            </w:r>
          </w:p>
        </w:tc>
        <w:tc>
          <w:tcPr>
            <w:tcW w:w="3579" w:type="dxa"/>
            <w:vAlign w:val="center"/>
          </w:tcPr>
          <w:p w:rsidR="00612E00" w:rsidRPr="00067904" w:rsidRDefault="00612E00" w:rsidP="00FA4752">
            <w:pPr>
              <w:adjustRightInd w:val="0"/>
              <w:snapToGrid w:val="0"/>
              <w:spacing w:line="240" w:lineRule="atLeast"/>
              <w:jc w:val="center"/>
              <w:rPr>
                <w:rFonts w:hAnsi="宋体"/>
                <w:szCs w:val="21"/>
              </w:rPr>
            </w:pPr>
            <w:r>
              <w:rPr>
                <w:rFonts w:hint="eastAsia"/>
                <w:szCs w:val="21"/>
              </w:rPr>
              <w:t>一般固废暂存区暂存，</w:t>
            </w:r>
            <w:r w:rsidRPr="00067904">
              <w:rPr>
                <w:rFonts w:hint="eastAsia"/>
                <w:szCs w:val="21"/>
              </w:rPr>
              <w:t>外售综合利用</w:t>
            </w:r>
          </w:p>
        </w:tc>
        <w:tc>
          <w:tcPr>
            <w:tcW w:w="1914" w:type="dxa"/>
            <w:vAlign w:val="center"/>
          </w:tcPr>
          <w:p w:rsidR="00612E00" w:rsidRPr="00067904" w:rsidRDefault="00612E00" w:rsidP="00FA4752">
            <w:pPr>
              <w:tabs>
                <w:tab w:val="left" w:pos="5760"/>
              </w:tabs>
              <w:adjustRightInd w:val="0"/>
              <w:snapToGrid w:val="0"/>
              <w:jc w:val="center"/>
              <w:rPr>
                <w:rFonts w:hAnsi="宋体"/>
                <w:szCs w:val="21"/>
              </w:rPr>
            </w:pPr>
            <w:r w:rsidRPr="00067904">
              <w:rPr>
                <w:rFonts w:hAnsi="宋体" w:hint="eastAsia"/>
                <w:szCs w:val="21"/>
              </w:rPr>
              <w:t>合理处置</w:t>
            </w:r>
          </w:p>
        </w:tc>
      </w:tr>
      <w:tr w:rsidR="00612E00" w:rsidTr="00A94D6B">
        <w:trPr>
          <w:trHeight w:val="425"/>
        </w:trPr>
        <w:tc>
          <w:tcPr>
            <w:tcW w:w="817" w:type="dxa"/>
            <w:vMerge/>
            <w:vAlign w:val="center"/>
          </w:tcPr>
          <w:p w:rsidR="00612E00" w:rsidRPr="00610ED6" w:rsidRDefault="00612E00" w:rsidP="001933B1">
            <w:pPr>
              <w:jc w:val="center"/>
              <w:rPr>
                <w:b/>
                <w:bCs/>
                <w:sz w:val="24"/>
                <w:szCs w:val="24"/>
              </w:rPr>
            </w:pPr>
          </w:p>
        </w:tc>
        <w:tc>
          <w:tcPr>
            <w:tcW w:w="1559" w:type="dxa"/>
            <w:vMerge/>
            <w:vAlign w:val="center"/>
          </w:tcPr>
          <w:p w:rsidR="00612E00" w:rsidRPr="00067904" w:rsidRDefault="00612E00" w:rsidP="001A4DAD">
            <w:pPr>
              <w:adjustRightInd w:val="0"/>
              <w:snapToGrid w:val="0"/>
              <w:spacing w:line="240" w:lineRule="atLeast"/>
              <w:jc w:val="center"/>
              <w:rPr>
                <w:rFonts w:hAnsi="宋体"/>
                <w:szCs w:val="21"/>
              </w:rPr>
            </w:pPr>
          </w:p>
        </w:tc>
        <w:tc>
          <w:tcPr>
            <w:tcW w:w="1701" w:type="dxa"/>
            <w:vAlign w:val="center"/>
          </w:tcPr>
          <w:p w:rsidR="00612E00" w:rsidRPr="00067904" w:rsidRDefault="00612E00" w:rsidP="00FA4752">
            <w:pPr>
              <w:pStyle w:val="1"/>
              <w:rPr>
                <w:b/>
              </w:rPr>
            </w:pPr>
            <w:r>
              <w:rPr>
                <w:rFonts w:hint="eastAsia"/>
              </w:rPr>
              <w:t>废</w:t>
            </w:r>
            <w:r w:rsidRPr="00067904">
              <w:rPr>
                <w:rFonts w:hint="eastAsia"/>
              </w:rPr>
              <w:t>金属屑</w:t>
            </w:r>
          </w:p>
        </w:tc>
        <w:tc>
          <w:tcPr>
            <w:tcW w:w="3579" w:type="dxa"/>
            <w:vAlign w:val="center"/>
          </w:tcPr>
          <w:p w:rsidR="00612E00" w:rsidRPr="00067904" w:rsidRDefault="00612E00" w:rsidP="00FA4752">
            <w:pPr>
              <w:adjustRightInd w:val="0"/>
              <w:snapToGrid w:val="0"/>
              <w:spacing w:line="240" w:lineRule="atLeast"/>
              <w:jc w:val="center"/>
              <w:rPr>
                <w:rFonts w:hAnsi="宋体"/>
                <w:szCs w:val="21"/>
              </w:rPr>
            </w:pPr>
            <w:r>
              <w:rPr>
                <w:rFonts w:hint="eastAsia"/>
                <w:szCs w:val="21"/>
              </w:rPr>
              <w:t>一般固废暂存区暂存，</w:t>
            </w:r>
            <w:r w:rsidRPr="00067904">
              <w:rPr>
                <w:rFonts w:hint="eastAsia"/>
                <w:szCs w:val="21"/>
              </w:rPr>
              <w:t>外售综合利用</w:t>
            </w:r>
          </w:p>
        </w:tc>
        <w:tc>
          <w:tcPr>
            <w:tcW w:w="1914" w:type="dxa"/>
            <w:vAlign w:val="center"/>
          </w:tcPr>
          <w:p w:rsidR="00612E00" w:rsidRPr="00067904" w:rsidRDefault="00612E00" w:rsidP="00FA4752">
            <w:pPr>
              <w:tabs>
                <w:tab w:val="left" w:pos="5760"/>
              </w:tabs>
              <w:adjustRightInd w:val="0"/>
              <w:snapToGrid w:val="0"/>
              <w:jc w:val="center"/>
              <w:rPr>
                <w:rFonts w:hAnsi="宋体"/>
                <w:szCs w:val="21"/>
              </w:rPr>
            </w:pPr>
            <w:r w:rsidRPr="00067904">
              <w:rPr>
                <w:rFonts w:hAnsi="宋体" w:hint="eastAsia"/>
                <w:szCs w:val="21"/>
              </w:rPr>
              <w:t>合理处置</w:t>
            </w:r>
          </w:p>
        </w:tc>
      </w:tr>
      <w:tr w:rsidR="00612E00" w:rsidTr="00A94D6B">
        <w:trPr>
          <w:trHeight w:val="425"/>
        </w:trPr>
        <w:tc>
          <w:tcPr>
            <w:tcW w:w="817" w:type="dxa"/>
            <w:vMerge/>
            <w:vAlign w:val="center"/>
          </w:tcPr>
          <w:p w:rsidR="00612E00" w:rsidRPr="00610ED6" w:rsidRDefault="00612E00" w:rsidP="001933B1">
            <w:pPr>
              <w:jc w:val="center"/>
              <w:rPr>
                <w:b/>
                <w:bCs/>
                <w:sz w:val="24"/>
                <w:szCs w:val="24"/>
              </w:rPr>
            </w:pPr>
          </w:p>
        </w:tc>
        <w:tc>
          <w:tcPr>
            <w:tcW w:w="1559" w:type="dxa"/>
            <w:vMerge/>
            <w:vAlign w:val="center"/>
          </w:tcPr>
          <w:p w:rsidR="00612E00" w:rsidRPr="00067904" w:rsidRDefault="00612E00" w:rsidP="001A4DAD">
            <w:pPr>
              <w:adjustRightInd w:val="0"/>
              <w:snapToGrid w:val="0"/>
              <w:spacing w:line="240" w:lineRule="atLeast"/>
              <w:jc w:val="center"/>
              <w:rPr>
                <w:rFonts w:hAnsi="宋体"/>
                <w:szCs w:val="21"/>
              </w:rPr>
            </w:pPr>
          </w:p>
        </w:tc>
        <w:tc>
          <w:tcPr>
            <w:tcW w:w="1701" w:type="dxa"/>
            <w:vAlign w:val="center"/>
          </w:tcPr>
          <w:p w:rsidR="00612E00" w:rsidRDefault="00612E00" w:rsidP="00FA4752">
            <w:pPr>
              <w:widowControl/>
              <w:jc w:val="center"/>
              <w:rPr>
                <w:bCs/>
                <w:szCs w:val="21"/>
              </w:rPr>
            </w:pPr>
            <w:r>
              <w:rPr>
                <w:rFonts w:hint="eastAsia"/>
                <w:bCs/>
                <w:szCs w:val="21"/>
              </w:rPr>
              <w:t>废</w:t>
            </w:r>
            <w:proofErr w:type="gramStart"/>
            <w:r>
              <w:rPr>
                <w:rFonts w:hint="eastAsia"/>
                <w:bCs/>
                <w:szCs w:val="21"/>
              </w:rPr>
              <w:t>钼</w:t>
            </w:r>
            <w:proofErr w:type="gramEnd"/>
            <w:r>
              <w:rPr>
                <w:rFonts w:hint="eastAsia"/>
                <w:bCs/>
                <w:szCs w:val="21"/>
              </w:rPr>
              <w:t>丝</w:t>
            </w:r>
          </w:p>
        </w:tc>
        <w:tc>
          <w:tcPr>
            <w:tcW w:w="3579" w:type="dxa"/>
            <w:vAlign w:val="center"/>
          </w:tcPr>
          <w:p w:rsidR="00612E00" w:rsidRPr="00067904" w:rsidRDefault="00612E00" w:rsidP="00FA4752">
            <w:pPr>
              <w:adjustRightInd w:val="0"/>
              <w:snapToGrid w:val="0"/>
              <w:spacing w:line="240" w:lineRule="atLeast"/>
              <w:jc w:val="center"/>
              <w:rPr>
                <w:rFonts w:hAnsi="宋体"/>
                <w:szCs w:val="21"/>
              </w:rPr>
            </w:pPr>
            <w:r>
              <w:rPr>
                <w:rFonts w:hint="eastAsia"/>
                <w:szCs w:val="21"/>
              </w:rPr>
              <w:t>一般固废暂存区暂存，供货厂家回收</w:t>
            </w:r>
          </w:p>
        </w:tc>
        <w:tc>
          <w:tcPr>
            <w:tcW w:w="1914" w:type="dxa"/>
            <w:vAlign w:val="center"/>
          </w:tcPr>
          <w:p w:rsidR="00612E00" w:rsidRPr="00067904" w:rsidRDefault="00612E00" w:rsidP="00FA4752">
            <w:pPr>
              <w:tabs>
                <w:tab w:val="left" w:pos="5760"/>
              </w:tabs>
              <w:adjustRightInd w:val="0"/>
              <w:snapToGrid w:val="0"/>
              <w:jc w:val="center"/>
              <w:rPr>
                <w:rFonts w:hAnsi="宋体"/>
                <w:szCs w:val="21"/>
              </w:rPr>
            </w:pPr>
            <w:r w:rsidRPr="00067904">
              <w:rPr>
                <w:rFonts w:hAnsi="宋体" w:hint="eastAsia"/>
                <w:szCs w:val="21"/>
              </w:rPr>
              <w:t>合理处置</w:t>
            </w:r>
          </w:p>
        </w:tc>
      </w:tr>
      <w:tr w:rsidR="00612E00" w:rsidTr="00A94D6B">
        <w:trPr>
          <w:trHeight w:val="425"/>
        </w:trPr>
        <w:tc>
          <w:tcPr>
            <w:tcW w:w="817" w:type="dxa"/>
            <w:vMerge/>
            <w:vAlign w:val="center"/>
          </w:tcPr>
          <w:p w:rsidR="00612E00" w:rsidRPr="00610ED6" w:rsidRDefault="00612E00" w:rsidP="001933B1">
            <w:pPr>
              <w:jc w:val="center"/>
              <w:rPr>
                <w:b/>
                <w:bCs/>
                <w:sz w:val="24"/>
                <w:szCs w:val="24"/>
              </w:rPr>
            </w:pPr>
          </w:p>
        </w:tc>
        <w:tc>
          <w:tcPr>
            <w:tcW w:w="1559" w:type="dxa"/>
            <w:vMerge/>
            <w:vAlign w:val="center"/>
          </w:tcPr>
          <w:p w:rsidR="00612E00" w:rsidRPr="00067904" w:rsidRDefault="00612E00" w:rsidP="001A4DAD">
            <w:pPr>
              <w:adjustRightInd w:val="0"/>
              <w:snapToGrid w:val="0"/>
              <w:spacing w:line="240" w:lineRule="atLeast"/>
              <w:jc w:val="center"/>
              <w:rPr>
                <w:rFonts w:hAnsi="宋体"/>
                <w:szCs w:val="21"/>
              </w:rPr>
            </w:pPr>
          </w:p>
        </w:tc>
        <w:tc>
          <w:tcPr>
            <w:tcW w:w="1701" w:type="dxa"/>
            <w:vAlign w:val="center"/>
          </w:tcPr>
          <w:p w:rsidR="00612E00" w:rsidRDefault="00612E00" w:rsidP="00FA4752">
            <w:pPr>
              <w:widowControl/>
              <w:jc w:val="center"/>
              <w:rPr>
                <w:bCs/>
                <w:szCs w:val="21"/>
              </w:rPr>
            </w:pPr>
            <w:r>
              <w:rPr>
                <w:rFonts w:hint="eastAsia"/>
                <w:bCs/>
                <w:szCs w:val="21"/>
              </w:rPr>
              <w:t>废塑料</w:t>
            </w:r>
          </w:p>
        </w:tc>
        <w:tc>
          <w:tcPr>
            <w:tcW w:w="3579" w:type="dxa"/>
            <w:vAlign w:val="center"/>
          </w:tcPr>
          <w:p w:rsidR="00612E00" w:rsidRPr="00067904" w:rsidRDefault="00612E00" w:rsidP="00FA4752">
            <w:pPr>
              <w:adjustRightInd w:val="0"/>
              <w:snapToGrid w:val="0"/>
              <w:spacing w:line="240" w:lineRule="atLeast"/>
              <w:jc w:val="center"/>
              <w:rPr>
                <w:rFonts w:hAnsi="宋体"/>
                <w:szCs w:val="21"/>
              </w:rPr>
            </w:pPr>
            <w:r>
              <w:rPr>
                <w:rFonts w:hint="eastAsia"/>
                <w:szCs w:val="21"/>
              </w:rPr>
              <w:t>一般固废暂存区暂存，</w:t>
            </w:r>
            <w:r w:rsidRPr="00067904">
              <w:rPr>
                <w:rFonts w:hint="eastAsia"/>
                <w:szCs w:val="21"/>
              </w:rPr>
              <w:t>外售综合利用</w:t>
            </w:r>
          </w:p>
        </w:tc>
        <w:tc>
          <w:tcPr>
            <w:tcW w:w="1914" w:type="dxa"/>
            <w:vAlign w:val="center"/>
          </w:tcPr>
          <w:p w:rsidR="00612E00" w:rsidRPr="00067904" w:rsidRDefault="00612E00" w:rsidP="00FA4752">
            <w:pPr>
              <w:tabs>
                <w:tab w:val="left" w:pos="5760"/>
              </w:tabs>
              <w:adjustRightInd w:val="0"/>
              <w:snapToGrid w:val="0"/>
              <w:jc w:val="center"/>
              <w:rPr>
                <w:rFonts w:hAnsi="宋体"/>
                <w:szCs w:val="21"/>
              </w:rPr>
            </w:pPr>
            <w:r w:rsidRPr="00067904">
              <w:rPr>
                <w:rFonts w:hAnsi="宋体" w:hint="eastAsia"/>
                <w:szCs w:val="21"/>
              </w:rPr>
              <w:t>合理处置</w:t>
            </w:r>
          </w:p>
        </w:tc>
      </w:tr>
      <w:tr w:rsidR="00612E00" w:rsidTr="00A94D6B">
        <w:trPr>
          <w:trHeight w:val="425"/>
        </w:trPr>
        <w:tc>
          <w:tcPr>
            <w:tcW w:w="817" w:type="dxa"/>
            <w:vMerge/>
            <w:vAlign w:val="center"/>
          </w:tcPr>
          <w:p w:rsidR="00612E00" w:rsidRPr="00610ED6" w:rsidRDefault="00612E00" w:rsidP="001933B1">
            <w:pPr>
              <w:jc w:val="center"/>
              <w:rPr>
                <w:b/>
                <w:bCs/>
                <w:sz w:val="24"/>
                <w:szCs w:val="24"/>
              </w:rPr>
            </w:pPr>
          </w:p>
        </w:tc>
        <w:tc>
          <w:tcPr>
            <w:tcW w:w="1559" w:type="dxa"/>
            <w:vMerge/>
            <w:vAlign w:val="center"/>
          </w:tcPr>
          <w:p w:rsidR="00612E00" w:rsidRPr="00067904" w:rsidRDefault="00612E00" w:rsidP="001A4DAD">
            <w:pPr>
              <w:adjustRightInd w:val="0"/>
              <w:snapToGrid w:val="0"/>
              <w:spacing w:line="240" w:lineRule="atLeast"/>
              <w:jc w:val="center"/>
              <w:rPr>
                <w:rFonts w:hAnsi="宋体"/>
                <w:szCs w:val="21"/>
              </w:rPr>
            </w:pPr>
          </w:p>
        </w:tc>
        <w:tc>
          <w:tcPr>
            <w:tcW w:w="1701" w:type="dxa"/>
            <w:vAlign w:val="center"/>
          </w:tcPr>
          <w:p w:rsidR="00612E00" w:rsidRPr="00E40A98" w:rsidRDefault="00612E00" w:rsidP="00FA4752">
            <w:pPr>
              <w:widowControl/>
              <w:jc w:val="center"/>
              <w:rPr>
                <w:bCs/>
                <w:szCs w:val="21"/>
              </w:rPr>
            </w:pPr>
            <w:r w:rsidRPr="00E40A98">
              <w:rPr>
                <w:rFonts w:hint="eastAsia"/>
                <w:bCs/>
                <w:szCs w:val="21"/>
              </w:rPr>
              <w:t>废液压油</w:t>
            </w:r>
          </w:p>
        </w:tc>
        <w:tc>
          <w:tcPr>
            <w:tcW w:w="3579" w:type="dxa"/>
            <w:vAlign w:val="center"/>
          </w:tcPr>
          <w:p w:rsidR="00612E00" w:rsidRDefault="00612E00" w:rsidP="00FA4752">
            <w:pPr>
              <w:adjustRightInd w:val="0"/>
              <w:snapToGrid w:val="0"/>
              <w:spacing w:line="240" w:lineRule="atLeast"/>
              <w:jc w:val="center"/>
              <w:rPr>
                <w:rFonts w:hAnsi="宋体"/>
                <w:szCs w:val="21"/>
              </w:rPr>
            </w:pPr>
            <w:r>
              <w:rPr>
                <w:rFonts w:hAnsi="宋体" w:hint="eastAsia"/>
                <w:szCs w:val="21"/>
              </w:rPr>
              <w:t>容器收集、</w:t>
            </w:r>
            <w:proofErr w:type="gramStart"/>
            <w:r>
              <w:rPr>
                <w:rFonts w:hAnsi="宋体" w:hint="eastAsia"/>
                <w:szCs w:val="21"/>
              </w:rPr>
              <w:t>危废暂存</w:t>
            </w:r>
            <w:proofErr w:type="gramEnd"/>
            <w:r>
              <w:rPr>
                <w:rFonts w:hAnsi="宋体" w:hint="eastAsia"/>
                <w:szCs w:val="21"/>
              </w:rPr>
              <w:t>区暂存，交有资质</w:t>
            </w:r>
            <w:proofErr w:type="gramStart"/>
            <w:r>
              <w:rPr>
                <w:rFonts w:hAnsi="宋体" w:hint="eastAsia"/>
                <w:szCs w:val="21"/>
              </w:rPr>
              <w:t>危废处理</w:t>
            </w:r>
            <w:proofErr w:type="gramEnd"/>
            <w:r>
              <w:rPr>
                <w:rFonts w:hAnsi="宋体" w:hint="eastAsia"/>
                <w:szCs w:val="21"/>
              </w:rPr>
              <w:t>单位处理处置</w:t>
            </w:r>
          </w:p>
        </w:tc>
        <w:tc>
          <w:tcPr>
            <w:tcW w:w="1914" w:type="dxa"/>
            <w:vAlign w:val="center"/>
          </w:tcPr>
          <w:p w:rsidR="00612E00" w:rsidRDefault="00612E00" w:rsidP="00FA4752">
            <w:pPr>
              <w:tabs>
                <w:tab w:val="left" w:pos="5760"/>
              </w:tabs>
              <w:adjustRightInd w:val="0"/>
              <w:snapToGrid w:val="0"/>
              <w:jc w:val="center"/>
              <w:rPr>
                <w:rFonts w:hAnsi="宋体"/>
                <w:szCs w:val="21"/>
              </w:rPr>
            </w:pPr>
            <w:r w:rsidRPr="00067904">
              <w:rPr>
                <w:rFonts w:hAnsi="宋体" w:hint="eastAsia"/>
                <w:szCs w:val="21"/>
              </w:rPr>
              <w:t>合理处置</w:t>
            </w:r>
          </w:p>
        </w:tc>
      </w:tr>
      <w:tr w:rsidR="00612E00" w:rsidTr="00A94D6B">
        <w:trPr>
          <w:trHeight w:val="425"/>
        </w:trPr>
        <w:tc>
          <w:tcPr>
            <w:tcW w:w="817" w:type="dxa"/>
            <w:vMerge/>
            <w:vAlign w:val="center"/>
          </w:tcPr>
          <w:p w:rsidR="00612E00" w:rsidRPr="00610ED6" w:rsidRDefault="00612E00" w:rsidP="001933B1">
            <w:pPr>
              <w:jc w:val="center"/>
              <w:rPr>
                <w:b/>
                <w:bCs/>
                <w:sz w:val="24"/>
                <w:szCs w:val="24"/>
              </w:rPr>
            </w:pPr>
          </w:p>
        </w:tc>
        <w:tc>
          <w:tcPr>
            <w:tcW w:w="1559" w:type="dxa"/>
            <w:vMerge/>
            <w:vAlign w:val="center"/>
          </w:tcPr>
          <w:p w:rsidR="00612E00" w:rsidRPr="00067904" w:rsidRDefault="00612E00" w:rsidP="001A4DAD">
            <w:pPr>
              <w:adjustRightInd w:val="0"/>
              <w:snapToGrid w:val="0"/>
              <w:spacing w:line="240" w:lineRule="atLeast"/>
              <w:jc w:val="center"/>
              <w:rPr>
                <w:rFonts w:hAnsi="宋体"/>
                <w:szCs w:val="21"/>
              </w:rPr>
            </w:pPr>
          </w:p>
        </w:tc>
        <w:tc>
          <w:tcPr>
            <w:tcW w:w="1701" w:type="dxa"/>
            <w:vAlign w:val="center"/>
          </w:tcPr>
          <w:p w:rsidR="00612E00" w:rsidRPr="00E40A98" w:rsidRDefault="00612E00" w:rsidP="00FA4752">
            <w:pPr>
              <w:widowControl/>
              <w:jc w:val="center"/>
              <w:rPr>
                <w:bCs/>
                <w:szCs w:val="21"/>
              </w:rPr>
            </w:pPr>
            <w:r w:rsidRPr="00E40A98">
              <w:rPr>
                <w:rFonts w:hint="eastAsia"/>
                <w:bCs/>
                <w:szCs w:val="21"/>
              </w:rPr>
              <w:t>废切削液</w:t>
            </w:r>
          </w:p>
        </w:tc>
        <w:tc>
          <w:tcPr>
            <w:tcW w:w="3579" w:type="dxa"/>
            <w:vAlign w:val="center"/>
          </w:tcPr>
          <w:p w:rsidR="00612E00" w:rsidRDefault="00612E00" w:rsidP="00FA4752">
            <w:pPr>
              <w:adjustRightInd w:val="0"/>
              <w:snapToGrid w:val="0"/>
              <w:spacing w:line="240" w:lineRule="atLeast"/>
              <w:jc w:val="center"/>
              <w:rPr>
                <w:rFonts w:hAnsi="宋体"/>
                <w:szCs w:val="21"/>
              </w:rPr>
            </w:pPr>
            <w:r>
              <w:rPr>
                <w:rFonts w:hAnsi="宋体" w:hint="eastAsia"/>
                <w:szCs w:val="21"/>
              </w:rPr>
              <w:t>容器收集、</w:t>
            </w:r>
            <w:proofErr w:type="gramStart"/>
            <w:r>
              <w:rPr>
                <w:rFonts w:hAnsi="宋体" w:hint="eastAsia"/>
                <w:szCs w:val="21"/>
              </w:rPr>
              <w:t>危废暂存</w:t>
            </w:r>
            <w:proofErr w:type="gramEnd"/>
            <w:r>
              <w:rPr>
                <w:rFonts w:hAnsi="宋体" w:hint="eastAsia"/>
                <w:szCs w:val="21"/>
              </w:rPr>
              <w:t>区暂存，交有资质</w:t>
            </w:r>
            <w:proofErr w:type="gramStart"/>
            <w:r>
              <w:rPr>
                <w:rFonts w:hAnsi="宋体" w:hint="eastAsia"/>
                <w:szCs w:val="21"/>
              </w:rPr>
              <w:t>危废处理</w:t>
            </w:r>
            <w:proofErr w:type="gramEnd"/>
            <w:r>
              <w:rPr>
                <w:rFonts w:hAnsi="宋体" w:hint="eastAsia"/>
                <w:szCs w:val="21"/>
              </w:rPr>
              <w:t>单位处理处置</w:t>
            </w:r>
          </w:p>
        </w:tc>
        <w:tc>
          <w:tcPr>
            <w:tcW w:w="1914" w:type="dxa"/>
            <w:vAlign w:val="center"/>
          </w:tcPr>
          <w:p w:rsidR="00612E00" w:rsidRDefault="00612E00" w:rsidP="00FA4752">
            <w:pPr>
              <w:tabs>
                <w:tab w:val="left" w:pos="5760"/>
              </w:tabs>
              <w:adjustRightInd w:val="0"/>
              <w:snapToGrid w:val="0"/>
              <w:jc w:val="center"/>
              <w:rPr>
                <w:rFonts w:hAnsi="宋体"/>
                <w:szCs w:val="21"/>
              </w:rPr>
            </w:pPr>
            <w:r w:rsidRPr="00067904">
              <w:rPr>
                <w:rFonts w:hAnsi="宋体" w:hint="eastAsia"/>
                <w:szCs w:val="21"/>
              </w:rPr>
              <w:t>合理处置</w:t>
            </w:r>
          </w:p>
        </w:tc>
      </w:tr>
      <w:tr w:rsidR="00612E00" w:rsidTr="00A94D6B">
        <w:trPr>
          <w:trHeight w:val="425"/>
        </w:trPr>
        <w:tc>
          <w:tcPr>
            <w:tcW w:w="817" w:type="dxa"/>
            <w:vMerge/>
            <w:vAlign w:val="center"/>
          </w:tcPr>
          <w:p w:rsidR="00612E00" w:rsidRPr="00610ED6" w:rsidRDefault="00612E00" w:rsidP="001933B1">
            <w:pPr>
              <w:jc w:val="center"/>
              <w:rPr>
                <w:b/>
                <w:bCs/>
                <w:sz w:val="24"/>
                <w:szCs w:val="24"/>
              </w:rPr>
            </w:pPr>
          </w:p>
        </w:tc>
        <w:tc>
          <w:tcPr>
            <w:tcW w:w="1559" w:type="dxa"/>
            <w:vMerge/>
            <w:vAlign w:val="center"/>
          </w:tcPr>
          <w:p w:rsidR="00612E00" w:rsidRPr="00067904" w:rsidRDefault="00612E00" w:rsidP="001A4DAD">
            <w:pPr>
              <w:adjustRightInd w:val="0"/>
              <w:snapToGrid w:val="0"/>
              <w:spacing w:line="240" w:lineRule="atLeast"/>
              <w:jc w:val="center"/>
              <w:rPr>
                <w:rFonts w:hAnsi="宋体"/>
                <w:szCs w:val="21"/>
              </w:rPr>
            </w:pPr>
          </w:p>
        </w:tc>
        <w:tc>
          <w:tcPr>
            <w:tcW w:w="1701" w:type="dxa"/>
            <w:vAlign w:val="center"/>
          </w:tcPr>
          <w:p w:rsidR="00612E00" w:rsidRPr="00E40A98" w:rsidRDefault="00612E00" w:rsidP="00FA4752">
            <w:pPr>
              <w:widowControl/>
              <w:jc w:val="center"/>
              <w:rPr>
                <w:bCs/>
                <w:szCs w:val="21"/>
              </w:rPr>
            </w:pPr>
            <w:r>
              <w:rPr>
                <w:rFonts w:hint="eastAsia"/>
                <w:bCs/>
                <w:szCs w:val="21"/>
              </w:rPr>
              <w:t>废活性炭</w:t>
            </w:r>
          </w:p>
        </w:tc>
        <w:tc>
          <w:tcPr>
            <w:tcW w:w="3579" w:type="dxa"/>
            <w:vAlign w:val="center"/>
          </w:tcPr>
          <w:p w:rsidR="00612E00" w:rsidRDefault="00612E00" w:rsidP="00FA4752">
            <w:pPr>
              <w:adjustRightInd w:val="0"/>
              <w:snapToGrid w:val="0"/>
              <w:spacing w:line="240" w:lineRule="atLeast"/>
              <w:jc w:val="center"/>
              <w:rPr>
                <w:rFonts w:hAnsi="宋体"/>
                <w:szCs w:val="21"/>
              </w:rPr>
            </w:pPr>
            <w:r>
              <w:rPr>
                <w:rFonts w:hAnsi="宋体" w:hint="eastAsia"/>
                <w:szCs w:val="21"/>
              </w:rPr>
              <w:t>容器收集、</w:t>
            </w:r>
            <w:proofErr w:type="gramStart"/>
            <w:r>
              <w:rPr>
                <w:rFonts w:hAnsi="宋体" w:hint="eastAsia"/>
                <w:szCs w:val="21"/>
              </w:rPr>
              <w:t>危废暂存</w:t>
            </w:r>
            <w:proofErr w:type="gramEnd"/>
            <w:r>
              <w:rPr>
                <w:rFonts w:hAnsi="宋体" w:hint="eastAsia"/>
                <w:szCs w:val="21"/>
              </w:rPr>
              <w:t>区暂存，交有资质</w:t>
            </w:r>
            <w:proofErr w:type="gramStart"/>
            <w:r>
              <w:rPr>
                <w:rFonts w:hAnsi="宋体" w:hint="eastAsia"/>
                <w:szCs w:val="21"/>
              </w:rPr>
              <w:t>危废处理</w:t>
            </w:r>
            <w:proofErr w:type="gramEnd"/>
            <w:r>
              <w:rPr>
                <w:rFonts w:hAnsi="宋体" w:hint="eastAsia"/>
                <w:szCs w:val="21"/>
              </w:rPr>
              <w:t>单位处理处置</w:t>
            </w:r>
          </w:p>
        </w:tc>
        <w:tc>
          <w:tcPr>
            <w:tcW w:w="1914" w:type="dxa"/>
            <w:vAlign w:val="center"/>
          </w:tcPr>
          <w:p w:rsidR="00612E00" w:rsidRDefault="00612E00" w:rsidP="00FA4752">
            <w:pPr>
              <w:tabs>
                <w:tab w:val="left" w:pos="5760"/>
              </w:tabs>
              <w:adjustRightInd w:val="0"/>
              <w:snapToGrid w:val="0"/>
              <w:jc w:val="center"/>
              <w:rPr>
                <w:rFonts w:hAnsi="宋体"/>
                <w:szCs w:val="21"/>
              </w:rPr>
            </w:pPr>
            <w:r w:rsidRPr="00067904">
              <w:rPr>
                <w:rFonts w:hAnsi="宋体" w:hint="eastAsia"/>
                <w:szCs w:val="21"/>
              </w:rPr>
              <w:t>合理处置</w:t>
            </w:r>
          </w:p>
        </w:tc>
      </w:tr>
      <w:tr w:rsidR="00612E00" w:rsidTr="00A94D6B">
        <w:trPr>
          <w:trHeight w:val="425"/>
        </w:trPr>
        <w:tc>
          <w:tcPr>
            <w:tcW w:w="817" w:type="dxa"/>
            <w:vMerge/>
            <w:vAlign w:val="center"/>
          </w:tcPr>
          <w:p w:rsidR="00612E00" w:rsidRPr="00610ED6" w:rsidRDefault="00612E00" w:rsidP="001933B1">
            <w:pPr>
              <w:jc w:val="center"/>
              <w:rPr>
                <w:b/>
                <w:bCs/>
                <w:sz w:val="24"/>
                <w:szCs w:val="24"/>
              </w:rPr>
            </w:pPr>
          </w:p>
        </w:tc>
        <w:tc>
          <w:tcPr>
            <w:tcW w:w="1559" w:type="dxa"/>
            <w:vMerge/>
            <w:vAlign w:val="center"/>
          </w:tcPr>
          <w:p w:rsidR="00612E00" w:rsidRPr="00067904" w:rsidRDefault="00612E00" w:rsidP="001A4DAD">
            <w:pPr>
              <w:adjustRightInd w:val="0"/>
              <w:snapToGrid w:val="0"/>
              <w:spacing w:line="240" w:lineRule="atLeast"/>
              <w:jc w:val="center"/>
              <w:rPr>
                <w:rFonts w:hAnsi="宋体"/>
                <w:szCs w:val="21"/>
              </w:rPr>
            </w:pPr>
          </w:p>
        </w:tc>
        <w:tc>
          <w:tcPr>
            <w:tcW w:w="1701" w:type="dxa"/>
            <w:vAlign w:val="center"/>
          </w:tcPr>
          <w:p w:rsidR="00612E00" w:rsidRDefault="00612E00" w:rsidP="00FA4752">
            <w:pPr>
              <w:widowControl/>
              <w:jc w:val="center"/>
              <w:rPr>
                <w:bCs/>
                <w:szCs w:val="21"/>
              </w:rPr>
            </w:pPr>
            <w:r w:rsidRPr="003830B2">
              <w:rPr>
                <w:rFonts w:hint="eastAsia"/>
              </w:rPr>
              <w:t>废弃的含油抹布手套</w:t>
            </w:r>
          </w:p>
        </w:tc>
        <w:tc>
          <w:tcPr>
            <w:tcW w:w="3579" w:type="dxa"/>
            <w:vAlign w:val="center"/>
          </w:tcPr>
          <w:p w:rsidR="00612E00" w:rsidRDefault="00612E00" w:rsidP="00FA4752">
            <w:pPr>
              <w:adjustRightInd w:val="0"/>
              <w:snapToGrid w:val="0"/>
              <w:spacing w:line="240" w:lineRule="atLeast"/>
              <w:jc w:val="center"/>
              <w:rPr>
                <w:rFonts w:hAnsi="宋体"/>
                <w:szCs w:val="21"/>
              </w:rPr>
            </w:pPr>
            <w:r>
              <w:rPr>
                <w:rFonts w:hAnsi="宋体" w:hint="eastAsia"/>
                <w:szCs w:val="21"/>
              </w:rPr>
              <w:t>容器收集、</w:t>
            </w:r>
            <w:proofErr w:type="gramStart"/>
            <w:r>
              <w:rPr>
                <w:rFonts w:hAnsi="宋体" w:hint="eastAsia"/>
                <w:szCs w:val="21"/>
              </w:rPr>
              <w:t>危废暂存</w:t>
            </w:r>
            <w:proofErr w:type="gramEnd"/>
            <w:r>
              <w:rPr>
                <w:rFonts w:hAnsi="宋体" w:hint="eastAsia"/>
                <w:szCs w:val="21"/>
              </w:rPr>
              <w:t>区暂存，交有资质</w:t>
            </w:r>
            <w:proofErr w:type="gramStart"/>
            <w:r>
              <w:rPr>
                <w:rFonts w:hAnsi="宋体" w:hint="eastAsia"/>
                <w:szCs w:val="21"/>
              </w:rPr>
              <w:t>危废处理</w:t>
            </w:r>
            <w:proofErr w:type="gramEnd"/>
            <w:r>
              <w:rPr>
                <w:rFonts w:hAnsi="宋体" w:hint="eastAsia"/>
                <w:szCs w:val="21"/>
              </w:rPr>
              <w:t>单位处理处置</w:t>
            </w:r>
          </w:p>
        </w:tc>
        <w:tc>
          <w:tcPr>
            <w:tcW w:w="1914" w:type="dxa"/>
            <w:vAlign w:val="center"/>
          </w:tcPr>
          <w:p w:rsidR="00612E00" w:rsidRDefault="00612E00" w:rsidP="00FA4752">
            <w:pPr>
              <w:tabs>
                <w:tab w:val="left" w:pos="5760"/>
              </w:tabs>
              <w:adjustRightInd w:val="0"/>
              <w:snapToGrid w:val="0"/>
              <w:jc w:val="center"/>
              <w:rPr>
                <w:rFonts w:hAnsi="宋体"/>
                <w:szCs w:val="21"/>
              </w:rPr>
            </w:pPr>
            <w:r w:rsidRPr="00067904">
              <w:rPr>
                <w:rFonts w:hAnsi="宋体" w:hint="eastAsia"/>
                <w:szCs w:val="21"/>
              </w:rPr>
              <w:t>合理处置</w:t>
            </w:r>
          </w:p>
        </w:tc>
      </w:tr>
      <w:tr w:rsidR="00612E00" w:rsidTr="00E50E03">
        <w:tc>
          <w:tcPr>
            <w:tcW w:w="817" w:type="dxa"/>
            <w:vAlign w:val="center"/>
          </w:tcPr>
          <w:p w:rsidR="00612E00" w:rsidRPr="00610ED6" w:rsidRDefault="00612E00" w:rsidP="00477F71">
            <w:pPr>
              <w:jc w:val="center"/>
              <w:rPr>
                <w:b/>
                <w:bCs/>
                <w:sz w:val="24"/>
                <w:szCs w:val="24"/>
              </w:rPr>
            </w:pPr>
            <w:proofErr w:type="gramStart"/>
            <w:r w:rsidRPr="00610ED6">
              <w:rPr>
                <w:b/>
                <w:bCs/>
                <w:sz w:val="24"/>
                <w:szCs w:val="24"/>
              </w:rPr>
              <w:t>噪</w:t>
            </w:r>
            <w:proofErr w:type="gramEnd"/>
          </w:p>
          <w:p w:rsidR="00612E00" w:rsidRDefault="00612E00" w:rsidP="001933B1">
            <w:pPr>
              <w:jc w:val="center"/>
              <w:rPr>
                <w:rFonts w:ascii="宋体"/>
                <w:b/>
                <w:sz w:val="32"/>
              </w:rPr>
            </w:pPr>
            <w:r w:rsidRPr="00610ED6">
              <w:rPr>
                <w:b/>
                <w:bCs/>
                <w:sz w:val="24"/>
                <w:szCs w:val="24"/>
              </w:rPr>
              <w:t>声</w:t>
            </w:r>
          </w:p>
        </w:tc>
        <w:tc>
          <w:tcPr>
            <w:tcW w:w="8753" w:type="dxa"/>
            <w:gridSpan w:val="4"/>
            <w:vAlign w:val="center"/>
          </w:tcPr>
          <w:p w:rsidR="00612E00" w:rsidRPr="00BD7F48" w:rsidRDefault="00612E00" w:rsidP="004C62B3">
            <w:pPr>
              <w:ind w:firstLineChars="200" w:firstLine="420"/>
              <w:jc w:val="left"/>
              <w:rPr>
                <w:kern w:val="0"/>
                <w:szCs w:val="21"/>
              </w:rPr>
            </w:pPr>
            <w:r w:rsidRPr="006B4A2C">
              <w:rPr>
                <w:szCs w:val="21"/>
              </w:rPr>
              <w:t>本项目的噪声源</w:t>
            </w:r>
            <w:r w:rsidRPr="006B4A2C">
              <w:rPr>
                <w:kern w:val="0"/>
                <w:szCs w:val="21"/>
              </w:rPr>
              <w:t>主要是</w:t>
            </w:r>
            <w:r w:rsidRPr="004C62B3">
              <w:rPr>
                <w:rFonts w:hint="eastAsia"/>
                <w:kern w:val="0"/>
                <w:szCs w:val="21"/>
              </w:rPr>
              <w:t>车床、磨床、钻床、刨床、铣床等</w:t>
            </w:r>
            <w:r w:rsidRPr="006B4A2C">
              <w:rPr>
                <w:kern w:val="0"/>
                <w:szCs w:val="21"/>
              </w:rPr>
              <w:t>各种设备运行时产生的噪声。</w:t>
            </w:r>
            <w:r w:rsidRPr="006B4A2C">
              <w:rPr>
                <w:szCs w:val="21"/>
              </w:rPr>
              <w:t>噪声值介于</w:t>
            </w:r>
            <w:r>
              <w:rPr>
                <w:rFonts w:hint="eastAsia"/>
                <w:szCs w:val="21"/>
              </w:rPr>
              <w:t>70-85</w:t>
            </w:r>
            <w:r w:rsidRPr="006B4A2C">
              <w:rPr>
                <w:szCs w:val="21"/>
              </w:rPr>
              <w:t>dB(A)</w:t>
            </w:r>
            <w:r w:rsidRPr="006B4A2C">
              <w:rPr>
                <w:szCs w:val="21"/>
              </w:rPr>
              <w:t>之间，</w:t>
            </w:r>
            <w:proofErr w:type="gramStart"/>
            <w:r w:rsidRPr="006B4A2C">
              <w:rPr>
                <w:szCs w:val="21"/>
              </w:rPr>
              <w:t>经基础</w:t>
            </w:r>
            <w:proofErr w:type="gramEnd"/>
            <w:r w:rsidRPr="006B4A2C">
              <w:rPr>
                <w:szCs w:val="21"/>
              </w:rPr>
              <w:t>减振、厂房的隔音降噪措施，昼间噪声贡献值可以满足《工业企业厂界环境噪声排放标准》</w:t>
            </w:r>
            <w:r w:rsidRPr="006B4A2C">
              <w:rPr>
                <w:rFonts w:hint="eastAsia"/>
                <w:szCs w:val="21"/>
              </w:rPr>
              <w:t>（</w:t>
            </w:r>
            <w:r w:rsidRPr="006B4A2C">
              <w:rPr>
                <w:szCs w:val="21"/>
              </w:rPr>
              <w:t>GB12348-2008</w:t>
            </w:r>
            <w:r w:rsidRPr="006B4A2C">
              <w:rPr>
                <w:rFonts w:hint="eastAsia"/>
                <w:szCs w:val="21"/>
              </w:rPr>
              <w:t>）</w:t>
            </w:r>
            <w:r w:rsidRPr="006B4A2C">
              <w:rPr>
                <w:szCs w:val="21"/>
              </w:rPr>
              <w:t>表</w:t>
            </w:r>
            <w:r w:rsidRPr="006B4A2C">
              <w:rPr>
                <w:szCs w:val="21"/>
              </w:rPr>
              <w:t xml:space="preserve">1 </w:t>
            </w:r>
            <w:r w:rsidRPr="006B4A2C">
              <w:rPr>
                <w:szCs w:val="21"/>
              </w:rPr>
              <w:t>中</w:t>
            </w:r>
            <w:r>
              <w:rPr>
                <w:rFonts w:hint="eastAsia"/>
                <w:szCs w:val="21"/>
              </w:rPr>
              <w:t>3</w:t>
            </w:r>
            <w:r w:rsidRPr="006B4A2C">
              <w:rPr>
                <w:szCs w:val="21"/>
              </w:rPr>
              <w:t>类标准的要求。</w:t>
            </w:r>
          </w:p>
        </w:tc>
      </w:tr>
      <w:tr w:rsidR="00612E00" w:rsidTr="003F3948">
        <w:trPr>
          <w:trHeight w:val="425"/>
        </w:trPr>
        <w:tc>
          <w:tcPr>
            <w:tcW w:w="817" w:type="dxa"/>
            <w:vAlign w:val="center"/>
          </w:tcPr>
          <w:p w:rsidR="00612E00" w:rsidRPr="00610ED6" w:rsidRDefault="00612E00" w:rsidP="001933B1">
            <w:pPr>
              <w:adjustRightInd w:val="0"/>
              <w:snapToGrid w:val="0"/>
              <w:spacing w:line="240" w:lineRule="atLeast"/>
              <w:rPr>
                <w:b/>
                <w:bCs/>
                <w:sz w:val="24"/>
                <w:szCs w:val="24"/>
              </w:rPr>
            </w:pPr>
            <w:r>
              <w:rPr>
                <w:rFonts w:hint="eastAsia"/>
                <w:b/>
                <w:bCs/>
                <w:sz w:val="24"/>
                <w:szCs w:val="24"/>
              </w:rPr>
              <w:t>其他</w:t>
            </w:r>
          </w:p>
        </w:tc>
        <w:tc>
          <w:tcPr>
            <w:tcW w:w="8753" w:type="dxa"/>
            <w:gridSpan w:val="4"/>
            <w:vAlign w:val="center"/>
          </w:tcPr>
          <w:p w:rsidR="00612E00" w:rsidRPr="003F3948" w:rsidRDefault="00612E00" w:rsidP="001933B1">
            <w:pPr>
              <w:jc w:val="left"/>
              <w:rPr>
                <w:rFonts w:ascii="宋体"/>
                <w:szCs w:val="21"/>
              </w:rPr>
            </w:pPr>
            <w:r w:rsidRPr="003F3948">
              <w:rPr>
                <w:rFonts w:ascii="宋体" w:hint="eastAsia"/>
                <w:szCs w:val="21"/>
              </w:rPr>
              <w:t>/</w:t>
            </w:r>
          </w:p>
        </w:tc>
      </w:tr>
      <w:tr w:rsidR="00612E00" w:rsidTr="00195745">
        <w:tc>
          <w:tcPr>
            <w:tcW w:w="9570" w:type="dxa"/>
            <w:gridSpan w:val="5"/>
            <w:vAlign w:val="center"/>
          </w:tcPr>
          <w:p w:rsidR="00612E00" w:rsidRPr="00610ED6" w:rsidRDefault="00612E00" w:rsidP="001933B1">
            <w:pPr>
              <w:adjustRightInd w:val="0"/>
              <w:snapToGrid w:val="0"/>
              <w:spacing w:beforeLines="50" w:before="156" w:line="360" w:lineRule="auto"/>
              <w:ind w:right="-28"/>
              <w:rPr>
                <w:b/>
                <w:sz w:val="28"/>
                <w:szCs w:val="28"/>
              </w:rPr>
            </w:pPr>
            <w:r w:rsidRPr="00610ED6">
              <w:rPr>
                <w:b/>
                <w:sz w:val="28"/>
                <w:szCs w:val="28"/>
              </w:rPr>
              <w:t>主要生态保护措施及预期治理效果：</w:t>
            </w:r>
          </w:p>
          <w:p w:rsidR="00612E00" w:rsidRPr="00067904" w:rsidRDefault="00612E00" w:rsidP="00DF4696">
            <w:pPr>
              <w:spacing w:line="360" w:lineRule="auto"/>
              <w:ind w:firstLineChars="200" w:firstLine="480"/>
              <w:rPr>
                <w:sz w:val="24"/>
                <w:szCs w:val="24"/>
              </w:rPr>
            </w:pPr>
            <w:r w:rsidRPr="00067904">
              <w:rPr>
                <w:sz w:val="24"/>
                <w:szCs w:val="24"/>
              </w:rPr>
              <w:t>本项目周围无生态敏感点，也</w:t>
            </w:r>
            <w:r w:rsidRPr="00067904">
              <w:rPr>
                <w:spacing w:val="8"/>
                <w:sz w:val="24"/>
                <w:szCs w:val="24"/>
              </w:rPr>
              <w:t>没有珍稀动植物种群。</w:t>
            </w:r>
            <w:r w:rsidRPr="00067904">
              <w:rPr>
                <w:sz w:val="24"/>
                <w:szCs w:val="24"/>
              </w:rPr>
              <w:t>本项目</w:t>
            </w:r>
            <w:r w:rsidRPr="00DF4696">
              <w:rPr>
                <w:rFonts w:hint="eastAsia"/>
                <w:sz w:val="24"/>
                <w:szCs w:val="24"/>
              </w:rPr>
              <w:t>利用现有厂房进行建设，不新征占地，且厂区内空地多绿化</w:t>
            </w:r>
            <w:r w:rsidRPr="00067904">
              <w:rPr>
                <w:rFonts w:hint="eastAsia"/>
                <w:sz w:val="24"/>
                <w:szCs w:val="24"/>
              </w:rPr>
              <w:t>，</w:t>
            </w:r>
            <w:r w:rsidRPr="00067904">
              <w:rPr>
                <w:sz w:val="24"/>
                <w:szCs w:val="24"/>
              </w:rPr>
              <w:t>厂区栽种树木、花卉等</w:t>
            </w:r>
            <w:r w:rsidRPr="00067904">
              <w:rPr>
                <w:rFonts w:hint="eastAsia"/>
                <w:sz w:val="24"/>
                <w:szCs w:val="24"/>
              </w:rPr>
              <w:t>，</w:t>
            </w:r>
            <w:r w:rsidRPr="00067904">
              <w:rPr>
                <w:sz w:val="24"/>
                <w:szCs w:val="24"/>
              </w:rPr>
              <w:t>既美化环境、净化空气，又可以起到降噪的作用，本项目的建设对当地生态环境影响甚小。</w:t>
            </w:r>
          </w:p>
          <w:p w:rsidR="00612E00" w:rsidRPr="00DF4696" w:rsidRDefault="00612E00" w:rsidP="00477F71">
            <w:pPr>
              <w:spacing w:line="360" w:lineRule="auto"/>
              <w:ind w:firstLineChars="200" w:firstLine="560"/>
              <w:rPr>
                <w:sz w:val="28"/>
                <w:szCs w:val="28"/>
              </w:rPr>
            </w:pPr>
          </w:p>
          <w:p w:rsidR="00612E00" w:rsidRDefault="00612E00" w:rsidP="00477F71">
            <w:pPr>
              <w:spacing w:line="360" w:lineRule="auto"/>
              <w:ind w:firstLineChars="200" w:firstLine="560"/>
              <w:rPr>
                <w:sz w:val="28"/>
                <w:szCs w:val="28"/>
              </w:rPr>
            </w:pPr>
          </w:p>
          <w:p w:rsidR="00612E00" w:rsidRPr="004C62B3" w:rsidRDefault="00612E00" w:rsidP="004C62B3">
            <w:pPr>
              <w:rPr>
                <w:rFonts w:ascii="宋体"/>
                <w:b/>
                <w:sz w:val="32"/>
              </w:rPr>
            </w:pPr>
          </w:p>
        </w:tc>
      </w:tr>
    </w:tbl>
    <w:p w:rsidR="001933B1" w:rsidRDefault="001933B1">
      <w:pPr>
        <w:rPr>
          <w:rFonts w:ascii="宋体"/>
          <w:b/>
          <w:sz w:val="32"/>
        </w:rPr>
        <w:sectPr w:rsidR="001933B1" w:rsidSect="00680F8E">
          <w:pgSz w:w="11906" w:h="16838"/>
          <w:pgMar w:top="1440" w:right="1134" w:bottom="1440" w:left="1418" w:header="851" w:footer="992" w:gutter="0"/>
          <w:cols w:space="425"/>
          <w:docGrid w:type="lines" w:linePitch="312"/>
        </w:sectPr>
      </w:pPr>
    </w:p>
    <w:p w:rsidR="001933B1" w:rsidRDefault="001933B1" w:rsidP="001933B1">
      <w:pPr>
        <w:tabs>
          <w:tab w:val="left" w:pos="5760"/>
        </w:tabs>
        <w:adjustRightInd w:val="0"/>
        <w:snapToGrid w:val="0"/>
        <w:jc w:val="left"/>
        <w:rPr>
          <w:rFonts w:ascii="宋体"/>
          <w:b/>
          <w:sz w:val="32"/>
        </w:rPr>
      </w:pPr>
      <w:r>
        <w:rPr>
          <w:rFonts w:ascii="宋体" w:hint="eastAsia"/>
          <w:b/>
          <w:sz w:val="32"/>
        </w:rPr>
        <w:lastRenderedPageBreak/>
        <w:t>结论与建议</w:t>
      </w:r>
    </w:p>
    <w:tbl>
      <w:tblPr>
        <w:tblStyle w:val="a3"/>
        <w:tblW w:w="0" w:type="auto"/>
        <w:tblLook w:val="04A0" w:firstRow="1" w:lastRow="0" w:firstColumn="1" w:lastColumn="0" w:noHBand="0" w:noVBand="1"/>
      </w:tblPr>
      <w:tblGrid>
        <w:gridCol w:w="9570"/>
      </w:tblGrid>
      <w:tr w:rsidR="001933B1" w:rsidRPr="00067904" w:rsidTr="001933B1">
        <w:tc>
          <w:tcPr>
            <w:tcW w:w="9570" w:type="dxa"/>
          </w:tcPr>
          <w:p w:rsidR="001933B1" w:rsidRPr="00067904" w:rsidRDefault="001933B1" w:rsidP="00AD33FC">
            <w:pPr>
              <w:spacing w:line="360" w:lineRule="auto"/>
              <w:rPr>
                <w:b/>
                <w:sz w:val="24"/>
                <w:szCs w:val="24"/>
              </w:rPr>
            </w:pPr>
            <w:r w:rsidRPr="00067904">
              <w:rPr>
                <w:rFonts w:hint="eastAsia"/>
                <w:b/>
                <w:sz w:val="24"/>
                <w:szCs w:val="24"/>
              </w:rPr>
              <w:t>评价结论</w:t>
            </w:r>
          </w:p>
          <w:p w:rsidR="00AD33FC" w:rsidRPr="00067904" w:rsidRDefault="00AD33FC" w:rsidP="00AD33FC">
            <w:pPr>
              <w:spacing w:line="360" w:lineRule="auto"/>
              <w:rPr>
                <w:b/>
                <w:sz w:val="24"/>
                <w:szCs w:val="24"/>
              </w:rPr>
            </w:pPr>
            <w:r w:rsidRPr="00067904">
              <w:rPr>
                <w:b/>
                <w:sz w:val="24"/>
                <w:szCs w:val="24"/>
              </w:rPr>
              <w:t>1</w:t>
            </w:r>
            <w:r w:rsidRPr="00067904">
              <w:rPr>
                <w:rFonts w:hint="eastAsia"/>
                <w:b/>
                <w:sz w:val="24"/>
                <w:szCs w:val="24"/>
              </w:rPr>
              <w:t xml:space="preserve"> </w:t>
            </w:r>
            <w:r w:rsidRPr="00067904">
              <w:rPr>
                <w:b/>
                <w:sz w:val="24"/>
                <w:szCs w:val="24"/>
              </w:rPr>
              <w:t>产业政策</w:t>
            </w:r>
            <w:r w:rsidRPr="00067904">
              <w:rPr>
                <w:rFonts w:hint="eastAsia"/>
                <w:b/>
                <w:sz w:val="24"/>
                <w:szCs w:val="24"/>
              </w:rPr>
              <w:t>相符</w:t>
            </w:r>
            <w:r w:rsidRPr="00067904">
              <w:rPr>
                <w:b/>
                <w:sz w:val="24"/>
                <w:szCs w:val="24"/>
              </w:rPr>
              <w:t>性</w:t>
            </w:r>
            <w:r w:rsidRPr="00067904">
              <w:rPr>
                <w:rFonts w:hint="eastAsia"/>
                <w:b/>
                <w:sz w:val="24"/>
                <w:szCs w:val="24"/>
              </w:rPr>
              <w:t>分析结论</w:t>
            </w:r>
          </w:p>
          <w:p w:rsidR="004C62B3" w:rsidRDefault="00AD33FC" w:rsidP="00E55716">
            <w:pPr>
              <w:spacing w:line="360" w:lineRule="auto"/>
              <w:ind w:firstLineChars="200" w:firstLine="480"/>
              <w:rPr>
                <w:bCs/>
                <w:sz w:val="24"/>
                <w:szCs w:val="24"/>
              </w:rPr>
            </w:pPr>
            <w:r w:rsidRPr="00067904">
              <w:rPr>
                <w:rFonts w:hint="eastAsia"/>
                <w:sz w:val="24"/>
                <w:szCs w:val="24"/>
              </w:rPr>
              <w:t>本</w:t>
            </w:r>
            <w:r w:rsidRPr="00067904">
              <w:rPr>
                <w:rFonts w:hint="eastAsia"/>
                <w:bCs/>
                <w:sz w:val="24"/>
                <w:szCs w:val="24"/>
              </w:rPr>
              <w:t>项目不在</w:t>
            </w:r>
            <w:r w:rsidRPr="00067904">
              <w:rPr>
                <w:bCs/>
                <w:sz w:val="24"/>
                <w:szCs w:val="24"/>
              </w:rPr>
              <w:t>中华人民共和国国家发展和改革委员会</w:t>
            </w:r>
            <w:r w:rsidRPr="00067904">
              <w:rPr>
                <w:rFonts w:hint="eastAsia"/>
                <w:bCs/>
                <w:sz w:val="24"/>
                <w:szCs w:val="24"/>
              </w:rPr>
              <w:t>2013</w:t>
            </w:r>
            <w:r w:rsidRPr="00067904">
              <w:rPr>
                <w:rFonts w:hint="eastAsia"/>
                <w:bCs/>
                <w:sz w:val="24"/>
                <w:szCs w:val="24"/>
              </w:rPr>
              <w:t>年发布的第</w:t>
            </w:r>
            <w:r w:rsidRPr="00067904">
              <w:rPr>
                <w:rFonts w:hint="eastAsia"/>
                <w:bCs/>
                <w:sz w:val="24"/>
                <w:szCs w:val="24"/>
              </w:rPr>
              <w:t>21</w:t>
            </w:r>
            <w:r w:rsidRPr="00067904">
              <w:rPr>
                <w:bCs/>
                <w:sz w:val="24"/>
                <w:szCs w:val="24"/>
              </w:rPr>
              <w:t>号令《产业结构调整指导目录（</w:t>
            </w:r>
            <w:r w:rsidRPr="00067904">
              <w:rPr>
                <w:bCs/>
                <w:sz w:val="24"/>
                <w:szCs w:val="24"/>
              </w:rPr>
              <w:t>20</w:t>
            </w:r>
            <w:r w:rsidRPr="00067904">
              <w:rPr>
                <w:rFonts w:hint="eastAsia"/>
                <w:bCs/>
                <w:sz w:val="24"/>
                <w:szCs w:val="24"/>
              </w:rPr>
              <w:t>11</w:t>
            </w:r>
            <w:r w:rsidRPr="00067904">
              <w:rPr>
                <w:bCs/>
                <w:sz w:val="24"/>
                <w:szCs w:val="24"/>
              </w:rPr>
              <w:t>年本）</w:t>
            </w:r>
            <w:r w:rsidRPr="00067904">
              <w:rPr>
                <w:rFonts w:hint="eastAsia"/>
                <w:bCs/>
                <w:sz w:val="24"/>
                <w:szCs w:val="24"/>
              </w:rPr>
              <w:t>（</w:t>
            </w:r>
            <w:r w:rsidRPr="00067904">
              <w:rPr>
                <w:rFonts w:hint="eastAsia"/>
                <w:bCs/>
                <w:sz w:val="24"/>
                <w:szCs w:val="24"/>
              </w:rPr>
              <w:t>2013</w:t>
            </w:r>
            <w:r w:rsidRPr="00067904">
              <w:rPr>
                <w:rFonts w:hint="eastAsia"/>
                <w:bCs/>
                <w:sz w:val="24"/>
                <w:szCs w:val="24"/>
              </w:rPr>
              <w:t>年修正）</w:t>
            </w:r>
            <w:r w:rsidRPr="00067904">
              <w:rPr>
                <w:bCs/>
                <w:sz w:val="24"/>
                <w:szCs w:val="24"/>
              </w:rPr>
              <w:t>》中限制</w:t>
            </w:r>
            <w:r w:rsidRPr="00067904">
              <w:rPr>
                <w:rFonts w:hint="eastAsia"/>
                <w:bCs/>
                <w:sz w:val="24"/>
                <w:szCs w:val="24"/>
              </w:rPr>
              <w:t>类</w:t>
            </w:r>
            <w:r w:rsidRPr="00067904">
              <w:rPr>
                <w:bCs/>
                <w:sz w:val="24"/>
                <w:szCs w:val="24"/>
              </w:rPr>
              <w:t>和淘汰类</w:t>
            </w:r>
            <w:r w:rsidRPr="00067904">
              <w:rPr>
                <w:rFonts w:hint="eastAsia"/>
                <w:bCs/>
                <w:sz w:val="24"/>
                <w:szCs w:val="24"/>
              </w:rPr>
              <w:t>的目录范围内，属于允许类项目</w:t>
            </w:r>
            <w:r w:rsidRPr="00067904">
              <w:rPr>
                <w:bCs/>
                <w:sz w:val="24"/>
                <w:szCs w:val="24"/>
              </w:rPr>
              <w:t>，项目的建设符合国家产业政策。</w:t>
            </w:r>
            <w:r w:rsidR="004C62B3">
              <w:rPr>
                <w:rFonts w:hint="eastAsia"/>
                <w:sz w:val="24"/>
                <w:szCs w:val="24"/>
              </w:rPr>
              <w:t>2018</w:t>
            </w:r>
            <w:r w:rsidR="004C62B3">
              <w:rPr>
                <w:rFonts w:hint="eastAsia"/>
                <w:sz w:val="24"/>
                <w:szCs w:val="24"/>
              </w:rPr>
              <w:t>年</w:t>
            </w:r>
            <w:r w:rsidR="004C62B3">
              <w:rPr>
                <w:rFonts w:hint="eastAsia"/>
                <w:sz w:val="24"/>
                <w:szCs w:val="24"/>
              </w:rPr>
              <w:t>4</w:t>
            </w:r>
            <w:r w:rsidR="004C62B3">
              <w:rPr>
                <w:rFonts w:hint="eastAsia"/>
                <w:sz w:val="24"/>
                <w:szCs w:val="24"/>
              </w:rPr>
              <w:t>月</w:t>
            </w:r>
            <w:r w:rsidR="004C62B3">
              <w:rPr>
                <w:rFonts w:hint="eastAsia"/>
                <w:sz w:val="24"/>
                <w:szCs w:val="24"/>
              </w:rPr>
              <w:t>10</w:t>
            </w:r>
            <w:r w:rsidR="004C62B3">
              <w:rPr>
                <w:rFonts w:hint="eastAsia"/>
                <w:sz w:val="24"/>
                <w:szCs w:val="24"/>
              </w:rPr>
              <w:t>日</w:t>
            </w:r>
            <w:r w:rsidR="004C62B3">
              <w:rPr>
                <w:rFonts w:hint="eastAsia"/>
                <w:spacing w:val="-8"/>
                <w:sz w:val="24"/>
                <w:szCs w:val="24"/>
              </w:rPr>
              <w:t>偃师市</w:t>
            </w:r>
            <w:r w:rsidR="004C62B3" w:rsidRPr="00067904">
              <w:rPr>
                <w:rFonts w:hint="eastAsia"/>
                <w:spacing w:val="-8"/>
                <w:sz w:val="24"/>
                <w:szCs w:val="24"/>
              </w:rPr>
              <w:t>发展和改革委员会</w:t>
            </w:r>
            <w:r w:rsidR="004C62B3">
              <w:rPr>
                <w:rFonts w:hint="eastAsia"/>
                <w:spacing w:val="-8"/>
                <w:sz w:val="24"/>
                <w:szCs w:val="24"/>
              </w:rPr>
              <w:t>以项目代码</w:t>
            </w:r>
            <w:r w:rsidR="004C62B3">
              <w:rPr>
                <w:rFonts w:hint="eastAsia"/>
                <w:sz w:val="24"/>
                <w:szCs w:val="24"/>
              </w:rPr>
              <w:t>2018-410381-39-03-018189</w:t>
            </w:r>
            <w:r w:rsidR="004C62B3">
              <w:rPr>
                <w:rFonts w:hint="eastAsia"/>
                <w:sz w:val="24"/>
                <w:szCs w:val="24"/>
              </w:rPr>
              <w:t>号文予以备案。</w:t>
            </w:r>
          </w:p>
          <w:p w:rsidR="00AD33FC" w:rsidRPr="00067904" w:rsidRDefault="00AD33FC" w:rsidP="00AD33FC">
            <w:pPr>
              <w:spacing w:line="360" w:lineRule="auto"/>
              <w:rPr>
                <w:b/>
                <w:sz w:val="24"/>
                <w:szCs w:val="24"/>
              </w:rPr>
            </w:pPr>
            <w:r w:rsidRPr="00067904">
              <w:rPr>
                <w:rFonts w:hint="eastAsia"/>
                <w:b/>
                <w:sz w:val="24"/>
                <w:szCs w:val="24"/>
              </w:rPr>
              <w:t xml:space="preserve">2 </w:t>
            </w:r>
            <w:r w:rsidRPr="00067904">
              <w:rPr>
                <w:rFonts w:hint="eastAsia"/>
                <w:b/>
                <w:sz w:val="24"/>
                <w:szCs w:val="24"/>
              </w:rPr>
              <w:t>项目选址可行性分析结论</w:t>
            </w:r>
          </w:p>
          <w:p w:rsidR="00431854" w:rsidRPr="004C62B3" w:rsidRDefault="004C62B3" w:rsidP="004C62B3">
            <w:pPr>
              <w:spacing w:line="360" w:lineRule="auto"/>
              <w:ind w:firstLineChars="200" w:firstLine="480"/>
              <w:rPr>
                <w:sz w:val="24"/>
                <w:szCs w:val="24"/>
              </w:rPr>
            </w:pPr>
            <w:r w:rsidRPr="00067904">
              <w:rPr>
                <w:rFonts w:hint="eastAsia"/>
                <w:bCs/>
                <w:sz w:val="24"/>
                <w:szCs w:val="24"/>
              </w:rPr>
              <w:t>本项目位于</w:t>
            </w:r>
            <w:r>
              <w:rPr>
                <w:rFonts w:hint="eastAsia"/>
                <w:sz w:val="24"/>
                <w:szCs w:val="24"/>
              </w:rPr>
              <w:t>偃师市产业集聚区内</w:t>
            </w:r>
            <w:r w:rsidRPr="00067904">
              <w:rPr>
                <w:rFonts w:hint="eastAsia"/>
                <w:sz w:val="24"/>
                <w:szCs w:val="24"/>
              </w:rPr>
              <w:t>，利用现有建筑物进行建设，</w:t>
            </w:r>
            <w:proofErr w:type="gramStart"/>
            <w:r w:rsidRPr="00067904">
              <w:rPr>
                <w:rFonts w:hint="eastAsia"/>
                <w:sz w:val="24"/>
                <w:szCs w:val="24"/>
              </w:rPr>
              <w:t>不</w:t>
            </w:r>
            <w:proofErr w:type="gramEnd"/>
            <w:r w:rsidRPr="00067904">
              <w:rPr>
                <w:rFonts w:hint="eastAsia"/>
                <w:sz w:val="24"/>
                <w:szCs w:val="24"/>
              </w:rPr>
              <w:t>新建建筑构筑物，周围</w:t>
            </w:r>
            <w:r w:rsidRPr="00067904">
              <w:rPr>
                <w:rFonts w:hint="eastAsia"/>
                <w:bCs/>
                <w:sz w:val="24"/>
                <w:szCs w:val="24"/>
              </w:rPr>
              <w:t>道路通畅，交通便利；</w:t>
            </w:r>
            <w:r w:rsidRPr="00067904">
              <w:rPr>
                <w:sz w:val="24"/>
                <w:szCs w:val="24"/>
              </w:rPr>
              <w:t>项目用电及给水有保证</w:t>
            </w:r>
            <w:r>
              <w:rPr>
                <w:rFonts w:hint="eastAsia"/>
                <w:sz w:val="24"/>
                <w:szCs w:val="24"/>
              </w:rPr>
              <w:t>。本项目土地为工业用地，</w:t>
            </w:r>
            <w:r w:rsidRPr="007A3C94">
              <w:rPr>
                <w:bCs/>
                <w:sz w:val="24"/>
                <w:szCs w:val="24"/>
              </w:rPr>
              <w:t>符合国家产业政策</w:t>
            </w:r>
            <w:r w:rsidRPr="007A3C94">
              <w:rPr>
                <w:rFonts w:hint="eastAsia"/>
                <w:bCs/>
                <w:sz w:val="24"/>
                <w:szCs w:val="24"/>
              </w:rPr>
              <w:t>，</w:t>
            </w:r>
            <w:r>
              <w:rPr>
                <w:rFonts w:hint="eastAsia"/>
                <w:bCs/>
                <w:sz w:val="24"/>
                <w:szCs w:val="24"/>
              </w:rPr>
              <w:t>符合</w:t>
            </w:r>
            <w:r w:rsidRPr="009348EC">
              <w:rPr>
                <w:rFonts w:hint="eastAsia"/>
                <w:sz w:val="24"/>
                <w:szCs w:val="24"/>
              </w:rPr>
              <w:t>偃师市产业集聚区发展规划</w:t>
            </w:r>
            <w:r>
              <w:rPr>
                <w:rFonts w:hint="eastAsia"/>
                <w:sz w:val="24"/>
                <w:szCs w:val="24"/>
              </w:rPr>
              <w:t>，</w:t>
            </w:r>
            <w:r w:rsidRPr="007A3C94">
              <w:rPr>
                <w:rFonts w:hint="eastAsia"/>
                <w:bCs/>
                <w:sz w:val="24"/>
                <w:szCs w:val="24"/>
              </w:rPr>
              <w:t>符合</w:t>
            </w:r>
            <w:proofErr w:type="gramStart"/>
            <w:r w:rsidRPr="007A3C94">
              <w:rPr>
                <w:bCs/>
                <w:sz w:val="24"/>
                <w:szCs w:val="24"/>
              </w:rPr>
              <w:t>豫环文</w:t>
            </w:r>
            <w:proofErr w:type="gramEnd"/>
            <w:r w:rsidRPr="007A3C94">
              <w:rPr>
                <w:bCs/>
                <w:sz w:val="24"/>
                <w:szCs w:val="24"/>
              </w:rPr>
              <w:t>[2015] 33</w:t>
            </w:r>
            <w:r w:rsidRPr="007A3C94">
              <w:rPr>
                <w:bCs/>
                <w:sz w:val="24"/>
                <w:szCs w:val="24"/>
              </w:rPr>
              <w:t>号</w:t>
            </w:r>
            <w:r w:rsidRPr="007A3C94">
              <w:rPr>
                <w:rFonts w:hint="eastAsia"/>
                <w:sz w:val="24"/>
                <w:szCs w:val="24"/>
              </w:rPr>
              <w:t>文件</w:t>
            </w:r>
            <w:r>
              <w:rPr>
                <w:rFonts w:hint="eastAsia"/>
                <w:sz w:val="24"/>
                <w:szCs w:val="24"/>
              </w:rPr>
              <w:t>、</w:t>
            </w:r>
            <w:proofErr w:type="gramStart"/>
            <w:r w:rsidRPr="00891287">
              <w:rPr>
                <w:rFonts w:hint="eastAsia"/>
                <w:bCs/>
                <w:sz w:val="24"/>
                <w:szCs w:val="24"/>
              </w:rPr>
              <w:t>偃</w:t>
            </w:r>
            <w:proofErr w:type="gramEnd"/>
            <w:r w:rsidRPr="00891287">
              <w:rPr>
                <w:rFonts w:hint="eastAsia"/>
                <w:bCs/>
                <w:sz w:val="24"/>
                <w:szCs w:val="24"/>
              </w:rPr>
              <w:t>政办〔</w:t>
            </w:r>
            <w:r w:rsidRPr="00891287">
              <w:rPr>
                <w:rFonts w:hint="eastAsia"/>
                <w:bCs/>
                <w:sz w:val="24"/>
                <w:szCs w:val="24"/>
              </w:rPr>
              <w:t>2018</w:t>
            </w:r>
            <w:r w:rsidRPr="00891287">
              <w:rPr>
                <w:rFonts w:hint="eastAsia"/>
                <w:bCs/>
                <w:sz w:val="24"/>
                <w:szCs w:val="24"/>
              </w:rPr>
              <w:t>〕</w:t>
            </w:r>
            <w:r w:rsidRPr="00891287">
              <w:rPr>
                <w:rFonts w:hint="eastAsia"/>
                <w:bCs/>
                <w:sz w:val="24"/>
                <w:szCs w:val="24"/>
              </w:rPr>
              <w:t>14</w:t>
            </w:r>
            <w:r w:rsidRPr="00891287">
              <w:rPr>
                <w:rFonts w:hint="eastAsia"/>
                <w:bCs/>
                <w:sz w:val="24"/>
                <w:szCs w:val="24"/>
              </w:rPr>
              <w:t>号文</w:t>
            </w:r>
            <w:r>
              <w:rPr>
                <w:rFonts w:hint="eastAsia"/>
                <w:bCs/>
                <w:sz w:val="24"/>
                <w:szCs w:val="24"/>
              </w:rPr>
              <w:t>件要求。</w:t>
            </w:r>
            <w:r w:rsidRPr="000010E4">
              <w:rPr>
                <w:color w:val="000000"/>
                <w:sz w:val="24"/>
                <w:szCs w:val="24"/>
                <w:lang w:bidi="ar"/>
              </w:rPr>
              <w:t>厂址不在水源保护区范围内，符合</w:t>
            </w:r>
            <w:r w:rsidRPr="001A7AEB">
              <w:rPr>
                <w:rFonts w:hint="eastAsia"/>
                <w:sz w:val="24"/>
                <w:szCs w:val="24"/>
              </w:rPr>
              <w:t>偃师市集中式饮用水水源</w:t>
            </w:r>
            <w:r w:rsidRPr="000010E4">
              <w:rPr>
                <w:color w:val="000000"/>
                <w:sz w:val="24"/>
                <w:szCs w:val="24"/>
                <w:lang w:bidi="ar"/>
              </w:rPr>
              <w:t>保护规划</w:t>
            </w:r>
            <w:r>
              <w:rPr>
                <w:rFonts w:hint="eastAsia"/>
                <w:color w:val="000000"/>
                <w:sz w:val="24"/>
                <w:szCs w:val="24"/>
                <w:lang w:bidi="ar"/>
              </w:rPr>
              <w:t>。</w:t>
            </w:r>
            <w:r w:rsidR="00431854">
              <w:rPr>
                <w:rFonts w:hAnsi="宋体" w:hint="eastAsia"/>
                <w:sz w:val="24"/>
                <w:szCs w:val="24"/>
              </w:rPr>
              <w:t>本项目实施后</w:t>
            </w:r>
            <w:r w:rsidR="00431854">
              <w:rPr>
                <w:rFonts w:hint="eastAsia"/>
                <w:sz w:val="24"/>
                <w:szCs w:val="24"/>
              </w:rPr>
              <w:t>采取相应的环保措施</w:t>
            </w:r>
            <w:r w:rsidR="00431854" w:rsidRPr="00067904">
              <w:rPr>
                <w:rFonts w:hint="eastAsia"/>
                <w:sz w:val="24"/>
                <w:szCs w:val="24"/>
              </w:rPr>
              <w:t>，废气和</w:t>
            </w:r>
            <w:r w:rsidR="00431854" w:rsidRPr="00067904">
              <w:rPr>
                <w:sz w:val="24"/>
                <w:szCs w:val="24"/>
              </w:rPr>
              <w:t>噪声达标</w:t>
            </w:r>
            <w:r w:rsidR="00431854">
              <w:rPr>
                <w:sz w:val="24"/>
                <w:szCs w:val="24"/>
              </w:rPr>
              <w:t>排放</w:t>
            </w:r>
            <w:r w:rsidR="00431854" w:rsidRPr="00067904">
              <w:rPr>
                <w:sz w:val="24"/>
                <w:szCs w:val="24"/>
              </w:rPr>
              <w:t>，</w:t>
            </w:r>
            <w:r w:rsidR="00431854" w:rsidRPr="00067904">
              <w:rPr>
                <w:rFonts w:hint="eastAsia"/>
                <w:sz w:val="24"/>
                <w:szCs w:val="24"/>
              </w:rPr>
              <w:t>职工</w:t>
            </w:r>
            <w:r>
              <w:rPr>
                <w:rFonts w:hint="eastAsia"/>
                <w:sz w:val="24"/>
                <w:szCs w:val="24"/>
              </w:rPr>
              <w:t>生活污水</w:t>
            </w:r>
            <w:r w:rsidR="00A002D8">
              <w:rPr>
                <w:rFonts w:hint="eastAsia"/>
                <w:sz w:val="24"/>
                <w:szCs w:val="24"/>
              </w:rPr>
              <w:t>经</w:t>
            </w:r>
            <w:r>
              <w:rPr>
                <w:rFonts w:hint="eastAsia"/>
                <w:sz w:val="24"/>
                <w:szCs w:val="24"/>
              </w:rPr>
              <w:t>化粪池处理</w:t>
            </w:r>
            <w:r w:rsidR="00A002D8">
              <w:rPr>
                <w:rFonts w:hint="eastAsia"/>
                <w:sz w:val="24"/>
                <w:szCs w:val="24"/>
              </w:rPr>
              <w:t>+</w:t>
            </w:r>
            <w:r w:rsidR="00A002D8">
              <w:rPr>
                <w:rFonts w:hint="eastAsia"/>
                <w:sz w:val="24"/>
                <w:szCs w:val="24"/>
              </w:rPr>
              <w:t>废水收集池收集，</w:t>
            </w:r>
            <w:r w:rsidR="00431854" w:rsidRPr="00067904">
              <w:rPr>
                <w:rFonts w:hint="eastAsia"/>
                <w:sz w:val="24"/>
                <w:szCs w:val="24"/>
              </w:rPr>
              <w:t>用于</w:t>
            </w:r>
            <w:r w:rsidR="00A002D8">
              <w:rPr>
                <w:rFonts w:hint="eastAsia"/>
                <w:sz w:val="24"/>
                <w:szCs w:val="24"/>
              </w:rPr>
              <w:t>厂区绿化</w:t>
            </w:r>
            <w:r w:rsidR="00431854" w:rsidRPr="00067904">
              <w:rPr>
                <w:rFonts w:hint="eastAsia"/>
                <w:sz w:val="24"/>
                <w:szCs w:val="24"/>
              </w:rPr>
              <w:t>；</w:t>
            </w:r>
            <w:r w:rsidR="00431854" w:rsidRPr="00067904">
              <w:rPr>
                <w:sz w:val="24"/>
                <w:szCs w:val="24"/>
              </w:rPr>
              <w:t>固体废物</w:t>
            </w:r>
            <w:r w:rsidR="00431854" w:rsidRPr="00067904">
              <w:rPr>
                <w:rFonts w:hint="eastAsia"/>
                <w:sz w:val="24"/>
                <w:szCs w:val="24"/>
              </w:rPr>
              <w:t>均</w:t>
            </w:r>
            <w:r w:rsidR="00431854" w:rsidRPr="00067904">
              <w:rPr>
                <w:sz w:val="24"/>
                <w:szCs w:val="24"/>
              </w:rPr>
              <w:t>得到了合理的处置</w:t>
            </w:r>
            <w:r w:rsidR="00431854" w:rsidRPr="00067904">
              <w:rPr>
                <w:rFonts w:hint="eastAsia"/>
                <w:sz w:val="24"/>
                <w:szCs w:val="24"/>
              </w:rPr>
              <w:t>。不会对周边环境产生大的影响。因此，</w:t>
            </w:r>
            <w:r w:rsidR="00431854" w:rsidRPr="00067904">
              <w:rPr>
                <w:sz w:val="24"/>
                <w:szCs w:val="24"/>
              </w:rPr>
              <w:t>本项目</w:t>
            </w:r>
            <w:r w:rsidR="00431854" w:rsidRPr="00067904">
              <w:rPr>
                <w:rFonts w:hint="eastAsia"/>
                <w:sz w:val="24"/>
                <w:szCs w:val="24"/>
              </w:rPr>
              <w:t>的</w:t>
            </w:r>
            <w:r w:rsidR="00431854" w:rsidRPr="00067904">
              <w:rPr>
                <w:sz w:val="24"/>
                <w:szCs w:val="24"/>
              </w:rPr>
              <w:t>选址从环境保护角度分析是可行的。</w:t>
            </w:r>
          </w:p>
          <w:p w:rsidR="00AD33FC" w:rsidRPr="00067904" w:rsidRDefault="00441E23" w:rsidP="00AD33FC">
            <w:pPr>
              <w:spacing w:line="360" w:lineRule="auto"/>
              <w:rPr>
                <w:b/>
                <w:sz w:val="24"/>
                <w:szCs w:val="24"/>
              </w:rPr>
            </w:pPr>
            <w:r w:rsidRPr="00067904">
              <w:rPr>
                <w:b/>
                <w:sz w:val="24"/>
                <w:szCs w:val="24"/>
              </w:rPr>
              <w:t>3</w:t>
            </w:r>
            <w:r w:rsidRPr="00067904">
              <w:rPr>
                <w:rFonts w:hint="eastAsia"/>
                <w:b/>
                <w:sz w:val="24"/>
                <w:szCs w:val="24"/>
              </w:rPr>
              <w:t xml:space="preserve"> </w:t>
            </w:r>
            <w:r w:rsidRPr="00067904">
              <w:rPr>
                <w:b/>
                <w:sz w:val="24"/>
                <w:szCs w:val="24"/>
              </w:rPr>
              <w:t>环境质量现状</w:t>
            </w:r>
          </w:p>
          <w:p w:rsidR="00AD33FC" w:rsidRPr="00067904" w:rsidRDefault="00441E23" w:rsidP="00AD33FC">
            <w:pPr>
              <w:spacing w:line="360" w:lineRule="auto"/>
              <w:rPr>
                <w:b/>
                <w:sz w:val="24"/>
                <w:szCs w:val="24"/>
              </w:rPr>
            </w:pPr>
            <w:r w:rsidRPr="00067904">
              <w:rPr>
                <w:sz w:val="24"/>
                <w:szCs w:val="24"/>
              </w:rPr>
              <w:t xml:space="preserve">3.1 </w:t>
            </w:r>
            <w:r w:rsidRPr="00067904">
              <w:rPr>
                <w:sz w:val="24"/>
                <w:szCs w:val="24"/>
              </w:rPr>
              <w:t>环境空气质量现状</w:t>
            </w:r>
          </w:p>
          <w:p w:rsidR="00AD33FC" w:rsidRPr="004C62B3" w:rsidRDefault="00441E23" w:rsidP="004C62B3">
            <w:pPr>
              <w:spacing w:line="360" w:lineRule="auto"/>
              <w:ind w:firstLineChars="200" w:firstLine="480"/>
              <w:rPr>
                <w:sz w:val="24"/>
                <w:szCs w:val="24"/>
              </w:rPr>
            </w:pPr>
            <w:r w:rsidRPr="00067904">
              <w:rPr>
                <w:rFonts w:hint="eastAsia"/>
                <w:sz w:val="24"/>
                <w:szCs w:val="24"/>
              </w:rPr>
              <w:t>根据监测结果，</w:t>
            </w:r>
            <w:r w:rsidRPr="00067904">
              <w:rPr>
                <w:sz w:val="24"/>
                <w:szCs w:val="24"/>
              </w:rPr>
              <w:t>项目所在区域环境空气</w:t>
            </w:r>
            <w:r w:rsidRPr="00067904">
              <w:rPr>
                <w:sz w:val="24"/>
                <w:szCs w:val="24"/>
              </w:rPr>
              <w:t>SO</w:t>
            </w:r>
            <w:r w:rsidRPr="00067904">
              <w:rPr>
                <w:sz w:val="24"/>
                <w:szCs w:val="24"/>
                <w:vertAlign w:val="subscript"/>
              </w:rPr>
              <w:t>2</w:t>
            </w:r>
            <w:r w:rsidRPr="00067904">
              <w:rPr>
                <w:rFonts w:hint="eastAsia"/>
                <w:sz w:val="24"/>
                <w:szCs w:val="24"/>
              </w:rPr>
              <w:t xml:space="preserve"> </w:t>
            </w:r>
            <w:r w:rsidRPr="00067904">
              <w:rPr>
                <w:rFonts w:hint="eastAsia"/>
                <w:sz w:val="24"/>
                <w:szCs w:val="24"/>
              </w:rPr>
              <w:t>、</w:t>
            </w:r>
            <w:r w:rsidRPr="00067904">
              <w:rPr>
                <w:rFonts w:hint="eastAsia"/>
                <w:sz w:val="24"/>
                <w:szCs w:val="24"/>
              </w:rPr>
              <w:t>NO</w:t>
            </w:r>
            <w:r w:rsidRPr="00067904">
              <w:rPr>
                <w:rFonts w:hint="eastAsia"/>
                <w:sz w:val="24"/>
                <w:szCs w:val="24"/>
                <w:vertAlign w:val="subscript"/>
              </w:rPr>
              <w:t>2</w:t>
            </w:r>
            <w:r w:rsidRPr="00067904">
              <w:rPr>
                <w:rFonts w:hint="eastAsia"/>
                <w:sz w:val="24"/>
                <w:szCs w:val="24"/>
              </w:rPr>
              <w:t xml:space="preserve"> </w:t>
            </w:r>
            <w:r w:rsidRPr="00067904">
              <w:rPr>
                <w:sz w:val="24"/>
                <w:szCs w:val="24"/>
              </w:rPr>
              <w:t>1</w:t>
            </w:r>
            <w:r w:rsidRPr="00067904">
              <w:rPr>
                <w:sz w:val="24"/>
                <w:szCs w:val="24"/>
              </w:rPr>
              <w:t>小时平均浓度、</w:t>
            </w:r>
            <w:r w:rsidR="00D619A9" w:rsidRPr="00067904">
              <w:rPr>
                <w:rFonts w:hint="eastAsia"/>
                <w:sz w:val="24"/>
                <w:szCs w:val="24"/>
              </w:rPr>
              <w:t>24</w:t>
            </w:r>
            <w:r w:rsidR="00D619A9" w:rsidRPr="00067904">
              <w:rPr>
                <w:rFonts w:hint="eastAsia"/>
                <w:sz w:val="24"/>
                <w:szCs w:val="24"/>
              </w:rPr>
              <w:t>小时</w:t>
            </w:r>
            <w:r w:rsidRPr="00067904">
              <w:rPr>
                <w:rFonts w:hint="eastAsia"/>
                <w:sz w:val="24"/>
                <w:szCs w:val="24"/>
              </w:rPr>
              <w:t>平</w:t>
            </w:r>
            <w:r w:rsidRPr="00067904">
              <w:rPr>
                <w:sz w:val="24"/>
                <w:szCs w:val="24"/>
              </w:rPr>
              <w:t>均浓度</w:t>
            </w:r>
            <w:r w:rsidR="00BD7F48" w:rsidRPr="00067904">
              <w:rPr>
                <w:rFonts w:hint="eastAsia"/>
                <w:sz w:val="24"/>
                <w:szCs w:val="24"/>
              </w:rPr>
              <w:t>、</w:t>
            </w:r>
            <w:r w:rsidR="00BD7F48" w:rsidRPr="00067904">
              <w:rPr>
                <w:rFonts w:hint="eastAsia"/>
                <w:sz w:val="24"/>
                <w:szCs w:val="24"/>
              </w:rPr>
              <w:t>PM</w:t>
            </w:r>
            <w:r w:rsidR="00BD7F48" w:rsidRPr="00067904">
              <w:rPr>
                <w:rFonts w:hint="eastAsia"/>
                <w:sz w:val="24"/>
                <w:szCs w:val="24"/>
                <w:vertAlign w:val="subscript"/>
              </w:rPr>
              <w:t>10</w:t>
            </w:r>
            <w:r w:rsidR="00BD7F48" w:rsidRPr="00067904">
              <w:rPr>
                <w:rFonts w:hint="eastAsia"/>
                <w:sz w:val="24"/>
                <w:szCs w:val="24"/>
              </w:rPr>
              <w:t>24</w:t>
            </w:r>
            <w:r w:rsidR="00BD7F48" w:rsidRPr="00067904">
              <w:rPr>
                <w:rFonts w:hint="eastAsia"/>
                <w:sz w:val="24"/>
                <w:szCs w:val="24"/>
              </w:rPr>
              <w:t>小时平</w:t>
            </w:r>
            <w:r w:rsidR="00BD7F48" w:rsidRPr="00067904">
              <w:rPr>
                <w:sz w:val="24"/>
                <w:szCs w:val="24"/>
              </w:rPr>
              <w:t>均浓度</w:t>
            </w:r>
            <w:r w:rsidRPr="00067904">
              <w:rPr>
                <w:sz w:val="24"/>
                <w:szCs w:val="24"/>
              </w:rPr>
              <w:t>均满足《环境空气质量标准》</w:t>
            </w:r>
            <w:r w:rsidRPr="00067904">
              <w:rPr>
                <w:rFonts w:hint="eastAsia"/>
                <w:sz w:val="24"/>
                <w:szCs w:val="24"/>
              </w:rPr>
              <w:t>（</w:t>
            </w:r>
            <w:r w:rsidRPr="00067904">
              <w:rPr>
                <w:rFonts w:hint="eastAsia"/>
                <w:sz w:val="24"/>
                <w:szCs w:val="24"/>
              </w:rPr>
              <w:t>GB3095-2012</w:t>
            </w:r>
            <w:r w:rsidRPr="00067904">
              <w:rPr>
                <w:rFonts w:hint="eastAsia"/>
                <w:sz w:val="24"/>
                <w:szCs w:val="24"/>
              </w:rPr>
              <w:t>）</w:t>
            </w:r>
            <w:r w:rsidRPr="00067904">
              <w:rPr>
                <w:sz w:val="24"/>
                <w:szCs w:val="24"/>
              </w:rPr>
              <w:t>二级标准要求。</w:t>
            </w:r>
            <w:r w:rsidR="004C62B3" w:rsidRPr="00FA21B6">
              <w:rPr>
                <w:rFonts w:hint="eastAsia"/>
                <w:color w:val="000000" w:themeColor="text1"/>
                <w:sz w:val="24"/>
                <w:szCs w:val="24"/>
              </w:rPr>
              <w:t>非甲烷总烃满足大气污染排放标准详解中标准要求。</w:t>
            </w:r>
          </w:p>
          <w:p w:rsidR="00AD33FC" w:rsidRPr="00067904" w:rsidRDefault="00441E23" w:rsidP="00AD33FC">
            <w:pPr>
              <w:spacing w:line="360" w:lineRule="auto"/>
              <w:rPr>
                <w:b/>
                <w:sz w:val="24"/>
                <w:szCs w:val="24"/>
              </w:rPr>
            </w:pPr>
            <w:r w:rsidRPr="00067904">
              <w:rPr>
                <w:sz w:val="24"/>
                <w:szCs w:val="24"/>
              </w:rPr>
              <w:t xml:space="preserve">3.2 </w:t>
            </w:r>
            <w:r w:rsidRPr="00067904">
              <w:rPr>
                <w:sz w:val="24"/>
                <w:szCs w:val="24"/>
              </w:rPr>
              <w:t>声环境质量现状</w:t>
            </w:r>
          </w:p>
          <w:p w:rsidR="00AD33FC" w:rsidRPr="00067904" w:rsidRDefault="00441E23" w:rsidP="00067904">
            <w:pPr>
              <w:spacing w:line="360" w:lineRule="auto"/>
              <w:ind w:firstLineChars="200" w:firstLine="480"/>
              <w:rPr>
                <w:b/>
                <w:sz w:val="24"/>
                <w:szCs w:val="24"/>
              </w:rPr>
            </w:pPr>
            <w:r w:rsidRPr="00067904">
              <w:rPr>
                <w:rFonts w:hAnsi="宋体" w:hint="eastAsia"/>
                <w:sz w:val="24"/>
                <w:szCs w:val="24"/>
              </w:rPr>
              <w:t>根据</w:t>
            </w:r>
            <w:r w:rsidR="0053698C">
              <w:rPr>
                <w:rFonts w:hAnsi="宋体" w:hint="eastAsia"/>
                <w:sz w:val="24"/>
                <w:szCs w:val="24"/>
              </w:rPr>
              <w:t>现状监测数据</w:t>
            </w:r>
            <w:r w:rsidRPr="00067904">
              <w:rPr>
                <w:rFonts w:hAnsi="宋体" w:hint="eastAsia"/>
                <w:sz w:val="24"/>
                <w:szCs w:val="24"/>
              </w:rPr>
              <w:t>，</w:t>
            </w:r>
            <w:r w:rsidRPr="00067904">
              <w:rPr>
                <w:kern w:val="0"/>
                <w:sz w:val="24"/>
                <w:szCs w:val="24"/>
              </w:rPr>
              <w:t>本项目</w:t>
            </w:r>
            <w:r w:rsidRPr="00067904">
              <w:rPr>
                <w:rFonts w:hint="eastAsia"/>
                <w:kern w:val="0"/>
                <w:sz w:val="24"/>
                <w:szCs w:val="24"/>
              </w:rPr>
              <w:t>厂界</w:t>
            </w:r>
            <w:r w:rsidR="004C62B3">
              <w:rPr>
                <w:rFonts w:hint="eastAsia"/>
                <w:kern w:val="0"/>
                <w:sz w:val="24"/>
                <w:szCs w:val="24"/>
              </w:rPr>
              <w:t>昼间、夜间</w:t>
            </w:r>
            <w:r w:rsidRPr="00067904">
              <w:rPr>
                <w:sz w:val="24"/>
                <w:szCs w:val="24"/>
              </w:rPr>
              <w:t>噪声值</w:t>
            </w:r>
            <w:r w:rsidRPr="00067904">
              <w:rPr>
                <w:rFonts w:hint="eastAsia"/>
                <w:sz w:val="24"/>
                <w:szCs w:val="24"/>
              </w:rPr>
              <w:t>均</w:t>
            </w:r>
            <w:r w:rsidRPr="00067904">
              <w:rPr>
                <w:sz w:val="24"/>
                <w:szCs w:val="24"/>
              </w:rPr>
              <w:t>满足《声环境质量标准》（</w:t>
            </w:r>
            <w:r w:rsidRPr="00067904">
              <w:rPr>
                <w:sz w:val="24"/>
                <w:szCs w:val="24"/>
              </w:rPr>
              <w:t>GB3096-2008</w:t>
            </w:r>
            <w:r w:rsidRPr="00067904">
              <w:rPr>
                <w:sz w:val="24"/>
                <w:szCs w:val="24"/>
              </w:rPr>
              <w:t>）</w:t>
            </w:r>
            <w:r w:rsidR="004C62B3">
              <w:rPr>
                <w:rFonts w:hint="eastAsia"/>
                <w:sz w:val="24"/>
                <w:szCs w:val="24"/>
              </w:rPr>
              <w:t>3</w:t>
            </w:r>
            <w:r w:rsidRPr="00067904">
              <w:rPr>
                <w:sz w:val="24"/>
                <w:szCs w:val="24"/>
              </w:rPr>
              <w:t>类标准要求。</w:t>
            </w:r>
          </w:p>
          <w:p w:rsidR="00441E23" w:rsidRPr="00067904" w:rsidRDefault="00AD33FC" w:rsidP="00AD33FC">
            <w:pPr>
              <w:spacing w:line="360" w:lineRule="auto"/>
              <w:rPr>
                <w:b/>
                <w:sz w:val="24"/>
                <w:szCs w:val="24"/>
              </w:rPr>
            </w:pPr>
            <w:r w:rsidRPr="00067904">
              <w:rPr>
                <w:rFonts w:hint="eastAsia"/>
                <w:b/>
                <w:sz w:val="24"/>
                <w:szCs w:val="24"/>
              </w:rPr>
              <w:t xml:space="preserve">4 </w:t>
            </w:r>
            <w:r w:rsidRPr="00067904">
              <w:rPr>
                <w:rFonts w:hint="eastAsia"/>
                <w:b/>
                <w:sz w:val="24"/>
                <w:szCs w:val="24"/>
              </w:rPr>
              <w:t>营运期环境影响分析结论</w:t>
            </w:r>
          </w:p>
          <w:p w:rsidR="00AD33FC" w:rsidRPr="00067904" w:rsidRDefault="00AD33FC" w:rsidP="00AD33FC">
            <w:pPr>
              <w:spacing w:line="360" w:lineRule="auto"/>
              <w:rPr>
                <w:sz w:val="24"/>
                <w:szCs w:val="24"/>
              </w:rPr>
            </w:pPr>
            <w:r w:rsidRPr="00067904">
              <w:rPr>
                <w:rFonts w:hint="eastAsia"/>
                <w:sz w:val="24"/>
                <w:szCs w:val="24"/>
              </w:rPr>
              <w:t xml:space="preserve">4.1 </w:t>
            </w:r>
            <w:r w:rsidR="00B8260D" w:rsidRPr="00067904">
              <w:rPr>
                <w:rFonts w:hint="eastAsia"/>
                <w:sz w:val="24"/>
                <w:szCs w:val="24"/>
              </w:rPr>
              <w:t>大气环境影响分析</w:t>
            </w:r>
          </w:p>
          <w:p w:rsidR="00301BEA" w:rsidRPr="00301BEA" w:rsidRDefault="00301BEA" w:rsidP="00301BEA">
            <w:pPr>
              <w:spacing w:line="360" w:lineRule="auto"/>
              <w:ind w:firstLineChars="200" w:firstLine="480"/>
              <w:rPr>
                <w:rFonts w:ascii="宋体"/>
                <w:sz w:val="24"/>
                <w:szCs w:val="24"/>
              </w:rPr>
            </w:pPr>
            <w:r w:rsidRPr="00067904">
              <w:rPr>
                <w:rFonts w:ascii="宋体" w:hint="eastAsia"/>
                <w:sz w:val="24"/>
                <w:szCs w:val="24"/>
              </w:rPr>
              <w:t>本项目废气排放源主要为</w:t>
            </w:r>
            <w:r>
              <w:rPr>
                <w:rFonts w:ascii="宋体" w:hint="eastAsia"/>
                <w:sz w:val="24"/>
                <w:szCs w:val="24"/>
              </w:rPr>
              <w:t>模具试验</w:t>
            </w:r>
            <w:r w:rsidRPr="00834BB5">
              <w:rPr>
                <w:rFonts w:ascii="宋体" w:hint="eastAsia"/>
                <w:sz w:val="24"/>
                <w:szCs w:val="24"/>
              </w:rPr>
              <w:t>注射成型机</w:t>
            </w:r>
            <w:r>
              <w:rPr>
                <w:rFonts w:ascii="宋体" w:hint="eastAsia"/>
                <w:sz w:val="24"/>
                <w:szCs w:val="24"/>
              </w:rPr>
              <w:t>、</w:t>
            </w:r>
            <w:r w:rsidRPr="00834BB5">
              <w:rPr>
                <w:rFonts w:ascii="宋体" w:hint="eastAsia"/>
                <w:sz w:val="24"/>
                <w:szCs w:val="24"/>
              </w:rPr>
              <w:t>螺杆挤出成型机</w:t>
            </w:r>
            <w:r>
              <w:rPr>
                <w:rFonts w:ascii="宋体" w:hint="eastAsia"/>
                <w:sz w:val="24"/>
                <w:szCs w:val="24"/>
              </w:rPr>
              <w:t>塑料成型过程中产生的有机废气，通过</w:t>
            </w:r>
            <w:r w:rsidRPr="00301BEA">
              <w:rPr>
                <w:sz w:val="24"/>
                <w:szCs w:val="24"/>
              </w:rPr>
              <w:t>集气罩</w:t>
            </w:r>
            <w:r w:rsidRPr="00301BEA">
              <w:rPr>
                <w:sz w:val="24"/>
                <w:szCs w:val="24"/>
              </w:rPr>
              <w:t>+</w:t>
            </w:r>
            <w:r w:rsidRPr="00301BEA">
              <w:rPr>
                <w:sz w:val="24"/>
                <w:szCs w:val="24"/>
              </w:rPr>
              <w:t>活性炭吸附装置</w:t>
            </w:r>
            <w:r w:rsidRPr="00301BEA">
              <w:rPr>
                <w:sz w:val="24"/>
                <w:szCs w:val="24"/>
              </w:rPr>
              <w:t>+15m</w:t>
            </w:r>
            <w:r w:rsidRPr="00301BEA">
              <w:rPr>
                <w:sz w:val="24"/>
                <w:szCs w:val="24"/>
              </w:rPr>
              <w:t>高排气筒</w:t>
            </w:r>
            <w:r>
              <w:rPr>
                <w:rFonts w:hint="eastAsia"/>
                <w:sz w:val="24"/>
                <w:szCs w:val="24"/>
              </w:rPr>
              <w:t>排放，</w:t>
            </w:r>
            <w:r w:rsidRPr="005A5A4D">
              <w:rPr>
                <w:rFonts w:hint="eastAsia"/>
                <w:bCs/>
                <w:color w:val="000000"/>
                <w:sz w:val="24"/>
                <w:szCs w:val="24"/>
              </w:rPr>
              <w:t>经处理后排放浓度和排放速率能够满足</w:t>
            </w:r>
            <w:r w:rsidRPr="005A5A4D">
              <w:rPr>
                <w:rFonts w:hAnsi="宋体"/>
                <w:color w:val="000000"/>
                <w:sz w:val="24"/>
                <w:szCs w:val="24"/>
              </w:rPr>
              <w:t>《</w:t>
            </w:r>
            <w:r w:rsidRPr="005A5A4D">
              <w:rPr>
                <w:rFonts w:hint="eastAsia"/>
                <w:color w:val="000000"/>
                <w:sz w:val="24"/>
                <w:szCs w:val="24"/>
              </w:rPr>
              <w:t>大气污染物综合排放</w:t>
            </w:r>
            <w:r w:rsidRPr="005A5A4D">
              <w:rPr>
                <w:rFonts w:hAnsi="宋体"/>
                <w:color w:val="000000"/>
                <w:sz w:val="24"/>
                <w:szCs w:val="24"/>
              </w:rPr>
              <w:t>标准》</w:t>
            </w:r>
            <w:r>
              <w:rPr>
                <w:rFonts w:hAnsi="宋体" w:hint="eastAsia"/>
                <w:color w:val="000000"/>
                <w:sz w:val="24"/>
                <w:szCs w:val="24"/>
              </w:rPr>
              <w:t>（</w:t>
            </w:r>
            <w:r w:rsidRPr="005A5A4D">
              <w:rPr>
                <w:sz w:val="24"/>
                <w:szCs w:val="24"/>
              </w:rPr>
              <w:t>GB16927</w:t>
            </w:r>
            <w:r w:rsidRPr="005A5A4D">
              <w:rPr>
                <w:rFonts w:hint="eastAsia"/>
                <w:sz w:val="24"/>
                <w:szCs w:val="24"/>
              </w:rPr>
              <w:t>-</w:t>
            </w:r>
            <w:r w:rsidRPr="005A5A4D">
              <w:rPr>
                <w:sz w:val="24"/>
                <w:szCs w:val="24"/>
              </w:rPr>
              <w:t>1996</w:t>
            </w:r>
            <w:r>
              <w:rPr>
                <w:rFonts w:hAnsi="宋体" w:hint="eastAsia"/>
                <w:color w:val="000000"/>
                <w:sz w:val="24"/>
                <w:szCs w:val="24"/>
              </w:rPr>
              <w:t>）</w:t>
            </w:r>
            <w:r w:rsidRPr="005A5A4D">
              <w:rPr>
                <w:rFonts w:hint="eastAsia"/>
                <w:sz w:val="24"/>
                <w:szCs w:val="24"/>
              </w:rPr>
              <w:t>中表</w:t>
            </w:r>
            <w:r w:rsidRPr="005A5A4D">
              <w:rPr>
                <w:sz w:val="24"/>
                <w:szCs w:val="24"/>
              </w:rPr>
              <w:t>2</w:t>
            </w:r>
            <w:r w:rsidRPr="005A5A4D">
              <w:rPr>
                <w:rFonts w:hint="eastAsia"/>
                <w:sz w:val="24"/>
                <w:szCs w:val="24"/>
              </w:rPr>
              <w:t>中非甲烷总烃（排放速率</w:t>
            </w:r>
            <w:r w:rsidRPr="005A5A4D">
              <w:rPr>
                <w:rFonts w:hint="eastAsia"/>
                <w:bCs/>
                <w:sz w:val="24"/>
                <w:szCs w:val="24"/>
              </w:rPr>
              <w:t>10</w:t>
            </w:r>
            <w:r w:rsidRPr="005A5A4D">
              <w:rPr>
                <w:sz w:val="24"/>
                <w:szCs w:val="24"/>
              </w:rPr>
              <w:t>kg/h</w:t>
            </w:r>
            <w:r w:rsidRPr="005A5A4D">
              <w:rPr>
                <w:rFonts w:hint="eastAsia"/>
                <w:sz w:val="24"/>
                <w:szCs w:val="24"/>
              </w:rPr>
              <w:t>，排放浓度</w:t>
            </w:r>
            <w:r w:rsidRPr="005A5A4D">
              <w:rPr>
                <w:sz w:val="24"/>
                <w:szCs w:val="24"/>
              </w:rPr>
              <w:t>120</w:t>
            </w:r>
            <w:r w:rsidRPr="005A5A4D">
              <w:rPr>
                <w:bCs/>
                <w:sz w:val="24"/>
                <w:szCs w:val="24"/>
              </w:rPr>
              <w:t>mg/m</w:t>
            </w:r>
            <w:r w:rsidRPr="005A5A4D">
              <w:rPr>
                <w:bCs/>
                <w:sz w:val="24"/>
                <w:szCs w:val="24"/>
                <w:vertAlign w:val="superscript"/>
              </w:rPr>
              <w:t>3</w:t>
            </w:r>
            <w:r w:rsidRPr="005A5A4D">
              <w:rPr>
                <w:rFonts w:hint="eastAsia"/>
                <w:sz w:val="24"/>
                <w:szCs w:val="24"/>
              </w:rPr>
              <w:t>）标准限值。同时非甲烷总烃排放浓度能够</w:t>
            </w:r>
            <w:r w:rsidRPr="005A5A4D">
              <w:rPr>
                <w:rFonts w:hint="eastAsia"/>
                <w:bCs/>
                <w:color w:val="000000"/>
                <w:sz w:val="24"/>
                <w:szCs w:val="24"/>
              </w:rPr>
              <w:t>满足</w:t>
            </w:r>
            <w:r w:rsidRPr="005A5A4D">
              <w:rPr>
                <w:rFonts w:hint="eastAsia"/>
                <w:sz w:val="24"/>
                <w:szCs w:val="24"/>
              </w:rPr>
              <w:t>《</w:t>
            </w:r>
            <w:r w:rsidRPr="005A5A4D">
              <w:rPr>
                <w:sz w:val="24"/>
                <w:szCs w:val="24"/>
              </w:rPr>
              <w:t>关于全</w:t>
            </w:r>
            <w:r w:rsidRPr="005A5A4D">
              <w:rPr>
                <w:sz w:val="24"/>
                <w:szCs w:val="24"/>
              </w:rPr>
              <w:lastRenderedPageBreak/>
              <w:t>省开展工业企业挥发性有机物专项治理工作中排放建议值的通知</w:t>
            </w:r>
            <w:r w:rsidRPr="005A5A4D">
              <w:rPr>
                <w:rFonts w:hint="eastAsia"/>
                <w:sz w:val="24"/>
                <w:szCs w:val="24"/>
              </w:rPr>
              <w:t>》（</w:t>
            </w:r>
            <w:proofErr w:type="gramStart"/>
            <w:r w:rsidRPr="005A5A4D">
              <w:rPr>
                <w:sz w:val="24"/>
                <w:szCs w:val="24"/>
              </w:rPr>
              <w:t>豫环攻坚办</w:t>
            </w:r>
            <w:proofErr w:type="gramEnd"/>
            <w:r w:rsidRPr="005A5A4D">
              <w:rPr>
                <w:sz w:val="24"/>
                <w:szCs w:val="24"/>
              </w:rPr>
              <w:t>〔</w:t>
            </w:r>
            <w:r w:rsidRPr="005A5A4D">
              <w:rPr>
                <w:sz w:val="24"/>
                <w:szCs w:val="24"/>
              </w:rPr>
              <w:t>2017</w:t>
            </w:r>
            <w:r w:rsidRPr="005A5A4D">
              <w:rPr>
                <w:sz w:val="24"/>
                <w:szCs w:val="24"/>
              </w:rPr>
              <w:t>〕</w:t>
            </w:r>
            <w:r w:rsidRPr="005A5A4D">
              <w:rPr>
                <w:sz w:val="24"/>
                <w:szCs w:val="24"/>
              </w:rPr>
              <w:t>162</w:t>
            </w:r>
            <w:r w:rsidRPr="005A5A4D">
              <w:rPr>
                <w:sz w:val="24"/>
                <w:szCs w:val="24"/>
              </w:rPr>
              <w:t>号</w:t>
            </w:r>
            <w:r w:rsidRPr="005A5A4D">
              <w:rPr>
                <w:rFonts w:hint="eastAsia"/>
                <w:sz w:val="24"/>
                <w:szCs w:val="24"/>
              </w:rPr>
              <w:t>）</w:t>
            </w:r>
            <w:r w:rsidRPr="00BA7ECC">
              <w:rPr>
                <w:rFonts w:hint="eastAsia"/>
                <w:bCs/>
                <w:sz w:val="24"/>
                <w:szCs w:val="24"/>
              </w:rPr>
              <w:t>附件</w:t>
            </w:r>
            <w:r w:rsidRPr="00BA7ECC">
              <w:rPr>
                <w:rFonts w:hint="eastAsia"/>
                <w:bCs/>
                <w:sz w:val="24"/>
                <w:szCs w:val="24"/>
              </w:rPr>
              <w:t>1</w:t>
            </w:r>
            <w:r w:rsidRPr="00BA7ECC">
              <w:rPr>
                <w:rFonts w:hint="eastAsia"/>
                <w:bCs/>
                <w:sz w:val="24"/>
                <w:szCs w:val="24"/>
              </w:rPr>
              <w:t>：工业企业挥发性有机物排放建议值</w:t>
            </w:r>
            <w:proofErr w:type="gramStart"/>
            <w:r w:rsidRPr="00BA7ECC">
              <w:rPr>
                <w:bCs/>
                <w:sz w:val="24"/>
                <w:szCs w:val="24"/>
              </w:rPr>
              <w:t>—</w:t>
            </w:r>
            <w:r w:rsidRPr="00BA7ECC">
              <w:rPr>
                <w:rFonts w:hAnsi="宋体" w:hint="eastAsia"/>
                <w:sz w:val="24"/>
                <w:szCs w:val="24"/>
              </w:rPr>
              <w:t>其他</w:t>
            </w:r>
            <w:proofErr w:type="gramEnd"/>
            <w:r w:rsidRPr="00BA7ECC">
              <w:rPr>
                <w:rFonts w:hAnsi="宋体" w:hint="eastAsia"/>
                <w:sz w:val="24"/>
                <w:szCs w:val="24"/>
              </w:rPr>
              <w:t>行业有机废气排放口：非甲烷总烃</w:t>
            </w:r>
            <w:r w:rsidRPr="00BA7ECC">
              <w:rPr>
                <w:rFonts w:hAnsi="宋体" w:hint="eastAsia"/>
                <w:sz w:val="24"/>
                <w:szCs w:val="24"/>
              </w:rPr>
              <w:t>80mg/m</w:t>
            </w:r>
            <w:r w:rsidRPr="00BA7ECC">
              <w:rPr>
                <w:rFonts w:hAnsi="宋体" w:hint="eastAsia"/>
                <w:sz w:val="24"/>
                <w:szCs w:val="24"/>
                <w:vertAlign w:val="superscript"/>
              </w:rPr>
              <w:t>3</w:t>
            </w:r>
            <w:r>
              <w:rPr>
                <w:rFonts w:hAnsi="宋体" w:hint="eastAsia"/>
                <w:sz w:val="24"/>
                <w:szCs w:val="24"/>
              </w:rPr>
              <w:t>标准限值要求。</w:t>
            </w:r>
          </w:p>
          <w:p w:rsidR="004B7F1A" w:rsidRPr="00067904" w:rsidRDefault="00873B25" w:rsidP="00067904">
            <w:pPr>
              <w:spacing w:line="360" w:lineRule="auto"/>
              <w:ind w:firstLineChars="200" w:firstLine="480"/>
              <w:rPr>
                <w:sz w:val="24"/>
                <w:szCs w:val="24"/>
              </w:rPr>
            </w:pPr>
            <w:r w:rsidRPr="00067904">
              <w:rPr>
                <w:rFonts w:hint="eastAsia"/>
                <w:sz w:val="24"/>
                <w:szCs w:val="24"/>
              </w:rPr>
              <w:t>因此，本项目</w:t>
            </w:r>
            <w:r w:rsidRPr="00067904">
              <w:rPr>
                <w:rFonts w:hAnsi="宋体" w:hint="eastAsia"/>
                <w:kern w:val="28"/>
                <w:sz w:val="24"/>
                <w:szCs w:val="24"/>
              </w:rPr>
              <w:t>的建设</w:t>
            </w:r>
            <w:r w:rsidRPr="00067904">
              <w:rPr>
                <w:rFonts w:hAnsi="宋体"/>
                <w:kern w:val="28"/>
                <w:sz w:val="24"/>
                <w:szCs w:val="24"/>
              </w:rPr>
              <w:t>不会对当地的环境空气产生大</w:t>
            </w:r>
            <w:r w:rsidRPr="00067904">
              <w:rPr>
                <w:rFonts w:hAnsi="宋体" w:hint="eastAsia"/>
                <w:kern w:val="28"/>
                <w:sz w:val="24"/>
                <w:szCs w:val="24"/>
              </w:rPr>
              <w:t>的</w:t>
            </w:r>
            <w:r w:rsidRPr="00067904">
              <w:rPr>
                <w:rFonts w:hAnsi="宋体"/>
                <w:kern w:val="28"/>
                <w:sz w:val="24"/>
                <w:szCs w:val="24"/>
              </w:rPr>
              <w:t>影响</w:t>
            </w:r>
            <w:r w:rsidRPr="00067904">
              <w:rPr>
                <w:rFonts w:hAnsi="宋体"/>
                <w:sz w:val="24"/>
                <w:szCs w:val="24"/>
              </w:rPr>
              <w:t>。</w:t>
            </w:r>
          </w:p>
          <w:p w:rsidR="004B7F1A" w:rsidRPr="00067904" w:rsidRDefault="004B7F1A" w:rsidP="004B7F1A">
            <w:pPr>
              <w:spacing w:line="360" w:lineRule="auto"/>
              <w:rPr>
                <w:rFonts w:hAnsi="宋体"/>
                <w:sz w:val="24"/>
                <w:szCs w:val="24"/>
              </w:rPr>
            </w:pPr>
            <w:r w:rsidRPr="00067904">
              <w:rPr>
                <w:rFonts w:hint="eastAsia"/>
                <w:sz w:val="24"/>
                <w:szCs w:val="24"/>
              </w:rPr>
              <w:t xml:space="preserve">4.2 </w:t>
            </w:r>
            <w:r w:rsidRPr="00067904">
              <w:rPr>
                <w:sz w:val="24"/>
                <w:szCs w:val="24"/>
              </w:rPr>
              <w:t>水环境影响分析</w:t>
            </w:r>
          </w:p>
          <w:p w:rsidR="004B7F1A" w:rsidRPr="00067904" w:rsidRDefault="004B7F1A" w:rsidP="00A002D8">
            <w:pPr>
              <w:spacing w:line="360" w:lineRule="auto"/>
              <w:ind w:firstLineChars="200" w:firstLine="480"/>
              <w:rPr>
                <w:rFonts w:hAnsi="宋体"/>
                <w:sz w:val="24"/>
                <w:szCs w:val="24"/>
              </w:rPr>
            </w:pPr>
            <w:r w:rsidRPr="00067904">
              <w:rPr>
                <w:rFonts w:hAnsi="宋体" w:hint="eastAsia"/>
                <w:sz w:val="24"/>
                <w:szCs w:val="24"/>
              </w:rPr>
              <w:t>本项目废</w:t>
            </w:r>
            <w:r w:rsidRPr="00067904">
              <w:rPr>
                <w:rFonts w:hAnsi="宋体"/>
                <w:sz w:val="24"/>
                <w:szCs w:val="24"/>
              </w:rPr>
              <w:t>水</w:t>
            </w:r>
            <w:r w:rsidRPr="00067904">
              <w:rPr>
                <w:rFonts w:hint="eastAsia"/>
                <w:sz w:val="24"/>
                <w:szCs w:val="24"/>
              </w:rPr>
              <w:t>主要为职工的生活污水，</w:t>
            </w:r>
            <w:r w:rsidRPr="00067904">
              <w:rPr>
                <w:rFonts w:hAnsi="宋体" w:hint="eastAsia"/>
                <w:sz w:val="24"/>
                <w:szCs w:val="24"/>
              </w:rPr>
              <w:t>生活污水</w:t>
            </w:r>
            <w:r w:rsidR="00A002D8">
              <w:rPr>
                <w:rFonts w:hint="eastAsia"/>
                <w:sz w:val="24"/>
                <w:szCs w:val="24"/>
              </w:rPr>
              <w:t>经化粪池处理</w:t>
            </w:r>
            <w:r w:rsidR="00A002D8">
              <w:rPr>
                <w:rFonts w:hint="eastAsia"/>
                <w:sz w:val="24"/>
                <w:szCs w:val="24"/>
              </w:rPr>
              <w:t>+</w:t>
            </w:r>
            <w:r w:rsidR="00A002D8">
              <w:rPr>
                <w:rFonts w:hint="eastAsia"/>
                <w:sz w:val="24"/>
                <w:szCs w:val="24"/>
              </w:rPr>
              <w:t>废水收集池收集，</w:t>
            </w:r>
            <w:r w:rsidR="00A002D8" w:rsidRPr="00067904">
              <w:rPr>
                <w:rFonts w:hint="eastAsia"/>
                <w:sz w:val="24"/>
                <w:szCs w:val="24"/>
              </w:rPr>
              <w:t>用于</w:t>
            </w:r>
            <w:r w:rsidR="00A002D8">
              <w:rPr>
                <w:rFonts w:hint="eastAsia"/>
                <w:sz w:val="24"/>
                <w:szCs w:val="24"/>
              </w:rPr>
              <w:t>厂区绿化</w:t>
            </w:r>
            <w:r w:rsidR="00A002D8" w:rsidRPr="00067904">
              <w:rPr>
                <w:rFonts w:hint="eastAsia"/>
                <w:sz w:val="24"/>
                <w:szCs w:val="24"/>
              </w:rPr>
              <w:t>；</w:t>
            </w:r>
            <w:r w:rsidR="00301BEA" w:rsidRPr="00834BB5">
              <w:rPr>
                <w:rFonts w:ascii="宋体" w:hint="eastAsia"/>
                <w:sz w:val="24"/>
                <w:szCs w:val="24"/>
              </w:rPr>
              <w:t>注射成型机</w:t>
            </w:r>
            <w:r w:rsidR="00301BEA">
              <w:rPr>
                <w:rFonts w:ascii="宋体" w:hint="eastAsia"/>
                <w:sz w:val="24"/>
                <w:szCs w:val="24"/>
              </w:rPr>
              <w:t>、</w:t>
            </w:r>
            <w:r w:rsidR="00301BEA" w:rsidRPr="00834BB5">
              <w:rPr>
                <w:rFonts w:ascii="宋体" w:hint="eastAsia"/>
                <w:sz w:val="24"/>
                <w:szCs w:val="24"/>
              </w:rPr>
              <w:t>螺杆挤出成型机</w:t>
            </w:r>
            <w:r w:rsidR="00301BEA">
              <w:rPr>
                <w:rFonts w:ascii="宋体" w:hint="eastAsia"/>
                <w:sz w:val="24"/>
                <w:szCs w:val="24"/>
              </w:rPr>
              <w:t>冷却水循环使用，不外排</w:t>
            </w:r>
            <w:r w:rsidR="00301BEA">
              <w:rPr>
                <w:rFonts w:hint="eastAsia"/>
                <w:sz w:val="24"/>
                <w:szCs w:val="24"/>
              </w:rPr>
              <w:t>，</w:t>
            </w:r>
            <w:r w:rsidRPr="00067904">
              <w:rPr>
                <w:sz w:val="24"/>
                <w:szCs w:val="24"/>
              </w:rPr>
              <w:t>因此，本项目的建设不会对该区域的水环境产生影响。</w:t>
            </w:r>
          </w:p>
          <w:p w:rsidR="00873B25" w:rsidRPr="00067904" w:rsidRDefault="00873B25" w:rsidP="00873B25">
            <w:pPr>
              <w:spacing w:line="360" w:lineRule="auto"/>
              <w:rPr>
                <w:sz w:val="24"/>
                <w:szCs w:val="24"/>
              </w:rPr>
            </w:pPr>
            <w:r w:rsidRPr="00067904">
              <w:rPr>
                <w:rFonts w:hint="eastAsia"/>
                <w:sz w:val="24"/>
                <w:szCs w:val="24"/>
              </w:rPr>
              <w:t>4.</w:t>
            </w:r>
            <w:r w:rsidR="004B7F1A" w:rsidRPr="00067904">
              <w:rPr>
                <w:rFonts w:hint="eastAsia"/>
                <w:sz w:val="24"/>
                <w:szCs w:val="24"/>
              </w:rPr>
              <w:t>3</w:t>
            </w:r>
            <w:r w:rsidR="00441E23" w:rsidRPr="00067904">
              <w:rPr>
                <w:sz w:val="24"/>
                <w:szCs w:val="24"/>
              </w:rPr>
              <w:t xml:space="preserve"> </w:t>
            </w:r>
            <w:r w:rsidR="00441E23" w:rsidRPr="00067904">
              <w:rPr>
                <w:sz w:val="24"/>
                <w:szCs w:val="24"/>
              </w:rPr>
              <w:t>噪声环境影响分析</w:t>
            </w:r>
          </w:p>
          <w:p w:rsidR="00873B25" w:rsidRPr="00067904" w:rsidRDefault="00441E23" w:rsidP="00301BEA">
            <w:pPr>
              <w:spacing w:line="360" w:lineRule="auto"/>
              <w:ind w:firstLineChars="200" w:firstLine="480"/>
              <w:rPr>
                <w:sz w:val="24"/>
                <w:szCs w:val="24"/>
              </w:rPr>
            </w:pPr>
            <w:r w:rsidRPr="00067904">
              <w:rPr>
                <w:sz w:val="24"/>
                <w:szCs w:val="24"/>
              </w:rPr>
              <w:t>该项目主要噪声源为</w:t>
            </w:r>
            <w:r w:rsidR="00301BEA" w:rsidRPr="00301BEA">
              <w:rPr>
                <w:rFonts w:hint="eastAsia"/>
                <w:sz w:val="24"/>
                <w:szCs w:val="24"/>
              </w:rPr>
              <w:t>车床、磨床、钻床、刨床、铣床等</w:t>
            </w:r>
            <w:r w:rsidR="00301BEA">
              <w:rPr>
                <w:sz w:val="24"/>
                <w:szCs w:val="24"/>
              </w:rPr>
              <w:t>运行时产生的噪声，</w:t>
            </w:r>
            <w:r w:rsidR="00301BEA">
              <w:rPr>
                <w:rFonts w:hint="eastAsia"/>
                <w:sz w:val="24"/>
                <w:szCs w:val="24"/>
              </w:rPr>
              <w:t>本</w:t>
            </w:r>
            <w:r w:rsidRPr="00067904">
              <w:rPr>
                <w:sz w:val="24"/>
                <w:szCs w:val="24"/>
              </w:rPr>
              <w:t>项目营运期间高噪声设备</w:t>
            </w:r>
            <w:proofErr w:type="gramStart"/>
            <w:r w:rsidRPr="00067904">
              <w:rPr>
                <w:sz w:val="24"/>
                <w:szCs w:val="24"/>
              </w:rPr>
              <w:t>昼间对</w:t>
            </w:r>
            <w:proofErr w:type="gramEnd"/>
            <w:r w:rsidRPr="00067904">
              <w:rPr>
                <w:sz w:val="24"/>
                <w:szCs w:val="24"/>
              </w:rPr>
              <w:t>厂界的</w:t>
            </w:r>
            <w:r w:rsidRPr="00067904">
              <w:rPr>
                <w:rFonts w:hint="eastAsia"/>
                <w:sz w:val="24"/>
                <w:szCs w:val="24"/>
              </w:rPr>
              <w:t>贡献值</w:t>
            </w:r>
            <w:r w:rsidRPr="00067904">
              <w:rPr>
                <w:sz w:val="24"/>
                <w:szCs w:val="24"/>
              </w:rPr>
              <w:t>可以满足《工业企业厂界环境噪声排放标准》（</w:t>
            </w:r>
            <w:r w:rsidRPr="00067904">
              <w:rPr>
                <w:sz w:val="24"/>
                <w:szCs w:val="24"/>
              </w:rPr>
              <w:t>GB12348-2008</w:t>
            </w:r>
            <w:r w:rsidRPr="00067904">
              <w:rPr>
                <w:sz w:val="24"/>
                <w:szCs w:val="24"/>
              </w:rPr>
              <w:t>）表</w:t>
            </w:r>
            <w:r w:rsidRPr="00067904">
              <w:rPr>
                <w:sz w:val="24"/>
                <w:szCs w:val="24"/>
              </w:rPr>
              <w:t>1</w:t>
            </w:r>
            <w:r w:rsidRPr="00067904">
              <w:rPr>
                <w:sz w:val="24"/>
                <w:szCs w:val="24"/>
              </w:rPr>
              <w:t>中</w:t>
            </w:r>
            <w:r w:rsidR="00301BEA">
              <w:rPr>
                <w:rFonts w:hint="eastAsia"/>
                <w:sz w:val="24"/>
                <w:szCs w:val="24"/>
              </w:rPr>
              <w:t>3</w:t>
            </w:r>
            <w:r w:rsidRPr="00067904">
              <w:rPr>
                <w:sz w:val="24"/>
                <w:szCs w:val="24"/>
              </w:rPr>
              <w:t>类标准要求。</w:t>
            </w:r>
          </w:p>
          <w:p w:rsidR="00873B25" w:rsidRPr="00067904" w:rsidRDefault="00873B25" w:rsidP="00873B25">
            <w:pPr>
              <w:spacing w:line="360" w:lineRule="auto"/>
              <w:rPr>
                <w:sz w:val="24"/>
                <w:szCs w:val="24"/>
              </w:rPr>
            </w:pPr>
            <w:r w:rsidRPr="00067904">
              <w:rPr>
                <w:rFonts w:hint="eastAsia"/>
                <w:sz w:val="24"/>
                <w:szCs w:val="24"/>
              </w:rPr>
              <w:t>4.</w:t>
            </w:r>
            <w:r w:rsidR="004B7F1A" w:rsidRPr="00067904">
              <w:rPr>
                <w:rFonts w:hint="eastAsia"/>
                <w:sz w:val="24"/>
                <w:szCs w:val="24"/>
              </w:rPr>
              <w:t>4</w:t>
            </w:r>
            <w:r w:rsidR="00441E23" w:rsidRPr="00067904">
              <w:rPr>
                <w:sz w:val="24"/>
                <w:szCs w:val="24"/>
              </w:rPr>
              <w:t xml:space="preserve"> </w:t>
            </w:r>
            <w:r w:rsidR="00441E23" w:rsidRPr="00067904">
              <w:rPr>
                <w:sz w:val="24"/>
                <w:szCs w:val="24"/>
              </w:rPr>
              <w:t>固体废物环境影响分析</w:t>
            </w:r>
          </w:p>
          <w:p w:rsidR="00F13055" w:rsidRPr="00067904" w:rsidRDefault="00441E23" w:rsidP="00AF04EE">
            <w:pPr>
              <w:spacing w:line="360" w:lineRule="auto"/>
              <w:ind w:firstLineChars="200" w:firstLine="480"/>
              <w:rPr>
                <w:sz w:val="24"/>
                <w:szCs w:val="24"/>
              </w:rPr>
            </w:pPr>
            <w:r w:rsidRPr="00067904">
              <w:rPr>
                <w:sz w:val="24"/>
                <w:szCs w:val="24"/>
              </w:rPr>
              <w:t>本项目各种固体废物均得到合理处置和综合利用，不会对外界环境产生较大的影响。</w:t>
            </w:r>
          </w:p>
        </w:tc>
      </w:tr>
      <w:tr w:rsidR="001933B1" w:rsidRPr="00067904" w:rsidTr="001933B1">
        <w:tc>
          <w:tcPr>
            <w:tcW w:w="9570" w:type="dxa"/>
          </w:tcPr>
          <w:p w:rsidR="001933B1" w:rsidRPr="00067904" w:rsidRDefault="001933B1" w:rsidP="00F13055">
            <w:pPr>
              <w:spacing w:line="360" w:lineRule="auto"/>
              <w:rPr>
                <w:b/>
                <w:sz w:val="24"/>
                <w:szCs w:val="24"/>
              </w:rPr>
            </w:pPr>
            <w:r w:rsidRPr="00067904">
              <w:rPr>
                <w:rFonts w:hint="eastAsia"/>
                <w:b/>
                <w:sz w:val="24"/>
                <w:szCs w:val="24"/>
              </w:rPr>
              <w:lastRenderedPageBreak/>
              <w:t>评价要求与建议</w:t>
            </w:r>
          </w:p>
          <w:p w:rsidR="002E487C" w:rsidRPr="00067904" w:rsidRDefault="002E487C" w:rsidP="00067904">
            <w:pPr>
              <w:spacing w:line="360" w:lineRule="auto"/>
              <w:ind w:firstLineChars="200" w:firstLine="480"/>
              <w:rPr>
                <w:sz w:val="24"/>
                <w:szCs w:val="24"/>
              </w:rPr>
            </w:pPr>
            <w:r w:rsidRPr="00067904">
              <w:rPr>
                <w:sz w:val="24"/>
                <w:szCs w:val="24"/>
              </w:rPr>
              <w:t>（</w:t>
            </w:r>
            <w:r w:rsidRPr="00067904">
              <w:rPr>
                <w:sz w:val="24"/>
                <w:szCs w:val="24"/>
              </w:rPr>
              <w:t>1</w:t>
            </w:r>
            <w:r w:rsidRPr="00067904">
              <w:rPr>
                <w:sz w:val="24"/>
                <w:szCs w:val="24"/>
              </w:rPr>
              <w:t>）严格落实</w:t>
            </w:r>
            <w:r w:rsidRPr="00067904">
              <w:rPr>
                <w:sz w:val="24"/>
                <w:szCs w:val="24"/>
              </w:rPr>
              <w:t>“</w:t>
            </w:r>
            <w:r w:rsidRPr="00067904">
              <w:rPr>
                <w:sz w:val="24"/>
                <w:szCs w:val="24"/>
              </w:rPr>
              <w:t>三同时</w:t>
            </w:r>
            <w:r w:rsidRPr="00067904">
              <w:rPr>
                <w:sz w:val="24"/>
                <w:szCs w:val="24"/>
              </w:rPr>
              <w:t>”</w:t>
            </w:r>
            <w:r w:rsidRPr="00067904">
              <w:rPr>
                <w:sz w:val="24"/>
                <w:szCs w:val="24"/>
              </w:rPr>
              <w:t>政策。</w:t>
            </w:r>
          </w:p>
          <w:p w:rsidR="002E487C" w:rsidRPr="00067904" w:rsidRDefault="002E487C" w:rsidP="00067904">
            <w:pPr>
              <w:spacing w:line="360" w:lineRule="auto"/>
              <w:ind w:firstLineChars="200" w:firstLine="480"/>
              <w:rPr>
                <w:sz w:val="24"/>
                <w:szCs w:val="24"/>
              </w:rPr>
            </w:pPr>
            <w:r w:rsidRPr="00067904">
              <w:rPr>
                <w:sz w:val="24"/>
                <w:szCs w:val="24"/>
              </w:rPr>
              <w:t>（</w:t>
            </w:r>
            <w:r w:rsidRPr="00067904">
              <w:rPr>
                <w:sz w:val="24"/>
                <w:szCs w:val="24"/>
              </w:rPr>
              <w:t>2</w:t>
            </w:r>
            <w:r w:rsidRPr="00067904">
              <w:rPr>
                <w:sz w:val="24"/>
                <w:szCs w:val="24"/>
              </w:rPr>
              <w:t>）认真落实本环境影响评价文件提出的各项环境污染防治措施。</w:t>
            </w:r>
          </w:p>
          <w:p w:rsidR="002E487C" w:rsidRPr="00067904" w:rsidRDefault="002E487C" w:rsidP="00067904">
            <w:pPr>
              <w:spacing w:line="360" w:lineRule="auto"/>
              <w:ind w:firstLineChars="200" w:firstLine="480"/>
              <w:rPr>
                <w:sz w:val="24"/>
                <w:szCs w:val="24"/>
              </w:rPr>
            </w:pPr>
            <w:r w:rsidRPr="00067904">
              <w:rPr>
                <w:sz w:val="24"/>
                <w:szCs w:val="24"/>
              </w:rPr>
              <w:t>（</w:t>
            </w:r>
            <w:r w:rsidRPr="00067904">
              <w:rPr>
                <w:sz w:val="24"/>
                <w:szCs w:val="24"/>
              </w:rPr>
              <w:t>3</w:t>
            </w:r>
            <w:r w:rsidRPr="00067904">
              <w:rPr>
                <w:sz w:val="24"/>
                <w:szCs w:val="24"/>
              </w:rPr>
              <w:t>）加强日常管理，保证各项环保设施正常有效运行。</w:t>
            </w:r>
          </w:p>
          <w:p w:rsidR="002E487C" w:rsidRPr="0053698C" w:rsidRDefault="002E487C" w:rsidP="0053698C">
            <w:pPr>
              <w:spacing w:line="360" w:lineRule="auto"/>
              <w:ind w:firstLineChars="200" w:firstLine="480"/>
              <w:rPr>
                <w:sz w:val="24"/>
                <w:szCs w:val="24"/>
              </w:rPr>
            </w:pPr>
            <w:r w:rsidRPr="00067904">
              <w:rPr>
                <w:sz w:val="24"/>
                <w:szCs w:val="24"/>
              </w:rPr>
              <w:t>综上所述，</w:t>
            </w:r>
            <w:r w:rsidRPr="00067904">
              <w:rPr>
                <w:rFonts w:hint="eastAsia"/>
                <w:sz w:val="24"/>
                <w:szCs w:val="24"/>
              </w:rPr>
              <w:t>本</w:t>
            </w:r>
            <w:r w:rsidRPr="00067904">
              <w:rPr>
                <w:sz w:val="24"/>
                <w:szCs w:val="24"/>
              </w:rPr>
              <w:t>项目符合国家和地方相关产业政策，拟采取的污染防治措施可靠，各类污染物均能满足达标排放和总量控制要求，对环境影响较小，在加强生产管理及监督、保证各项环保措施正常运行的前提下，从环保的角度上分析，本项目是可行的。</w:t>
            </w:r>
          </w:p>
          <w:p w:rsidR="001933B1" w:rsidRPr="00067904" w:rsidRDefault="001933B1"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F13055" w:rsidRPr="00067904" w:rsidRDefault="00F13055" w:rsidP="001933B1">
            <w:pPr>
              <w:tabs>
                <w:tab w:val="left" w:pos="720"/>
              </w:tabs>
              <w:adjustRightInd w:val="0"/>
              <w:snapToGrid w:val="0"/>
              <w:rPr>
                <w:rFonts w:ascii="宋体"/>
                <w:b/>
                <w:sz w:val="24"/>
                <w:szCs w:val="24"/>
              </w:rPr>
            </w:pPr>
          </w:p>
          <w:p w:rsidR="00AF04EE" w:rsidRPr="00301BEA" w:rsidRDefault="00AF04EE" w:rsidP="001933B1">
            <w:pPr>
              <w:tabs>
                <w:tab w:val="left" w:pos="720"/>
              </w:tabs>
              <w:adjustRightInd w:val="0"/>
              <w:snapToGrid w:val="0"/>
              <w:rPr>
                <w:rFonts w:ascii="宋体"/>
                <w:b/>
                <w:sz w:val="24"/>
                <w:szCs w:val="24"/>
              </w:rPr>
            </w:pPr>
          </w:p>
        </w:tc>
      </w:tr>
    </w:tbl>
    <w:p w:rsidR="00B37B39" w:rsidRDefault="00B37B39">
      <w:pPr>
        <w:rPr>
          <w:rFonts w:ascii="宋体"/>
          <w:b/>
          <w:sz w:val="32"/>
        </w:rPr>
        <w:sectPr w:rsidR="00B37B39" w:rsidSect="00680F8E">
          <w:pgSz w:w="11906" w:h="16838"/>
          <w:pgMar w:top="1440" w:right="1134" w:bottom="1440" w:left="1418" w:header="851" w:footer="992" w:gutter="0"/>
          <w:cols w:space="425"/>
          <w:docGrid w:type="lines" w:linePitch="312"/>
        </w:sectPr>
      </w:pPr>
    </w:p>
    <w:p w:rsidR="001933B1" w:rsidRDefault="001933B1" w:rsidP="001933B1">
      <w:pPr>
        <w:adjustRightInd w:val="0"/>
        <w:snapToGrid w:val="0"/>
        <w:spacing w:line="360" w:lineRule="auto"/>
        <w:jc w:val="center"/>
        <w:rPr>
          <w:b/>
          <w:sz w:val="32"/>
          <w:szCs w:val="32"/>
        </w:rPr>
      </w:pPr>
      <w:r>
        <w:rPr>
          <w:rFonts w:hint="eastAsia"/>
          <w:b/>
          <w:sz w:val="32"/>
          <w:szCs w:val="32"/>
        </w:rPr>
        <w:lastRenderedPageBreak/>
        <w:t>项目“三同时”一览表</w:t>
      </w:r>
    </w:p>
    <w:tbl>
      <w:tblPr>
        <w:tblW w:w="135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12"/>
        <w:gridCol w:w="2282"/>
        <w:gridCol w:w="3183"/>
        <w:gridCol w:w="2835"/>
        <w:gridCol w:w="4273"/>
      </w:tblGrid>
      <w:tr w:rsidR="001E4A7C" w:rsidRPr="008104FD" w:rsidTr="00B37B39">
        <w:trPr>
          <w:trHeight w:val="422"/>
          <w:jc w:val="center"/>
        </w:trPr>
        <w:tc>
          <w:tcPr>
            <w:tcW w:w="3294" w:type="dxa"/>
            <w:gridSpan w:val="2"/>
            <w:vAlign w:val="center"/>
          </w:tcPr>
          <w:p w:rsidR="001E4A7C" w:rsidRPr="008104FD" w:rsidRDefault="001E4A7C" w:rsidP="001E4A7C">
            <w:pPr>
              <w:snapToGrid w:val="0"/>
              <w:spacing w:beforeLines="30" w:before="93" w:afterLines="30" w:after="93"/>
              <w:jc w:val="center"/>
              <w:rPr>
                <w:kern w:val="0"/>
                <w:szCs w:val="21"/>
              </w:rPr>
            </w:pPr>
            <w:r w:rsidRPr="008104FD">
              <w:rPr>
                <w:kern w:val="0"/>
                <w:szCs w:val="21"/>
              </w:rPr>
              <w:t>类别</w:t>
            </w:r>
          </w:p>
        </w:tc>
        <w:tc>
          <w:tcPr>
            <w:tcW w:w="3183" w:type="dxa"/>
            <w:vAlign w:val="center"/>
          </w:tcPr>
          <w:p w:rsidR="001E4A7C" w:rsidRPr="008104FD" w:rsidRDefault="001E4A7C" w:rsidP="00441E23">
            <w:pPr>
              <w:snapToGrid w:val="0"/>
              <w:spacing w:beforeLines="30" w:before="93" w:afterLines="30" w:after="93"/>
              <w:jc w:val="center"/>
              <w:rPr>
                <w:kern w:val="0"/>
                <w:szCs w:val="21"/>
              </w:rPr>
            </w:pPr>
            <w:r w:rsidRPr="008104FD">
              <w:rPr>
                <w:kern w:val="0"/>
                <w:szCs w:val="21"/>
              </w:rPr>
              <w:t>防治设施</w:t>
            </w:r>
          </w:p>
        </w:tc>
        <w:tc>
          <w:tcPr>
            <w:tcW w:w="2835" w:type="dxa"/>
            <w:vAlign w:val="center"/>
          </w:tcPr>
          <w:p w:rsidR="001E4A7C" w:rsidRPr="008104FD" w:rsidRDefault="001E4A7C" w:rsidP="00441E23">
            <w:pPr>
              <w:snapToGrid w:val="0"/>
              <w:spacing w:beforeLines="30" w:before="93" w:afterLines="30" w:after="93"/>
              <w:jc w:val="center"/>
              <w:rPr>
                <w:kern w:val="0"/>
                <w:szCs w:val="21"/>
              </w:rPr>
            </w:pPr>
            <w:r w:rsidRPr="008104FD">
              <w:rPr>
                <w:kern w:val="0"/>
                <w:szCs w:val="21"/>
              </w:rPr>
              <w:t>数量、规格</w:t>
            </w:r>
          </w:p>
        </w:tc>
        <w:tc>
          <w:tcPr>
            <w:tcW w:w="4273" w:type="dxa"/>
            <w:vAlign w:val="center"/>
          </w:tcPr>
          <w:p w:rsidR="001E4A7C" w:rsidRPr="008104FD" w:rsidRDefault="0053698C" w:rsidP="00441E23">
            <w:pPr>
              <w:snapToGrid w:val="0"/>
              <w:spacing w:beforeLines="30" w:before="93" w:afterLines="30" w:after="93"/>
              <w:jc w:val="center"/>
              <w:rPr>
                <w:kern w:val="0"/>
                <w:szCs w:val="21"/>
              </w:rPr>
            </w:pPr>
            <w:r w:rsidRPr="008104FD">
              <w:rPr>
                <w:rFonts w:hint="eastAsia"/>
                <w:kern w:val="0"/>
                <w:szCs w:val="21"/>
              </w:rPr>
              <w:t>执行</w:t>
            </w:r>
            <w:r w:rsidR="001E4A7C" w:rsidRPr="008104FD">
              <w:rPr>
                <w:kern w:val="0"/>
                <w:szCs w:val="21"/>
              </w:rPr>
              <w:t>标准</w:t>
            </w:r>
          </w:p>
        </w:tc>
      </w:tr>
      <w:tr w:rsidR="0012543A" w:rsidRPr="008104FD" w:rsidTr="00B37B39">
        <w:trPr>
          <w:trHeight w:val="1197"/>
          <w:jc w:val="center"/>
        </w:trPr>
        <w:tc>
          <w:tcPr>
            <w:tcW w:w="1012" w:type="dxa"/>
            <w:vAlign w:val="center"/>
          </w:tcPr>
          <w:p w:rsidR="0012543A" w:rsidRPr="008104FD" w:rsidRDefault="0012543A" w:rsidP="0012543A">
            <w:pPr>
              <w:snapToGrid w:val="0"/>
              <w:spacing w:beforeLines="30" w:before="93" w:afterLines="30" w:after="93"/>
              <w:jc w:val="center"/>
              <w:rPr>
                <w:kern w:val="0"/>
                <w:szCs w:val="21"/>
              </w:rPr>
            </w:pPr>
            <w:r w:rsidRPr="008104FD">
              <w:rPr>
                <w:rFonts w:hint="eastAsia"/>
                <w:kern w:val="0"/>
                <w:szCs w:val="21"/>
              </w:rPr>
              <w:t>废气</w:t>
            </w:r>
          </w:p>
        </w:tc>
        <w:tc>
          <w:tcPr>
            <w:tcW w:w="2282" w:type="dxa"/>
            <w:vAlign w:val="center"/>
          </w:tcPr>
          <w:p w:rsidR="0012543A" w:rsidRPr="008104FD" w:rsidRDefault="008104FD" w:rsidP="0012543A">
            <w:pPr>
              <w:snapToGrid w:val="0"/>
              <w:spacing w:beforeLines="30" w:before="93" w:afterLines="30" w:after="93"/>
              <w:jc w:val="center"/>
              <w:rPr>
                <w:kern w:val="0"/>
                <w:szCs w:val="21"/>
              </w:rPr>
            </w:pPr>
            <w:r w:rsidRPr="008104FD">
              <w:rPr>
                <w:rFonts w:ascii="宋体" w:hint="eastAsia"/>
                <w:szCs w:val="21"/>
              </w:rPr>
              <w:t>模具试验设备：注射成型机、螺杆挤出成型机</w:t>
            </w:r>
          </w:p>
        </w:tc>
        <w:tc>
          <w:tcPr>
            <w:tcW w:w="3183" w:type="dxa"/>
            <w:vAlign w:val="center"/>
          </w:tcPr>
          <w:p w:rsidR="0012543A" w:rsidRPr="008104FD" w:rsidRDefault="008104FD" w:rsidP="0012543A">
            <w:pPr>
              <w:snapToGrid w:val="0"/>
              <w:spacing w:beforeLines="30" w:before="93" w:afterLines="30" w:after="93"/>
              <w:jc w:val="center"/>
              <w:rPr>
                <w:szCs w:val="21"/>
              </w:rPr>
            </w:pPr>
            <w:r w:rsidRPr="008104FD">
              <w:rPr>
                <w:szCs w:val="21"/>
              </w:rPr>
              <w:t>集气罩</w:t>
            </w:r>
            <w:r w:rsidRPr="008104FD">
              <w:rPr>
                <w:szCs w:val="21"/>
              </w:rPr>
              <w:t>+</w:t>
            </w:r>
            <w:r w:rsidRPr="008104FD">
              <w:rPr>
                <w:szCs w:val="21"/>
              </w:rPr>
              <w:t>活性炭吸附装置</w:t>
            </w:r>
            <w:r w:rsidRPr="008104FD">
              <w:rPr>
                <w:szCs w:val="21"/>
              </w:rPr>
              <w:t>+15m</w:t>
            </w:r>
            <w:r w:rsidRPr="008104FD">
              <w:rPr>
                <w:szCs w:val="21"/>
              </w:rPr>
              <w:t>高排气筒</w:t>
            </w:r>
          </w:p>
        </w:tc>
        <w:tc>
          <w:tcPr>
            <w:tcW w:w="2835" w:type="dxa"/>
            <w:vAlign w:val="center"/>
          </w:tcPr>
          <w:p w:rsidR="0012543A" w:rsidRPr="008104FD" w:rsidRDefault="008104FD" w:rsidP="0012543A">
            <w:pPr>
              <w:snapToGrid w:val="0"/>
              <w:spacing w:beforeLines="30" w:before="93" w:afterLines="30" w:after="93"/>
              <w:jc w:val="center"/>
              <w:rPr>
                <w:kern w:val="0"/>
                <w:szCs w:val="21"/>
              </w:rPr>
            </w:pPr>
            <w:r w:rsidRPr="008104FD">
              <w:rPr>
                <w:rFonts w:hint="eastAsia"/>
                <w:kern w:val="0"/>
                <w:szCs w:val="21"/>
              </w:rPr>
              <w:t>集气罩</w:t>
            </w:r>
            <w:r w:rsidRPr="008104FD">
              <w:rPr>
                <w:rFonts w:hint="eastAsia"/>
                <w:kern w:val="0"/>
                <w:szCs w:val="21"/>
              </w:rPr>
              <w:t>4</w:t>
            </w:r>
            <w:r w:rsidRPr="008104FD">
              <w:rPr>
                <w:rFonts w:hint="eastAsia"/>
                <w:kern w:val="0"/>
                <w:szCs w:val="21"/>
              </w:rPr>
              <w:t>个，活性炭吸附装置</w:t>
            </w:r>
            <w:r w:rsidRPr="008104FD">
              <w:rPr>
                <w:rFonts w:hint="eastAsia"/>
                <w:kern w:val="0"/>
                <w:szCs w:val="21"/>
              </w:rPr>
              <w:t>1</w:t>
            </w:r>
            <w:r w:rsidRPr="008104FD">
              <w:rPr>
                <w:rFonts w:hint="eastAsia"/>
                <w:kern w:val="0"/>
                <w:szCs w:val="21"/>
              </w:rPr>
              <w:t>套，</w:t>
            </w:r>
            <w:r w:rsidRPr="008104FD">
              <w:rPr>
                <w:rFonts w:hint="eastAsia"/>
                <w:kern w:val="0"/>
                <w:szCs w:val="21"/>
              </w:rPr>
              <w:t>15m</w:t>
            </w:r>
            <w:r w:rsidRPr="008104FD">
              <w:rPr>
                <w:rFonts w:hint="eastAsia"/>
                <w:kern w:val="0"/>
                <w:szCs w:val="21"/>
              </w:rPr>
              <w:t>高排气筒</w:t>
            </w:r>
            <w:r w:rsidRPr="008104FD">
              <w:rPr>
                <w:rFonts w:hint="eastAsia"/>
                <w:kern w:val="0"/>
                <w:szCs w:val="21"/>
              </w:rPr>
              <w:t>1</w:t>
            </w:r>
            <w:r w:rsidRPr="008104FD">
              <w:rPr>
                <w:rFonts w:hint="eastAsia"/>
                <w:kern w:val="0"/>
                <w:szCs w:val="21"/>
              </w:rPr>
              <w:t>根</w:t>
            </w:r>
          </w:p>
        </w:tc>
        <w:tc>
          <w:tcPr>
            <w:tcW w:w="4273" w:type="dxa"/>
            <w:vAlign w:val="center"/>
          </w:tcPr>
          <w:p w:rsidR="0012543A" w:rsidRPr="008104FD" w:rsidRDefault="0012543A" w:rsidP="00D03037">
            <w:pPr>
              <w:snapToGrid w:val="0"/>
              <w:spacing w:beforeLines="30" w:before="93" w:afterLines="30" w:after="93"/>
              <w:jc w:val="center"/>
              <w:rPr>
                <w:szCs w:val="21"/>
              </w:rPr>
            </w:pPr>
            <w:r w:rsidRPr="008104FD">
              <w:rPr>
                <w:szCs w:val="21"/>
              </w:rPr>
              <w:t>《大气污染物综合排放标准》</w:t>
            </w:r>
            <w:r w:rsidRPr="008104FD">
              <w:rPr>
                <w:rFonts w:hint="eastAsia"/>
                <w:szCs w:val="21"/>
              </w:rPr>
              <w:t>（</w:t>
            </w:r>
            <w:r w:rsidRPr="008104FD">
              <w:rPr>
                <w:szCs w:val="21"/>
              </w:rPr>
              <w:t>GB16297-1996</w:t>
            </w:r>
            <w:r w:rsidRPr="008104FD">
              <w:rPr>
                <w:rFonts w:hint="eastAsia"/>
                <w:szCs w:val="21"/>
              </w:rPr>
              <w:t>）</w:t>
            </w:r>
            <w:r w:rsidRPr="008104FD">
              <w:rPr>
                <w:szCs w:val="21"/>
              </w:rPr>
              <w:t>表</w:t>
            </w:r>
            <w:r w:rsidRPr="008104FD">
              <w:rPr>
                <w:szCs w:val="21"/>
              </w:rPr>
              <w:t>2</w:t>
            </w:r>
            <w:r w:rsidR="00D03037">
              <w:rPr>
                <w:rFonts w:hint="eastAsia"/>
                <w:bCs/>
                <w:szCs w:val="21"/>
              </w:rPr>
              <w:t>标准限值</w:t>
            </w:r>
            <w:r w:rsidR="00F31A5E">
              <w:rPr>
                <w:rFonts w:hint="eastAsia"/>
                <w:bCs/>
                <w:szCs w:val="21"/>
              </w:rPr>
              <w:t>，同时满足</w:t>
            </w:r>
            <w:r w:rsidR="00F31A5E" w:rsidRPr="00F31A5E">
              <w:rPr>
                <w:rFonts w:hint="eastAsia"/>
                <w:bCs/>
                <w:szCs w:val="21"/>
              </w:rPr>
              <w:t>《关于全省开展工业企业挥发性有机物专项治理工作中排放建议值的通知》（</w:t>
            </w:r>
            <w:proofErr w:type="gramStart"/>
            <w:r w:rsidR="00F31A5E" w:rsidRPr="00F31A5E">
              <w:rPr>
                <w:rFonts w:hint="eastAsia"/>
                <w:bCs/>
                <w:szCs w:val="21"/>
              </w:rPr>
              <w:t>豫环攻坚办</w:t>
            </w:r>
            <w:proofErr w:type="gramEnd"/>
            <w:r w:rsidR="00F31A5E" w:rsidRPr="00F31A5E">
              <w:rPr>
                <w:rFonts w:hint="eastAsia"/>
                <w:bCs/>
                <w:szCs w:val="21"/>
              </w:rPr>
              <w:t>〔</w:t>
            </w:r>
            <w:r w:rsidR="00F31A5E" w:rsidRPr="00F31A5E">
              <w:rPr>
                <w:rFonts w:hint="eastAsia"/>
                <w:bCs/>
                <w:szCs w:val="21"/>
              </w:rPr>
              <w:t>2017</w:t>
            </w:r>
            <w:r w:rsidR="00F31A5E" w:rsidRPr="00F31A5E">
              <w:rPr>
                <w:rFonts w:hint="eastAsia"/>
                <w:bCs/>
                <w:szCs w:val="21"/>
              </w:rPr>
              <w:t>〕</w:t>
            </w:r>
            <w:r w:rsidR="00F31A5E" w:rsidRPr="00F31A5E">
              <w:rPr>
                <w:rFonts w:hint="eastAsia"/>
                <w:bCs/>
                <w:szCs w:val="21"/>
              </w:rPr>
              <w:t>162</w:t>
            </w:r>
            <w:r w:rsidR="00F31A5E" w:rsidRPr="00F31A5E">
              <w:rPr>
                <w:rFonts w:hint="eastAsia"/>
                <w:bCs/>
                <w:szCs w:val="21"/>
              </w:rPr>
              <w:t>号）附件</w:t>
            </w:r>
            <w:r w:rsidR="00F31A5E" w:rsidRPr="00F31A5E">
              <w:rPr>
                <w:rFonts w:hint="eastAsia"/>
                <w:bCs/>
                <w:szCs w:val="21"/>
              </w:rPr>
              <w:t>1</w:t>
            </w:r>
            <w:r w:rsidR="00F31A5E" w:rsidRPr="00F31A5E">
              <w:rPr>
                <w:rFonts w:hint="eastAsia"/>
                <w:bCs/>
                <w:szCs w:val="21"/>
              </w:rPr>
              <w:t>：工业企业挥发性有机物排放建议值</w:t>
            </w:r>
            <w:proofErr w:type="gramStart"/>
            <w:r w:rsidR="00F31A5E" w:rsidRPr="00F31A5E">
              <w:rPr>
                <w:rFonts w:hint="eastAsia"/>
                <w:bCs/>
                <w:szCs w:val="21"/>
              </w:rPr>
              <w:t>—其他</w:t>
            </w:r>
            <w:proofErr w:type="gramEnd"/>
            <w:r w:rsidR="00F31A5E" w:rsidRPr="00F31A5E">
              <w:rPr>
                <w:rFonts w:hint="eastAsia"/>
                <w:bCs/>
                <w:szCs w:val="21"/>
              </w:rPr>
              <w:t>行业有机废气排放口：非甲烷总烃</w:t>
            </w:r>
            <w:r w:rsidR="00F31A5E" w:rsidRPr="00F31A5E">
              <w:rPr>
                <w:rFonts w:hint="eastAsia"/>
                <w:bCs/>
                <w:szCs w:val="21"/>
              </w:rPr>
              <w:t>80mg/m</w:t>
            </w:r>
            <w:r w:rsidR="00F31A5E" w:rsidRPr="00F31A5E">
              <w:rPr>
                <w:rFonts w:hint="eastAsia"/>
                <w:bCs/>
                <w:szCs w:val="21"/>
                <w:vertAlign w:val="superscript"/>
              </w:rPr>
              <w:t>3</w:t>
            </w:r>
            <w:r w:rsidR="00F31A5E" w:rsidRPr="00F31A5E">
              <w:rPr>
                <w:rFonts w:hint="eastAsia"/>
                <w:bCs/>
                <w:szCs w:val="21"/>
              </w:rPr>
              <w:t>标准限值要求</w:t>
            </w:r>
          </w:p>
        </w:tc>
      </w:tr>
      <w:tr w:rsidR="00A002D8" w:rsidRPr="008104FD" w:rsidTr="00B37B39">
        <w:trPr>
          <w:trHeight w:val="933"/>
          <w:jc w:val="center"/>
        </w:trPr>
        <w:tc>
          <w:tcPr>
            <w:tcW w:w="1012" w:type="dxa"/>
            <w:vAlign w:val="center"/>
          </w:tcPr>
          <w:p w:rsidR="00A002D8" w:rsidRPr="008104FD" w:rsidRDefault="00A002D8" w:rsidP="0012543A">
            <w:pPr>
              <w:snapToGrid w:val="0"/>
              <w:spacing w:beforeLines="30" w:before="93" w:afterLines="30" w:after="93"/>
              <w:jc w:val="center"/>
              <w:rPr>
                <w:kern w:val="0"/>
                <w:szCs w:val="21"/>
              </w:rPr>
            </w:pPr>
            <w:r>
              <w:rPr>
                <w:rFonts w:hint="eastAsia"/>
                <w:kern w:val="0"/>
                <w:szCs w:val="21"/>
              </w:rPr>
              <w:t>废水</w:t>
            </w:r>
          </w:p>
        </w:tc>
        <w:tc>
          <w:tcPr>
            <w:tcW w:w="2282" w:type="dxa"/>
            <w:vAlign w:val="center"/>
          </w:tcPr>
          <w:p w:rsidR="00A002D8" w:rsidRPr="008104FD" w:rsidRDefault="00A002D8" w:rsidP="0012543A">
            <w:pPr>
              <w:snapToGrid w:val="0"/>
              <w:spacing w:beforeLines="30" w:before="93" w:afterLines="30" w:after="93"/>
              <w:jc w:val="center"/>
              <w:rPr>
                <w:rFonts w:ascii="宋体"/>
                <w:szCs w:val="21"/>
              </w:rPr>
            </w:pPr>
            <w:r>
              <w:rPr>
                <w:rFonts w:ascii="宋体" w:hint="eastAsia"/>
                <w:szCs w:val="21"/>
              </w:rPr>
              <w:t>生活污水</w:t>
            </w:r>
          </w:p>
        </w:tc>
        <w:tc>
          <w:tcPr>
            <w:tcW w:w="3183" w:type="dxa"/>
            <w:vAlign w:val="center"/>
          </w:tcPr>
          <w:p w:rsidR="00A002D8" w:rsidRPr="008104FD" w:rsidRDefault="00A002D8" w:rsidP="00A002D8">
            <w:pPr>
              <w:snapToGrid w:val="0"/>
              <w:spacing w:beforeLines="30" w:before="93" w:afterLines="30" w:after="93"/>
              <w:jc w:val="center"/>
              <w:rPr>
                <w:szCs w:val="21"/>
              </w:rPr>
            </w:pPr>
            <w:r>
              <w:rPr>
                <w:rFonts w:hint="eastAsia"/>
                <w:szCs w:val="21"/>
              </w:rPr>
              <w:t>化粪池</w:t>
            </w:r>
            <w:r>
              <w:rPr>
                <w:rFonts w:hint="eastAsia"/>
                <w:szCs w:val="21"/>
              </w:rPr>
              <w:t>+</w:t>
            </w:r>
            <w:r>
              <w:rPr>
                <w:rFonts w:hint="eastAsia"/>
                <w:szCs w:val="21"/>
              </w:rPr>
              <w:t>废水收集池</w:t>
            </w:r>
          </w:p>
        </w:tc>
        <w:tc>
          <w:tcPr>
            <w:tcW w:w="2835" w:type="dxa"/>
            <w:vAlign w:val="center"/>
          </w:tcPr>
          <w:p w:rsidR="00A002D8" w:rsidRPr="008104FD" w:rsidRDefault="00A002D8" w:rsidP="00A002D8">
            <w:pPr>
              <w:snapToGrid w:val="0"/>
              <w:spacing w:beforeLines="30" w:before="93" w:afterLines="30" w:after="93"/>
              <w:jc w:val="center"/>
              <w:rPr>
                <w:kern w:val="0"/>
                <w:szCs w:val="21"/>
              </w:rPr>
            </w:pPr>
            <w:r>
              <w:rPr>
                <w:rFonts w:hint="eastAsia"/>
                <w:szCs w:val="21"/>
              </w:rPr>
              <w:t>一个</w:t>
            </w:r>
            <w:r>
              <w:rPr>
                <w:rFonts w:hint="eastAsia"/>
                <w:szCs w:val="21"/>
              </w:rPr>
              <w:t>10m</w:t>
            </w:r>
            <w:r w:rsidRPr="00A002D8">
              <w:rPr>
                <w:rFonts w:hint="eastAsia"/>
                <w:szCs w:val="21"/>
                <w:vertAlign w:val="superscript"/>
              </w:rPr>
              <w:t>3</w:t>
            </w:r>
            <w:r>
              <w:rPr>
                <w:rFonts w:hint="eastAsia"/>
                <w:szCs w:val="21"/>
              </w:rPr>
              <w:t>化粪池，一个</w:t>
            </w:r>
            <w:r>
              <w:rPr>
                <w:rFonts w:hint="eastAsia"/>
                <w:szCs w:val="21"/>
              </w:rPr>
              <w:t>20m</w:t>
            </w:r>
            <w:r w:rsidRPr="00A002D8">
              <w:rPr>
                <w:rFonts w:hint="eastAsia"/>
                <w:szCs w:val="21"/>
                <w:vertAlign w:val="superscript"/>
              </w:rPr>
              <w:t>3</w:t>
            </w:r>
            <w:r>
              <w:rPr>
                <w:rFonts w:hint="eastAsia"/>
                <w:szCs w:val="21"/>
              </w:rPr>
              <w:t>废水收集池</w:t>
            </w:r>
          </w:p>
        </w:tc>
        <w:tc>
          <w:tcPr>
            <w:tcW w:w="4273" w:type="dxa"/>
            <w:vAlign w:val="center"/>
          </w:tcPr>
          <w:p w:rsidR="00A002D8" w:rsidRPr="008104FD" w:rsidRDefault="00A002D8" w:rsidP="00D03037">
            <w:pPr>
              <w:snapToGrid w:val="0"/>
              <w:spacing w:beforeLines="30" w:before="93" w:afterLines="30" w:after="93"/>
              <w:jc w:val="center"/>
              <w:rPr>
                <w:szCs w:val="21"/>
              </w:rPr>
            </w:pPr>
            <w:r>
              <w:rPr>
                <w:rFonts w:hint="eastAsia"/>
                <w:szCs w:val="21"/>
              </w:rPr>
              <w:t>厂区绿化，不外排</w:t>
            </w:r>
          </w:p>
        </w:tc>
      </w:tr>
      <w:tr w:rsidR="0012543A" w:rsidRPr="008104FD" w:rsidTr="00B37B39">
        <w:trPr>
          <w:trHeight w:val="1069"/>
          <w:jc w:val="center"/>
        </w:trPr>
        <w:tc>
          <w:tcPr>
            <w:tcW w:w="1012" w:type="dxa"/>
            <w:vAlign w:val="center"/>
          </w:tcPr>
          <w:p w:rsidR="0012543A" w:rsidRPr="008104FD" w:rsidRDefault="0012543A" w:rsidP="00441E23">
            <w:pPr>
              <w:snapToGrid w:val="0"/>
              <w:spacing w:beforeLines="30" w:before="93" w:afterLines="30" w:after="93"/>
              <w:jc w:val="center"/>
              <w:rPr>
                <w:kern w:val="0"/>
                <w:szCs w:val="21"/>
              </w:rPr>
            </w:pPr>
            <w:r w:rsidRPr="008104FD">
              <w:rPr>
                <w:kern w:val="0"/>
                <w:szCs w:val="21"/>
              </w:rPr>
              <w:t>噪声</w:t>
            </w:r>
          </w:p>
        </w:tc>
        <w:tc>
          <w:tcPr>
            <w:tcW w:w="2282" w:type="dxa"/>
            <w:vAlign w:val="center"/>
          </w:tcPr>
          <w:p w:rsidR="0012543A" w:rsidRPr="008104FD" w:rsidRDefault="0012543A" w:rsidP="00441E23">
            <w:pPr>
              <w:snapToGrid w:val="0"/>
              <w:spacing w:beforeLines="30" w:before="93" w:afterLines="30" w:after="93"/>
              <w:jc w:val="center"/>
              <w:rPr>
                <w:kern w:val="0"/>
                <w:szCs w:val="21"/>
              </w:rPr>
            </w:pPr>
            <w:r w:rsidRPr="008104FD">
              <w:rPr>
                <w:kern w:val="0"/>
                <w:szCs w:val="21"/>
              </w:rPr>
              <w:t>机械设备</w:t>
            </w:r>
          </w:p>
        </w:tc>
        <w:tc>
          <w:tcPr>
            <w:tcW w:w="3183" w:type="dxa"/>
            <w:vAlign w:val="center"/>
          </w:tcPr>
          <w:p w:rsidR="0012543A" w:rsidRPr="008104FD" w:rsidRDefault="0012543A" w:rsidP="00441E23">
            <w:pPr>
              <w:snapToGrid w:val="0"/>
              <w:spacing w:beforeLines="30" w:before="93" w:afterLines="30" w:after="93"/>
              <w:jc w:val="center"/>
              <w:rPr>
                <w:kern w:val="0"/>
                <w:szCs w:val="21"/>
              </w:rPr>
            </w:pPr>
            <w:r w:rsidRPr="008104FD">
              <w:rPr>
                <w:rFonts w:hint="eastAsia"/>
                <w:kern w:val="0"/>
                <w:szCs w:val="21"/>
              </w:rPr>
              <w:t>设备减振、</w:t>
            </w:r>
            <w:r w:rsidRPr="008104FD">
              <w:rPr>
                <w:kern w:val="0"/>
                <w:szCs w:val="21"/>
              </w:rPr>
              <w:t>厂房、车</w:t>
            </w:r>
            <w:proofErr w:type="gramStart"/>
            <w:r w:rsidRPr="008104FD">
              <w:rPr>
                <w:kern w:val="0"/>
                <w:szCs w:val="21"/>
              </w:rPr>
              <w:t>间隔声</w:t>
            </w:r>
            <w:proofErr w:type="gramEnd"/>
            <w:r w:rsidRPr="008104FD">
              <w:rPr>
                <w:kern w:val="0"/>
                <w:szCs w:val="21"/>
              </w:rPr>
              <w:t>降噪</w:t>
            </w:r>
          </w:p>
        </w:tc>
        <w:tc>
          <w:tcPr>
            <w:tcW w:w="2835" w:type="dxa"/>
            <w:vAlign w:val="center"/>
          </w:tcPr>
          <w:p w:rsidR="0012543A" w:rsidRPr="008104FD" w:rsidRDefault="0012543A" w:rsidP="00441E23">
            <w:pPr>
              <w:snapToGrid w:val="0"/>
              <w:spacing w:beforeLines="30" w:before="93" w:afterLines="30" w:after="93"/>
              <w:jc w:val="center"/>
              <w:rPr>
                <w:kern w:val="0"/>
                <w:szCs w:val="21"/>
              </w:rPr>
            </w:pPr>
            <w:r w:rsidRPr="008104FD">
              <w:rPr>
                <w:kern w:val="0"/>
                <w:szCs w:val="21"/>
              </w:rPr>
              <w:t>/</w:t>
            </w:r>
          </w:p>
        </w:tc>
        <w:tc>
          <w:tcPr>
            <w:tcW w:w="4273" w:type="dxa"/>
            <w:vAlign w:val="center"/>
          </w:tcPr>
          <w:p w:rsidR="0012543A" w:rsidRPr="008104FD" w:rsidRDefault="0012543A" w:rsidP="00545905">
            <w:pPr>
              <w:snapToGrid w:val="0"/>
              <w:spacing w:beforeLines="30" w:before="93" w:afterLines="30" w:after="93"/>
              <w:jc w:val="center"/>
              <w:rPr>
                <w:kern w:val="0"/>
                <w:szCs w:val="21"/>
              </w:rPr>
            </w:pPr>
            <w:r w:rsidRPr="008104FD">
              <w:rPr>
                <w:kern w:val="0"/>
                <w:szCs w:val="21"/>
              </w:rPr>
              <w:t>《工业企业厂界环境噪声排放标准》（</w:t>
            </w:r>
            <w:r w:rsidRPr="008104FD">
              <w:rPr>
                <w:kern w:val="0"/>
                <w:szCs w:val="21"/>
              </w:rPr>
              <w:t>GB12348-2008</w:t>
            </w:r>
            <w:r w:rsidRPr="008104FD">
              <w:rPr>
                <w:kern w:val="0"/>
                <w:szCs w:val="21"/>
              </w:rPr>
              <w:t>）</w:t>
            </w:r>
            <w:r w:rsidR="00545905">
              <w:rPr>
                <w:rFonts w:hint="eastAsia"/>
                <w:kern w:val="0"/>
                <w:szCs w:val="21"/>
              </w:rPr>
              <w:t>3</w:t>
            </w:r>
            <w:r w:rsidRPr="008104FD">
              <w:rPr>
                <w:kern w:val="0"/>
                <w:szCs w:val="21"/>
              </w:rPr>
              <w:t>类</w:t>
            </w:r>
          </w:p>
        </w:tc>
      </w:tr>
      <w:tr w:rsidR="00AF04EE" w:rsidRPr="008104FD" w:rsidTr="00B37B39">
        <w:trPr>
          <w:trHeight w:val="422"/>
          <w:jc w:val="center"/>
        </w:trPr>
        <w:tc>
          <w:tcPr>
            <w:tcW w:w="1012" w:type="dxa"/>
            <w:vMerge w:val="restart"/>
            <w:vAlign w:val="center"/>
          </w:tcPr>
          <w:p w:rsidR="00AF04EE" w:rsidRPr="008104FD" w:rsidRDefault="00AF04EE" w:rsidP="00AF04EE">
            <w:pPr>
              <w:snapToGrid w:val="0"/>
              <w:spacing w:beforeLines="30" w:before="93" w:afterLines="30" w:after="93"/>
              <w:jc w:val="center"/>
              <w:rPr>
                <w:kern w:val="0"/>
                <w:szCs w:val="21"/>
              </w:rPr>
            </w:pPr>
            <w:r w:rsidRPr="008104FD">
              <w:rPr>
                <w:kern w:val="0"/>
                <w:szCs w:val="21"/>
              </w:rPr>
              <w:t>固废</w:t>
            </w:r>
          </w:p>
        </w:tc>
        <w:tc>
          <w:tcPr>
            <w:tcW w:w="2282" w:type="dxa"/>
            <w:vAlign w:val="center"/>
          </w:tcPr>
          <w:p w:rsidR="00AF04EE" w:rsidRPr="008104FD" w:rsidRDefault="00AF04EE" w:rsidP="00441E23">
            <w:pPr>
              <w:snapToGrid w:val="0"/>
              <w:spacing w:beforeLines="30" w:before="93" w:afterLines="30" w:after="93"/>
              <w:jc w:val="center"/>
              <w:rPr>
                <w:kern w:val="0"/>
                <w:szCs w:val="21"/>
              </w:rPr>
            </w:pPr>
            <w:r w:rsidRPr="008104FD">
              <w:rPr>
                <w:kern w:val="0"/>
                <w:szCs w:val="21"/>
              </w:rPr>
              <w:t>生活垃圾</w:t>
            </w:r>
            <w:r w:rsidR="006F29C3">
              <w:rPr>
                <w:rFonts w:hint="eastAsia"/>
                <w:kern w:val="0"/>
                <w:szCs w:val="21"/>
              </w:rPr>
              <w:t>、废弃含油抹布手套</w:t>
            </w:r>
          </w:p>
        </w:tc>
        <w:tc>
          <w:tcPr>
            <w:tcW w:w="3183" w:type="dxa"/>
            <w:vAlign w:val="center"/>
          </w:tcPr>
          <w:p w:rsidR="00AF04EE" w:rsidRPr="008104FD" w:rsidRDefault="00AF04EE" w:rsidP="00441E23">
            <w:pPr>
              <w:snapToGrid w:val="0"/>
              <w:spacing w:beforeLines="30" w:before="93" w:afterLines="30" w:after="93"/>
              <w:jc w:val="center"/>
              <w:rPr>
                <w:kern w:val="0"/>
                <w:szCs w:val="21"/>
              </w:rPr>
            </w:pPr>
            <w:r w:rsidRPr="008104FD">
              <w:rPr>
                <w:kern w:val="0"/>
                <w:szCs w:val="21"/>
              </w:rPr>
              <w:t>垃圾桶</w:t>
            </w:r>
          </w:p>
        </w:tc>
        <w:tc>
          <w:tcPr>
            <w:tcW w:w="2835" w:type="dxa"/>
            <w:vAlign w:val="center"/>
          </w:tcPr>
          <w:p w:rsidR="00AF04EE" w:rsidRPr="008104FD" w:rsidRDefault="00AF04EE" w:rsidP="00441E23">
            <w:pPr>
              <w:snapToGrid w:val="0"/>
              <w:spacing w:beforeLines="30" w:before="93" w:afterLines="30" w:after="93"/>
              <w:jc w:val="center"/>
              <w:rPr>
                <w:kern w:val="0"/>
                <w:szCs w:val="21"/>
              </w:rPr>
            </w:pPr>
            <w:r w:rsidRPr="008104FD">
              <w:rPr>
                <w:kern w:val="0"/>
                <w:szCs w:val="21"/>
              </w:rPr>
              <w:t>若干</w:t>
            </w:r>
          </w:p>
        </w:tc>
        <w:tc>
          <w:tcPr>
            <w:tcW w:w="4273" w:type="dxa"/>
            <w:vAlign w:val="center"/>
          </w:tcPr>
          <w:p w:rsidR="00AF04EE" w:rsidRPr="008104FD" w:rsidRDefault="00AF04EE" w:rsidP="00441E23">
            <w:pPr>
              <w:snapToGrid w:val="0"/>
              <w:spacing w:beforeLines="30" w:before="93" w:afterLines="30" w:after="93"/>
              <w:jc w:val="center"/>
              <w:rPr>
                <w:kern w:val="0"/>
                <w:szCs w:val="21"/>
              </w:rPr>
            </w:pPr>
            <w:r w:rsidRPr="008104FD">
              <w:rPr>
                <w:rFonts w:hint="eastAsia"/>
                <w:kern w:val="0"/>
                <w:szCs w:val="21"/>
              </w:rPr>
              <w:t>/</w:t>
            </w:r>
          </w:p>
        </w:tc>
      </w:tr>
      <w:tr w:rsidR="00AF04EE" w:rsidRPr="008104FD" w:rsidTr="00B37B39">
        <w:trPr>
          <w:trHeight w:val="136"/>
          <w:jc w:val="center"/>
        </w:trPr>
        <w:tc>
          <w:tcPr>
            <w:tcW w:w="1012" w:type="dxa"/>
            <w:vMerge/>
            <w:vAlign w:val="center"/>
          </w:tcPr>
          <w:p w:rsidR="00AF04EE" w:rsidRPr="008104FD" w:rsidRDefault="00AF04EE" w:rsidP="00AF04EE">
            <w:pPr>
              <w:snapToGrid w:val="0"/>
              <w:spacing w:beforeLines="30" w:before="93" w:afterLines="30" w:after="93"/>
              <w:jc w:val="center"/>
              <w:rPr>
                <w:kern w:val="0"/>
                <w:szCs w:val="21"/>
              </w:rPr>
            </w:pPr>
          </w:p>
        </w:tc>
        <w:tc>
          <w:tcPr>
            <w:tcW w:w="2282" w:type="dxa"/>
            <w:vAlign w:val="center"/>
          </w:tcPr>
          <w:p w:rsidR="00AF04EE" w:rsidRPr="008104FD" w:rsidRDefault="00AF04EE" w:rsidP="00BD7F48">
            <w:pPr>
              <w:snapToGrid w:val="0"/>
              <w:spacing w:beforeLines="30" w:before="93" w:afterLines="30" w:after="93"/>
              <w:jc w:val="center"/>
              <w:rPr>
                <w:kern w:val="0"/>
                <w:szCs w:val="21"/>
              </w:rPr>
            </w:pPr>
            <w:r w:rsidRPr="008104FD">
              <w:rPr>
                <w:rFonts w:hint="eastAsia"/>
                <w:kern w:val="0"/>
                <w:szCs w:val="21"/>
              </w:rPr>
              <w:t>废边角料、金属屑</w:t>
            </w:r>
            <w:r w:rsidR="008104FD" w:rsidRPr="008104FD">
              <w:rPr>
                <w:rFonts w:hint="eastAsia"/>
                <w:kern w:val="0"/>
                <w:szCs w:val="21"/>
              </w:rPr>
              <w:t>、废</w:t>
            </w:r>
            <w:proofErr w:type="gramStart"/>
            <w:r w:rsidR="008104FD" w:rsidRPr="008104FD">
              <w:rPr>
                <w:rFonts w:hint="eastAsia"/>
                <w:kern w:val="0"/>
                <w:szCs w:val="21"/>
              </w:rPr>
              <w:t>钼</w:t>
            </w:r>
            <w:proofErr w:type="gramEnd"/>
            <w:r w:rsidR="008104FD" w:rsidRPr="008104FD">
              <w:rPr>
                <w:rFonts w:hint="eastAsia"/>
                <w:kern w:val="0"/>
                <w:szCs w:val="21"/>
              </w:rPr>
              <w:t>丝、废塑料</w:t>
            </w:r>
            <w:r w:rsidRPr="008104FD">
              <w:rPr>
                <w:rFonts w:hint="eastAsia"/>
                <w:kern w:val="0"/>
                <w:szCs w:val="21"/>
              </w:rPr>
              <w:t>等</w:t>
            </w:r>
          </w:p>
        </w:tc>
        <w:tc>
          <w:tcPr>
            <w:tcW w:w="3183" w:type="dxa"/>
            <w:vAlign w:val="center"/>
          </w:tcPr>
          <w:p w:rsidR="00AF04EE" w:rsidRPr="008104FD" w:rsidRDefault="00AF04EE" w:rsidP="00441E23">
            <w:pPr>
              <w:snapToGrid w:val="0"/>
              <w:spacing w:beforeLines="30" w:before="93" w:afterLines="30" w:after="93"/>
              <w:jc w:val="center"/>
              <w:rPr>
                <w:kern w:val="0"/>
                <w:szCs w:val="21"/>
              </w:rPr>
            </w:pPr>
            <w:r w:rsidRPr="008104FD">
              <w:rPr>
                <w:kern w:val="0"/>
                <w:szCs w:val="21"/>
              </w:rPr>
              <w:t>固废</w:t>
            </w:r>
            <w:proofErr w:type="gramStart"/>
            <w:r w:rsidRPr="008104FD">
              <w:rPr>
                <w:kern w:val="0"/>
                <w:szCs w:val="21"/>
              </w:rPr>
              <w:t>贮存区</w:t>
            </w:r>
            <w:proofErr w:type="gramEnd"/>
          </w:p>
        </w:tc>
        <w:tc>
          <w:tcPr>
            <w:tcW w:w="2835" w:type="dxa"/>
            <w:vAlign w:val="center"/>
          </w:tcPr>
          <w:p w:rsidR="00AF04EE" w:rsidRPr="008104FD" w:rsidRDefault="00AF04EE" w:rsidP="008104FD">
            <w:pPr>
              <w:snapToGrid w:val="0"/>
              <w:spacing w:beforeLines="30" w:before="93" w:afterLines="30" w:after="93"/>
              <w:jc w:val="center"/>
              <w:rPr>
                <w:kern w:val="0"/>
                <w:szCs w:val="21"/>
                <w:vertAlign w:val="superscript"/>
              </w:rPr>
            </w:pPr>
            <w:r w:rsidRPr="008104FD">
              <w:rPr>
                <w:rFonts w:hint="eastAsia"/>
                <w:kern w:val="0"/>
                <w:szCs w:val="21"/>
              </w:rPr>
              <w:t>1</w:t>
            </w:r>
            <w:r w:rsidRPr="008104FD">
              <w:rPr>
                <w:kern w:val="0"/>
                <w:szCs w:val="21"/>
              </w:rPr>
              <w:t>个</w:t>
            </w:r>
            <w:r w:rsidR="008104FD" w:rsidRPr="008104FD">
              <w:rPr>
                <w:rFonts w:hint="eastAsia"/>
                <w:kern w:val="0"/>
                <w:szCs w:val="21"/>
              </w:rPr>
              <w:t>20</w:t>
            </w:r>
            <w:r w:rsidRPr="008104FD">
              <w:rPr>
                <w:kern w:val="0"/>
                <w:szCs w:val="21"/>
              </w:rPr>
              <w:t>m</w:t>
            </w:r>
            <w:r w:rsidRPr="008104FD">
              <w:rPr>
                <w:kern w:val="0"/>
                <w:szCs w:val="21"/>
                <w:vertAlign w:val="superscript"/>
              </w:rPr>
              <w:t>2</w:t>
            </w:r>
          </w:p>
        </w:tc>
        <w:tc>
          <w:tcPr>
            <w:tcW w:w="4273" w:type="dxa"/>
            <w:vAlign w:val="center"/>
          </w:tcPr>
          <w:p w:rsidR="00AF04EE" w:rsidRPr="008104FD" w:rsidRDefault="00AF04EE" w:rsidP="00AF04EE">
            <w:pPr>
              <w:snapToGrid w:val="0"/>
              <w:spacing w:beforeLines="30" w:before="93" w:afterLines="30" w:after="93"/>
              <w:jc w:val="center"/>
              <w:rPr>
                <w:kern w:val="0"/>
                <w:szCs w:val="21"/>
              </w:rPr>
            </w:pPr>
            <w:r w:rsidRPr="008104FD">
              <w:rPr>
                <w:szCs w:val="21"/>
              </w:rPr>
              <w:t>《一般工业固体废物贮存、处置场污染控制标准》</w:t>
            </w:r>
            <w:r w:rsidRPr="008104FD">
              <w:rPr>
                <w:rFonts w:hint="eastAsia"/>
                <w:szCs w:val="21"/>
              </w:rPr>
              <w:t>（</w:t>
            </w:r>
            <w:r w:rsidRPr="008104FD">
              <w:rPr>
                <w:rFonts w:hint="eastAsia"/>
                <w:szCs w:val="21"/>
              </w:rPr>
              <w:t>GB18599-2001</w:t>
            </w:r>
            <w:r w:rsidRPr="008104FD">
              <w:rPr>
                <w:rFonts w:hint="eastAsia"/>
                <w:szCs w:val="21"/>
              </w:rPr>
              <w:t>）及</w:t>
            </w:r>
            <w:r w:rsidRPr="008104FD">
              <w:rPr>
                <w:rFonts w:hint="eastAsia"/>
                <w:szCs w:val="21"/>
              </w:rPr>
              <w:t>2013</w:t>
            </w:r>
            <w:r w:rsidRPr="008104FD">
              <w:rPr>
                <w:rFonts w:hint="eastAsia"/>
                <w:szCs w:val="21"/>
              </w:rPr>
              <w:t>年修改单</w:t>
            </w:r>
          </w:p>
        </w:tc>
      </w:tr>
      <w:tr w:rsidR="00AF04EE" w:rsidRPr="008104FD" w:rsidTr="00B37B39">
        <w:trPr>
          <w:trHeight w:val="136"/>
          <w:jc w:val="center"/>
        </w:trPr>
        <w:tc>
          <w:tcPr>
            <w:tcW w:w="1012" w:type="dxa"/>
            <w:vMerge/>
            <w:vAlign w:val="center"/>
          </w:tcPr>
          <w:p w:rsidR="00AF04EE" w:rsidRPr="008104FD" w:rsidRDefault="00AF04EE" w:rsidP="00AF04EE">
            <w:pPr>
              <w:snapToGrid w:val="0"/>
              <w:spacing w:beforeLines="30" w:before="93" w:afterLines="30" w:after="93"/>
              <w:jc w:val="center"/>
              <w:rPr>
                <w:kern w:val="0"/>
                <w:szCs w:val="21"/>
              </w:rPr>
            </w:pPr>
          </w:p>
        </w:tc>
        <w:tc>
          <w:tcPr>
            <w:tcW w:w="2282" w:type="dxa"/>
            <w:vAlign w:val="center"/>
          </w:tcPr>
          <w:p w:rsidR="00AF04EE" w:rsidRPr="008104FD" w:rsidRDefault="00AF04EE" w:rsidP="008104FD">
            <w:pPr>
              <w:snapToGrid w:val="0"/>
              <w:spacing w:beforeLines="30" w:before="93" w:afterLines="30" w:after="93"/>
              <w:jc w:val="center"/>
              <w:rPr>
                <w:kern w:val="0"/>
                <w:szCs w:val="21"/>
              </w:rPr>
            </w:pPr>
            <w:r w:rsidRPr="008104FD">
              <w:rPr>
                <w:rFonts w:hint="eastAsia"/>
                <w:kern w:val="0"/>
                <w:szCs w:val="21"/>
              </w:rPr>
              <w:t>废</w:t>
            </w:r>
            <w:r w:rsidR="008104FD" w:rsidRPr="008104FD">
              <w:rPr>
                <w:rFonts w:hint="eastAsia"/>
                <w:kern w:val="0"/>
                <w:szCs w:val="21"/>
              </w:rPr>
              <w:t>液压</w:t>
            </w:r>
            <w:r w:rsidRPr="008104FD">
              <w:rPr>
                <w:rFonts w:hint="eastAsia"/>
                <w:kern w:val="0"/>
                <w:szCs w:val="21"/>
              </w:rPr>
              <w:t>油、废</w:t>
            </w:r>
            <w:r w:rsidR="008104FD" w:rsidRPr="008104FD">
              <w:rPr>
                <w:rFonts w:hint="eastAsia"/>
                <w:kern w:val="0"/>
                <w:szCs w:val="21"/>
              </w:rPr>
              <w:t>切削液、废活性炭</w:t>
            </w:r>
          </w:p>
        </w:tc>
        <w:tc>
          <w:tcPr>
            <w:tcW w:w="3183" w:type="dxa"/>
            <w:vAlign w:val="center"/>
          </w:tcPr>
          <w:p w:rsidR="00AF04EE" w:rsidRPr="008104FD" w:rsidRDefault="00AF04EE" w:rsidP="00441E23">
            <w:pPr>
              <w:snapToGrid w:val="0"/>
              <w:spacing w:beforeLines="30" w:before="93" w:afterLines="30" w:after="93"/>
              <w:jc w:val="center"/>
              <w:rPr>
                <w:kern w:val="0"/>
                <w:szCs w:val="21"/>
              </w:rPr>
            </w:pPr>
            <w:proofErr w:type="gramStart"/>
            <w:r w:rsidRPr="008104FD">
              <w:rPr>
                <w:rFonts w:hint="eastAsia"/>
                <w:kern w:val="0"/>
                <w:szCs w:val="21"/>
              </w:rPr>
              <w:t>危废暂存</w:t>
            </w:r>
            <w:proofErr w:type="gramEnd"/>
            <w:r w:rsidRPr="008104FD">
              <w:rPr>
                <w:rFonts w:hint="eastAsia"/>
                <w:kern w:val="0"/>
                <w:szCs w:val="21"/>
              </w:rPr>
              <w:t>区</w:t>
            </w:r>
          </w:p>
        </w:tc>
        <w:tc>
          <w:tcPr>
            <w:tcW w:w="2835" w:type="dxa"/>
            <w:vAlign w:val="center"/>
          </w:tcPr>
          <w:p w:rsidR="00AF04EE" w:rsidRPr="008104FD" w:rsidRDefault="00AF04EE" w:rsidP="008104FD">
            <w:pPr>
              <w:snapToGrid w:val="0"/>
              <w:spacing w:beforeLines="30" w:before="93" w:afterLines="30" w:after="93"/>
              <w:jc w:val="center"/>
              <w:rPr>
                <w:kern w:val="0"/>
                <w:szCs w:val="21"/>
              </w:rPr>
            </w:pPr>
            <w:r w:rsidRPr="008104FD">
              <w:rPr>
                <w:rFonts w:hint="eastAsia"/>
                <w:kern w:val="0"/>
                <w:szCs w:val="21"/>
              </w:rPr>
              <w:t>1</w:t>
            </w:r>
            <w:r w:rsidRPr="008104FD">
              <w:rPr>
                <w:kern w:val="0"/>
                <w:szCs w:val="21"/>
              </w:rPr>
              <w:t>个</w:t>
            </w:r>
            <w:r w:rsidR="008104FD" w:rsidRPr="008104FD">
              <w:rPr>
                <w:rFonts w:hint="eastAsia"/>
                <w:kern w:val="0"/>
                <w:szCs w:val="21"/>
              </w:rPr>
              <w:t>4</w:t>
            </w:r>
            <w:r w:rsidRPr="008104FD">
              <w:rPr>
                <w:kern w:val="0"/>
                <w:szCs w:val="21"/>
              </w:rPr>
              <w:t>m</w:t>
            </w:r>
            <w:r w:rsidRPr="008104FD">
              <w:rPr>
                <w:kern w:val="0"/>
                <w:szCs w:val="21"/>
                <w:vertAlign w:val="superscript"/>
              </w:rPr>
              <w:t>2</w:t>
            </w:r>
          </w:p>
        </w:tc>
        <w:tc>
          <w:tcPr>
            <w:tcW w:w="4273" w:type="dxa"/>
            <w:vAlign w:val="center"/>
          </w:tcPr>
          <w:p w:rsidR="00AF04EE" w:rsidRPr="008104FD" w:rsidRDefault="00AF04EE" w:rsidP="00441E23">
            <w:pPr>
              <w:snapToGrid w:val="0"/>
              <w:spacing w:beforeLines="30" w:before="93" w:afterLines="30" w:after="93"/>
              <w:jc w:val="center"/>
              <w:rPr>
                <w:kern w:val="0"/>
                <w:szCs w:val="21"/>
              </w:rPr>
            </w:pPr>
            <w:r w:rsidRPr="008104FD">
              <w:rPr>
                <w:bCs/>
                <w:szCs w:val="21"/>
              </w:rPr>
              <w:t>《</w:t>
            </w:r>
            <w:r w:rsidRPr="008104FD">
              <w:rPr>
                <w:rFonts w:hint="eastAsia"/>
                <w:bCs/>
                <w:szCs w:val="21"/>
              </w:rPr>
              <w:t>危险废物贮存污染控制标准</w:t>
            </w:r>
            <w:r w:rsidRPr="008104FD">
              <w:rPr>
                <w:bCs/>
                <w:szCs w:val="21"/>
              </w:rPr>
              <w:t>》</w:t>
            </w:r>
            <w:r w:rsidRPr="008104FD">
              <w:rPr>
                <w:rFonts w:hint="eastAsia"/>
                <w:bCs/>
                <w:szCs w:val="21"/>
              </w:rPr>
              <w:t>（</w:t>
            </w:r>
            <w:r w:rsidRPr="008104FD">
              <w:rPr>
                <w:rFonts w:hint="eastAsia"/>
                <w:bCs/>
                <w:szCs w:val="21"/>
              </w:rPr>
              <w:t>GB18597-2001</w:t>
            </w:r>
            <w:r w:rsidRPr="008104FD">
              <w:rPr>
                <w:rFonts w:hint="eastAsia"/>
                <w:bCs/>
                <w:szCs w:val="21"/>
              </w:rPr>
              <w:t>）及</w:t>
            </w:r>
            <w:r w:rsidRPr="008104FD">
              <w:rPr>
                <w:bCs/>
                <w:szCs w:val="21"/>
              </w:rPr>
              <w:t xml:space="preserve">2013 </w:t>
            </w:r>
            <w:proofErr w:type="gramStart"/>
            <w:r w:rsidRPr="008104FD">
              <w:rPr>
                <w:rFonts w:hint="eastAsia"/>
                <w:bCs/>
                <w:szCs w:val="21"/>
              </w:rPr>
              <w:t>年修改单</w:t>
            </w:r>
            <w:proofErr w:type="gramEnd"/>
          </w:p>
        </w:tc>
      </w:tr>
    </w:tbl>
    <w:p w:rsidR="001933B1" w:rsidRPr="001933B1" w:rsidRDefault="001933B1">
      <w:pPr>
        <w:rPr>
          <w:rFonts w:ascii="宋体"/>
          <w:b/>
          <w:sz w:val="32"/>
        </w:rPr>
      </w:pPr>
    </w:p>
    <w:p w:rsidR="001933B1" w:rsidRDefault="001933B1">
      <w:pPr>
        <w:rPr>
          <w:rFonts w:ascii="宋体"/>
          <w:b/>
          <w:sz w:val="32"/>
        </w:rPr>
      </w:pPr>
    </w:p>
    <w:p w:rsidR="001933B1" w:rsidRPr="008A4C1D" w:rsidRDefault="001933B1"/>
    <w:sectPr w:rsidR="001933B1" w:rsidRPr="008A4C1D" w:rsidSect="00B37B39">
      <w:pgSz w:w="16838" w:h="11906" w:orient="landscape"/>
      <w:pgMar w:top="1134"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6F" w:rsidRDefault="0031696F" w:rsidP="002E1E42">
      <w:r>
        <w:separator/>
      </w:r>
    </w:p>
  </w:endnote>
  <w:endnote w:type="continuationSeparator" w:id="0">
    <w:p w:rsidR="0031696F" w:rsidRDefault="0031696F" w:rsidP="002E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929783"/>
      <w:docPartObj>
        <w:docPartGallery w:val="Page Numbers (Bottom of Page)"/>
        <w:docPartUnique/>
      </w:docPartObj>
    </w:sdtPr>
    <w:sdtContent>
      <w:p w:rsidR="00FA4752" w:rsidRDefault="00FA4752" w:rsidP="00036491">
        <w:pPr>
          <w:pStyle w:val="a6"/>
          <w:jc w:val="center"/>
        </w:pPr>
        <w:r>
          <w:fldChar w:fldCharType="begin"/>
        </w:r>
        <w:r>
          <w:instrText>PAGE   \* MERGEFORMAT</w:instrText>
        </w:r>
        <w:r>
          <w:fldChar w:fldCharType="separate"/>
        </w:r>
        <w:r w:rsidR="00D42057" w:rsidRPr="00D42057">
          <w:rPr>
            <w:noProof/>
            <w:lang w:val="zh-CN"/>
          </w:rPr>
          <w:t>24</w:t>
        </w:r>
        <w:r>
          <w:fldChar w:fldCharType="end"/>
        </w:r>
      </w:p>
      <w:p w:rsidR="00FA4752" w:rsidRDefault="00FA4752" w:rsidP="00036491">
        <w:pPr>
          <w:pStyle w:val="a6"/>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6F" w:rsidRDefault="0031696F" w:rsidP="002E1E42">
      <w:r>
        <w:separator/>
      </w:r>
    </w:p>
  </w:footnote>
  <w:footnote w:type="continuationSeparator" w:id="0">
    <w:p w:rsidR="0031696F" w:rsidRDefault="0031696F" w:rsidP="002E1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74D58"/>
    <w:multiLevelType w:val="singleLevel"/>
    <w:tmpl w:val="2862901E"/>
    <w:lvl w:ilvl="0">
      <w:start w:val="1"/>
      <w:numFmt w:val="decimal"/>
      <w:lvlText w:val="%1."/>
      <w:lvlJc w:val="left"/>
      <w:pPr>
        <w:tabs>
          <w:tab w:val="num" w:pos="964"/>
        </w:tabs>
        <w:ind w:left="964" w:hanging="397"/>
      </w:pPr>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BA"/>
    <w:rsid w:val="00005ED1"/>
    <w:rsid w:val="00013BB8"/>
    <w:rsid w:val="00013D65"/>
    <w:rsid w:val="00016BD6"/>
    <w:rsid w:val="00021157"/>
    <w:rsid w:val="00021D15"/>
    <w:rsid w:val="000261F5"/>
    <w:rsid w:val="00027494"/>
    <w:rsid w:val="00027BF1"/>
    <w:rsid w:val="00030597"/>
    <w:rsid w:val="00031534"/>
    <w:rsid w:val="0003335B"/>
    <w:rsid w:val="00034EAC"/>
    <w:rsid w:val="00036067"/>
    <w:rsid w:val="00036491"/>
    <w:rsid w:val="00041338"/>
    <w:rsid w:val="0004154A"/>
    <w:rsid w:val="000419F2"/>
    <w:rsid w:val="00041D9E"/>
    <w:rsid w:val="00043A7C"/>
    <w:rsid w:val="00047935"/>
    <w:rsid w:val="000538BE"/>
    <w:rsid w:val="00056FB4"/>
    <w:rsid w:val="0005749A"/>
    <w:rsid w:val="000613ED"/>
    <w:rsid w:val="0006261C"/>
    <w:rsid w:val="000628DB"/>
    <w:rsid w:val="0006600A"/>
    <w:rsid w:val="00066A9D"/>
    <w:rsid w:val="00067904"/>
    <w:rsid w:val="0007036A"/>
    <w:rsid w:val="00082033"/>
    <w:rsid w:val="000822BC"/>
    <w:rsid w:val="00083BBE"/>
    <w:rsid w:val="00092E69"/>
    <w:rsid w:val="00094BCF"/>
    <w:rsid w:val="000A69BF"/>
    <w:rsid w:val="000B0226"/>
    <w:rsid w:val="000B3FAB"/>
    <w:rsid w:val="000B6B86"/>
    <w:rsid w:val="000C0E6F"/>
    <w:rsid w:val="000D2DF3"/>
    <w:rsid w:val="000D5076"/>
    <w:rsid w:val="000D525C"/>
    <w:rsid w:val="000E0DBB"/>
    <w:rsid w:val="000F385B"/>
    <w:rsid w:val="000F602B"/>
    <w:rsid w:val="000F6040"/>
    <w:rsid w:val="000F7BF2"/>
    <w:rsid w:val="00101092"/>
    <w:rsid w:val="001048C0"/>
    <w:rsid w:val="00107B3C"/>
    <w:rsid w:val="001208FD"/>
    <w:rsid w:val="0012543A"/>
    <w:rsid w:val="00125743"/>
    <w:rsid w:val="00126092"/>
    <w:rsid w:val="001309CA"/>
    <w:rsid w:val="00133D2E"/>
    <w:rsid w:val="00140363"/>
    <w:rsid w:val="001422CF"/>
    <w:rsid w:val="001426C6"/>
    <w:rsid w:val="00145F00"/>
    <w:rsid w:val="00146749"/>
    <w:rsid w:val="001511C6"/>
    <w:rsid w:val="001535A5"/>
    <w:rsid w:val="00160FA5"/>
    <w:rsid w:val="001627FE"/>
    <w:rsid w:val="001633E4"/>
    <w:rsid w:val="0016463F"/>
    <w:rsid w:val="0016514E"/>
    <w:rsid w:val="00165836"/>
    <w:rsid w:val="001718CC"/>
    <w:rsid w:val="00173672"/>
    <w:rsid w:val="00181C84"/>
    <w:rsid w:val="0018578E"/>
    <w:rsid w:val="001933B1"/>
    <w:rsid w:val="001945C0"/>
    <w:rsid w:val="00195745"/>
    <w:rsid w:val="0019581B"/>
    <w:rsid w:val="001A4DAD"/>
    <w:rsid w:val="001A72E9"/>
    <w:rsid w:val="001A7AEB"/>
    <w:rsid w:val="001B006B"/>
    <w:rsid w:val="001B0519"/>
    <w:rsid w:val="001B081A"/>
    <w:rsid w:val="001C3822"/>
    <w:rsid w:val="001C3AFE"/>
    <w:rsid w:val="001C7C4D"/>
    <w:rsid w:val="001D4025"/>
    <w:rsid w:val="001D55FB"/>
    <w:rsid w:val="001D654A"/>
    <w:rsid w:val="001D7423"/>
    <w:rsid w:val="001E0DEF"/>
    <w:rsid w:val="001E156D"/>
    <w:rsid w:val="001E27F1"/>
    <w:rsid w:val="001E350E"/>
    <w:rsid w:val="001E490F"/>
    <w:rsid w:val="001E4A7C"/>
    <w:rsid w:val="001E7F68"/>
    <w:rsid w:val="001F3249"/>
    <w:rsid w:val="00206EBB"/>
    <w:rsid w:val="0020727D"/>
    <w:rsid w:val="002106CA"/>
    <w:rsid w:val="0021320C"/>
    <w:rsid w:val="00213BAE"/>
    <w:rsid w:val="002202EF"/>
    <w:rsid w:val="00222FEF"/>
    <w:rsid w:val="0022354F"/>
    <w:rsid w:val="00224E80"/>
    <w:rsid w:val="00225F59"/>
    <w:rsid w:val="00227A9A"/>
    <w:rsid w:val="0023016B"/>
    <w:rsid w:val="002316C4"/>
    <w:rsid w:val="002354CC"/>
    <w:rsid w:val="002366DE"/>
    <w:rsid w:val="0023751E"/>
    <w:rsid w:val="00244280"/>
    <w:rsid w:val="00246518"/>
    <w:rsid w:val="002469F0"/>
    <w:rsid w:val="0024748B"/>
    <w:rsid w:val="00253416"/>
    <w:rsid w:val="00257D75"/>
    <w:rsid w:val="00261A60"/>
    <w:rsid w:val="002635D2"/>
    <w:rsid w:val="00271871"/>
    <w:rsid w:val="00273F5D"/>
    <w:rsid w:val="00274894"/>
    <w:rsid w:val="002748DA"/>
    <w:rsid w:val="00275D18"/>
    <w:rsid w:val="002768AC"/>
    <w:rsid w:val="00276FF2"/>
    <w:rsid w:val="00280891"/>
    <w:rsid w:val="0029143C"/>
    <w:rsid w:val="00291765"/>
    <w:rsid w:val="0029186B"/>
    <w:rsid w:val="00291A54"/>
    <w:rsid w:val="00293659"/>
    <w:rsid w:val="002A23E1"/>
    <w:rsid w:val="002A4DA1"/>
    <w:rsid w:val="002B1418"/>
    <w:rsid w:val="002B16DD"/>
    <w:rsid w:val="002B1AD4"/>
    <w:rsid w:val="002C0FDE"/>
    <w:rsid w:val="002C653D"/>
    <w:rsid w:val="002D04AB"/>
    <w:rsid w:val="002D09EB"/>
    <w:rsid w:val="002D172B"/>
    <w:rsid w:val="002D3409"/>
    <w:rsid w:val="002E1E42"/>
    <w:rsid w:val="002E2152"/>
    <w:rsid w:val="002E3B84"/>
    <w:rsid w:val="002E487C"/>
    <w:rsid w:val="002F1F8C"/>
    <w:rsid w:val="00300E4F"/>
    <w:rsid w:val="00301BEA"/>
    <w:rsid w:val="003045D2"/>
    <w:rsid w:val="00305310"/>
    <w:rsid w:val="00305F85"/>
    <w:rsid w:val="00310F9D"/>
    <w:rsid w:val="0031132C"/>
    <w:rsid w:val="0031399F"/>
    <w:rsid w:val="00313E97"/>
    <w:rsid w:val="0031696F"/>
    <w:rsid w:val="00322A5E"/>
    <w:rsid w:val="00324198"/>
    <w:rsid w:val="00324243"/>
    <w:rsid w:val="00325249"/>
    <w:rsid w:val="00325984"/>
    <w:rsid w:val="00326C87"/>
    <w:rsid w:val="00331E69"/>
    <w:rsid w:val="00333F06"/>
    <w:rsid w:val="0034127D"/>
    <w:rsid w:val="00343BDC"/>
    <w:rsid w:val="003465FE"/>
    <w:rsid w:val="003509A4"/>
    <w:rsid w:val="00350C91"/>
    <w:rsid w:val="0035232A"/>
    <w:rsid w:val="00352D84"/>
    <w:rsid w:val="00353FFD"/>
    <w:rsid w:val="003544D1"/>
    <w:rsid w:val="00354CC9"/>
    <w:rsid w:val="0035511F"/>
    <w:rsid w:val="00357974"/>
    <w:rsid w:val="00357B6D"/>
    <w:rsid w:val="003604D3"/>
    <w:rsid w:val="003624AF"/>
    <w:rsid w:val="00366083"/>
    <w:rsid w:val="003668B7"/>
    <w:rsid w:val="003678A4"/>
    <w:rsid w:val="00370950"/>
    <w:rsid w:val="00372AA4"/>
    <w:rsid w:val="00382B70"/>
    <w:rsid w:val="003830B2"/>
    <w:rsid w:val="003830D4"/>
    <w:rsid w:val="0038354F"/>
    <w:rsid w:val="00385BD8"/>
    <w:rsid w:val="00386966"/>
    <w:rsid w:val="0039154B"/>
    <w:rsid w:val="003925AE"/>
    <w:rsid w:val="00392AD4"/>
    <w:rsid w:val="0039323B"/>
    <w:rsid w:val="0039450B"/>
    <w:rsid w:val="003946B7"/>
    <w:rsid w:val="00396106"/>
    <w:rsid w:val="0039610C"/>
    <w:rsid w:val="003975C9"/>
    <w:rsid w:val="00397F97"/>
    <w:rsid w:val="003A3777"/>
    <w:rsid w:val="003A731A"/>
    <w:rsid w:val="003B0021"/>
    <w:rsid w:val="003B19EF"/>
    <w:rsid w:val="003B1D6E"/>
    <w:rsid w:val="003B20D6"/>
    <w:rsid w:val="003B33A5"/>
    <w:rsid w:val="003B57F4"/>
    <w:rsid w:val="003C2A1C"/>
    <w:rsid w:val="003C4016"/>
    <w:rsid w:val="003C4B07"/>
    <w:rsid w:val="003C5E37"/>
    <w:rsid w:val="003C665C"/>
    <w:rsid w:val="003D0DC3"/>
    <w:rsid w:val="003D0DD5"/>
    <w:rsid w:val="003D0FFC"/>
    <w:rsid w:val="003D5CF0"/>
    <w:rsid w:val="003E0D58"/>
    <w:rsid w:val="003E116F"/>
    <w:rsid w:val="003E25AC"/>
    <w:rsid w:val="003E2D4C"/>
    <w:rsid w:val="003E42C0"/>
    <w:rsid w:val="003E553C"/>
    <w:rsid w:val="003F1739"/>
    <w:rsid w:val="003F3604"/>
    <w:rsid w:val="003F3688"/>
    <w:rsid w:val="003F3948"/>
    <w:rsid w:val="004001CD"/>
    <w:rsid w:val="00400A54"/>
    <w:rsid w:val="0040123B"/>
    <w:rsid w:val="0040319B"/>
    <w:rsid w:val="0040362E"/>
    <w:rsid w:val="004074C7"/>
    <w:rsid w:val="004214CE"/>
    <w:rsid w:val="004263FF"/>
    <w:rsid w:val="00430572"/>
    <w:rsid w:val="00431854"/>
    <w:rsid w:val="00441C59"/>
    <w:rsid w:val="00441E23"/>
    <w:rsid w:val="00447189"/>
    <w:rsid w:val="00447192"/>
    <w:rsid w:val="00447E59"/>
    <w:rsid w:val="0045309A"/>
    <w:rsid w:val="00453D6B"/>
    <w:rsid w:val="0045407B"/>
    <w:rsid w:val="00454D5D"/>
    <w:rsid w:val="004556B8"/>
    <w:rsid w:val="00455785"/>
    <w:rsid w:val="00467627"/>
    <w:rsid w:val="00467C56"/>
    <w:rsid w:val="004704AE"/>
    <w:rsid w:val="004728F7"/>
    <w:rsid w:val="00477F71"/>
    <w:rsid w:val="00480385"/>
    <w:rsid w:val="00482F82"/>
    <w:rsid w:val="00486870"/>
    <w:rsid w:val="00486CC0"/>
    <w:rsid w:val="00487811"/>
    <w:rsid w:val="00491182"/>
    <w:rsid w:val="004928A6"/>
    <w:rsid w:val="0049501A"/>
    <w:rsid w:val="00497DF5"/>
    <w:rsid w:val="004A6210"/>
    <w:rsid w:val="004A663F"/>
    <w:rsid w:val="004A74D9"/>
    <w:rsid w:val="004A758E"/>
    <w:rsid w:val="004B2597"/>
    <w:rsid w:val="004B54C0"/>
    <w:rsid w:val="004B711D"/>
    <w:rsid w:val="004B7F1A"/>
    <w:rsid w:val="004C0BBD"/>
    <w:rsid w:val="004C18E5"/>
    <w:rsid w:val="004C388F"/>
    <w:rsid w:val="004C3D9B"/>
    <w:rsid w:val="004C62B3"/>
    <w:rsid w:val="004C696E"/>
    <w:rsid w:val="004C794E"/>
    <w:rsid w:val="004E2B32"/>
    <w:rsid w:val="004E774A"/>
    <w:rsid w:val="004E7DA9"/>
    <w:rsid w:val="004F208D"/>
    <w:rsid w:val="004F2CFD"/>
    <w:rsid w:val="0050578B"/>
    <w:rsid w:val="0051030B"/>
    <w:rsid w:val="00510795"/>
    <w:rsid w:val="0051229E"/>
    <w:rsid w:val="00517BE4"/>
    <w:rsid w:val="00521A22"/>
    <w:rsid w:val="00523426"/>
    <w:rsid w:val="00530204"/>
    <w:rsid w:val="00532F01"/>
    <w:rsid w:val="00534999"/>
    <w:rsid w:val="0053698C"/>
    <w:rsid w:val="00537996"/>
    <w:rsid w:val="00544C9E"/>
    <w:rsid w:val="00545905"/>
    <w:rsid w:val="00546143"/>
    <w:rsid w:val="005548EB"/>
    <w:rsid w:val="00557B02"/>
    <w:rsid w:val="005636E4"/>
    <w:rsid w:val="005649D2"/>
    <w:rsid w:val="005662F6"/>
    <w:rsid w:val="00566F47"/>
    <w:rsid w:val="005679AE"/>
    <w:rsid w:val="0057022E"/>
    <w:rsid w:val="0057032F"/>
    <w:rsid w:val="00572606"/>
    <w:rsid w:val="00577011"/>
    <w:rsid w:val="005774B2"/>
    <w:rsid w:val="00582835"/>
    <w:rsid w:val="00584BB8"/>
    <w:rsid w:val="00585909"/>
    <w:rsid w:val="005901FD"/>
    <w:rsid w:val="005A2474"/>
    <w:rsid w:val="005A25B7"/>
    <w:rsid w:val="005A2D21"/>
    <w:rsid w:val="005A724B"/>
    <w:rsid w:val="005A73A3"/>
    <w:rsid w:val="005B63DB"/>
    <w:rsid w:val="005C2DC7"/>
    <w:rsid w:val="005C62DC"/>
    <w:rsid w:val="005D04AE"/>
    <w:rsid w:val="005D1522"/>
    <w:rsid w:val="005D73E9"/>
    <w:rsid w:val="005E11EE"/>
    <w:rsid w:val="005E24E4"/>
    <w:rsid w:val="005E2C24"/>
    <w:rsid w:val="005E32D4"/>
    <w:rsid w:val="005E4769"/>
    <w:rsid w:val="005E56C6"/>
    <w:rsid w:val="005F0BF8"/>
    <w:rsid w:val="005F1440"/>
    <w:rsid w:val="005F4277"/>
    <w:rsid w:val="005F70DC"/>
    <w:rsid w:val="00601C87"/>
    <w:rsid w:val="00603BA5"/>
    <w:rsid w:val="006116DD"/>
    <w:rsid w:val="00611B31"/>
    <w:rsid w:val="00612E00"/>
    <w:rsid w:val="00616156"/>
    <w:rsid w:val="00616F15"/>
    <w:rsid w:val="00621D4A"/>
    <w:rsid w:val="006247B6"/>
    <w:rsid w:val="00624C88"/>
    <w:rsid w:val="00626060"/>
    <w:rsid w:val="00626D65"/>
    <w:rsid w:val="006332DE"/>
    <w:rsid w:val="00636A93"/>
    <w:rsid w:val="00637543"/>
    <w:rsid w:val="00643DAB"/>
    <w:rsid w:val="006455EC"/>
    <w:rsid w:val="00646255"/>
    <w:rsid w:val="0064756A"/>
    <w:rsid w:val="00650B6D"/>
    <w:rsid w:val="00656BF1"/>
    <w:rsid w:val="00660F8C"/>
    <w:rsid w:val="00673EC2"/>
    <w:rsid w:val="006746ED"/>
    <w:rsid w:val="00680F8E"/>
    <w:rsid w:val="006826DE"/>
    <w:rsid w:val="00682B0A"/>
    <w:rsid w:val="00687974"/>
    <w:rsid w:val="0069511D"/>
    <w:rsid w:val="00695C6D"/>
    <w:rsid w:val="006A0427"/>
    <w:rsid w:val="006A13E0"/>
    <w:rsid w:val="006A3296"/>
    <w:rsid w:val="006A49ED"/>
    <w:rsid w:val="006B04AB"/>
    <w:rsid w:val="006B24BF"/>
    <w:rsid w:val="006B4405"/>
    <w:rsid w:val="006C161F"/>
    <w:rsid w:val="006C325A"/>
    <w:rsid w:val="006C3ECC"/>
    <w:rsid w:val="006C5F25"/>
    <w:rsid w:val="006C7385"/>
    <w:rsid w:val="006D0A06"/>
    <w:rsid w:val="006D7227"/>
    <w:rsid w:val="006E2D95"/>
    <w:rsid w:val="006E7E1E"/>
    <w:rsid w:val="006F1EAB"/>
    <w:rsid w:val="006F29C3"/>
    <w:rsid w:val="006F4E39"/>
    <w:rsid w:val="00704C35"/>
    <w:rsid w:val="00706804"/>
    <w:rsid w:val="00713642"/>
    <w:rsid w:val="007150FD"/>
    <w:rsid w:val="00716B29"/>
    <w:rsid w:val="007276D2"/>
    <w:rsid w:val="007312DF"/>
    <w:rsid w:val="007347AF"/>
    <w:rsid w:val="00740B4B"/>
    <w:rsid w:val="00742A2D"/>
    <w:rsid w:val="00745C57"/>
    <w:rsid w:val="00750D84"/>
    <w:rsid w:val="00751E78"/>
    <w:rsid w:val="0075352D"/>
    <w:rsid w:val="007575D4"/>
    <w:rsid w:val="00757C06"/>
    <w:rsid w:val="00757C44"/>
    <w:rsid w:val="0076062D"/>
    <w:rsid w:val="00764EE7"/>
    <w:rsid w:val="0076688F"/>
    <w:rsid w:val="00773306"/>
    <w:rsid w:val="007770E1"/>
    <w:rsid w:val="00782AC7"/>
    <w:rsid w:val="00783CEA"/>
    <w:rsid w:val="007843CC"/>
    <w:rsid w:val="00787A35"/>
    <w:rsid w:val="0079070E"/>
    <w:rsid w:val="00792901"/>
    <w:rsid w:val="00794F4C"/>
    <w:rsid w:val="00795E0E"/>
    <w:rsid w:val="007A0C58"/>
    <w:rsid w:val="007A4162"/>
    <w:rsid w:val="007A59E4"/>
    <w:rsid w:val="007A7D42"/>
    <w:rsid w:val="007B14E9"/>
    <w:rsid w:val="007B5523"/>
    <w:rsid w:val="007B6DE4"/>
    <w:rsid w:val="007C03AB"/>
    <w:rsid w:val="007C0B9F"/>
    <w:rsid w:val="007C2347"/>
    <w:rsid w:val="007C686C"/>
    <w:rsid w:val="007C6DDB"/>
    <w:rsid w:val="007D2504"/>
    <w:rsid w:val="007D7F2F"/>
    <w:rsid w:val="007E0AC2"/>
    <w:rsid w:val="007E4A7F"/>
    <w:rsid w:val="007E7F51"/>
    <w:rsid w:val="007F1C3F"/>
    <w:rsid w:val="007F7A2A"/>
    <w:rsid w:val="00802F6D"/>
    <w:rsid w:val="008104FD"/>
    <w:rsid w:val="00812123"/>
    <w:rsid w:val="00812190"/>
    <w:rsid w:val="008121BA"/>
    <w:rsid w:val="00813348"/>
    <w:rsid w:val="0081394F"/>
    <w:rsid w:val="00816425"/>
    <w:rsid w:val="008224E6"/>
    <w:rsid w:val="00824419"/>
    <w:rsid w:val="00834245"/>
    <w:rsid w:val="00834996"/>
    <w:rsid w:val="00834BB5"/>
    <w:rsid w:val="0083769C"/>
    <w:rsid w:val="008378D1"/>
    <w:rsid w:val="00841893"/>
    <w:rsid w:val="0084773A"/>
    <w:rsid w:val="008516EE"/>
    <w:rsid w:val="00851E4B"/>
    <w:rsid w:val="008538D2"/>
    <w:rsid w:val="00857598"/>
    <w:rsid w:val="00860343"/>
    <w:rsid w:val="00865D61"/>
    <w:rsid w:val="00867650"/>
    <w:rsid w:val="00870946"/>
    <w:rsid w:val="00871E02"/>
    <w:rsid w:val="0087376C"/>
    <w:rsid w:val="00873B25"/>
    <w:rsid w:val="00874E78"/>
    <w:rsid w:val="00875835"/>
    <w:rsid w:val="00881985"/>
    <w:rsid w:val="00881F52"/>
    <w:rsid w:val="00891287"/>
    <w:rsid w:val="008A0985"/>
    <w:rsid w:val="008A10E9"/>
    <w:rsid w:val="008A4C1D"/>
    <w:rsid w:val="008A6F85"/>
    <w:rsid w:val="008C1687"/>
    <w:rsid w:val="008C55E5"/>
    <w:rsid w:val="008C7970"/>
    <w:rsid w:val="008D4A59"/>
    <w:rsid w:val="008D7712"/>
    <w:rsid w:val="008D7D68"/>
    <w:rsid w:val="008E3A02"/>
    <w:rsid w:val="008E5511"/>
    <w:rsid w:val="008E57B3"/>
    <w:rsid w:val="008E68CB"/>
    <w:rsid w:val="00901B29"/>
    <w:rsid w:val="00903FA8"/>
    <w:rsid w:val="0090652C"/>
    <w:rsid w:val="00906BD5"/>
    <w:rsid w:val="00916B5A"/>
    <w:rsid w:val="00920581"/>
    <w:rsid w:val="0092150C"/>
    <w:rsid w:val="00921964"/>
    <w:rsid w:val="009223E9"/>
    <w:rsid w:val="00924C97"/>
    <w:rsid w:val="00930F7A"/>
    <w:rsid w:val="00932155"/>
    <w:rsid w:val="00934A7A"/>
    <w:rsid w:val="00935F24"/>
    <w:rsid w:val="00941ECA"/>
    <w:rsid w:val="00942A28"/>
    <w:rsid w:val="009468B9"/>
    <w:rsid w:val="00947131"/>
    <w:rsid w:val="00953F74"/>
    <w:rsid w:val="009630A0"/>
    <w:rsid w:val="009657DB"/>
    <w:rsid w:val="00970564"/>
    <w:rsid w:val="009708A1"/>
    <w:rsid w:val="009734C5"/>
    <w:rsid w:val="00974DBF"/>
    <w:rsid w:val="00982350"/>
    <w:rsid w:val="0098236F"/>
    <w:rsid w:val="00984BF0"/>
    <w:rsid w:val="009864B5"/>
    <w:rsid w:val="00986E65"/>
    <w:rsid w:val="00987209"/>
    <w:rsid w:val="00987B00"/>
    <w:rsid w:val="009918CF"/>
    <w:rsid w:val="0099193C"/>
    <w:rsid w:val="009969A3"/>
    <w:rsid w:val="009A0B08"/>
    <w:rsid w:val="009A0D6C"/>
    <w:rsid w:val="009B0472"/>
    <w:rsid w:val="009B7DC8"/>
    <w:rsid w:val="009C1DDB"/>
    <w:rsid w:val="009C2C3B"/>
    <w:rsid w:val="009C666F"/>
    <w:rsid w:val="009C7396"/>
    <w:rsid w:val="009D18D7"/>
    <w:rsid w:val="009D3065"/>
    <w:rsid w:val="009D75A8"/>
    <w:rsid w:val="009E2B61"/>
    <w:rsid w:val="009E702E"/>
    <w:rsid w:val="009F2711"/>
    <w:rsid w:val="009F3652"/>
    <w:rsid w:val="009F49FC"/>
    <w:rsid w:val="009F7DE4"/>
    <w:rsid w:val="00A002D8"/>
    <w:rsid w:val="00A01608"/>
    <w:rsid w:val="00A019D0"/>
    <w:rsid w:val="00A04192"/>
    <w:rsid w:val="00A042A0"/>
    <w:rsid w:val="00A050D3"/>
    <w:rsid w:val="00A066FA"/>
    <w:rsid w:val="00A0753D"/>
    <w:rsid w:val="00A250EF"/>
    <w:rsid w:val="00A25325"/>
    <w:rsid w:val="00A26551"/>
    <w:rsid w:val="00A26DC9"/>
    <w:rsid w:val="00A2710C"/>
    <w:rsid w:val="00A2745F"/>
    <w:rsid w:val="00A3023D"/>
    <w:rsid w:val="00A31BE1"/>
    <w:rsid w:val="00A337A5"/>
    <w:rsid w:val="00A43CEC"/>
    <w:rsid w:val="00A475A0"/>
    <w:rsid w:val="00A501BE"/>
    <w:rsid w:val="00A528BC"/>
    <w:rsid w:val="00A53EE0"/>
    <w:rsid w:val="00A547C9"/>
    <w:rsid w:val="00A54DEF"/>
    <w:rsid w:val="00A61F4E"/>
    <w:rsid w:val="00A750B3"/>
    <w:rsid w:val="00A80BB5"/>
    <w:rsid w:val="00A82095"/>
    <w:rsid w:val="00A85624"/>
    <w:rsid w:val="00A87BEC"/>
    <w:rsid w:val="00A94D6B"/>
    <w:rsid w:val="00A95C75"/>
    <w:rsid w:val="00AA077F"/>
    <w:rsid w:val="00AA1CF0"/>
    <w:rsid w:val="00AA236A"/>
    <w:rsid w:val="00AA5EBF"/>
    <w:rsid w:val="00AA7F82"/>
    <w:rsid w:val="00AB4BC1"/>
    <w:rsid w:val="00AB5128"/>
    <w:rsid w:val="00AB7DA9"/>
    <w:rsid w:val="00AC3578"/>
    <w:rsid w:val="00AC3DF8"/>
    <w:rsid w:val="00AC5988"/>
    <w:rsid w:val="00AC6EDE"/>
    <w:rsid w:val="00AD1597"/>
    <w:rsid w:val="00AD33FC"/>
    <w:rsid w:val="00AD5EE5"/>
    <w:rsid w:val="00AD6EA7"/>
    <w:rsid w:val="00AE1009"/>
    <w:rsid w:val="00AE196D"/>
    <w:rsid w:val="00AE37AC"/>
    <w:rsid w:val="00AE43ED"/>
    <w:rsid w:val="00AE6E85"/>
    <w:rsid w:val="00AF04EE"/>
    <w:rsid w:val="00AF05DF"/>
    <w:rsid w:val="00AF30E4"/>
    <w:rsid w:val="00AF39E4"/>
    <w:rsid w:val="00AF5464"/>
    <w:rsid w:val="00AF56C2"/>
    <w:rsid w:val="00B0001E"/>
    <w:rsid w:val="00B006DF"/>
    <w:rsid w:val="00B008CF"/>
    <w:rsid w:val="00B015D0"/>
    <w:rsid w:val="00B0240C"/>
    <w:rsid w:val="00B07B83"/>
    <w:rsid w:val="00B113EA"/>
    <w:rsid w:val="00B176DB"/>
    <w:rsid w:val="00B17FD5"/>
    <w:rsid w:val="00B234A4"/>
    <w:rsid w:val="00B24E2F"/>
    <w:rsid w:val="00B33DA6"/>
    <w:rsid w:val="00B3479F"/>
    <w:rsid w:val="00B35A57"/>
    <w:rsid w:val="00B37B39"/>
    <w:rsid w:val="00B37F02"/>
    <w:rsid w:val="00B46142"/>
    <w:rsid w:val="00B51005"/>
    <w:rsid w:val="00B546A9"/>
    <w:rsid w:val="00B61621"/>
    <w:rsid w:val="00B621A0"/>
    <w:rsid w:val="00B65836"/>
    <w:rsid w:val="00B80175"/>
    <w:rsid w:val="00B81FE7"/>
    <w:rsid w:val="00B8260D"/>
    <w:rsid w:val="00B8741E"/>
    <w:rsid w:val="00B919D3"/>
    <w:rsid w:val="00B944E6"/>
    <w:rsid w:val="00B970EE"/>
    <w:rsid w:val="00B97B17"/>
    <w:rsid w:val="00BB0CEA"/>
    <w:rsid w:val="00BB202B"/>
    <w:rsid w:val="00BB5E29"/>
    <w:rsid w:val="00BC48EB"/>
    <w:rsid w:val="00BC4964"/>
    <w:rsid w:val="00BD092D"/>
    <w:rsid w:val="00BD2DBA"/>
    <w:rsid w:val="00BD5697"/>
    <w:rsid w:val="00BD6661"/>
    <w:rsid w:val="00BD7C9E"/>
    <w:rsid w:val="00BD7F48"/>
    <w:rsid w:val="00BE154D"/>
    <w:rsid w:val="00BE2498"/>
    <w:rsid w:val="00BE318C"/>
    <w:rsid w:val="00BE4978"/>
    <w:rsid w:val="00BE7A68"/>
    <w:rsid w:val="00BF23A2"/>
    <w:rsid w:val="00BF23C5"/>
    <w:rsid w:val="00BF6FC4"/>
    <w:rsid w:val="00C01880"/>
    <w:rsid w:val="00C030E2"/>
    <w:rsid w:val="00C03785"/>
    <w:rsid w:val="00C11113"/>
    <w:rsid w:val="00C12D5E"/>
    <w:rsid w:val="00C17333"/>
    <w:rsid w:val="00C207D9"/>
    <w:rsid w:val="00C20C38"/>
    <w:rsid w:val="00C31B7B"/>
    <w:rsid w:val="00C346FB"/>
    <w:rsid w:val="00C34F4F"/>
    <w:rsid w:val="00C3563F"/>
    <w:rsid w:val="00C3785F"/>
    <w:rsid w:val="00C40934"/>
    <w:rsid w:val="00C41E1C"/>
    <w:rsid w:val="00C44CF6"/>
    <w:rsid w:val="00C46016"/>
    <w:rsid w:val="00C5360F"/>
    <w:rsid w:val="00C55B84"/>
    <w:rsid w:val="00C55C74"/>
    <w:rsid w:val="00C61D1A"/>
    <w:rsid w:val="00C64212"/>
    <w:rsid w:val="00C65E65"/>
    <w:rsid w:val="00C72DD2"/>
    <w:rsid w:val="00C748F1"/>
    <w:rsid w:val="00C7647F"/>
    <w:rsid w:val="00C77152"/>
    <w:rsid w:val="00C85FA1"/>
    <w:rsid w:val="00C93400"/>
    <w:rsid w:val="00C94457"/>
    <w:rsid w:val="00C97A2B"/>
    <w:rsid w:val="00C97E70"/>
    <w:rsid w:val="00CA34FE"/>
    <w:rsid w:val="00CB0A0E"/>
    <w:rsid w:val="00CB3B39"/>
    <w:rsid w:val="00CB4A7E"/>
    <w:rsid w:val="00CB65D4"/>
    <w:rsid w:val="00CC1502"/>
    <w:rsid w:val="00CC1F50"/>
    <w:rsid w:val="00CC345D"/>
    <w:rsid w:val="00CC4601"/>
    <w:rsid w:val="00CD0C2F"/>
    <w:rsid w:val="00CD297A"/>
    <w:rsid w:val="00CE4471"/>
    <w:rsid w:val="00CF186E"/>
    <w:rsid w:val="00D03037"/>
    <w:rsid w:val="00D046FD"/>
    <w:rsid w:val="00D0525E"/>
    <w:rsid w:val="00D14713"/>
    <w:rsid w:val="00D14752"/>
    <w:rsid w:val="00D16A5F"/>
    <w:rsid w:val="00D2068C"/>
    <w:rsid w:val="00D209D4"/>
    <w:rsid w:val="00D25277"/>
    <w:rsid w:val="00D319A6"/>
    <w:rsid w:val="00D34E77"/>
    <w:rsid w:val="00D35942"/>
    <w:rsid w:val="00D37621"/>
    <w:rsid w:val="00D37F35"/>
    <w:rsid w:val="00D42057"/>
    <w:rsid w:val="00D50679"/>
    <w:rsid w:val="00D519CC"/>
    <w:rsid w:val="00D55E2F"/>
    <w:rsid w:val="00D56862"/>
    <w:rsid w:val="00D571FA"/>
    <w:rsid w:val="00D57916"/>
    <w:rsid w:val="00D619A9"/>
    <w:rsid w:val="00D67D5D"/>
    <w:rsid w:val="00D7624F"/>
    <w:rsid w:val="00D76665"/>
    <w:rsid w:val="00D80060"/>
    <w:rsid w:val="00D83672"/>
    <w:rsid w:val="00D85A91"/>
    <w:rsid w:val="00D86135"/>
    <w:rsid w:val="00D901C3"/>
    <w:rsid w:val="00D90537"/>
    <w:rsid w:val="00D90956"/>
    <w:rsid w:val="00D91018"/>
    <w:rsid w:val="00D9598A"/>
    <w:rsid w:val="00D96AD0"/>
    <w:rsid w:val="00D97EDB"/>
    <w:rsid w:val="00DA0541"/>
    <w:rsid w:val="00DA1A79"/>
    <w:rsid w:val="00DA309F"/>
    <w:rsid w:val="00DA4302"/>
    <w:rsid w:val="00DA4D1A"/>
    <w:rsid w:val="00DA5A00"/>
    <w:rsid w:val="00DB238C"/>
    <w:rsid w:val="00DB72AD"/>
    <w:rsid w:val="00DC1C86"/>
    <w:rsid w:val="00DC2255"/>
    <w:rsid w:val="00DC3F6A"/>
    <w:rsid w:val="00DC4B37"/>
    <w:rsid w:val="00DC4D17"/>
    <w:rsid w:val="00DC6BBB"/>
    <w:rsid w:val="00DD0A10"/>
    <w:rsid w:val="00DD1B14"/>
    <w:rsid w:val="00DD2480"/>
    <w:rsid w:val="00DE1665"/>
    <w:rsid w:val="00DF02EF"/>
    <w:rsid w:val="00DF1A38"/>
    <w:rsid w:val="00DF22A7"/>
    <w:rsid w:val="00DF2A17"/>
    <w:rsid w:val="00DF4696"/>
    <w:rsid w:val="00E02A71"/>
    <w:rsid w:val="00E072BD"/>
    <w:rsid w:val="00E101D7"/>
    <w:rsid w:val="00E1154E"/>
    <w:rsid w:val="00E122F1"/>
    <w:rsid w:val="00E13004"/>
    <w:rsid w:val="00E13CEC"/>
    <w:rsid w:val="00E15D20"/>
    <w:rsid w:val="00E17ED7"/>
    <w:rsid w:val="00E20CB5"/>
    <w:rsid w:val="00E20E10"/>
    <w:rsid w:val="00E21AB2"/>
    <w:rsid w:val="00E232F0"/>
    <w:rsid w:val="00E249BB"/>
    <w:rsid w:val="00E24AD0"/>
    <w:rsid w:val="00E264A8"/>
    <w:rsid w:val="00E335C9"/>
    <w:rsid w:val="00E40577"/>
    <w:rsid w:val="00E405D9"/>
    <w:rsid w:val="00E40832"/>
    <w:rsid w:val="00E40A98"/>
    <w:rsid w:val="00E40B0B"/>
    <w:rsid w:val="00E423EB"/>
    <w:rsid w:val="00E43E98"/>
    <w:rsid w:val="00E4693D"/>
    <w:rsid w:val="00E50E03"/>
    <w:rsid w:val="00E519A6"/>
    <w:rsid w:val="00E55716"/>
    <w:rsid w:val="00E62BA1"/>
    <w:rsid w:val="00E707F6"/>
    <w:rsid w:val="00E71D60"/>
    <w:rsid w:val="00E726CA"/>
    <w:rsid w:val="00E77B9B"/>
    <w:rsid w:val="00E83998"/>
    <w:rsid w:val="00E83B7D"/>
    <w:rsid w:val="00E866BC"/>
    <w:rsid w:val="00E92982"/>
    <w:rsid w:val="00E93019"/>
    <w:rsid w:val="00E93182"/>
    <w:rsid w:val="00E94858"/>
    <w:rsid w:val="00EA1966"/>
    <w:rsid w:val="00EA2521"/>
    <w:rsid w:val="00EA382C"/>
    <w:rsid w:val="00EA5C1D"/>
    <w:rsid w:val="00EA5CB4"/>
    <w:rsid w:val="00EA7299"/>
    <w:rsid w:val="00EB64CF"/>
    <w:rsid w:val="00EC142A"/>
    <w:rsid w:val="00EC33B7"/>
    <w:rsid w:val="00EC495D"/>
    <w:rsid w:val="00EC5EEB"/>
    <w:rsid w:val="00EC7053"/>
    <w:rsid w:val="00ED0A5C"/>
    <w:rsid w:val="00ED4C65"/>
    <w:rsid w:val="00ED4DFC"/>
    <w:rsid w:val="00ED5BF4"/>
    <w:rsid w:val="00ED7EBB"/>
    <w:rsid w:val="00EE7EE8"/>
    <w:rsid w:val="00EF0861"/>
    <w:rsid w:val="00EF121A"/>
    <w:rsid w:val="00EF1CEC"/>
    <w:rsid w:val="00EF25AE"/>
    <w:rsid w:val="00F01184"/>
    <w:rsid w:val="00F01796"/>
    <w:rsid w:val="00F02B49"/>
    <w:rsid w:val="00F04DE0"/>
    <w:rsid w:val="00F13055"/>
    <w:rsid w:val="00F21BDB"/>
    <w:rsid w:val="00F227BA"/>
    <w:rsid w:val="00F3194E"/>
    <w:rsid w:val="00F31A5E"/>
    <w:rsid w:val="00F4122D"/>
    <w:rsid w:val="00F44118"/>
    <w:rsid w:val="00F45C70"/>
    <w:rsid w:val="00F50396"/>
    <w:rsid w:val="00F505FB"/>
    <w:rsid w:val="00F52850"/>
    <w:rsid w:val="00F614F2"/>
    <w:rsid w:val="00F624CB"/>
    <w:rsid w:val="00F62E02"/>
    <w:rsid w:val="00F661DE"/>
    <w:rsid w:val="00F734EE"/>
    <w:rsid w:val="00F73532"/>
    <w:rsid w:val="00F74EB0"/>
    <w:rsid w:val="00F814ED"/>
    <w:rsid w:val="00F826F3"/>
    <w:rsid w:val="00F83028"/>
    <w:rsid w:val="00F919AD"/>
    <w:rsid w:val="00FA4752"/>
    <w:rsid w:val="00FA6717"/>
    <w:rsid w:val="00FA794E"/>
    <w:rsid w:val="00FB194B"/>
    <w:rsid w:val="00FB3853"/>
    <w:rsid w:val="00FB59D5"/>
    <w:rsid w:val="00FD4434"/>
    <w:rsid w:val="00FD545D"/>
    <w:rsid w:val="00FE6057"/>
    <w:rsid w:val="00FF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8E"/>
    <w:pPr>
      <w:widowControl w:val="0"/>
      <w:jc w:val="both"/>
    </w:pPr>
    <w:rPr>
      <w:rFonts w:ascii="Times New Roman" w:eastAsia="宋体" w:hAnsi="Times New Roman" w:cs="Times New Roman"/>
      <w:szCs w:val="20"/>
    </w:rPr>
  </w:style>
  <w:style w:type="paragraph" w:styleId="2">
    <w:name w:val="heading 2"/>
    <w:basedOn w:val="a"/>
    <w:next w:val="a"/>
    <w:link w:val="2Char"/>
    <w:uiPriority w:val="6"/>
    <w:qFormat/>
    <w:rsid w:val="00643DAB"/>
    <w:pPr>
      <w:keepNext/>
      <w:widowControl/>
      <w:spacing w:line="360" w:lineRule="auto"/>
      <w:jc w:val="left"/>
      <w:outlineLvl w:val="1"/>
    </w:pPr>
    <w:rPr>
      <w:b/>
      <w:kern w:val="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nhideWhenUsed/>
    <w:rsid w:val="003830B2"/>
    <w:pPr>
      <w:jc w:val="center"/>
    </w:pPr>
    <w:rPr>
      <w:rFonts w:cs="Calibri"/>
      <w:caps/>
      <w:szCs w:val="21"/>
    </w:rPr>
  </w:style>
  <w:style w:type="paragraph" w:styleId="20">
    <w:name w:val="toc 2"/>
    <w:basedOn w:val="a"/>
    <w:next w:val="a"/>
    <w:autoRedefine/>
    <w:uiPriority w:val="39"/>
    <w:unhideWhenUsed/>
    <w:rsid w:val="00EF1CEC"/>
    <w:pPr>
      <w:spacing w:line="360" w:lineRule="auto"/>
      <w:ind w:firstLineChars="200" w:firstLine="200"/>
      <w:jc w:val="left"/>
    </w:pPr>
    <w:rPr>
      <w:rFonts w:cs="Calibri"/>
      <w:smallCaps/>
      <w:sz w:val="28"/>
    </w:rPr>
  </w:style>
  <w:style w:type="table" w:styleId="a3">
    <w:name w:val="Table Grid"/>
    <w:basedOn w:val="a1"/>
    <w:uiPriority w:val="59"/>
    <w:rsid w:val="0068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0"/>
    <w:rsid w:val="00680F8E"/>
    <w:pPr>
      <w:spacing w:line="288" w:lineRule="auto"/>
      <w:ind w:firstLine="495"/>
    </w:pPr>
    <w:rPr>
      <w:rFonts w:ascii="宋体"/>
      <w:color w:val="FF0000"/>
      <w:sz w:val="24"/>
    </w:rPr>
  </w:style>
  <w:style w:type="character" w:customStyle="1" w:styleId="2Char0">
    <w:name w:val="正文文本缩进 2 Char"/>
    <w:basedOn w:val="a0"/>
    <w:link w:val="21"/>
    <w:rsid w:val="00680F8E"/>
    <w:rPr>
      <w:rFonts w:ascii="宋体" w:eastAsia="宋体" w:hAnsi="Times New Roman" w:cs="Times New Roman"/>
      <w:color w:val="FF0000"/>
      <w:sz w:val="24"/>
      <w:szCs w:val="20"/>
    </w:rPr>
  </w:style>
  <w:style w:type="paragraph" w:styleId="3">
    <w:name w:val="Body Text 3"/>
    <w:basedOn w:val="a"/>
    <w:link w:val="3Char"/>
    <w:uiPriority w:val="99"/>
    <w:semiHidden/>
    <w:unhideWhenUsed/>
    <w:rsid w:val="000628DB"/>
    <w:pPr>
      <w:spacing w:after="120"/>
    </w:pPr>
    <w:rPr>
      <w:sz w:val="16"/>
      <w:szCs w:val="16"/>
    </w:rPr>
  </w:style>
  <w:style w:type="character" w:customStyle="1" w:styleId="3Char">
    <w:name w:val="正文文本 3 Char"/>
    <w:basedOn w:val="a0"/>
    <w:link w:val="3"/>
    <w:uiPriority w:val="99"/>
    <w:semiHidden/>
    <w:rsid w:val="000628DB"/>
    <w:rPr>
      <w:rFonts w:ascii="Times New Roman" w:eastAsia="宋体" w:hAnsi="Times New Roman" w:cs="Times New Roman"/>
      <w:sz w:val="16"/>
      <w:szCs w:val="16"/>
    </w:rPr>
  </w:style>
  <w:style w:type="paragraph" w:styleId="a4">
    <w:name w:val="Body Text"/>
    <w:basedOn w:val="a"/>
    <w:link w:val="Char"/>
    <w:uiPriority w:val="99"/>
    <w:unhideWhenUsed/>
    <w:rsid w:val="008A4C1D"/>
    <w:pPr>
      <w:spacing w:after="120"/>
    </w:pPr>
  </w:style>
  <w:style w:type="character" w:customStyle="1" w:styleId="Char">
    <w:name w:val="正文文本 Char"/>
    <w:basedOn w:val="a0"/>
    <w:link w:val="a4"/>
    <w:uiPriority w:val="99"/>
    <w:rsid w:val="008A4C1D"/>
    <w:rPr>
      <w:rFonts w:ascii="Times New Roman" w:eastAsia="宋体" w:hAnsi="Times New Roman" w:cs="Times New Roman"/>
      <w:szCs w:val="20"/>
    </w:rPr>
  </w:style>
  <w:style w:type="paragraph" w:styleId="22">
    <w:name w:val="Body Text 2"/>
    <w:basedOn w:val="a"/>
    <w:link w:val="2Char1"/>
    <w:rsid w:val="007B6DE4"/>
    <w:pPr>
      <w:spacing w:after="120" w:line="480" w:lineRule="auto"/>
    </w:pPr>
    <w:rPr>
      <w:szCs w:val="24"/>
    </w:rPr>
  </w:style>
  <w:style w:type="character" w:customStyle="1" w:styleId="2Char1">
    <w:name w:val="正文文本 2 Char"/>
    <w:basedOn w:val="a0"/>
    <w:link w:val="22"/>
    <w:rsid w:val="007B6DE4"/>
    <w:rPr>
      <w:rFonts w:ascii="Times New Roman" w:eastAsia="宋体" w:hAnsi="Times New Roman" w:cs="Times New Roman"/>
      <w:szCs w:val="24"/>
    </w:rPr>
  </w:style>
  <w:style w:type="paragraph" w:styleId="a5">
    <w:name w:val="header"/>
    <w:basedOn w:val="a"/>
    <w:link w:val="Char0"/>
    <w:uiPriority w:val="99"/>
    <w:unhideWhenUsed/>
    <w:rsid w:val="00C037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03785"/>
    <w:rPr>
      <w:rFonts w:ascii="Times New Roman" w:eastAsia="宋体" w:hAnsi="Times New Roman" w:cs="Times New Roman"/>
      <w:sz w:val="18"/>
      <w:szCs w:val="18"/>
    </w:rPr>
  </w:style>
  <w:style w:type="paragraph" w:styleId="a6">
    <w:name w:val="footer"/>
    <w:basedOn w:val="a"/>
    <w:link w:val="Char1"/>
    <w:uiPriority w:val="99"/>
    <w:unhideWhenUsed/>
    <w:rsid w:val="002E1E42"/>
    <w:pPr>
      <w:tabs>
        <w:tab w:val="center" w:pos="4153"/>
        <w:tab w:val="right" w:pos="8306"/>
      </w:tabs>
      <w:snapToGrid w:val="0"/>
      <w:jc w:val="left"/>
    </w:pPr>
    <w:rPr>
      <w:sz w:val="18"/>
      <w:szCs w:val="18"/>
    </w:rPr>
  </w:style>
  <w:style w:type="character" w:customStyle="1" w:styleId="Char1">
    <w:name w:val="页脚 Char"/>
    <w:basedOn w:val="a0"/>
    <w:link w:val="a6"/>
    <w:uiPriority w:val="99"/>
    <w:rsid w:val="002E1E42"/>
    <w:rPr>
      <w:rFonts w:ascii="Times New Roman" w:eastAsia="宋体" w:hAnsi="Times New Roman" w:cs="Times New Roman"/>
      <w:sz w:val="18"/>
      <w:szCs w:val="18"/>
    </w:rPr>
  </w:style>
  <w:style w:type="character" w:styleId="a7">
    <w:name w:val="Hyperlink"/>
    <w:rsid w:val="00CC345D"/>
    <w:rPr>
      <w:color w:val="0000CC"/>
      <w:u w:val="single"/>
    </w:rPr>
  </w:style>
  <w:style w:type="paragraph" w:customStyle="1" w:styleId="p0">
    <w:name w:val="p0"/>
    <w:basedOn w:val="a"/>
    <w:rsid w:val="007D250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F3249"/>
  </w:style>
  <w:style w:type="paragraph" w:styleId="a8">
    <w:name w:val="Normal Indent"/>
    <w:aliases w:val="正文2,正文（首行缩进两字） Char,表格,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2"/>
    <w:unhideWhenUsed/>
    <w:qFormat/>
    <w:rsid w:val="00643DAB"/>
    <w:pPr>
      <w:adjustRightInd w:val="0"/>
      <w:spacing w:line="360" w:lineRule="auto"/>
      <w:ind w:firstLineChars="200" w:firstLine="200"/>
    </w:pPr>
    <w:rPr>
      <w:kern w:val="0"/>
      <w:sz w:val="28"/>
    </w:rPr>
  </w:style>
  <w:style w:type="character" w:customStyle="1" w:styleId="Char2">
    <w:name w:val="正文缩进 Char"/>
    <w:aliases w:val="正文2 Char,正文（首行缩进两字） Char Char,表格 Char,正文缩进1 Char,正文（首行缩进两字） Char1 Char,正文缩进2 Char Char Char Char Char Char1,正文缩进2 Char Char Char Char,正文缩进3 Char,正文（首行缩进两字）1 Char,正文缩进2 Char Char1 Char Char,正文缩进2 Char Char Char1,正文缩进2 Char Char1 Char1,s4 Char"/>
    <w:basedOn w:val="a0"/>
    <w:link w:val="a8"/>
    <w:qFormat/>
    <w:rsid w:val="00643DAB"/>
    <w:rPr>
      <w:rFonts w:ascii="Times New Roman" w:eastAsia="宋体" w:hAnsi="Times New Roman" w:cs="Times New Roman"/>
      <w:kern w:val="0"/>
      <w:sz w:val="28"/>
      <w:szCs w:val="20"/>
    </w:rPr>
  </w:style>
  <w:style w:type="character" w:customStyle="1" w:styleId="2Char">
    <w:name w:val="标题 2 Char"/>
    <w:basedOn w:val="a0"/>
    <w:link w:val="2"/>
    <w:uiPriority w:val="6"/>
    <w:rsid w:val="00643DAB"/>
    <w:rPr>
      <w:rFonts w:ascii="Times New Roman" w:eastAsia="宋体" w:hAnsi="Times New Roman" w:cs="Times New Roman"/>
      <w:b/>
      <w:kern w:val="0"/>
      <w:sz w:val="30"/>
      <w:szCs w:val="20"/>
    </w:rPr>
  </w:style>
  <w:style w:type="character" w:customStyle="1" w:styleId="CharChar">
    <w:name w:val="Char Char"/>
    <w:rsid w:val="00C97E70"/>
    <w:rPr>
      <w:rFonts w:eastAsia="宋体"/>
      <w:kern w:val="2"/>
      <w:sz w:val="24"/>
      <w:lang w:val="en-US" w:eastAsia="zh-CN" w:bidi="ar-SA"/>
    </w:rPr>
  </w:style>
  <w:style w:type="paragraph" w:styleId="a9">
    <w:name w:val="List Paragraph"/>
    <w:basedOn w:val="a"/>
    <w:next w:val="a"/>
    <w:qFormat/>
    <w:rsid w:val="00C97E70"/>
    <w:pPr>
      <w:spacing w:line="200" w:lineRule="atLeast"/>
      <w:jc w:val="center"/>
    </w:pPr>
    <w:rPr>
      <w:szCs w:val="22"/>
    </w:rPr>
  </w:style>
  <w:style w:type="paragraph" w:styleId="aa">
    <w:name w:val="Normal (Web)"/>
    <w:basedOn w:val="a"/>
    <w:uiPriority w:val="99"/>
    <w:semiHidden/>
    <w:unhideWhenUsed/>
    <w:rsid w:val="00F227BA"/>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link w:val="Char3"/>
    <w:uiPriority w:val="99"/>
    <w:semiHidden/>
    <w:unhideWhenUsed/>
    <w:rsid w:val="001B0519"/>
    <w:pPr>
      <w:spacing w:after="120"/>
      <w:ind w:leftChars="200" w:left="420"/>
    </w:pPr>
  </w:style>
  <w:style w:type="character" w:customStyle="1" w:styleId="Char3">
    <w:name w:val="正文文本缩进 Char"/>
    <w:basedOn w:val="a0"/>
    <w:link w:val="ab"/>
    <w:uiPriority w:val="99"/>
    <w:semiHidden/>
    <w:rsid w:val="001B0519"/>
    <w:rPr>
      <w:rFonts w:ascii="Times New Roman" w:eastAsia="宋体" w:hAnsi="Times New Roman" w:cs="Times New Roman"/>
      <w:szCs w:val="20"/>
    </w:rPr>
  </w:style>
  <w:style w:type="character" w:customStyle="1" w:styleId="Char10">
    <w:name w:val="常用正文样式 Char1"/>
    <w:link w:val="ac"/>
    <w:rsid w:val="007E0AC2"/>
    <w:rPr>
      <w:rFonts w:ascii="宋体" w:hAnsi="宋体" w:cs="宋体"/>
      <w:bCs/>
      <w:kern w:val="28"/>
      <w:sz w:val="24"/>
    </w:rPr>
  </w:style>
  <w:style w:type="paragraph" w:customStyle="1" w:styleId="ac">
    <w:name w:val="常用正文样式"/>
    <w:basedOn w:val="a"/>
    <w:link w:val="Char10"/>
    <w:rsid w:val="007E0AC2"/>
    <w:pPr>
      <w:spacing w:line="360" w:lineRule="auto"/>
      <w:ind w:firstLineChars="200" w:firstLine="480"/>
    </w:pPr>
    <w:rPr>
      <w:rFonts w:ascii="宋体" w:eastAsiaTheme="minorEastAsia" w:hAnsi="宋体" w:cs="宋体"/>
      <w:bCs/>
      <w:kern w:val="28"/>
      <w:sz w:val="24"/>
      <w:szCs w:val="22"/>
    </w:rPr>
  </w:style>
  <w:style w:type="paragraph" w:customStyle="1" w:styleId="Char4">
    <w:name w:val="Char"/>
    <w:basedOn w:val="a"/>
    <w:rsid w:val="00F661DE"/>
    <w:pPr>
      <w:snapToGrid w:val="0"/>
      <w:spacing w:line="360" w:lineRule="auto"/>
      <w:ind w:firstLineChars="200" w:firstLine="529"/>
    </w:pPr>
    <w:rPr>
      <w:rFonts w:ascii="宋体" w:hAnsi="宋体"/>
      <w:b/>
      <w:sz w:val="28"/>
      <w:szCs w:val="24"/>
    </w:rPr>
  </w:style>
  <w:style w:type="character" w:styleId="ad">
    <w:name w:val="Placeholder Text"/>
    <w:basedOn w:val="a0"/>
    <w:uiPriority w:val="99"/>
    <w:semiHidden/>
    <w:rsid w:val="001718CC"/>
    <w:rPr>
      <w:color w:val="808080"/>
    </w:rPr>
  </w:style>
  <w:style w:type="paragraph" w:styleId="ae">
    <w:name w:val="Balloon Text"/>
    <w:basedOn w:val="a"/>
    <w:link w:val="Char5"/>
    <w:uiPriority w:val="99"/>
    <w:semiHidden/>
    <w:unhideWhenUsed/>
    <w:rsid w:val="001718CC"/>
    <w:rPr>
      <w:sz w:val="18"/>
      <w:szCs w:val="18"/>
    </w:rPr>
  </w:style>
  <w:style w:type="character" w:customStyle="1" w:styleId="Char5">
    <w:name w:val="批注框文本 Char"/>
    <w:basedOn w:val="a0"/>
    <w:link w:val="ae"/>
    <w:uiPriority w:val="99"/>
    <w:semiHidden/>
    <w:rsid w:val="001718CC"/>
    <w:rPr>
      <w:rFonts w:ascii="Times New Roman" w:eastAsia="宋体" w:hAnsi="Times New Roman" w:cs="Times New Roman"/>
      <w:sz w:val="18"/>
      <w:szCs w:val="18"/>
    </w:rPr>
  </w:style>
  <w:style w:type="character" w:customStyle="1" w:styleId="font11">
    <w:name w:val="font11"/>
    <w:qFormat/>
    <w:rsid w:val="004263FF"/>
    <w:rPr>
      <w:rFonts w:ascii="宋体" w:eastAsia="宋体" w:hAnsi="宋体" w:cs="宋体" w:hint="eastAsia"/>
      <w:color w:val="000000"/>
      <w:sz w:val="22"/>
      <w:szCs w:val="22"/>
      <w:u w:val="none"/>
    </w:rPr>
  </w:style>
  <w:style w:type="character" w:customStyle="1" w:styleId="font21">
    <w:name w:val="font21"/>
    <w:qFormat/>
    <w:rsid w:val="004263FF"/>
    <w:rPr>
      <w:rFonts w:ascii="Times New Roman" w:hAnsi="Times New Roman" w:cs="Times New Roman" w:hint="default"/>
      <w:color w:val="000000"/>
      <w:sz w:val="22"/>
      <w:szCs w:val="22"/>
      <w:u w:val="none"/>
    </w:rPr>
  </w:style>
  <w:style w:type="character" w:customStyle="1" w:styleId="ca-1">
    <w:name w:val="ca-1"/>
    <w:basedOn w:val="a0"/>
    <w:rsid w:val="00043A7C"/>
  </w:style>
  <w:style w:type="paragraph" w:customStyle="1" w:styleId="ParaCharCharCharChar">
    <w:name w:val="默认段落字体 Para Char Char Char Char"/>
    <w:basedOn w:val="a"/>
    <w:rsid w:val="00924C97"/>
    <w:rPr>
      <w:szCs w:val="24"/>
    </w:rPr>
  </w:style>
  <w:style w:type="paragraph" w:customStyle="1" w:styleId="af">
    <w:name w:val="铭洁尾矿库 正文"/>
    <w:basedOn w:val="a"/>
    <w:qFormat/>
    <w:rsid w:val="007C03AB"/>
    <w:pPr>
      <w:widowControl/>
      <w:spacing w:before="20" w:after="20" w:line="420" w:lineRule="auto"/>
      <w:ind w:firstLineChars="200" w:firstLine="200"/>
    </w:pPr>
    <w:rPr>
      <w:rFonts w:cs="宋体"/>
      <w:color w:val="3366FF"/>
      <w:w w:val="101"/>
      <w:sz w:val="25"/>
      <w:szCs w:val="25"/>
    </w:rPr>
  </w:style>
  <w:style w:type="character" w:styleId="af0">
    <w:name w:val="Strong"/>
    <w:basedOn w:val="a0"/>
    <w:uiPriority w:val="22"/>
    <w:qFormat/>
    <w:rsid w:val="00AD6EA7"/>
    <w:rPr>
      <w:b/>
      <w:bCs/>
    </w:rPr>
  </w:style>
  <w:style w:type="paragraph" w:styleId="af1">
    <w:name w:val="annotation text"/>
    <w:basedOn w:val="a"/>
    <w:link w:val="Char6"/>
    <w:uiPriority w:val="99"/>
    <w:semiHidden/>
    <w:unhideWhenUsed/>
    <w:rsid w:val="00DF4696"/>
    <w:pPr>
      <w:jc w:val="left"/>
    </w:pPr>
  </w:style>
  <w:style w:type="character" w:customStyle="1" w:styleId="Char6">
    <w:name w:val="批注文字 Char"/>
    <w:basedOn w:val="a0"/>
    <w:link w:val="af1"/>
    <w:uiPriority w:val="99"/>
    <w:semiHidden/>
    <w:rsid w:val="00DF4696"/>
    <w:rPr>
      <w:rFonts w:ascii="Times New Roman" w:eastAsia="宋体" w:hAnsi="Times New Roman" w:cs="Times New Roman"/>
      <w:szCs w:val="20"/>
    </w:rPr>
  </w:style>
  <w:style w:type="character" w:styleId="af2">
    <w:name w:val="annotation reference"/>
    <w:basedOn w:val="a0"/>
    <w:uiPriority w:val="99"/>
    <w:semiHidden/>
    <w:unhideWhenUsed/>
    <w:rsid w:val="00DF4696"/>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8E"/>
    <w:pPr>
      <w:widowControl w:val="0"/>
      <w:jc w:val="both"/>
    </w:pPr>
    <w:rPr>
      <w:rFonts w:ascii="Times New Roman" w:eastAsia="宋体" w:hAnsi="Times New Roman" w:cs="Times New Roman"/>
      <w:szCs w:val="20"/>
    </w:rPr>
  </w:style>
  <w:style w:type="paragraph" w:styleId="2">
    <w:name w:val="heading 2"/>
    <w:basedOn w:val="a"/>
    <w:next w:val="a"/>
    <w:link w:val="2Char"/>
    <w:uiPriority w:val="6"/>
    <w:qFormat/>
    <w:rsid w:val="00643DAB"/>
    <w:pPr>
      <w:keepNext/>
      <w:widowControl/>
      <w:spacing w:line="360" w:lineRule="auto"/>
      <w:jc w:val="left"/>
      <w:outlineLvl w:val="1"/>
    </w:pPr>
    <w:rPr>
      <w:b/>
      <w:kern w:val="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nhideWhenUsed/>
    <w:rsid w:val="003830B2"/>
    <w:pPr>
      <w:jc w:val="center"/>
    </w:pPr>
    <w:rPr>
      <w:rFonts w:cs="Calibri"/>
      <w:caps/>
      <w:szCs w:val="21"/>
    </w:rPr>
  </w:style>
  <w:style w:type="paragraph" w:styleId="20">
    <w:name w:val="toc 2"/>
    <w:basedOn w:val="a"/>
    <w:next w:val="a"/>
    <w:autoRedefine/>
    <w:uiPriority w:val="39"/>
    <w:unhideWhenUsed/>
    <w:rsid w:val="00EF1CEC"/>
    <w:pPr>
      <w:spacing w:line="360" w:lineRule="auto"/>
      <w:ind w:firstLineChars="200" w:firstLine="200"/>
      <w:jc w:val="left"/>
    </w:pPr>
    <w:rPr>
      <w:rFonts w:cs="Calibri"/>
      <w:smallCaps/>
      <w:sz w:val="28"/>
    </w:rPr>
  </w:style>
  <w:style w:type="table" w:styleId="a3">
    <w:name w:val="Table Grid"/>
    <w:basedOn w:val="a1"/>
    <w:uiPriority w:val="59"/>
    <w:rsid w:val="0068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0"/>
    <w:rsid w:val="00680F8E"/>
    <w:pPr>
      <w:spacing w:line="288" w:lineRule="auto"/>
      <w:ind w:firstLine="495"/>
    </w:pPr>
    <w:rPr>
      <w:rFonts w:ascii="宋体"/>
      <w:color w:val="FF0000"/>
      <w:sz w:val="24"/>
    </w:rPr>
  </w:style>
  <w:style w:type="character" w:customStyle="1" w:styleId="2Char0">
    <w:name w:val="正文文本缩进 2 Char"/>
    <w:basedOn w:val="a0"/>
    <w:link w:val="21"/>
    <w:rsid w:val="00680F8E"/>
    <w:rPr>
      <w:rFonts w:ascii="宋体" w:eastAsia="宋体" w:hAnsi="Times New Roman" w:cs="Times New Roman"/>
      <w:color w:val="FF0000"/>
      <w:sz w:val="24"/>
      <w:szCs w:val="20"/>
    </w:rPr>
  </w:style>
  <w:style w:type="paragraph" w:styleId="3">
    <w:name w:val="Body Text 3"/>
    <w:basedOn w:val="a"/>
    <w:link w:val="3Char"/>
    <w:uiPriority w:val="99"/>
    <w:semiHidden/>
    <w:unhideWhenUsed/>
    <w:rsid w:val="000628DB"/>
    <w:pPr>
      <w:spacing w:after="120"/>
    </w:pPr>
    <w:rPr>
      <w:sz w:val="16"/>
      <w:szCs w:val="16"/>
    </w:rPr>
  </w:style>
  <w:style w:type="character" w:customStyle="1" w:styleId="3Char">
    <w:name w:val="正文文本 3 Char"/>
    <w:basedOn w:val="a0"/>
    <w:link w:val="3"/>
    <w:uiPriority w:val="99"/>
    <w:semiHidden/>
    <w:rsid w:val="000628DB"/>
    <w:rPr>
      <w:rFonts w:ascii="Times New Roman" w:eastAsia="宋体" w:hAnsi="Times New Roman" w:cs="Times New Roman"/>
      <w:sz w:val="16"/>
      <w:szCs w:val="16"/>
    </w:rPr>
  </w:style>
  <w:style w:type="paragraph" w:styleId="a4">
    <w:name w:val="Body Text"/>
    <w:basedOn w:val="a"/>
    <w:link w:val="Char"/>
    <w:uiPriority w:val="99"/>
    <w:unhideWhenUsed/>
    <w:rsid w:val="008A4C1D"/>
    <w:pPr>
      <w:spacing w:after="120"/>
    </w:pPr>
  </w:style>
  <w:style w:type="character" w:customStyle="1" w:styleId="Char">
    <w:name w:val="正文文本 Char"/>
    <w:basedOn w:val="a0"/>
    <w:link w:val="a4"/>
    <w:uiPriority w:val="99"/>
    <w:rsid w:val="008A4C1D"/>
    <w:rPr>
      <w:rFonts w:ascii="Times New Roman" w:eastAsia="宋体" w:hAnsi="Times New Roman" w:cs="Times New Roman"/>
      <w:szCs w:val="20"/>
    </w:rPr>
  </w:style>
  <w:style w:type="paragraph" w:styleId="22">
    <w:name w:val="Body Text 2"/>
    <w:basedOn w:val="a"/>
    <w:link w:val="2Char1"/>
    <w:rsid w:val="007B6DE4"/>
    <w:pPr>
      <w:spacing w:after="120" w:line="480" w:lineRule="auto"/>
    </w:pPr>
    <w:rPr>
      <w:szCs w:val="24"/>
    </w:rPr>
  </w:style>
  <w:style w:type="character" w:customStyle="1" w:styleId="2Char1">
    <w:name w:val="正文文本 2 Char"/>
    <w:basedOn w:val="a0"/>
    <w:link w:val="22"/>
    <w:rsid w:val="007B6DE4"/>
    <w:rPr>
      <w:rFonts w:ascii="Times New Roman" w:eastAsia="宋体" w:hAnsi="Times New Roman" w:cs="Times New Roman"/>
      <w:szCs w:val="24"/>
    </w:rPr>
  </w:style>
  <w:style w:type="paragraph" w:styleId="a5">
    <w:name w:val="header"/>
    <w:basedOn w:val="a"/>
    <w:link w:val="Char0"/>
    <w:uiPriority w:val="99"/>
    <w:unhideWhenUsed/>
    <w:rsid w:val="00C037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03785"/>
    <w:rPr>
      <w:rFonts w:ascii="Times New Roman" w:eastAsia="宋体" w:hAnsi="Times New Roman" w:cs="Times New Roman"/>
      <w:sz w:val="18"/>
      <w:szCs w:val="18"/>
    </w:rPr>
  </w:style>
  <w:style w:type="paragraph" w:styleId="a6">
    <w:name w:val="footer"/>
    <w:basedOn w:val="a"/>
    <w:link w:val="Char1"/>
    <w:uiPriority w:val="99"/>
    <w:unhideWhenUsed/>
    <w:rsid w:val="002E1E42"/>
    <w:pPr>
      <w:tabs>
        <w:tab w:val="center" w:pos="4153"/>
        <w:tab w:val="right" w:pos="8306"/>
      </w:tabs>
      <w:snapToGrid w:val="0"/>
      <w:jc w:val="left"/>
    </w:pPr>
    <w:rPr>
      <w:sz w:val="18"/>
      <w:szCs w:val="18"/>
    </w:rPr>
  </w:style>
  <w:style w:type="character" w:customStyle="1" w:styleId="Char1">
    <w:name w:val="页脚 Char"/>
    <w:basedOn w:val="a0"/>
    <w:link w:val="a6"/>
    <w:uiPriority w:val="99"/>
    <w:rsid w:val="002E1E42"/>
    <w:rPr>
      <w:rFonts w:ascii="Times New Roman" w:eastAsia="宋体" w:hAnsi="Times New Roman" w:cs="Times New Roman"/>
      <w:sz w:val="18"/>
      <w:szCs w:val="18"/>
    </w:rPr>
  </w:style>
  <w:style w:type="character" w:styleId="a7">
    <w:name w:val="Hyperlink"/>
    <w:rsid w:val="00CC345D"/>
    <w:rPr>
      <w:color w:val="0000CC"/>
      <w:u w:val="single"/>
    </w:rPr>
  </w:style>
  <w:style w:type="paragraph" w:customStyle="1" w:styleId="p0">
    <w:name w:val="p0"/>
    <w:basedOn w:val="a"/>
    <w:rsid w:val="007D250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F3249"/>
  </w:style>
  <w:style w:type="paragraph" w:styleId="a8">
    <w:name w:val="Normal Indent"/>
    <w:aliases w:val="正文2,正文（首行缩进两字） Char,表格,正文缩进1,正文（首行缩进两字） Char1,正文缩进2 Char Char Char Char Char,正文缩进2 Char Char Char,正文缩进3,正文（首行缩进两字）1,正文缩进2 Char Char1 Char,正文缩进2 Char Char,正文缩进2 Char Char Char Char Char Char,正文缩进2 Char Char1 Char Char Char,正文缩进2 Char Char1,s4,正文不缩进"/>
    <w:basedOn w:val="a"/>
    <w:link w:val="Char2"/>
    <w:unhideWhenUsed/>
    <w:qFormat/>
    <w:rsid w:val="00643DAB"/>
    <w:pPr>
      <w:adjustRightInd w:val="0"/>
      <w:spacing w:line="360" w:lineRule="auto"/>
      <w:ind w:firstLineChars="200" w:firstLine="200"/>
    </w:pPr>
    <w:rPr>
      <w:kern w:val="0"/>
      <w:sz w:val="28"/>
    </w:rPr>
  </w:style>
  <w:style w:type="character" w:customStyle="1" w:styleId="Char2">
    <w:name w:val="正文缩进 Char"/>
    <w:aliases w:val="正文2 Char,正文（首行缩进两字） Char Char,表格 Char,正文缩进1 Char,正文（首行缩进两字） Char1 Char,正文缩进2 Char Char Char Char Char Char1,正文缩进2 Char Char Char Char,正文缩进3 Char,正文（首行缩进两字）1 Char,正文缩进2 Char Char1 Char Char,正文缩进2 Char Char Char1,正文缩进2 Char Char1 Char1,s4 Char"/>
    <w:basedOn w:val="a0"/>
    <w:link w:val="a8"/>
    <w:qFormat/>
    <w:rsid w:val="00643DAB"/>
    <w:rPr>
      <w:rFonts w:ascii="Times New Roman" w:eastAsia="宋体" w:hAnsi="Times New Roman" w:cs="Times New Roman"/>
      <w:kern w:val="0"/>
      <w:sz w:val="28"/>
      <w:szCs w:val="20"/>
    </w:rPr>
  </w:style>
  <w:style w:type="character" w:customStyle="1" w:styleId="2Char">
    <w:name w:val="标题 2 Char"/>
    <w:basedOn w:val="a0"/>
    <w:link w:val="2"/>
    <w:uiPriority w:val="6"/>
    <w:rsid w:val="00643DAB"/>
    <w:rPr>
      <w:rFonts w:ascii="Times New Roman" w:eastAsia="宋体" w:hAnsi="Times New Roman" w:cs="Times New Roman"/>
      <w:b/>
      <w:kern w:val="0"/>
      <w:sz w:val="30"/>
      <w:szCs w:val="20"/>
    </w:rPr>
  </w:style>
  <w:style w:type="character" w:customStyle="1" w:styleId="CharChar">
    <w:name w:val="Char Char"/>
    <w:rsid w:val="00C97E70"/>
    <w:rPr>
      <w:rFonts w:eastAsia="宋体"/>
      <w:kern w:val="2"/>
      <w:sz w:val="24"/>
      <w:lang w:val="en-US" w:eastAsia="zh-CN" w:bidi="ar-SA"/>
    </w:rPr>
  </w:style>
  <w:style w:type="paragraph" w:styleId="a9">
    <w:name w:val="List Paragraph"/>
    <w:basedOn w:val="a"/>
    <w:next w:val="a"/>
    <w:qFormat/>
    <w:rsid w:val="00C97E70"/>
    <w:pPr>
      <w:spacing w:line="200" w:lineRule="atLeast"/>
      <w:jc w:val="center"/>
    </w:pPr>
    <w:rPr>
      <w:szCs w:val="22"/>
    </w:rPr>
  </w:style>
  <w:style w:type="paragraph" w:styleId="aa">
    <w:name w:val="Normal (Web)"/>
    <w:basedOn w:val="a"/>
    <w:uiPriority w:val="99"/>
    <w:semiHidden/>
    <w:unhideWhenUsed/>
    <w:rsid w:val="00F227BA"/>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link w:val="Char3"/>
    <w:uiPriority w:val="99"/>
    <w:semiHidden/>
    <w:unhideWhenUsed/>
    <w:rsid w:val="001B0519"/>
    <w:pPr>
      <w:spacing w:after="120"/>
      <w:ind w:leftChars="200" w:left="420"/>
    </w:pPr>
  </w:style>
  <w:style w:type="character" w:customStyle="1" w:styleId="Char3">
    <w:name w:val="正文文本缩进 Char"/>
    <w:basedOn w:val="a0"/>
    <w:link w:val="ab"/>
    <w:uiPriority w:val="99"/>
    <w:semiHidden/>
    <w:rsid w:val="001B0519"/>
    <w:rPr>
      <w:rFonts w:ascii="Times New Roman" w:eastAsia="宋体" w:hAnsi="Times New Roman" w:cs="Times New Roman"/>
      <w:szCs w:val="20"/>
    </w:rPr>
  </w:style>
  <w:style w:type="character" w:customStyle="1" w:styleId="Char10">
    <w:name w:val="常用正文样式 Char1"/>
    <w:link w:val="ac"/>
    <w:rsid w:val="007E0AC2"/>
    <w:rPr>
      <w:rFonts w:ascii="宋体" w:hAnsi="宋体" w:cs="宋体"/>
      <w:bCs/>
      <w:kern w:val="28"/>
      <w:sz w:val="24"/>
    </w:rPr>
  </w:style>
  <w:style w:type="paragraph" w:customStyle="1" w:styleId="ac">
    <w:name w:val="常用正文样式"/>
    <w:basedOn w:val="a"/>
    <w:link w:val="Char10"/>
    <w:rsid w:val="007E0AC2"/>
    <w:pPr>
      <w:spacing w:line="360" w:lineRule="auto"/>
      <w:ind w:firstLineChars="200" w:firstLine="480"/>
    </w:pPr>
    <w:rPr>
      <w:rFonts w:ascii="宋体" w:eastAsiaTheme="minorEastAsia" w:hAnsi="宋体" w:cs="宋体"/>
      <w:bCs/>
      <w:kern w:val="28"/>
      <w:sz w:val="24"/>
      <w:szCs w:val="22"/>
    </w:rPr>
  </w:style>
  <w:style w:type="paragraph" w:customStyle="1" w:styleId="Char4">
    <w:name w:val="Char"/>
    <w:basedOn w:val="a"/>
    <w:rsid w:val="00F661DE"/>
    <w:pPr>
      <w:snapToGrid w:val="0"/>
      <w:spacing w:line="360" w:lineRule="auto"/>
      <w:ind w:firstLineChars="200" w:firstLine="529"/>
    </w:pPr>
    <w:rPr>
      <w:rFonts w:ascii="宋体" w:hAnsi="宋体"/>
      <w:b/>
      <w:sz w:val="28"/>
      <w:szCs w:val="24"/>
    </w:rPr>
  </w:style>
  <w:style w:type="character" w:styleId="ad">
    <w:name w:val="Placeholder Text"/>
    <w:basedOn w:val="a0"/>
    <w:uiPriority w:val="99"/>
    <w:semiHidden/>
    <w:rsid w:val="001718CC"/>
    <w:rPr>
      <w:color w:val="808080"/>
    </w:rPr>
  </w:style>
  <w:style w:type="paragraph" w:styleId="ae">
    <w:name w:val="Balloon Text"/>
    <w:basedOn w:val="a"/>
    <w:link w:val="Char5"/>
    <w:uiPriority w:val="99"/>
    <w:semiHidden/>
    <w:unhideWhenUsed/>
    <w:rsid w:val="001718CC"/>
    <w:rPr>
      <w:sz w:val="18"/>
      <w:szCs w:val="18"/>
    </w:rPr>
  </w:style>
  <w:style w:type="character" w:customStyle="1" w:styleId="Char5">
    <w:name w:val="批注框文本 Char"/>
    <w:basedOn w:val="a0"/>
    <w:link w:val="ae"/>
    <w:uiPriority w:val="99"/>
    <w:semiHidden/>
    <w:rsid w:val="001718CC"/>
    <w:rPr>
      <w:rFonts w:ascii="Times New Roman" w:eastAsia="宋体" w:hAnsi="Times New Roman" w:cs="Times New Roman"/>
      <w:sz w:val="18"/>
      <w:szCs w:val="18"/>
    </w:rPr>
  </w:style>
  <w:style w:type="character" w:customStyle="1" w:styleId="font11">
    <w:name w:val="font11"/>
    <w:qFormat/>
    <w:rsid w:val="004263FF"/>
    <w:rPr>
      <w:rFonts w:ascii="宋体" w:eastAsia="宋体" w:hAnsi="宋体" w:cs="宋体" w:hint="eastAsia"/>
      <w:color w:val="000000"/>
      <w:sz w:val="22"/>
      <w:szCs w:val="22"/>
      <w:u w:val="none"/>
    </w:rPr>
  </w:style>
  <w:style w:type="character" w:customStyle="1" w:styleId="font21">
    <w:name w:val="font21"/>
    <w:qFormat/>
    <w:rsid w:val="004263FF"/>
    <w:rPr>
      <w:rFonts w:ascii="Times New Roman" w:hAnsi="Times New Roman" w:cs="Times New Roman" w:hint="default"/>
      <w:color w:val="000000"/>
      <w:sz w:val="22"/>
      <w:szCs w:val="22"/>
      <w:u w:val="none"/>
    </w:rPr>
  </w:style>
  <w:style w:type="character" w:customStyle="1" w:styleId="ca-1">
    <w:name w:val="ca-1"/>
    <w:basedOn w:val="a0"/>
    <w:rsid w:val="00043A7C"/>
  </w:style>
  <w:style w:type="paragraph" w:customStyle="1" w:styleId="ParaCharCharCharChar">
    <w:name w:val="默认段落字体 Para Char Char Char Char"/>
    <w:basedOn w:val="a"/>
    <w:rsid w:val="00924C97"/>
    <w:rPr>
      <w:szCs w:val="24"/>
    </w:rPr>
  </w:style>
  <w:style w:type="paragraph" w:customStyle="1" w:styleId="af">
    <w:name w:val="铭洁尾矿库 正文"/>
    <w:basedOn w:val="a"/>
    <w:qFormat/>
    <w:rsid w:val="007C03AB"/>
    <w:pPr>
      <w:widowControl/>
      <w:spacing w:before="20" w:after="20" w:line="420" w:lineRule="auto"/>
      <w:ind w:firstLineChars="200" w:firstLine="200"/>
    </w:pPr>
    <w:rPr>
      <w:rFonts w:cs="宋体"/>
      <w:color w:val="3366FF"/>
      <w:w w:val="101"/>
      <w:sz w:val="25"/>
      <w:szCs w:val="25"/>
    </w:rPr>
  </w:style>
  <w:style w:type="character" w:styleId="af0">
    <w:name w:val="Strong"/>
    <w:basedOn w:val="a0"/>
    <w:uiPriority w:val="22"/>
    <w:qFormat/>
    <w:rsid w:val="00AD6EA7"/>
    <w:rPr>
      <w:b/>
      <w:bCs/>
    </w:rPr>
  </w:style>
  <w:style w:type="paragraph" w:styleId="af1">
    <w:name w:val="annotation text"/>
    <w:basedOn w:val="a"/>
    <w:link w:val="Char6"/>
    <w:uiPriority w:val="99"/>
    <w:semiHidden/>
    <w:unhideWhenUsed/>
    <w:rsid w:val="00DF4696"/>
    <w:pPr>
      <w:jc w:val="left"/>
    </w:pPr>
  </w:style>
  <w:style w:type="character" w:customStyle="1" w:styleId="Char6">
    <w:name w:val="批注文字 Char"/>
    <w:basedOn w:val="a0"/>
    <w:link w:val="af1"/>
    <w:uiPriority w:val="99"/>
    <w:semiHidden/>
    <w:rsid w:val="00DF4696"/>
    <w:rPr>
      <w:rFonts w:ascii="Times New Roman" w:eastAsia="宋体" w:hAnsi="Times New Roman" w:cs="Times New Roman"/>
      <w:szCs w:val="20"/>
    </w:rPr>
  </w:style>
  <w:style w:type="character" w:styleId="af2">
    <w:name w:val="annotation reference"/>
    <w:basedOn w:val="a0"/>
    <w:uiPriority w:val="99"/>
    <w:semiHidden/>
    <w:unhideWhenUsed/>
    <w:rsid w:val="00DF469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37843">
      <w:bodyDiv w:val="1"/>
      <w:marLeft w:val="0"/>
      <w:marRight w:val="0"/>
      <w:marTop w:val="0"/>
      <w:marBottom w:val="0"/>
      <w:divBdr>
        <w:top w:val="none" w:sz="0" w:space="0" w:color="auto"/>
        <w:left w:val="none" w:sz="0" w:space="0" w:color="auto"/>
        <w:bottom w:val="none" w:sz="0" w:space="0" w:color="auto"/>
        <w:right w:val="none" w:sz="0" w:space="0" w:color="auto"/>
      </w:divBdr>
    </w:div>
    <w:div w:id="1108088748">
      <w:bodyDiv w:val="1"/>
      <w:marLeft w:val="0"/>
      <w:marRight w:val="0"/>
      <w:marTop w:val="0"/>
      <w:marBottom w:val="0"/>
      <w:divBdr>
        <w:top w:val="none" w:sz="0" w:space="0" w:color="auto"/>
        <w:left w:val="none" w:sz="0" w:space="0" w:color="auto"/>
        <w:bottom w:val="none" w:sz="0" w:space="0" w:color="auto"/>
        <w:right w:val="none" w:sz="0" w:space="0" w:color="auto"/>
      </w:divBdr>
    </w:div>
    <w:div w:id="1408266360">
      <w:bodyDiv w:val="1"/>
      <w:marLeft w:val="0"/>
      <w:marRight w:val="0"/>
      <w:marTop w:val="0"/>
      <w:marBottom w:val="0"/>
      <w:divBdr>
        <w:top w:val="none" w:sz="0" w:space="0" w:color="auto"/>
        <w:left w:val="none" w:sz="0" w:space="0" w:color="auto"/>
        <w:bottom w:val="none" w:sz="0" w:space="0" w:color="auto"/>
        <w:right w:val="none" w:sz="0" w:space="0" w:color="auto"/>
      </w:divBdr>
    </w:div>
    <w:div w:id="1414400367">
      <w:bodyDiv w:val="1"/>
      <w:marLeft w:val="0"/>
      <w:marRight w:val="0"/>
      <w:marTop w:val="0"/>
      <w:marBottom w:val="0"/>
      <w:divBdr>
        <w:top w:val="none" w:sz="0" w:space="0" w:color="auto"/>
        <w:left w:val="none" w:sz="0" w:space="0" w:color="auto"/>
        <w:bottom w:val="none" w:sz="0" w:space="0" w:color="auto"/>
        <w:right w:val="none" w:sz="0" w:space="0" w:color="auto"/>
      </w:divBdr>
    </w:div>
    <w:div w:id="14340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1720</TotalTime>
  <Pages>32</Pages>
  <Words>3669</Words>
  <Characters>20919</Characters>
  <Application>Microsoft Office Word</Application>
  <DocSecurity>0</DocSecurity>
  <Lines>174</Lines>
  <Paragraphs>49</Paragraphs>
  <ScaleCrop>false</ScaleCrop>
  <Company>China</Company>
  <LinksUpToDate>false</LinksUpToDate>
  <CharactersWithSpaces>24539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351</cp:revision>
  <dcterms:created xsi:type="dcterms:W3CDTF">2017-09-06T14:36:00Z</dcterms:created>
  <dcterms:modified xsi:type="dcterms:W3CDTF">2018-08-31T06:13:00Z</dcterms:modified>
</cp:coreProperties>
</file>