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w:body>
    <w:p w:rsidR="00362572" w:rsidRPr="0061318C" w:rsidRDefault="00362572" w:rsidP="003304CA">
      <w:pPr>
        <w:spacing w:line="520" w:lineRule="exact"/>
        <w:jc w:val="center"/>
        <w:rPr>
          <w:rFonts w:ascii="Times New Roman" w:hAnsi="Times New Roman"/>
          <w:b/>
          <w:sz w:val="24"/>
          <w:szCs w:val="24"/>
        </w:rPr>
      </w:pPr>
      <w:r w:rsidRPr="0061318C">
        <w:rPr>
          <w:rFonts w:ascii="Times New Roman" w:hAnsi="Times New Roman"/>
          <w:b/>
          <w:sz w:val="24"/>
          <w:szCs w:val="24"/>
        </w:rPr>
        <w:t>《建设项目环境影响报告表》编制说明</w:t>
      </w:r>
    </w:p>
    <w:p w:rsidR="00362572" w:rsidRPr="0061318C" w:rsidRDefault="00362572" w:rsidP="003304CA">
      <w:pPr>
        <w:spacing w:line="520" w:lineRule="exact"/>
        <w:rPr>
          <w:rFonts w:ascii="Times New Roman" w:hAnsi="Times New Roman"/>
          <w:sz w:val="24"/>
          <w:szCs w:val="24"/>
        </w:rPr>
      </w:pPr>
    </w:p>
    <w:p w:rsidR="00362572" w:rsidRPr="0061318C" w:rsidRDefault="00362572" w:rsidP="000C32E2">
      <w:pPr>
        <w:pStyle w:val="2"/>
        <w:spacing w:line="480" w:lineRule="auto"/>
        <w:ind w:firstLineChars="200" w:firstLine="480"/>
        <w:rPr>
          <w:rFonts w:ascii="Times New Roman"/>
          <w:sz w:val="24"/>
          <w:szCs w:val="24"/>
        </w:rPr>
      </w:pPr>
      <w:r w:rsidRPr="0061318C">
        <w:rPr>
          <w:rFonts w:ascii="Times New Roman"/>
          <w:sz w:val="24"/>
          <w:szCs w:val="24"/>
        </w:rPr>
        <w:t>《建设项目环境影响报告表》由具有从事环境影响评价工作资质的单位编制。</w:t>
      </w:r>
    </w:p>
    <w:p w:rsidR="00362572" w:rsidRPr="0061318C" w:rsidRDefault="00362572" w:rsidP="000C32E2">
      <w:pPr>
        <w:tabs>
          <w:tab w:val="left" w:pos="0"/>
        </w:tabs>
        <w:spacing w:line="480" w:lineRule="auto"/>
        <w:ind w:firstLine="567"/>
        <w:rPr>
          <w:rFonts w:ascii="Times New Roman" w:hAnsi="Times New Roman"/>
          <w:sz w:val="24"/>
          <w:szCs w:val="24"/>
        </w:rPr>
      </w:pPr>
      <w:r w:rsidRPr="0061318C">
        <w:rPr>
          <w:rFonts w:ascii="Times New Roman" w:hAnsi="Times New Roman"/>
          <w:sz w:val="24"/>
          <w:szCs w:val="24"/>
        </w:rPr>
        <w:t>1.</w:t>
      </w:r>
      <w:r w:rsidRPr="0061318C">
        <w:rPr>
          <w:rFonts w:ascii="Times New Roman" w:hAnsi="Times New Roman"/>
          <w:sz w:val="24"/>
          <w:szCs w:val="24"/>
        </w:rPr>
        <w:t>项目名称</w:t>
      </w:r>
      <w:r w:rsidRPr="0061318C">
        <w:rPr>
          <w:rFonts w:ascii="Times New Roman" w:hAnsi="Times New Roman"/>
          <w:sz w:val="24"/>
          <w:szCs w:val="24"/>
        </w:rPr>
        <w:t>----</w:t>
      </w:r>
      <w:r w:rsidRPr="0061318C">
        <w:rPr>
          <w:rFonts w:ascii="Times New Roman" w:hAnsi="Times New Roman"/>
          <w:sz w:val="24"/>
          <w:szCs w:val="24"/>
        </w:rPr>
        <w:t>指项目立项批复时的名称，应不超过</w:t>
      </w:r>
      <w:r w:rsidRPr="0061318C">
        <w:rPr>
          <w:rFonts w:ascii="Times New Roman" w:hAnsi="Times New Roman"/>
          <w:sz w:val="24"/>
          <w:szCs w:val="24"/>
        </w:rPr>
        <w:t>30</w:t>
      </w:r>
      <w:r w:rsidRPr="0061318C">
        <w:rPr>
          <w:rFonts w:ascii="Times New Roman" w:hAnsi="Times New Roman"/>
          <w:sz w:val="24"/>
          <w:szCs w:val="24"/>
        </w:rPr>
        <w:t>个字（两个英文字段作一个汉字）。</w:t>
      </w:r>
    </w:p>
    <w:p w:rsidR="00362572" w:rsidRPr="0061318C" w:rsidRDefault="00362572" w:rsidP="000C32E2">
      <w:pPr>
        <w:tabs>
          <w:tab w:val="left" w:pos="964"/>
        </w:tabs>
        <w:spacing w:line="480" w:lineRule="auto"/>
        <w:ind w:left="964" w:hanging="397"/>
        <w:rPr>
          <w:rFonts w:ascii="Times New Roman" w:hAnsi="Times New Roman"/>
          <w:sz w:val="24"/>
          <w:szCs w:val="24"/>
        </w:rPr>
      </w:pPr>
      <w:r w:rsidRPr="0061318C">
        <w:rPr>
          <w:rFonts w:ascii="Times New Roman" w:hAnsi="Times New Roman"/>
          <w:sz w:val="24"/>
          <w:szCs w:val="24"/>
        </w:rPr>
        <w:t>2.</w:t>
      </w:r>
      <w:r w:rsidRPr="0061318C">
        <w:rPr>
          <w:rFonts w:ascii="Times New Roman" w:hAnsi="Times New Roman"/>
          <w:sz w:val="24"/>
          <w:szCs w:val="24"/>
        </w:rPr>
        <w:t>建设地点</w:t>
      </w:r>
      <w:r w:rsidRPr="0061318C">
        <w:rPr>
          <w:rFonts w:ascii="Times New Roman" w:hAnsi="Times New Roman"/>
          <w:sz w:val="24"/>
          <w:szCs w:val="24"/>
        </w:rPr>
        <w:t>----</w:t>
      </w:r>
      <w:r w:rsidRPr="0061318C">
        <w:rPr>
          <w:rFonts w:ascii="Times New Roman" w:hAnsi="Times New Roman"/>
          <w:sz w:val="24"/>
          <w:szCs w:val="24"/>
        </w:rPr>
        <w:t>指项目所在地详细地址、公路、铁路应填写起止地点。</w:t>
      </w:r>
    </w:p>
    <w:p w:rsidR="00362572" w:rsidRPr="0061318C" w:rsidRDefault="00362572" w:rsidP="000C32E2">
      <w:pPr>
        <w:tabs>
          <w:tab w:val="left" w:pos="964"/>
        </w:tabs>
        <w:spacing w:line="480" w:lineRule="auto"/>
        <w:ind w:left="964" w:hanging="397"/>
        <w:rPr>
          <w:rFonts w:ascii="Times New Roman" w:hAnsi="Times New Roman"/>
          <w:sz w:val="24"/>
          <w:szCs w:val="24"/>
        </w:rPr>
      </w:pPr>
      <w:r w:rsidRPr="0061318C">
        <w:rPr>
          <w:rFonts w:ascii="Times New Roman" w:hAnsi="Times New Roman"/>
          <w:sz w:val="24"/>
          <w:szCs w:val="24"/>
        </w:rPr>
        <w:t>3.</w:t>
      </w:r>
      <w:r w:rsidRPr="0061318C">
        <w:rPr>
          <w:rFonts w:ascii="Times New Roman" w:hAnsi="Times New Roman"/>
          <w:sz w:val="24"/>
          <w:szCs w:val="24"/>
        </w:rPr>
        <w:t>行业类别</w:t>
      </w:r>
      <w:r w:rsidRPr="0061318C">
        <w:rPr>
          <w:rFonts w:ascii="Times New Roman" w:hAnsi="Times New Roman"/>
          <w:sz w:val="24"/>
          <w:szCs w:val="24"/>
        </w:rPr>
        <w:t>----</w:t>
      </w:r>
      <w:r w:rsidRPr="0061318C">
        <w:rPr>
          <w:rFonts w:ascii="Times New Roman" w:hAnsi="Times New Roman"/>
          <w:sz w:val="24"/>
          <w:szCs w:val="24"/>
        </w:rPr>
        <w:t>按国标填写。</w:t>
      </w:r>
    </w:p>
    <w:p w:rsidR="00362572" w:rsidRPr="0061318C" w:rsidRDefault="00362572" w:rsidP="000C32E2">
      <w:pPr>
        <w:tabs>
          <w:tab w:val="left" w:pos="964"/>
        </w:tabs>
        <w:spacing w:line="480" w:lineRule="auto"/>
        <w:ind w:left="964" w:hanging="397"/>
        <w:rPr>
          <w:rFonts w:ascii="Times New Roman" w:hAnsi="Times New Roman"/>
          <w:sz w:val="24"/>
          <w:szCs w:val="24"/>
        </w:rPr>
      </w:pPr>
      <w:r w:rsidRPr="0061318C">
        <w:rPr>
          <w:rFonts w:ascii="Times New Roman" w:hAnsi="Times New Roman"/>
          <w:sz w:val="24"/>
          <w:szCs w:val="24"/>
        </w:rPr>
        <w:t>4.</w:t>
      </w:r>
      <w:r w:rsidRPr="0061318C">
        <w:rPr>
          <w:rFonts w:ascii="Times New Roman" w:hAnsi="Times New Roman"/>
          <w:sz w:val="24"/>
          <w:szCs w:val="24"/>
        </w:rPr>
        <w:t>总投资</w:t>
      </w:r>
      <w:r w:rsidRPr="0061318C">
        <w:rPr>
          <w:rFonts w:ascii="Times New Roman" w:hAnsi="Times New Roman"/>
          <w:sz w:val="24"/>
          <w:szCs w:val="24"/>
        </w:rPr>
        <w:t>----</w:t>
      </w:r>
      <w:r w:rsidRPr="0061318C">
        <w:rPr>
          <w:rFonts w:ascii="Times New Roman" w:hAnsi="Times New Roman"/>
          <w:sz w:val="24"/>
          <w:szCs w:val="24"/>
        </w:rPr>
        <w:t>指项目投资总额。</w:t>
      </w:r>
    </w:p>
    <w:p w:rsidR="00362572" w:rsidRPr="0061318C" w:rsidRDefault="00362572" w:rsidP="000C32E2">
      <w:pPr>
        <w:tabs>
          <w:tab w:val="left" w:pos="0"/>
        </w:tabs>
        <w:spacing w:line="480" w:lineRule="auto"/>
        <w:ind w:firstLine="567"/>
        <w:rPr>
          <w:rFonts w:ascii="Times New Roman" w:hAnsi="Times New Roman"/>
          <w:sz w:val="24"/>
          <w:szCs w:val="24"/>
        </w:rPr>
      </w:pPr>
      <w:r w:rsidRPr="0061318C">
        <w:rPr>
          <w:rFonts w:ascii="Times New Roman" w:hAnsi="Times New Roman"/>
          <w:sz w:val="24"/>
          <w:szCs w:val="24"/>
        </w:rPr>
        <w:t>5.</w:t>
      </w:r>
      <w:r w:rsidRPr="0061318C">
        <w:rPr>
          <w:rFonts w:ascii="Times New Roman" w:hAnsi="Times New Roman"/>
          <w:sz w:val="24"/>
          <w:szCs w:val="24"/>
        </w:rPr>
        <w:t>主要环境保护目标</w:t>
      </w:r>
      <w:r w:rsidRPr="0061318C">
        <w:rPr>
          <w:rFonts w:ascii="Times New Roman" w:hAnsi="Times New Roman"/>
          <w:sz w:val="24"/>
          <w:szCs w:val="24"/>
        </w:rPr>
        <w:t>----</w:t>
      </w:r>
      <w:r w:rsidRPr="0061318C">
        <w:rPr>
          <w:rFonts w:ascii="Times New Roman" w:hAnsi="Times New Roman"/>
          <w:sz w:val="24"/>
          <w:szCs w:val="24"/>
        </w:rPr>
        <w:t>指项目区周围一定范围内集中居民住宅、学校、医院、保护文物、风景名胜区、水源地和生态敏感点等，应尽可能给出保护目标、性质、规模和距厂界距离等。</w:t>
      </w:r>
    </w:p>
    <w:p w:rsidR="00362572" w:rsidRPr="0061318C" w:rsidRDefault="00362572" w:rsidP="000C32E2">
      <w:pPr>
        <w:tabs>
          <w:tab w:val="left" w:pos="0"/>
        </w:tabs>
        <w:spacing w:line="480" w:lineRule="auto"/>
        <w:ind w:firstLine="567"/>
        <w:rPr>
          <w:rFonts w:ascii="Times New Roman" w:hAnsi="Times New Roman"/>
          <w:sz w:val="24"/>
          <w:szCs w:val="24"/>
        </w:rPr>
      </w:pPr>
      <w:r w:rsidRPr="0061318C">
        <w:rPr>
          <w:rFonts w:ascii="Times New Roman" w:hAnsi="Times New Roman"/>
          <w:sz w:val="24"/>
          <w:szCs w:val="24"/>
        </w:rPr>
        <w:t>6.</w:t>
      </w:r>
      <w:r w:rsidRPr="0061318C">
        <w:rPr>
          <w:rFonts w:ascii="Times New Roman" w:hAnsi="Times New Roman"/>
          <w:sz w:val="24"/>
          <w:szCs w:val="24"/>
        </w:rPr>
        <w:t>结论与建议</w:t>
      </w:r>
      <w:r w:rsidRPr="0061318C">
        <w:rPr>
          <w:rFonts w:ascii="Times New Roman" w:hAnsi="Times New Roman"/>
          <w:sz w:val="24"/>
          <w:szCs w:val="24"/>
        </w:rPr>
        <w:t>----</w:t>
      </w:r>
      <w:r w:rsidRPr="0061318C">
        <w:rPr>
          <w:rFonts w:ascii="Times New Roman" w:hAnsi="Times New Roman"/>
          <w:sz w:val="24"/>
          <w:szCs w:val="24"/>
        </w:rPr>
        <w:t>给出本项目清洁生产、达标排放和总量控制的分析结论，确定污染防治措施的有效性，说明本项目对环境造成的影响，给出建设项目环境可行性的明确结论。同时提出减少环境影响的其它建议。</w:t>
      </w:r>
    </w:p>
    <w:p w:rsidR="00362572" w:rsidRPr="0061318C" w:rsidRDefault="00362572" w:rsidP="000C32E2">
      <w:pPr>
        <w:tabs>
          <w:tab w:val="left" w:pos="0"/>
        </w:tabs>
        <w:spacing w:line="480" w:lineRule="auto"/>
        <w:ind w:firstLine="567"/>
        <w:rPr>
          <w:rFonts w:ascii="Times New Roman" w:hAnsi="Times New Roman"/>
          <w:sz w:val="24"/>
          <w:szCs w:val="24"/>
        </w:rPr>
      </w:pPr>
      <w:r w:rsidRPr="0061318C">
        <w:rPr>
          <w:rFonts w:ascii="Times New Roman" w:hAnsi="Times New Roman"/>
          <w:sz w:val="24"/>
          <w:szCs w:val="24"/>
        </w:rPr>
        <w:t>7.</w:t>
      </w:r>
      <w:r w:rsidRPr="0061318C">
        <w:rPr>
          <w:rFonts w:ascii="Times New Roman" w:hAnsi="Times New Roman"/>
          <w:sz w:val="24"/>
          <w:szCs w:val="24"/>
        </w:rPr>
        <w:t>预审意见</w:t>
      </w:r>
      <w:r w:rsidRPr="0061318C">
        <w:rPr>
          <w:rFonts w:ascii="Times New Roman" w:hAnsi="Times New Roman"/>
          <w:sz w:val="24"/>
          <w:szCs w:val="24"/>
        </w:rPr>
        <w:t>----</w:t>
      </w:r>
      <w:r w:rsidRPr="0061318C">
        <w:rPr>
          <w:rFonts w:ascii="Times New Roman" w:hAnsi="Times New Roman"/>
          <w:sz w:val="24"/>
          <w:szCs w:val="24"/>
        </w:rPr>
        <w:t>由行业主管部门填写答复意见，无主管部门项目，可不填。</w:t>
      </w:r>
    </w:p>
    <w:p w:rsidR="00362572" w:rsidRPr="0061318C" w:rsidRDefault="00362572" w:rsidP="000C32E2">
      <w:pPr>
        <w:spacing w:line="480" w:lineRule="auto"/>
        <w:ind w:left="567"/>
        <w:rPr>
          <w:rFonts w:ascii="Times New Roman" w:hAnsi="Times New Roman"/>
          <w:sz w:val="24"/>
          <w:szCs w:val="24"/>
        </w:rPr>
      </w:pPr>
      <w:r w:rsidRPr="0061318C">
        <w:rPr>
          <w:rFonts w:ascii="Times New Roman" w:hAnsi="Times New Roman"/>
          <w:sz w:val="24"/>
          <w:szCs w:val="24"/>
        </w:rPr>
        <w:t>8.</w:t>
      </w:r>
      <w:r w:rsidRPr="0061318C">
        <w:rPr>
          <w:rFonts w:ascii="Times New Roman" w:hAnsi="Times New Roman"/>
          <w:sz w:val="24"/>
          <w:szCs w:val="24"/>
        </w:rPr>
        <w:t>审批意见</w:t>
      </w:r>
      <w:r w:rsidRPr="0061318C">
        <w:rPr>
          <w:rFonts w:ascii="Times New Roman" w:hAnsi="Times New Roman"/>
          <w:sz w:val="24"/>
          <w:szCs w:val="24"/>
        </w:rPr>
        <w:t>----</w:t>
      </w:r>
      <w:r w:rsidRPr="0061318C">
        <w:rPr>
          <w:rFonts w:ascii="Times New Roman" w:hAnsi="Times New Roman"/>
          <w:sz w:val="24"/>
          <w:szCs w:val="24"/>
        </w:rPr>
        <w:t>由负责审批本项目的环境保护行政主管部门批复。</w:t>
      </w:r>
    </w:p>
    <w:p w:rsidR="00362572" w:rsidRPr="0061318C" w:rsidRDefault="00362572" w:rsidP="000C32E2">
      <w:pPr>
        <w:spacing w:line="480" w:lineRule="auto"/>
        <w:rPr>
          <w:rFonts w:ascii="Times New Roman" w:hAnsi="Times New Roman"/>
          <w:sz w:val="28"/>
          <w:szCs w:val="28"/>
        </w:rPr>
      </w:pPr>
    </w:p>
    <w:p w:rsidR="00362572" w:rsidRPr="0061318C" w:rsidRDefault="00362572" w:rsidP="000C32E2">
      <w:pPr>
        <w:spacing w:line="480" w:lineRule="auto"/>
        <w:rPr>
          <w:rFonts w:ascii="Times New Roman" w:hAnsi="Times New Roman"/>
          <w:sz w:val="28"/>
          <w:szCs w:val="28"/>
        </w:rPr>
      </w:pPr>
    </w:p>
    <w:p w:rsidR="00362572" w:rsidRPr="0061318C" w:rsidRDefault="00362572">
      <w:pPr>
        <w:rPr>
          <w:rFonts w:ascii="Times New Roman" w:hAnsi="Times New Roman"/>
          <w:sz w:val="28"/>
          <w:szCs w:val="28"/>
        </w:rPr>
      </w:pPr>
    </w:p>
    <w:p w:rsidR="00362572" w:rsidRPr="0061318C" w:rsidRDefault="00362572">
      <w:pPr>
        <w:rPr>
          <w:rFonts w:ascii="Times New Roman" w:hAnsi="Times New Roman"/>
          <w:sz w:val="28"/>
          <w:szCs w:val="28"/>
        </w:rPr>
      </w:pPr>
    </w:p>
    <w:p w:rsidR="003304CA" w:rsidRPr="0061318C" w:rsidRDefault="003304CA">
      <w:pPr>
        <w:rPr>
          <w:rFonts w:ascii="Times New Roman" w:hAnsi="Times New Roman"/>
          <w:sz w:val="28"/>
          <w:szCs w:val="28"/>
        </w:rPr>
      </w:pPr>
    </w:p>
    <w:p w:rsidR="003304CA" w:rsidRPr="0061318C" w:rsidRDefault="003304CA">
      <w:pPr>
        <w:rPr>
          <w:rFonts w:ascii="Times New Roman" w:hAnsi="Times New Roman"/>
          <w:sz w:val="28"/>
          <w:szCs w:val="28"/>
        </w:rPr>
      </w:pPr>
    </w:p>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lastRenderedPageBreak/>
        <w:t>建设项目基本情况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0"/>
        <w:gridCol w:w="1706"/>
        <w:gridCol w:w="447"/>
        <w:gridCol w:w="1116"/>
        <w:gridCol w:w="1308"/>
        <w:gridCol w:w="2001"/>
        <w:gridCol w:w="1512"/>
      </w:tblGrid>
      <w:tr w:rsidR="00362572" w:rsidRPr="0061318C" w:rsidTr="00F22D89">
        <w:trPr>
          <w:trHeight w:val="495"/>
          <w:jc w:val="center"/>
        </w:trPr>
        <w:tc>
          <w:tcPr>
            <w:tcW w:w="1704"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项目名称</w:t>
            </w:r>
          </w:p>
        </w:tc>
        <w:tc>
          <w:tcPr>
            <w:tcW w:w="7656" w:type="dxa"/>
            <w:gridSpan w:val="6"/>
            <w:vAlign w:val="center"/>
          </w:tcPr>
          <w:p w:rsidR="00362572" w:rsidRPr="0061318C" w:rsidRDefault="00F22D89"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偃师市首阳山镇</w:t>
            </w:r>
            <w:r w:rsidR="00AA6EB0" w:rsidRPr="0061318C">
              <w:rPr>
                <w:rFonts w:ascii="Times New Roman" w:hAnsi="Times New Roman"/>
                <w:kern w:val="0"/>
                <w:sz w:val="24"/>
                <w:szCs w:val="24"/>
              </w:rPr>
              <w:t>新型建材厂</w:t>
            </w:r>
            <w:r w:rsidR="00E83E6C" w:rsidRPr="0061318C">
              <w:rPr>
                <w:rFonts w:ascii="Times New Roman" w:hAnsi="Times New Roman"/>
                <w:kern w:val="0"/>
                <w:sz w:val="24"/>
                <w:szCs w:val="24"/>
              </w:rPr>
              <w:t>年产自保温墙体</w:t>
            </w:r>
            <w:r w:rsidR="0079530F" w:rsidRPr="0061318C">
              <w:rPr>
                <w:rFonts w:ascii="Times New Roman" w:hAnsi="Times New Roman"/>
                <w:kern w:val="0"/>
                <w:sz w:val="24"/>
                <w:szCs w:val="24"/>
              </w:rPr>
              <w:t>50</w:t>
            </w:r>
            <w:r w:rsidR="00E83E6C" w:rsidRPr="0061318C">
              <w:rPr>
                <w:rFonts w:ascii="Times New Roman" w:hAnsi="Times New Roman"/>
                <w:kern w:val="0"/>
                <w:sz w:val="24"/>
                <w:szCs w:val="24"/>
              </w:rPr>
              <w:t>万立方米项目</w:t>
            </w:r>
          </w:p>
        </w:tc>
      </w:tr>
      <w:tr w:rsidR="00362572" w:rsidRPr="0061318C" w:rsidTr="00F22D89">
        <w:trPr>
          <w:trHeight w:val="561"/>
          <w:jc w:val="center"/>
        </w:trPr>
        <w:tc>
          <w:tcPr>
            <w:tcW w:w="1704"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建设单位</w:t>
            </w:r>
          </w:p>
        </w:tc>
        <w:tc>
          <w:tcPr>
            <w:tcW w:w="7656" w:type="dxa"/>
            <w:gridSpan w:val="6"/>
            <w:vAlign w:val="center"/>
          </w:tcPr>
          <w:p w:rsidR="00362572" w:rsidRPr="0061318C" w:rsidRDefault="00AA6EB0" w:rsidP="00FF6904">
            <w:pPr>
              <w:spacing w:line="520" w:lineRule="exact"/>
              <w:jc w:val="center"/>
              <w:rPr>
                <w:rFonts w:ascii="Times New Roman" w:hAnsi="Times New Roman"/>
                <w:sz w:val="24"/>
                <w:szCs w:val="24"/>
              </w:rPr>
            </w:pPr>
            <w:r w:rsidRPr="0061318C">
              <w:rPr>
                <w:rFonts w:ascii="Times New Roman" w:hAnsi="Times New Roman"/>
                <w:sz w:val="24"/>
                <w:szCs w:val="24"/>
              </w:rPr>
              <w:t>偃师市首阳山镇新型建材厂</w:t>
            </w:r>
          </w:p>
        </w:tc>
      </w:tr>
      <w:tr w:rsidR="00362572" w:rsidRPr="0061318C" w:rsidTr="00F22D89">
        <w:trPr>
          <w:trHeight w:val="454"/>
          <w:jc w:val="center"/>
        </w:trPr>
        <w:tc>
          <w:tcPr>
            <w:tcW w:w="1704"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法人代表</w:t>
            </w:r>
          </w:p>
        </w:tc>
        <w:tc>
          <w:tcPr>
            <w:tcW w:w="3261" w:type="dxa"/>
            <w:gridSpan w:val="3"/>
            <w:vAlign w:val="center"/>
          </w:tcPr>
          <w:p w:rsidR="00362572" w:rsidRPr="0061318C" w:rsidRDefault="00806536"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color w:val="000000"/>
                <w:sz w:val="24"/>
                <w:szCs w:val="24"/>
              </w:rPr>
              <w:t>薛海斌</w:t>
            </w:r>
          </w:p>
        </w:tc>
        <w:tc>
          <w:tcPr>
            <w:tcW w:w="1445"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联系人</w:t>
            </w:r>
          </w:p>
        </w:tc>
        <w:tc>
          <w:tcPr>
            <w:tcW w:w="2950" w:type="dxa"/>
            <w:gridSpan w:val="2"/>
            <w:vAlign w:val="center"/>
          </w:tcPr>
          <w:p w:rsidR="00362572" w:rsidRPr="0061318C" w:rsidRDefault="00806536"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sz w:val="24"/>
                <w:szCs w:val="24"/>
              </w:rPr>
              <w:t>杨正旺</w:t>
            </w:r>
          </w:p>
        </w:tc>
      </w:tr>
      <w:tr w:rsidR="00362572" w:rsidRPr="0061318C" w:rsidTr="00F22D89">
        <w:trPr>
          <w:trHeight w:val="454"/>
          <w:jc w:val="center"/>
        </w:trPr>
        <w:tc>
          <w:tcPr>
            <w:tcW w:w="1704"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通讯地址</w:t>
            </w:r>
          </w:p>
        </w:tc>
        <w:tc>
          <w:tcPr>
            <w:tcW w:w="7656" w:type="dxa"/>
            <w:gridSpan w:val="6"/>
            <w:vAlign w:val="center"/>
          </w:tcPr>
          <w:p w:rsidR="00362572" w:rsidRPr="0061318C" w:rsidRDefault="00AA6EB0"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洛阳市偃师市首阳山镇沟</w:t>
            </w:r>
            <w:r w:rsidR="00FF6904" w:rsidRPr="0061318C">
              <w:rPr>
                <w:rFonts w:ascii="Times New Roman" w:hAnsi="Times New Roman"/>
                <w:kern w:val="0"/>
                <w:sz w:val="24"/>
                <w:szCs w:val="24"/>
              </w:rPr>
              <w:t>口</w:t>
            </w:r>
            <w:r w:rsidRPr="0061318C">
              <w:rPr>
                <w:rFonts w:ascii="Times New Roman" w:hAnsi="Times New Roman"/>
                <w:kern w:val="0"/>
                <w:sz w:val="24"/>
                <w:szCs w:val="24"/>
              </w:rPr>
              <w:t>头村</w:t>
            </w:r>
          </w:p>
        </w:tc>
      </w:tr>
      <w:tr w:rsidR="00362572" w:rsidRPr="0061318C" w:rsidTr="00F22D89">
        <w:trPr>
          <w:trHeight w:val="454"/>
          <w:jc w:val="center"/>
        </w:trPr>
        <w:tc>
          <w:tcPr>
            <w:tcW w:w="1704"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联系电话</w:t>
            </w:r>
          </w:p>
        </w:tc>
        <w:tc>
          <w:tcPr>
            <w:tcW w:w="1985" w:type="dxa"/>
            <w:gridSpan w:val="2"/>
            <w:vAlign w:val="center"/>
          </w:tcPr>
          <w:p w:rsidR="00362572" w:rsidRPr="0061318C" w:rsidRDefault="00806536"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13592009899</w:t>
            </w:r>
          </w:p>
        </w:tc>
        <w:tc>
          <w:tcPr>
            <w:tcW w:w="1276"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传真</w:t>
            </w:r>
          </w:p>
        </w:tc>
        <w:tc>
          <w:tcPr>
            <w:tcW w:w="1445"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kern w:val="0"/>
                <w:sz w:val="24"/>
                <w:szCs w:val="24"/>
              </w:rPr>
            </w:pPr>
          </w:p>
        </w:tc>
        <w:tc>
          <w:tcPr>
            <w:tcW w:w="1676"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邮编</w:t>
            </w:r>
          </w:p>
        </w:tc>
        <w:tc>
          <w:tcPr>
            <w:tcW w:w="1274" w:type="dxa"/>
            <w:vAlign w:val="center"/>
          </w:tcPr>
          <w:p w:rsidR="00362572" w:rsidRPr="0061318C" w:rsidRDefault="0025304D"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471</w:t>
            </w:r>
            <w:r w:rsidR="00F01C8B" w:rsidRPr="0061318C">
              <w:rPr>
                <w:rFonts w:ascii="Times New Roman" w:hAnsi="Times New Roman"/>
                <w:kern w:val="0"/>
                <w:sz w:val="24"/>
                <w:szCs w:val="24"/>
              </w:rPr>
              <w:t>9</w:t>
            </w:r>
            <w:r w:rsidRPr="0061318C">
              <w:rPr>
                <w:rFonts w:ascii="Times New Roman" w:hAnsi="Times New Roman"/>
                <w:kern w:val="0"/>
                <w:sz w:val="24"/>
                <w:szCs w:val="24"/>
              </w:rPr>
              <w:t>00</w:t>
            </w:r>
          </w:p>
        </w:tc>
      </w:tr>
      <w:tr w:rsidR="00362572" w:rsidRPr="0061318C" w:rsidTr="00F22D89">
        <w:trPr>
          <w:trHeight w:val="454"/>
          <w:jc w:val="center"/>
        </w:trPr>
        <w:tc>
          <w:tcPr>
            <w:tcW w:w="1704"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建设地点</w:t>
            </w:r>
          </w:p>
        </w:tc>
        <w:tc>
          <w:tcPr>
            <w:tcW w:w="7656" w:type="dxa"/>
            <w:gridSpan w:val="6"/>
            <w:vAlign w:val="center"/>
          </w:tcPr>
          <w:p w:rsidR="00362572" w:rsidRPr="0061318C" w:rsidRDefault="00AA6EB0"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洛阳市偃师市首阳山镇沟</w:t>
            </w:r>
            <w:r w:rsidR="00FF6904" w:rsidRPr="0061318C">
              <w:rPr>
                <w:rFonts w:ascii="Times New Roman" w:hAnsi="Times New Roman"/>
                <w:kern w:val="0"/>
                <w:sz w:val="24"/>
                <w:szCs w:val="24"/>
              </w:rPr>
              <w:t>口</w:t>
            </w:r>
            <w:r w:rsidRPr="0061318C">
              <w:rPr>
                <w:rFonts w:ascii="Times New Roman" w:hAnsi="Times New Roman"/>
                <w:kern w:val="0"/>
                <w:sz w:val="24"/>
                <w:szCs w:val="24"/>
              </w:rPr>
              <w:t>头村</w:t>
            </w:r>
          </w:p>
        </w:tc>
      </w:tr>
      <w:tr w:rsidR="00362572" w:rsidRPr="0061318C" w:rsidTr="00F22D89">
        <w:trPr>
          <w:trHeight w:val="454"/>
          <w:jc w:val="center"/>
        </w:trPr>
        <w:tc>
          <w:tcPr>
            <w:tcW w:w="1704"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立项审批部门</w:t>
            </w:r>
          </w:p>
        </w:tc>
        <w:tc>
          <w:tcPr>
            <w:tcW w:w="3261" w:type="dxa"/>
            <w:gridSpan w:val="3"/>
            <w:vAlign w:val="center"/>
          </w:tcPr>
          <w:p w:rsidR="00362572" w:rsidRPr="0061318C" w:rsidRDefault="007F16E9" w:rsidP="00864FAE">
            <w:pPr>
              <w:snapToGrid w:val="0"/>
              <w:spacing w:beforeLines="20" w:before="62" w:afterLines="20" w:after="62"/>
              <w:jc w:val="center"/>
              <w:rPr>
                <w:rFonts w:ascii="Times New Roman" w:hAnsi="Times New Roman"/>
                <w:kern w:val="0"/>
                <w:sz w:val="24"/>
                <w:szCs w:val="24"/>
              </w:rPr>
            </w:pPr>
            <w:r w:rsidRPr="0061318C">
              <w:rPr>
                <w:rFonts w:ascii="Times New Roman" w:hAnsi="Times New Roman"/>
                <w:kern w:val="0"/>
                <w:sz w:val="24"/>
                <w:szCs w:val="24"/>
              </w:rPr>
              <w:t>偃师市</w:t>
            </w:r>
            <w:r w:rsidR="0025304D" w:rsidRPr="0061318C">
              <w:rPr>
                <w:rFonts w:ascii="Times New Roman" w:hAnsi="Times New Roman"/>
                <w:kern w:val="0"/>
                <w:sz w:val="24"/>
                <w:szCs w:val="24"/>
              </w:rPr>
              <w:t>发展和改革委员会</w:t>
            </w:r>
          </w:p>
        </w:tc>
        <w:tc>
          <w:tcPr>
            <w:tcW w:w="1445" w:type="dxa"/>
            <w:vAlign w:val="center"/>
          </w:tcPr>
          <w:p w:rsidR="00362572" w:rsidRPr="0061318C" w:rsidRDefault="00362572" w:rsidP="00864FAE">
            <w:pPr>
              <w:snapToGrid w:val="0"/>
              <w:spacing w:beforeLines="20" w:before="62" w:afterLines="20" w:after="62" w:line="520" w:lineRule="exact"/>
              <w:jc w:val="center"/>
              <w:rPr>
                <w:rFonts w:ascii="Times New Roman" w:hAnsi="Times New Roman"/>
                <w:b/>
                <w:kern w:val="0"/>
                <w:sz w:val="24"/>
                <w:szCs w:val="24"/>
              </w:rPr>
            </w:pPr>
            <w:r w:rsidRPr="0061318C">
              <w:rPr>
                <w:rFonts w:ascii="Times New Roman" w:hAnsi="Times New Roman"/>
                <w:b/>
                <w:kern w:val="0"/>
                <w:sz w:val="24"/>
                <w:szCs w:val="24"/>
              </w:rPr>
              <w:t>批准文号</w:t>
            </w:r>
          </w:p>
        </w:tc>
        <w:tc>
          <w:tcPr>
            <w:tcW w:w="2950" w:type="dxa"/>
            <w:gridSpan w:val="2"/>
            <w:vAlign w:val="center"/>
          </w:tcPr>
          <w:p w:rsidR="00362572" w:rsidRPr="0061318C" w:rsidRDefault="00AA6EB0"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sz w:val="24"/>
                <w:szCs w:val="24"/>
              </w:rPr>
              <w:t>2018-410381-41-03-067767</w:t>
            </w:r>
          </w:p>
        </w:tc>
      </w:tr>
      <w:tr w:rsidR="00CB77CC" w:rsidRPr="0061318C" w:rsidTr="00F22D89">
        <w:trPr>
          <w:trHeight w:val="454"/>
          <w:jc w:val="center"/>
        </w:trPr>
        <w:tc>
          <w:tcPr>
            <w:tcW w:w="1704" w:type="dxa"/>
            <w:vAlign w:val="center"/>
          </w:tcPr>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建设性质</w:t>
            </w:r>
          </w:p>
        </w:tc>
        <w:tc>
          <w:tcPr>
            <w:tcW w:w="3261" w:type="dxa"/>
            <w:gridSpan w:val="3"/>
            <w:vAlign w:val="center"/>
          </w:tcPr>
          <w:p w:rsidR="00CB77CC" w:rsidRPr="0061318C" w:rsidRDefault="00CB77CC"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新建</w:t>
            </w:r>
            <w:r w:rsidRPr="0061318C">
              <w:rPr>
                <w:rFonts w:ascii="Times New Roman" w:hAnsi="Times New Roman"/>
                <w:kern w:val="0"/>
                <w:sz w:val="24"/>
                <w:szCs w:val="24"/>
              </w:rPr>
              <w:t>□</w:t>
            </w:r>
            <w:r w:rsidRPr="0061318C">
              <w:rPr>
                <w:rFonts w:ascii="Times New Roman" w:hAnsi="Times New Roman"/>
                <w:kern w:val="0"/>
                <w:sz w:val="24"/>
                <w:szCs w:val="24"/>
              </w:rPr>
              <w:t>改扩建</w:t>
            </w:r>
            <w:r w:rsidRPr="0061318C">
              <w:rPr>
                <w:rFonts w:ascii="Times New Roman" w:hAnsi="Times New Roman"/>
                <w:kern w:val="0"/>
                <w:sz w:val="24"/>
                <w:szCs w:val="24"/>
              </w:rPr>
              <w:t>■</w:t>
            </w:r>
            <w:r w:rsidRPr="0061318C">
              <w:rPr>
                <w:rFonts w:ascii="Times New Roman" w:hAnsi="Times New Roman"/>
                <w:kern w:val="0"/>
                <w:sz w:val="24"/>
                <w:szCs w:val="24"/>
              </w:rPr>
              <w:t>技改</w:t>
            </w:r>
            <w:r w:rsidRPr="0061318C">
              <w:rPr>
                <w:rFonts w:ascii="Times New Roman" w:hAnsi="Times New Roman"/>
                <w:kern w:val="0"/>
                <w:sz w:val="24"/>
                <w:szCs w:val="24"/>
              </w:rPr>
              <w:t>□</w:t>
            </w:r>
          </w:p>
        </w:tc>
        <w:tc>
          <w:tcPr>
            <w:tcW w:w="1445" w:type="dxa"/>
            <w:vAlign w:val="center"/>
          </w:tcPr>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行业类别及代码</w:t>
            </w:r>
          </w:p>
        </w:tc>
        <w:tc>
          <w:tcPr>
            <w:tcW w:w="2950" w:type="dxa"/>
            <w:gridSpan w:val="2"/>
            <w:vAlign w:val="center"/>
          </w:tcPr>
          <w:p w:rsidR="00CB77CC" w:rsidRPr="0061318C" w:rsidRDefault="00CB77CC" w:rsidP="00561D29">
            <w:pPr>
              <w:spacing w:line="400" w:lineRule="exact"/>
              <w:jc w:val="center"/>
              <w:rPr>
                <w:rFonts w:ascii="Times New Roman" w:hAnsi="Times New Roman"/>
                <w:sz w:val="24"/>
              </w:rPr>
            </w:pPr>
            <w:r w:rsidRPr="0061318C">
              <w:rPr>
                <w:rFonts w:ascii="Times New Roman" w:hAnsi="Times New Roman"/>
                <w:sz w:val="24"/>
              </w:rPr>
              <w:t xml:space="preserve">C3031 </w:t>
            </w:r>
            <w:r w:rsidRPr="0061318C">
              <w:rPr>
                <w:rFonts w:ascii="Times New Roman" w:hAnsi="Times New Roman"/>
                <w:sz w:val="24"/>
              </w:rPr>
              <w:t>粘土砖瓦及建筑砌块制造</w:t>
            </w:r>
          </w:p>
        </w:tc>
      </w:tr>
      <w:tr w:rsidR="00CB77CC" w:rsidRPr="0061318C" w:rsidTr="00F22D89">
        <w:trPr>
          <w:trHeight w:val="454"/>
          <w:jc w:val="center"/>
        </w:trPr>
        <w:tc>
          <w:tcPr>
            <w:tcW w:w="1704" w:type="dxa"/>
            <w:vAlign w:val="center"/>
          </w:tcPr>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占地面积（平方米）</w:t>
            </w:r>
          </w:p>
        </w:tc>
        <w:tc>
          <w:tcPr>
            <w:tcW w:w="3261" w:type="dxa"/>
            <w:gridSpan w:val="3"/>
            <w:vAlign w:val="center"/>
          </w:tcPr>
          <w:p w:rsidR="00CB77CC" w:rsidRPr="0061318C" w:rsidRDefault="00BF0D70"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40000.2</w:t>
            </w:r>
          </w:p>
        </w:tc>
        <w:tc>
          <w:tcPr>
            <w:tcW w:w="1445" w:type="dxa"/>
            <w:vAlign w:val="center"/>
          </w:tcPr>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绿化面积（平方米）</w:t>
            </w:r>
          </w:p>
        </w:tc>
        <w:tc>
          <w:tcPr>
            <w:tcW w:w="2950" w:type="dxa"/>
            <w:gridSpan w:val="2"/>
            <w:vAlign w:val="center"/>
          </w:tcPr>
          <w:p w:rsidR="00CB77CC" w:rsidRPr="0061318C" w:rsidRDefault="00CB77CC" w:rsidP="00864FAE">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w:t>
            </w:r>
          </w:p>
        </w:tc>
      </w:tr>
      <w:tr w:rsidR="00CB77CC" w:rsidRPr="0061318C" w:rsidTr="00F22D89">
        <w:trPr>
          <w:trHeight w:val="454"/>
          <w:jc w:val="center"/>
        </w:trPr>
        <w:tc>
          <w:tcPr>
            <w:tcW w:w="1704" w:type="dxa"/>
            <w:vAlign w:val="center"/>
          </w:tcPr>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总投资</w:t>
            </w:r>
          </w:p>
          <w:p w:rsidR="00CB77CC" w:rsidRPr="0061318C" w:rsidRDefault="00CB77CC" w:rsidP="00864FAE">
            <w:pPr>
              <w:snapToGrid w:val="0"/>
              <w:spacing w:beforeLines="20" w:before="62" w:afterLines="20" w:after="62"/>
              <w:jc w:val="center"/>
              <w:rPr>
                <w:rFonts w:ascii="Times New Roman" w:hAnsi="Times New Roman"/>
                <w:kern w:val="0"/>
                <w:sz w:val="24"/>
                <w:szCs w:val="24"/>
              </w:rPr>
            </w:pPr>
            <w:r w:rsidRPr="0061318C">
              <w:rPr>
                <w:rFonts w:ascii="Times New Roman" w:hAnsi="Times New Roman"/>
                <w:b/>
                <w:kern w:val="0"/>
                <w:sz w:val="24"/>
                <w:szCs w:val="24"/>
              </w:rPr>
              <w:t>（万元）</w:t>
            </w:r>
          </w:p>
        </w:tc>
        <w:tc>
          <w:tcPr>
            <w:tcW w:w="1433" w:type="dxa"/>
            <w:vAlign w:val="center"/>
          </w:tcPr>
          <w:p w:rsidR="00CB77CC" w:rsidRPr="0061318C" w:rsidRDefault="00EE0E5F" w:rsidP="00864FAE">
            <w:pPr>
              <w:snapToGrid w:val="0"/>
              <w:spacing w:beforeLines="20" w:before="62" w:afterLines="20" w:after="62"/>
              <w:jc w:val="center"/>
              <w:rPr>
                <w:rFonts w:ascii="Times New Roman" w:hAnsi="Times New Roman"/>
                <w:kern w:val="0"/>
                <w:sz w:val="24"/>
                <w:szCs w:val="24"/>
              </w:rPr>
            </w:pPr>
            <w:r w:rsidRPr="0061318C">
              <w:rPr>
                <w:rFonts w:ascii="Times New Roman" w:hAnsi="Times New Roman"/>
                <w:kern w:val="0"/>
                <w:sz w:val="24"/>
                <w:szCs w:val="24"/>
              </w:rPr>
              <w:t>5000</w:t>
            </w:r>
          </w:p>
        </w:tc>
        <w:tc>
          <w:tcPr>
            <w:tcW w:w="1828" w:type="dxa"/>
            <w:gridSpan w:val="2"/>
            <w:vAlign w:val="center"/>
          </w:tcPr>
          <w:p w:rsidR="00CB77CC" w:rsidRPr="006B5A75" w:rsidRDefault="00CB77CC" w:rsidP="00864FAE">
            <w:pPr>
              <w:snapToGrid w:val="0"/>
              <w:spacing w:beforeLines="20" w:before="62" w:afterLines="20" w:after="62"/>
              <w:jc w:val="center"/>
              <w:rPr>
                <w:rFonts w:ascii="Times New Roman" w:hAnsi="Times New Roman"/>
                <w:b/>
                <w:color w:val="FF0000"/>
                <w:kern w:val="0"/>
                <w:sz w:val="24"/>
                <w:szCs w:val="24"/>
                <w:u w:val="single"/>
              </w:rPr>
            </w:pPr>
            <w:r w:rsidRPr="006B5A75">
              <w:rPr>
                <w:rFonts w:ascii="Times New Roman" w:hAnsi="Times New Roman"/>
                <w:b/>
                <w:color w:val="FF0000"/>
                <w:kern w:val="0"/>
                <w:sz w:val="24"/>
                <w:szCs w:val="24"/>
                <w:u w:val="single"/>
              </w:rPr>
              <w:t>其中：环保投资（万元）</w:t>
            </w:r>
          </w:p>
        </w:tc>
        <w:tc>
          <w:tcPr>
            <w:tcW w:w="1445" w:type="dxa"/>
            <w:vAlign w:val="center"/>
          </w:tcPr>
          <w:p w:rsidR="00CB77CC" w:rsidRPr="006B5A75" w:rsidRDefault="002F33EA" w:rsidP="006F4CDA">
            <w:pPr>
              <w:snapToGrid w:val="0"/>
              <w:spacing w:beforeLines="20" w:before="62" w:afterLines="20" w:after="62"/>
              <w:jc w:val="center"/>
              <w:rPr>
                <w:rFonts w:ascii="Times New Roman" w:hAnsi="Times New Roman"/>
                <w:color w:val="FF0000"/>
                <w:kern w:val="0"/>
                <w:sz w:val="24"/>
                <w:szCs w:val="24"/>
                <w:u w:val="single"/>
              </w:rPr>
            </w:pPr>
            <w:r w:rsidRPr="006B5A75">
              <w:rPr>
                <w:rFonts w:ascii="Times New Roman" w:hAnsi="Times New Roman"/>
                <w:color w:val="FF0000"/>
                <w:kern w:val="0"/>
                <w:sz w:val="24"/>
                <w:szCs w:val="24"/>
                <w:u w:val="single"/>
              </w:rPr>
              <w:t>4</w:t>
            </w:r>
            <w:r w:rsidR="00630F5F" w:rsidRPr="006B5A75">
              <w:rPr>
                <w:rFonts w:ascii="Times New Roman" w:hAnsi="Times New Roman" w:hint="eastAsia"/>
                <w:color w:val="FF0000"/>
                <w:kern w:val="0"/>
                <w:sz w:val="24"/>
                <w:szCs w:val="24"/>
                <w:u w:val="single"/>
              </w:rPr>
              <w:t>7</w:t>
            </w:r>
            <w:r w:rsidR="00C64027" w:rsidRPr="006B5A75">
              <w:rPr>
                <w:rFonts w:ascii="Times New Roman" w:hAnsi="Times New Roman"/>
                <w:color w:val="FF0000"/>
                <w:kern w:val="0"/>
                <w:sz w:val="24"/>
                <w:szCs w:val="24"/>
                <w:u w:val="single"/>
              </w:rPr>
              <w:t>.</w:t>
            </w:r>
            <w:r w:rsidR="006F4CDA" w:rsidRPr="006B5A75">
              <w:rPr>
                <w:rFonts w:ascii="Times New Roman" w:hAnsi="Times New Roman" w:hint="eastAsia"/>
                <w:color w:val="FF0000"/>
                <w:kern w:val="0"/>
                <w:sz w:val="24"/>
                <w:szCs w:val="24"/>
                <w:u w:val="single"/>
              </w:rPr>
              <w:t>6</w:t>
            </w:r>
          </w:p>
        </w:tc>
        <w:tc>
          <w:tcPr>
            <w:tcW w:w="1676" w:type="dxa"/>
            <w:vAlign w:val="center"/>
          </w:tcPr>
          <w:p w:rsidR="00CB77CC" w:rsidRPr="006B5A75" w:rsidRDefault="00CB77CC" w:rsidP="00864FAE">
            <w:pPr>
              <w:snapToGrid w:val="0"/>
              <w:spacing w:beforeLines="20" w:before="62" w:afterLines="20" w:after="62"/>
              <w:jc w:val="center"/>
              <w:rPr>
                <w:rFonts w:ascii="Times New Roman" w:hAnsi="Times New Roman"/>
                <w:b/>
                <w:color w:val="FF0000"/>
                <w:kern w:val="0"/>
                <w:sz w:val="24"/>
                <w:szCs w:val="24"/>
                <w:u w:val="single"/>
              </w:rPr>
            </w:pPr>
            <w:r w:rsidRPr="006B5A75">
              <w:rPr>
                <w:rFonts w:ascii="Times New Roman" w:hAnsi="Times New Roman"/>
                <w:b/>
                <w:color w:val="FF0000"/>
                <w:kern w:val="0"/>
                <w:sz w:val="24"/>
                <w:szCs w:val="24"/>
                <w:u w:val="single"/>
              </w:rPr>
              <w:t>环保投资占总投资比例</w:t>
            </w:r>
          </w:p>
        </w:tc>
        <w:tc>
          <w:tcPr>
            <w:tcW w:w="1274" w:type="dxa"/>
            <w:vAlign w:val="center"/>
          </w:tcPr>
          <w:p w:rsidR="00CB77CC" w:rsidRPr="006B5A75" w:rsidRDefault="00630F5F" w:rsidP="006F4CDA">
            <w:pPr>
              <w:snapToGrid w:val="0"/>
              <w:spacing w:beforeLines="20" w:before="62" w:afterLines="20" w:after="62"/>
              <w:jc w:val="center"/>
              <w:rPr>
                <w:rFonts w:ascii="Times New Roman" w:hAnsi="Times New Roman"/>
                <w:color w:val="FF0000"/>
                <w:kern w:val="0"/>
                <w:sz w:val="24"/>
                <w:szCs w:val="24"/>
                <w:u w:val="single"/>
              </w:rPr>
            </w:pPr>
            <w:r w:rsidRPr="006B5A75">
              <w:rPr>
                <w:rFonts w:ascii="Times New Roman" w:hAnsi="Times New Roman"/>
                <w:color w:val="FF0000"/>
                <w:kern w:val="0"/>
                <w:sz w:val="24"/>
                <w:szCs w:val="24"/>
                <w:u w:val="single"/>
              </w:rPr>
              <w:t>0.9</w:t>
            </w:r>
            <w:r w:rsidR="006F4CDA" w:rsidRPr="006B5A75">
              <w:rPr>
                <w:rFonts w:ascii="Times New Roman" w:hAnsi="Times New Roman" w:hint="eastAsia"/>
                <w:color w:val="FF0000"/>
                <w:kern w:val="0"/>
                <w:sz w:val="24"/>
                <w:szCs w:val="24"/>
                <w:u w:val="single"/>
              </w:rPr>
              <w:t>5</w:t>
            </w:r>
            <w:r w:rsidR="00CB77CC" w:rsidRPr="006B5A75">
              <w:rPr>
                <w:rFonts w:ascii="Times New Roman" w:hAnsi="Times New Roman"/>
                <w:color w:val="FF0000"/>
                <w:kern w:val="0"/>
                <w:sz w:val="24"/>
                <w:szCs w:val="24"/>
                <w:u w:val="single"/>
              </w:rPr>
              <w:t>%</w:t>
            </w:r>
          </w:p>
        </w:tc>
      </w:tr>
      <w:tr w:rsidR="00CB77CC" w:rsidRPr="0061318C" w:rsidTr="00F22D89">
        <w:trPr>
          <w:trHeight w:val="454"/>
          <w:jc w:val="center"/>
        </w:trPr>
        <w:tc>
          <w:tcPr>
            <w:tcW w:w="1704" w:type="dxa"/>
            <w:vAlign w:val="center"/>
          </w:tcPr>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评价经费</w:t>
            </w:r>
          </w:p>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（万元）</w:t>
            </w:r>
          </w:p>
        </w:tc>
        <w:tc>
          <w:tcPr>
            <w:tcW w:w="3261" w:type="dxa"/>
            <w:gridSpan w:val="3"/>
            <w:vAlign w:val="center"/>
          </w:tcPr>
          <w:p w:rsidR="00CB77CC" w:rsidRPr="0061318C" w:rsidRDefault="00CB77CC" w:rsidP="00864FAE">
            <w:pPr>
              <w:snapToGrid w:val="0"/>
              <w:spacing w:beforeLines="20" w:before="62" w:afterLines="20" w:after="62" w:line="520" w:lineRule="exact"/>
              <w:jc w:val="center"/>
              <w:rPr>
                <w:rFonts w:ascii="Times New Roman" w:hAnsi="Times New Roman"/>
                <w:kern w:val="0"/>
                <w:sz w:val="24"/>
                <w:szCs w:val="24"/>
              </w:rPr>
            </w:pPr>
          </w:p>
        </w:tc>
        <w:tc>
          <w:tcPr>
            <w:tcW w:w="1445" w:type="dxa"/>
            <w:vAlign w:val="center"/>
          </w:tcPr>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预计</w:t>
            </w:r>
          </w:p>
          <w:p w:rsidR="00CB77CC" w:rsidRPr="0061318C" w:rsidRDefault="00CB77CC" w:rsidP="00864FAE">
            <w:pPr>
              <w:snapToGrid w:val="0"/>
              <w:spacing w:beforeLines="20" w:before="62" w:afterLines="20" w:after="62"/>
              <w:jc w:val="center"/>
              <w:rPr>
                <w:rFonts w:ascii="Times New Roman" w:hAnsi="Times New Roman"/>
                <w:b/>
                <w:kern w:val="0"/>
                <w:sz w:val="24"/>
                <w:szCs w:val="24"/>
              </w:rPr>
            </w:pPr>
            <w:r w:rsidRPr="0061318C">
              <w:rPr>
                <w:rFonts w:ascii="Times New Roman" w:hAnsi="Times New Roman"/>
                <w:b/>
                <w:kern w:val="0"/>
                <w:sz w:val="24"/>
                <w:szCs w:val="24"/>
              </w:rPr>
              <w:t>投产日期</w:t>
            </w:r>
          </w:p>
        </w:tc>
        <w:tc>
          <w:tcPr>
            <w:tcW w:w="2950" w:type="dxa"/>
            <w:gridSpan w:val="2"/>
            <w:vAlign w:val="center"/>
          </w:tcPr>
          <w:p w:rsidR="00CB77CC" w:rsidRPr="0061318C" w:rsidRDefault="00CB77CC" w:rsidP="00DF6FC6">
            <w:pPr>
              <w:snapToGrid w:val="0"/>
              <w:spacing w:beforeLines="20" w:before="62" w:afterLines="20" w:after="62" w:line="520" w:lineRule="exact"/>
              <w:jc w:val="center"/>
              <w:rPr>
                <w:rFonts w:ascii="Times New Roman" w:hAnsi="Times New Roman"/>
                <w:kern w:val="0"/>
                <w:sz w:val="24"/>
                <w:szCs w:val="24"/>
              </w:rPr>
            </w:pPr>
            <w:r w:rsidRPr="0061318C">
              <w:rPr>
                <w:rFonts w:ascii="Times New Roman" w:hAnsi="Times New Roman"/>
                <w:kern w:val="0"/>
                <w:sz w:val="24"/>
                <w:szCs w:val="24"/>
              </w:rPr>
              <w:t>20</w:t>
            </w:r>
            <w:r w:rsidR="00DF6FC6" w:rsidRPr="0061318C">
              <w:rPr>
                <w:rFonts w:ascii="Times New Roman" w:hAnsi="Times New Roman"/>
                <w:kern w:val="0"/>
                <w:sz w:val="24"/>
                <w:szCs w:val="24"/>
              </w:rPr>
              <w:t>20</w:t>
            </w:r>
            <w:r w:rsidRPr="0061318C">
              <w:rPr>
                <w:rFonts w:ascii="Times New Roman" w:hAnsi="Times New Roman"/>
                <w:kern w:val="0"/>
                <w:sz w:val="24"/>
                <w:szCs w:val="24"/>
              </w:rPr>
              <w:t>年</w:t>
            </w:r>
            <w:r w:rsidR="00B6177D" w:rsidRPr="0061318C">
              <w:rPr>
                <w:rFonts w:ascii="Times New Roman" w:hAnsi="Times New Roman"/>
                <w:kern w:val="0"/>
                <w:sz w:val="24"/>
                <w:szCs w:val="24"/>
              </w:rPr>
              <w:t>10</w:t>
            </w:r>
            <w:r w:rsidRPr="0061318C">
              <w:rPr>
                <w:rFonts w:ascii="Times New Roman" w:hAnsi="Times New Roman"/>
                <w:kern w:val="0"/>
                <w:sz w:val="24"/>
                <w:szCs w:val="24"/>
              </w:rPr>
              <w:t>月</w:t>
            </w:r>
          </w:p>
        </w:tc>
      </w:tr>
      <w:tr w:rsidR="00CB77CC" w:rsidRPr="0061318C" w:rsidTr="00F22D89">
        <w:trPr>
          <w:trHeight w:val="454"/>
          <w:jc w:val="center"/>
        </w:trPr>
        <w:tc>
          <w:tcPr>
            <w:tcW w:w="9360" w:type="dxa"/>
            <w:gridSpan w:val="7"/>
          </w:tcPr>
          <w:p w:rsidR="00CB77CC" w:rsidRPr="0061318C" w:rsidRDefault="00CB77CC" w:rsidP="002C5A3C">
            <w:pPr>
              <w:spacing w:line="520" w:lineRule="exact"/>
              <w:rPr>
                <w:rFonts w:ascii="Times New Roman" w:hAnsi="Times New Roman"/>
                <w:b/>
                <w:sz w:val="28"/>
                <w:szCs w:val="28"/>
              </w:rPr>
            </w:pPr>
            <w:r w:rsidRPr="0061318C">
              <w:rPr>
                <w:rFonts w:ascii="Times New Roman" w:hAnsi="Times New Roman"/>
                <w:b/>
                <w:sz w:val="28"/>
                <w:szCs w:val="28"/>
              </w:rPr>
              <w:t>工程内容及规模：</w:t>
            </w:r>
          </w:p>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1</w:t>
            </w:r>
            <w:r w:rsidRPr="0061318C">
              <w:rPr>
                <w:rFonts w:ascii="Times New Roman" w:hAnsi="Times New Roman"/>
                <w:b/>
                <w:sz w:val="24"/>
                <w:szCs w:val="24"/>
              </w:rPr>
              <w:t>、项目由来</w:t>
            </w:r>
          </w:p>
          <w:p w:rsidR="00CB77CC" w:rsidRPr="0061318C" w:rsidRDefault="00F5531E" w:rsidP="002C5A3C">
            <w:pPr>
              <w:snapToGrid w:val="0"/>
              <w:spacing w:line="520" w:lineRule="exact"/>
              <w:ind w:firstLineChars="200" w:firstLine="480"/>
              <w:rPr>
                <w:rFonts w:ascii="Times New Roman" w:hAnsi="Times New Roman"/>
                <w:sz w:val="24"/>
                <w:szCs w:val="24"/>
              </w:rPr>
            </w:pPr>
            <w:r w:rsidRPr="0061318C">
              <w:rPr>
                <w:rFonts w:ascii="Times New Roman" w:hAnsi="Times New Roman"/>
                <w:sz w:val="24"/>
              </w:rPr>
              <w:t>自保温加气块、自保温墙体具有保温、隔热性能好、重量轻、隔音效果好、便于施工、节省砂灰等辅助材料、成本低、且规格多样化等优点，以河南华润电力首阳山发电厂排放的粉煤灰为原料制作自保温加气块、自保温墙</w:t>
            </w:r>
            <w:proofErr w:type="gramStart"/>
            <w:r w:rsidRPr="0061318C">
              <w:rPr>
                <w:rFonts w:ascii="Times New Roman" w:hAnsi="Times New Roman"/>
                <w:sz w:val="24"/>
              </w:rPr>
              <w:t>体材</w:t>
            </w:r>
            <w:proofErr w:type="gramEnd"/>
            <w:r w:rsidRPr="0061318C">
              <w:rPr>
                <w:rFonts w:ascii="Times New Roman" w:hAnsi="Times New Roman"/>
                <w:sz w:val="24"/>
              </w:rPr>
              <w:t>料，可以节约资源，是国家重点推广和应用的建设项目。</w:t>
            </w:r>
            <w:r w:rsidR="00CB77CC" w:rsidRPr="0061318C">
              <w:rPr>
                <w:rFonts w:ascii="Times New Roman" w:hAnsi="Times New Roman"/>
                <w:sz w:val="24"/>
                <w:szCs w:val="24"/>
              </w:rPr>
              <w:t>偃师市首阳山镇新型建材厂在充分进行市场调研基础上看准时机，在偃师市首阳山镇沟</w:t>
            </w:r>
            <w:r w:rsidR="00CB77CC" w:rsidRPr="0061318C">
              <w:rPr>
                <w:rFonts w:ascii="Times New Roman" w:hAnsi="Times New Roman"/>
                <w:kern w:val="0"/>
                <w:sz w:val="24"/>
                <w:szCs w:val="24"/>
              </w:rPr>
              <w:t>口</w:t>
            </w:r>
            <w:r w:rsidR="00CB77CC" w:rsidRPr="0061318C">
              <w:rPr>
                <w:rFonts w:ascii="Times New Roman" w:hAnsi="Times New Roman"/>
                <w:sz w:val="24"/>
                <w:szCs w:val="24"/>
              </w:rPr>
              <w:t>头村投资</w:t>
            </w:r>
            <w:r w:rsidR="00EE0E5F" w:rsidRPr="0061318C">
              <w:rPr>
                <w:rFonts w:ascii="Times New Roman" w:hAnsi="Times New Roman"/>
                <w:sz w:val="24"/>
                <w:szCs w:val="24"/>
              </w:rPr>
              <w:t>5000</w:t>
            </w:r>
            <w:r w:rsidR="00CB77CC" w:rsidRPr="0061318C">
              <w:rPr>
                <w:rFonts w:ascii="Times New Roman" w:hAnsi="Times New Roman"/>
                <w:sz w:val="24"/>
                <w:szCs w:val="24"/>
              </w:rPr>
              <w:t>万元，建设</w:t>
            </w:r>
            <w:r w:rsidR="0079530F" w:rsidRPr="0061318C">
              <w:rPr>
                <w:rFonts w:ascii="Times New Roman" w:hAnsi="Times New Roman"/>
                <w:sz w:val="24"/>
                <w:szCs w:val="24"/>
              </w:rPr>
              <w:t>年产自保温墙体</w:t>
            </w:r>
            <w:r w:rsidR="0079530F" w:rsidRPr="0061318C">
              <w:rPr>
                <w:rFonts w:ascii="Times New Roman" w:hAnsi="Times New Roman"/>
                <w:sz w:val="24"/>
                <w:szCs w:val="24"/>
              </w:rPr>
              <w:t>50</w:t>
            </w:r>
            <w:r w:rsidR="0079530F" w:rsidRPr="0061318C">
              <w:rPr>
                <w:rFonts w:ascii="Times New Roman" w:hAnsi="Times New Roman"/>
                <w:sz w:val="24"/>
                <w:szCs w:val="24"/>
              </w:rPr>
              <w:t>万立方米项目</w:t>
            </w:r>
            <w:r w:rsidR="00CB77CC" w:rsidRPr="0061318C">
              <w:rPr>
                <w:rFonts w:ascii="Times New Roman" w:hAnsi="Times New Roman"/>
                <w:sz w:val="24"/>
                <w:szCs w:val="24"/>
              </w:rPr>
              <w:t>。</w:t>
            </w:r>
          </w:p>
          <w:p w:rsidR="00831FFA" w:rsidRPr="0061318C" w:rsidRDefault="00831FFA" w:rsidP="00831FFA">
            <w:pPr>
              <w:spacing w:line="520" w:lineRule="exact"/>
              <w:ind w:firstLineChars="200" w:firstLine="480"/>
              <w:rPr>
                <w:rFonts w:ascii="Times New Roman" w:hAnsi="Times New Roman"/>
                <w:sz w:val="24"/>
                <w:szCs w:val="24"/>
              </w:rPr>
            </w:pPr>
            <w:r w:rsidRPr="0061318C">
              <w:rPr>
                <w:rFonts w:ascii="Times New Roman" w:hAnsi="Times New Roman"/>
                <w:sz w:val="24"/>
              </w:rPr>
              <w:t>本项目不属于《产业结构调整指导目录（</w:t>
            </w:r>
            <w:r w:rsidRPr="0061318C">
              <w:rPr>
                <w:rFonts w:ascii="Times New Roman" w:hAnsi="Times New Roman"/>
                <w:sz w:val="24"/>
              </w:rPr>
              <w:t>2019</w:t>
            </w:r>
            <w:r w:rsidRPr="0061318C">
              <w:rPr>
                <w:rFonts w:ascii="Times New Roman" w:hAnsi="Times New Roman"/>
                <w:sz w:val="24"/>
              </w:rPr>
              <w:t>年本）》中限制、淘汰类项目，因此，项目建设符合国家产业政策，且项目已由偃师市发展和改革委员会于</w:t>
            </w:r>
            <w:r w:rsidRPr="0061318C">
              <w:rPr>
                <w:rFonts w:ascii="Times New Roman" w:hAnsi="Times New Roman"/>
                <w:sz w:val="24"/>
              </w:rPr>
              <w:t>2018</w:t>
            </w:r>
            <w:r w:rsidRPr="0061318C">
              <w:rPr>
                <w:rFonts w:ascii="Times New Roman" w:hAnsi="Times New Roman"/>
                <w:sz w:val="24"/>
              </w:rPr>
              <w:t>年</w:t>
            </w:r>
            <w:r w:rsidRPr="0061318C">
              <w:rPr>
                <w:rFonts w:ascii="Times New Roman" w:hAnsi="Times New Roman"/>
                <w:sz w:val="24"/>
              </w:rPr>
              <w:t>11</w:t>
            </w:r>
            <w:r w:rsidRPr="0061318C">
              <w:rPr>
                <w:rFonts w:ascii="Times New Roman" w:hAnsi="Times New Roman"/>
                <w:sz w:val="24"/>
              </w:rPr>
              <w:t>月</w:t>
            </w:r>
            <w:r w:rsidRPr="0061318C">
              <w:rPr>
                <w:rFonts w:ascii="Times New Roman" w:hAnsi="Times New Roman"/>
                <w:sz w:val="24"/>
              </w:rPr>
              <w:t>2</w:t>
            </w:r>
            <w:r w:rsidRPr="0061318C">
              <w:rPr>
                <w:rFonts w:ascii="Times New Roman" w:hAnsi="Times New Roman"/>
                <w:sz w:val="24"/>
              </w:rPr>
              <w:t>日备</w:t>
            </w:r>
            <w:r w:rsidRPr="0061318C">
              <w:rPr>
                <w:rFonts w:ascii="Times New Roman" w:hAnsi="Times New Roman"/>
                <w:sz w:val="24"/>
              </w:rPr>
              <w:lastRenderedPageBreak/>
              <w:t>案，项目代码为</w:t>
            </w:r>
            <w:r w:rsidRPr="0061318C">
              <w:rPr>
                <w:rFonts w:ascii="Times New Roman" w:hAnsi="Times New Roman"/>
                <w:sz w:val="24"/>
              </w:rPr>
              <w:t>2018-410381-42-03-067767</w:t>
            </w:r>
            <w:r w:rsidRPr="0061318C">
              <w:rPr>
                <w:rFonts w:ascii="Times New Roman" w:hAnsi="Times New Roman"/>
                <w:sz w:val="24"/>
              </w:rPr>
              <w:t>。</w:t>
            </w:r>
          </w:p>
          <w:p w:rsidR="00CB77CC" w:rsidRPr="0061318C" w:rsidRDefault="00CB77CC" w:rsidP="0008322D">
            <w:pPr>
              <w:spacing w:line="520" w:lineRule="exact"/>
              <w:ind w:firstLineChars="200" w:firstLine="480"/>
              <w:rPr>
                <w:rFonts w:ascii="Times New Roman" w:hAnsi="Times New Roman"/>
                <w:kern w:val="0"/>
                <w:sz w:val="24"/>
                <w:szCs w:val="24"/>
              </w:rPr>
            </w:pPr>
            <w:r w:rsidRPr="0061318C">
              <w:rPr>
                <w:rFonts w:ascii="Times New Roman" w:hAnsi="Times New Roman"/>
                <w:bCs/>
                <w:sz w:val="24"/>
                <w:szCs w:val="24"/>
              </w:rPr>
              <w:t>根据《中华人民共和国环境影响评价法》、国务院令第</w:t>
            </w:r>
            <w:r w:rsidRPr="0061318C">
              <w:rPr>
                <w:rFonts w:ascii="Times New Roman" w:hAnsi="Times New Roman"/>
                <w:bCs/>
                <w:sz w:val="24"/>
                <w:szCs w:val="24"/>
              </w:rPr>
              <w:t>253</w:t>
            </w:r>
            <w:r w:rsidRPr="0061318C">
              <w:rPr>
                <w:rFonts w:ascii="Times New Roman" w:hAnsi="Times New Roman"/>
                <w:bCs/>
                <w:sz w:val="24"/>
                <w:szCs w:val="24"/>
              </w:rPr>
              <w:t>号《建设项目环境保护管理条例》、国务院令第</w:t>
            </w:r>
            <w:r w:rsidRPr="0061318C">
              <w:rPr>
                <w:rFonts w:ascii="Times New Roman" w:hAnsi="Times New Roman"/>
                <w:bCs/>
                <w:sz w:val="24"/>
                <w:szCs w:val="24"/>
              </w:rPr>
              <w:t>682</w:t>
            </w:r>
            <w:r w:rsidRPr="0061318C">
              <w:rPr>
                <w:rFonts w:ascii="Times New Roman" w:hAnsi="Times New Roman"/>
                <w:bCs/>
                <w:sz w:val="24"/>
                <w:szCs w:val="24"/>
              </w:rPr>
              <w:t>号《国务院关于修改〈建设项目环境保护管理条例〉的决定》及</w:t>
            </w:r>
            <w:r w:rsidRPr="0061318C">
              <w:rPr>
                <w:rFonts w:ascii="Times New Roman" w:hAnsi="Times New Roman"/>
                <w:sz w:val="24"/>
                <w:szCs w:val="24"/>
              </w:rPr>
              <w:t>环境保护部</w:t>
            </w:r>
            <w:r w:rsidRPr="0061318C">
              <w:rPr>
                <w:rFonts w:ascii="Times New Roman" w:hAnsi="Times New Roman"/>
                <w:sz w:val="24"/>
                <w:szCs w:val="24"/>
              </w:rPr>
              <w:t>[2017]</w:t>
            </w:r>
            <w:r w:rsidRPr="0061318C">
              <w:rPr>
                <w:rFonts w:ascii="Times New Roman" w:hAnsi="Times New Roman"/>
                <w:sz w:val="24"/>
                <w:szCs w:val="24"/>
              </w:rPr>
              <w:t>第</w:t>
            </w:r>
            <w:r w:rsidRPr="0061318C">
              <w:rPr>
                <w:rFonts w:ascii="Times New Roman" w:hAnsi="Times New Roman"/>
                <w:sz w:val="24"/>
                <w:szCs w:val="24"/>
              </w:rPr>
              <w:t>44</w:t>
            </w:r>
            <w:r w:rsidRPr="0061318C">
              <w:rPr>
                <w:rFonts w:ascii="Times New Roman" w:hAnsi="Times New Roman"/>
                <w:sz w:val="24"/>
                <w:szCs w:val="24"/>
              </w:rPr>
              <w:t>号部令《建设项目环境影响评价分类管理名录》和生态环境部令第</w:t>
            </w:r>
            <w:r w:rsidRPr="0061318C">
              <w:rPr>
                <w:rFonts w:ascii="Times New Roman" w:hAnsi="Times New Roman"/>
                <w:sz w:val="24"/>
                <w:szCs w:val="24"/>
              </w:rPr>
              <w:t>1</w:t>
            </w:r>
            <w:r w:rsidRPr="0061318C">
              <w:rPr>
                <w:rFonts w:ascii="Times New Roman" w:hAnsi="Times New Roman"/>
                <w:sz w:val="24"/>
                <w:szCs w:val="24"/>
              </w:rPr>
              <w:t>号《关于修改</w:t>
            </w:r>
            <w:r w:rsidRPr="0061318C">
              <w:rPr>
                <w:rFonts w:ascii="Times New Roman" w:hAnsi="Times New Roman"/>
                <w:sz w:val="24"/>
                <w:szCs w:val="24"/>
              </w:rPr>
              <w:t>&lt;</w:t>
            </w:r>
            <w:r w:rsidRPr="0061318C">
              <w:rPr>
                <w:rFonts w:ascii="Times New Roman" w:hAnsi="Times New Roman"/>
                <w:sz w:val="24"/>
                <w:szCs w:val="24"/>
              </w:rPr>
              <w:t>建设项目环境影响评价分类管理名录</w:t>
            </w:r>
            <w:r w:rsidRPr="0061318C">
              <w:rPr>
                <w:rFonts w:ascii="Times New Roman" w:hAnsi="Times New Roman"/>
                <w:sz w:val="24"/>
                <w:szCs w:val="24"/>
              </w:rPr>
              <w:t>&gt;</w:t>
            </w:r>
            <w:r w:rsidRPr="0061318C">
              <w:rPr>
                <w:rFonts w:ascii="Times New Roman" w:hAnsi="Times New Roman"/>
                <w:sz w:val="24"/>
                <w:szCs w:val="24"/>
              </w:rPr>
              <w:t>部分内容的决定》的规定和要求</w:t>
            </w:r>
            <w:r w:rsidRPr="0061318C">
              <w:rPr>
                <w:rFonts w:ascii="Times New Roman" w:hAnsi="Times New Roman"/>
                <w:bCs/>
                <w:sz w:val="24"/>
                <w:szCs w:val="24"/>
              </w:rPr>
              <w:t>，本项目类别为</w:t>
            </w:r>
            <w:r w:rsidRPr="0061318C">
              <w:rPr>
                <w:rFonts w:ascii="Times New Roman" w:hAnsi="Times New Roman"/>
                <w:kern w:val="0"/>
                <w:sz w:val="24"/>
                <w:szCs w:val="24"/>
              </w:rPr>
              <w:t>第十九项、</w:t>
            </w:r>
            <w:r w:rsidRPr="0061318C">
              <w:rPr>
                <w:rFonts w:ascii="Times New Roman" w:hAnsi="Times New Roman"/>
                <w:kern w:val="0"/>
                <w:sz w:val="24"/>
                <w:szCs w:val="24"/>
              </w:rPr>
              <w:t>“</w:t>
            </w:r>
            <w:r w:rsidRPr="0061318C">
              <w:rPr>
                <w:rFonts w:ascii="Times New Roman" w:hAnsi="Times New Roman"/>
                <w:kern w:val="0"/>
                <w:sz w:val="24"/>
                <w:szCs w:val="24"/>
              </w:rPr>
              <w:t>非金属矿物制品业</w:t>
            </w:r>
            <w:r w:rsidRPr="0061318C">
              <w:rPr>
                <w:rFonts w:ascii="Times New Roman" w:hAnsi="Times New Roman"/>
                <w:kern w:val="0"/>
                <w:sz w:val="24"/>
                <w:szCs w:val="24"/>
              </w:rPr>
              <w:t>”</w:t>
            </w:r>
            <w:r w:rsidRPr="0061318C">
              <w:rPr>
                <w:rFonts w:ascii="Times New Roman" w:hAnsi="Times New Roman"/>
                <w:kern w:val="0"/>
                <w:sz w:val="24"/>
                <w:szCs w:val="24"/>
              </w:rPr>
              <w:t>第</w:t>
            </w:r>
            <w:r w:rsidRPr="0061318C">
              <w:rPr>
                <w:rFonts w:ascii="Times New Roman" w:hAnsi="Times New Roman"/>
                <w:kern w:val="0"/>
                <w:sz w:val="24"/>
                <w:szCs w:val="24"/>
              </w:rPr>
              <w:t>51</w:t>
            </w:r>
            <w:r w:rsidRPr="0061318C">
              <w:rPr>
                <w:rFonts w:ascii="Times New Roman" w:hAnsi="Times New Roman"/>
                <w:kern w:val="0"/>
                <w:sz w:val="24"/>
                <w:szCs w:val="24"/>
              </w:rPr>
              <w:t>条</w:t>
            </w:r>
            <w:r w:rsidRPr="0061318C">
              <w:rPr>
                <w:rFonts w:ascii="Times New Roman" w:hAnsi="Times New Roman"/>
                <w:kern w:val="0"/>
                <w:sz w:val="24"/>
                <w:szCs w:val="24"/>
              </w:rPr>
              <w:t>“</w:t>
            </w:r>
            <w:r w:rsidRPr="0061318C">
              <w:rPr>
                <w:rFonts w:ascii="Times New Roman" w:hAnsi="Times New Roman"/>
                <w:kern w:val="0"/>
                <w:sz w:val="24"/>
                <w:szCs w:val="24"/>
              </w:rPr>
              <w:t>石灰和石膏制造、石材加工、人造石制造、砖瓦制造</w:t>
            </w:r>
            <w:r w:rsidRPr="0061318C">
              <w:rPr>
                <w:rFonts w:ascii="Times New Roman" w:hAnsi="Times New Roman"/>
                <w:kern w:val="0"/>
                <w:sz w:val="24"/>
                <w:szCs w:val="24"/>
              </w:rPr>
              <w:t>”</w:t>
            </w:r>
            <w:r w:rsidRPr="0061318C">
              <w:rPr>
                <w:rFonts w:ascii="Times New Roman" w:hAnsi="Times New Roman"/>
                <w:kern w:val="0"/>
                <w:sz w:val="24"/>
                <w:szCs w:val="24"/>
              </w:rPr>
              <w:t>全部编制报告表，因此，本项目的环境影响评价报告类型为报告表。</w:t>
            </w:r>
          </w:p>
          <w:p w:rsidR="00CB77CC" w:rsidRPr="0061318C" w:rsidRDefault="00CB77CC" w:rsidP="002C5A3C">
            <w:pPr>
              <w:snapToGrid w:val="0"/>
              <w:spacing w:line="520" w:lineRule="exact"/>
              <w:ind w:firstLine="570"/>
              <w:rPr>
                <w:rFonts w:ascii="Times New Roman" w:hAnsi="Times New Roman"/>
                <w:kern w:val="0"/>
                <w:sz w:val="24"/>
                <w:szCs w:val="24"/>
                <w:u w:val="single"/>
              </w:rPr>
            </w:pPr>
            <w:r w:rsidRPr="0061318C">
              <w:rPr>
                <w:rFonts w:ascii="Times New Roman" w:hAnsi="Times New Roman"/>
                <w:kern w:val="0"/>
                <w:sz w:val="24"/>
                <w:szCs w:val="24"/>
              </w:rPr>
              <w:t>接受委托后，我公司承担了该项目的环境影响评价工作，我们组织有关技术人员，在对现场进行详细调查、资料收集的基础上，本着科学、客观、公正的态度，根据本项目的特点和项目所在地的环境特征，按照评价技术导则要求，编制完成该项目的环境影响报告表。</w:t>
            </w:r>
          </w:p>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2</w:t>
            </w:r>
            <w:r w:rsidRPr="0061318C">
              <w:rPr>
                <w:rFonts w:ascii="Times New Roman" w:hAnsi="Times New Roman"/>
                <w:b/>
                <w:sz w:val="24"/>
                <w:szCs w:val="24"/>
              </w:rPr>
              <w:t>、现有工程简介</w:t>
            </w:r>
          </w:p>
          <w:p w:rsidR="00CB77CC" w:rsidRPr="0061318C" w:rsidRDefault="00CB77CC" w:rsidP="000B22A6">
            <w:pPr>
              <w:snapToGrid w:val="0"/>
              <w:spacing w:line="520" w:lineRule="exact"/>
              <w:ind w:firstLineChars="200" w:firstLine="480"/>
              <w:rPr>
                <w:rFonts w:ascii="Times New Roman" w:hAnsi="Times New Roman"/>
                <w:sz w:val="24"/>
                <w:szCs w:val="24"/>
              </w:rPr>
            </w:pPr>
            <w:r w:rsidRPr="0061318C">
              <w:rPr>
                <w:rFonts w:ascii="Times New Roman" w:hAnsi="Times New Roman"/>
                <w:kern w:val="0"/>
                <w:sz w:val="24"/>
                <w:szCs w:val="24"/>
              </w:rPr>
              <w:t>偃师市首阳山镇新型建材厂位于偃师市首阳山镇沟口头村，北环路北侧，总占地面积约为</w:t>
            </w:r>
            <w:r w:rsidRPr="0061318C">
              <w:rPr>
                <w:rFonts w:ascii="Times New Roman" w:hAnsi="Times New Roman"/>
                <w:kern w:val="0"/>
                <w:sz w:val="24"/>
                <w:szCs w:val="24"/>
              </w:rPr>
              <w:t>70</w:t>
            </w:r>
            <w:r w:rsidRPr="0061318C">
              <w:rPr>
                <w:rFonts w:ascii="Times New Roman" w:hAnsi="Times New Roman"/>
                <w:kern w:val="0"/>
                <w:sz w:val="24"/>
                <w:szCs w:val="24"/>
              </w:rPr>
              <w:t>亩（</w:t>
            </w:r>
            <w:r w:rsidRPr="0061318C">
              <w:rPr>
                <w:rFonts w:ascii="Times New Roman" w:hAnsi="Times New Roman"/>
                <w:kern w:val="0"/>
                <w:sz w:val="24"/>
                <w:szCs w:val="24"/>
              </w:rPr>
              <w:t>46667.3m</w:t>
            </w:r>
            <w:r w:rsidRPr="0061318C">
              <w:rPr>
                <w:rFonts w:ascii="Times New Roman" w:hAnsi="Times New Roman"/>
                <w:kern w:val="0"/>
                <w:sz w:val="24"/>
                <w:szCs w:val="24"/>
                <w:vertAlign w:val="superscript"/>
              </w:rPr>
              <w:t>2</w:t>
            </w:r>
            <w:r w:rsidRPr="0061318C">
              <w:rPr>
                <w:rFonts w:ascii="Times New Roman" w:hAnsi="Times New Roman"/>
                <w:kern w:val="0"/>
                <w:sz w:val="24"/>
                <w:szCs w:val="24"/>
              </w:rPr>
              <w:t>），原项目名称为</w:t>
            </w:r>
            <w:r w:rsidRPr="0061318C">
              <w:rPr>
                <w:rFonts w:ascii="Times New Roman" w:hAnsi="Times New Roman"/>
                <w:kern w:val="0"/>
                <w:sz w:val="24"/>
                <w:szCs w:val="24"/>
              </w:rPr>
              <w:t>“</w:t>
            </w:r>
            <w:r w:rsidRPr="0061318C">
              <w:rPr>
                <w:rFonts w:ascii="Times New Roman" w:hAnsi="Times New Roman"/>
                <w:kern w:val="0"/>
                <w:sz w:val="24"/>
                <w:szCs w:val="24"/>
              </w:rPr>
              <w:t>年产</w:t>
            </w:r>
            <w:r w:rsidRPr="0061318C">
              <w:rPr>
                <w:rFonts w:ascii="Times New Roman" w:hAnsi="Times New Roman"/>
                <w:kern w:val="0"/>
                <w:sz w:val="24"/>
                <w:szCs w:val="24"/>
              </w:rPr>
              <w:t>10</w:t>
            </w:r>
            <w:r w:rsidRPr="0061318C">
              <w:rPr>
                <w:rFonts w:ascii="Times New Roman" w:hAnsi="Times New Roman"/>
                <w:kern w:val="0"/>
                <w:sz w:val="24"/>
                <w:szCs w:val="24"/>
              </w:rPr>
              <w:t>万立方米蒸压加汽混凝土砌块，年产</w:t>
            </w:r>
            <w:r w:rsidRPr="0061318C">
              <w:rPr>
                <w:rFonts w:ascii="Times New Roman" w:hAnsi="Times New Roman"/>
                <w:kern w:val="0"/>
                <w:sz w:val="24"/>
                <w:szCs w:val="24"/>
              </w:rPr>
              <w:t>6000</w:t>
            </w:r>
            <w:r w:rsidRPr="0061318C">
              <w:rPr>
                <w:rFonts w:ascii="Times New Roman" w:hAnsi="Times New Roman"/>
                <w:kern w:val="0"/>
                <w:sz w:val="24"/>
                <w:szCs w:val="24"/>
              </w:rPr>
              <w:t>万块页岩煤矸石烧结砖项目</w:t>
            </w:r>
            <w:r w:rsidRPr="0061318C">
              <w:rPr>
                <w:rFonts w:ascii="Times New Roman" w:hAnsi="Times New Roman"/>
                <w:kern w:val="0"/>
                <w:sz w:val="24"/>
                <w:szCs w:val="24"/>
              </w:rPr>
              <w:t>”</w:t>
            </w:r>
            <w:r w:rsidRPr="0061318C">
              <w:rPr>
                <w:rFonts w:ascii="Times New Roman" w:hAnsi="Times New Roman"/>
                <w:kern w:val="0"/>
                <w:sz w:val="24"/>
                <w:szCs w:val="24"/>
              </w:rPr>
              <w:t>，经调查，该公司年产</w:t>
            </w:r>
            <w:r w:rsidRPr="0061318C">
              <w:rPr>
                <w:rFonts w:ascii="Times New Roman" w:hAnsi="Times New Roman"/>
                <w:kern w:val="0"/>
                <w:sz w:val="24"/>
                <w:szCs w:val="24"/>
              </w:rPr>
              <w:t>6000</w:t>
            </w:r>
            <w:r w:rsidRPr="0061318C">
              <w:rPr>
                <w:rFonts w:ascii="Times New Roman" w:hAnsi="Times New Roman"/>
                <w:kern w:val="0"/>
                <w:sz w:val="24"/>
                <w:szCs w:val="24"/>
              </w:rPr>
              <w:t>万块页岩煤矸石烧结砖项目</w:t>
            </w:r>
            <w:r w:rsidR="00C07FE9" w:rsidRPr="0061318C">
              <w:rPr>
                <w:rFonts w:ascii="Times New Roman" w:hAnsi="Times New Roman"/>
                <w:kern w:val="0"/>
                <w:sz w:val="24"/>
                <w:szCs w:val="24"/>
              </w:rPr>
              <w:t>于</w:t>
            </w:r>
            <w:r w:rsidR="00C07FE9" w:rsidRPr="0061318C">
              <w:rPr>
                <w:rFonts w:ascii="Times New Roman" w:hAnsi="Times New Roman"/>
                <w:kern w:val="0"/>
                <w:sz w:val="24"/>
                <w:szCs w:val="24"/>
              </w:rPr>
              <w:t>2010</w:t>
            </w:r>
            <w:r w:rsidR="00C07FE9" w:rsidRPr="0061318C">
              <w:rPr>
                <w:rFonts w:ascii="Times New Roman" w:hAnsi="Times New Roman"/>
                <w:kern w:val="0"/>
                <w:sz w:val="24"/>
                <w:szCs w:val="24"/>
              </w:rPr>
              <w:t>年</w:t>
            </w:r>
            <w:r w:rsidR="00C07FE9" w:rsidRPr="0061318C">
              <w:rPr>
                <w:rFonts w:ascii="Times New Roman" w:hAnsi="Times New Roman"/>
                <w:kern w:val="0"/>
                <w:sz w:val="24"/>
                <w:szCs w:val="24"/>
              </w:rPr>
              <w:t>2</w:t>
            </w:r>
            <w:r w:rsidR="00C07FE9" w:rsidRPr="0061318C">
              <w:rPr>
                <w:rFonts w:ascii="Times New Roman" w:hAnsi="Times New Roman"/>
                <w:kern w:val="0"/>
                <w:sz w:val="24"/>
                <w:szCs w:val="24"/>
              </w:rPr>
              <w:t>月</w:t>
            </w:r>
            <w:r w:rsidRPr="0061318C">
              <w:rPr>
                <w:rFonts w:ascii="Times New Roman" w:hAnsi="Times New Roman"/>
                <w:kern w:val="0"/>
                <w:sz w:val="24"/>
                <w:szCs w:val="24"/>
              </w:rPr>
              <w:t>建成投产，此后未对年产</w:t>
            </w:r>
            <w:r w:rsidRPr="0061318C">
              <w:rPr>
                <w:rFonts w:ascii="Times New Roman" w:hAnsi="Times New Roman"/>
                <w:kern w:val="0"/>
                <w:sz w:val="24"/>
                <w:szCs w:val="24"/>
              </w:rPr>
              <w:t>10</w:t>
            </w:r>
            <w:r w:rsidRPr="0061318C">
              <w:rPr>
                <w:rFonts w:ascii="Times New Roman" w:hAnsi="Times New Roman"/>
                <w:kern w:val="0"/>
                <w:sz w:val="24"/>
                <w:szCs w:val="24"/>
              </w:rPr>
              <w:t>万立方米蒸压加汽混凝土砌块项目进行建设。</w:t>
            </w:r>
          </w:p>
          <w:p w:rsidR="00CB77CC" w:rsidRPr="0061318C" w:rsidRDefault="00CB77CC"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现有项目相关背景如下表所示：</w:t>
            </w:r>
          </w:p>
          <w:p w:rsidR="00CB77CC" w:rsidRPr="0061318C" w:rsidRDefault="00CB77CC" w:rsidP="001560C5">
            <w:pPr>
              <w:autoSpaceDE w:val="0"/>
              <w:autoSpaceDN w:val="0"/>
              <w:adjustRightInd w:val="0"/>
              <w:spacing w:line="520" w:lineRule="exact"/>
              <w:ind w:firstLineChars="500" w:firstLine="1200"/>
              <w:rPr>
                <w:rFonts w:ascii="Times New Roman" w:eastAsia="黑体" w:hAnsi="Times New Roman"/>
                <w:kern w:val="0"/>
                <w:sz w:val="24"/>
                <w:szCs w:val="24"/>
              </w:rPr>
            </w:pPr>
            <w:r w:rsidRPr="0061318C">
              <w:rPr>
                <w:rFonts w:ascii="Times New Roman" w:eastAsia="黑体" w:hAnsi="Times New Roman"/>
                <w:kern w:val="0"/>
                <w:sz w:val="24"/>
                <w:szCs w:val="24"/>
              </w:rPr>
              <w:t>表</w:t>
            </w:r>
            <w:r w:rsidRPr="0061318C">
              <w:rPr>
                <w:rFonts w:ascii="Times New Roman" w:eastAsia="黑体" w:hAnsi="Times New Roman"/>
                <w:kern w:val="0"/>
                <w:sz w:val="24"/>
                <w:szCs w:val="24"/>
              </w:rPr>
              <w:t xml:space="preserve">1              </w:t>
            </w:r>
            <w:r w:rsidRPr="0061318C">
              <w:rPr>
                <w:rFonts w:ascii="Times New Roman" w:eastAsia="黑体" w:hAnsi="Times New Roman"/>
                <w:kern w:val="0"/>
                <w:sz w:val="24"/>
                <w:szCs w:val="24"/>
              </w:rPr>
              <w:t>现有项目相关背景表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2"/>
              <w:gridCol w:w="1943"/>
              <w:gridCol w:w="6699"/>
            </w:tblGrid>
            <w:tr w:rsidR="00CB77CC" w:rsidRPr="0061318C" w:rsidTr="009D5504">
              <w:trPr>
                <w:trHeight w:val="305"/>
                <w:jc w:val="center"/>
              </w:trPr>
              <w:tc>
                <w:tcPr>
                  <w:tcW w:w="668"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szCs w:val="21"/>
                    </w:rPr>
                    <w:t>序号</w:t>
                  </w:r>
                </w:p>
              </w:tc>
              <w:tc>
                <w:tcPr>
                  <w:tcW w:w="1902"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szCs w:val="21"/>
                    </w:rPr>
                    <w:t>时间</w:t>
                  </w:r>
                </w:p>
              </w:tc>
              <w:tc>
                <w:tcPr>
                  <w:tcW w:w="6558"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szCs w:val="21"/>
                    </w:rPr>
                    <w:t>项目进度情况</w:t>
                  </w:r>
                </w:p>
              </w:tc>
            </w:tr>
            <w:tr w:rsidR="00CB77CC" w:rsidRPr="0061318C" w:rsidTr="009D5504">
              <w:trPr>
                <w:trHeight w:val="145"/>
                <w:jc w:val="center"/>
              </w:trPr>
              <w:tc>
                <w:tcPr>
                  <w:tcW w:w="668"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szCs w:val="21"/>
                    </w:rPr>
                    <w:t>1</w:t>
                  </w:r>
                </w:p>
              </w:tc>
              <w:tc>
                <w:tcPr>
                  <w:tcW w:w="1902" w:type="dxa"/>
                  <w:vAlign w:val="center"/>
                </w:tcPr>
                <w:p w:rsidR="00CB77CC" w:rsidRPr="0061318C" w:rsidRDefault="00CB77CC" w:rsidP="000B22A6">
                  <w:pPr>
                    <w:spacing w:line="400" w:lineRule="exact"/>
                    <w:jc w:val="center"/>
                    <w:rPr>
                      <w:rFonts w:ascii="Times New Roman" w:hAnsi="Times New Roman"/>
                      <w:szCs w:val="21"/>
                    </w:rPr>
                  </w:pPr>
                  <w:r w:rsidRPr="0061318C">
                    <w:rPr>
                      <w:rFonts w:ascii="Times New Roman" w:hAnsi="Times New Roman"/>
                      <w:kern w:val="0"/>
                      <w:szCs w:val="21"/>
                    </w:rPr>
                    <w:t>2009</w:t>
                  </w:r>
                  <w:r w:rsidRPr="0061318C">
                    <w:rPr>
                      <w:rFonts w:ascii="Times New Roman" w:hAnsi="Times New Roman"/>
                      <w:kern w:val="0"/>
                      <w:szCs w:val="21"/>
                    </w:rPr>
                    <w:t>年</w:t>
                  </w:r>
                  <w:r w:rsidRPr="0061318C">
                    <w:rPr>
                      <w:rFonts w:ascii="Times New Roman" w:hAnsi="Times New Roman"/>
                      <w:kern w:val="0"/>
                      <w:szCs w:val="21"/>
                    </w:rPr>
                    <w:t>9</w:t>
                  </w:r>
                  <w:r w:rsidRPr="0061318C">
                    <w:rPr>
                      <w:rFonts w:ascii="Times New Roman" w:hAnsi="Times New Roman"/>
                      <w:kern w:val="0"/>
                      <w:szCs w:val="21"/>
                    </w:rPr>
                    <w:t>月</w:t>
                  </w:r>
                </w:p>
              </w:tc>
              <w:tc>
                <w:tcPr>
                  <w:tcW w:w="6558"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kern w:val="0"/>
                      <w:szCs w:val="21"/>
                    </w:rPr>
                    <w:t>洛阳市青源环保科技有限公司编制完成了《偃师市首阳山镇新型建材厂年产</w:t>
                  </w:r>
                  <w:r w:rsidRPr="0061318C">
                    <w:rPr>
                      <w:rFonts w:ascii="Times New Roman" w:hAnsi="Times New Roman"/>
                      <w:kern w:val="0"/>
                      <w:szCs w:val="21"/>
                    </w:rPr>
                    <w:t>10</w:t>
                  </w:r>
                  <w:r w:rsidRPr="0061318C">
                    <w:rPr>
                      <w:rFonts w:ascii="Times New Roman" w:hAnsi="Times New Roman"/>
                      <w:kern w:val="0"/>
                      <w:szCs w:val="21"/>
                    </w:rPr>
                    <w:t>万立方米蒸压加汽混凝土砌块，年产</w:t>
                  </w:r>
                  <w:r w:rsidRPr="0061318C">
                    <w:rPr>
                      <w:rFonts w:ascii="Times New Roman" w:hAnsi="Times New Roman"/>
                      <w:kern w:val="0"/>
                      <w:szCs w:val="21"/>
                    </w:rPr>
                    <w:t>6000</w:t>
                  </w:r>
                  <w:r w:rsidRPr="0061318C">
                    <w:rPr>
                      <w:rFonts w:ascii="Times New Roman" w:hAnsi="Times New Roman"/>
                      <w:kern w:val="0"/>
                      <w:szCs w:val="21"/>
                    </w:rPr>
                    <w:t>万块页岩煤矸石烧结砖项目</w:t>
                  </w:r>
                  <w:r w:rsidRPr="0061318C">
                    <w:rPr>
                      <w:rFonts w:ascii="Times New Roman" w:hAnsi="Times New Roman"/>
                      <w:szCs w:val="21"/>
                    </w:rPr>
                    <w:t>环境影响报告表</w:t>
                  </w:r>
                  <w:r w:rsidRPr="0061318C">
                    <w:rPr>
                      <w:rFonts w:ascii="Times New Roman" w:hAnsi="Times New Roman"/>
                      <w:kern w:val="0"/>
                      <w:szCs w:val="21"/>
                    </w:rPr>
                    <w:t>》</w:t>
                  </w:r>
                </w:p>
              </w:tc>
            </w:tr>
            <w:tr w:rsidR="00CB77CC" w:rsidRPr="0061318C" w:rsidTr="009D5504">
              <w:trPr>
                <w:trHeight w:val="145"/>
                <w:jc w:val="center"/>
              </w:trPr>
              <w:tc>
                <w:tcPr>
                  <w:tcW w:w="668"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szCs w:val="21"/>
                    </w:rPr>
                    <w:t>2</w:t>
                  </w:r>
                </w:p>
              </w:tc>
              <w:tc>
                <w:tcPr>
                  <w:tcW w:w="1902" w:type="dxa"/>
                  <w:vAlign w:val="center"/>
                </w:tcPr>
                <w:p w:rsidR="00CB77CC" w:rsidRPr="0061318C" w:rsidRDefault="00CB77CC" w:rsidP="000B22A6">
                  <w:pPr>
                    <w:snapToGrid w:val="0"/>
                    <w:spacing w:line="400" w:lineRule="exact"/>
                    <w:rPr>
                      <w:rFonts w:ascii="Times New Roman" w:hAnsi="Times New Roman"/>
                      <w:kern w:val="0"/>
                      <w:szCs w:val="21"/>
                    </w:rPr>
                  </w:pPr>
                  <w:r w:rsidRPr="0061318C">
                    <w:rPr>
                      <w:rFonts w:ascii="Times New Roman" w:hAnsi="Times New Roman"/>
                      <w:kern w:val="0"/>
                      <w:szCs w:val="21"/>
                    </w:rPr>
                    <w:t>2009</w:t>
                  </w:r>
                  <w:r w:rsidRPr="0061318C">
                    <w:rPr>
                      <w:rFonts w:ascii="Times New Roman" w:hAnsi="Times New Roman"/>
                      <w:kern w:val="0"/>
                      <w:szCs w:val="21"/>
                    </w:rPr>
                    <w:t>年</w:t>
                  </w:r>
                  <w:r w:rsidRPr="0061318C">
                    <w:rPr>
                      <w:rFonts w:ascii="Times New Roman" w:hAnsi="Times New Roman"/>
                      <w:kern w:val="0"/>
                      <w:szCs w:val="21"/>
                    </w:rPr>
                    <w:t>11</w:t>
                  </w:r>
                  <w:r w:rsidRPr="0061318C">
                    <w:rPr>
                      <w:rFonts w:ascii="Times New Roman" w:hAnsi="Times New Roman"/>
                      <w:kern w:val="0"/>
                      <w:szCs w:val="21"/>
                    </w:rPr>
                    <w:t>月</w:t>
                  </w:r>
                  <w:r w:rsidRPr="0061318C">
                    <w:rPr>
                      <w:rFonts w:ascii="Times New Roman" w:hAnsi="Times New Roman"/>
                      <w:kern w:val="0"/>
                      <w:szCs w:val="21"/>
                    </w:rPr>
                    <w:t>27</w:t>
                  </w:r>
                  <w:r w:rsidRPr="0061318C">
                    <w:rPr>
                      <w:rFonts w:ascii="Times New Roman" w:hAnsi="Times New Roman"/>
                      <w:kern w:val="0"/>
                      <w:szCs w:val="21"/>
                    </w:rPr>
                    <w:t>日</w:t>
                  </w:r>
                </w:p>
              </w:tc>
              <w:tc>
                <w:tcPr>
                  <w:tcW w:w="6558" w:type="dxa"/>
                  <w:vAlign w:val="center"/>
                </w:tcPr>
                <w:p w:rsidR="00CB77CC" w:rsidRPr="0061318C" w:rsidRDefault="00CB77CC" w:rsidP="000B22A6">
                  <w:pPr>
                    <w:spacing w:line="400" w:lineRule="exact"/>
                    <w:jc w:val="center"/>
                    <w:rPr>
                      <w:rFonts w:ascii="Times New Roman" w:hAnsi="Times New Roman"/>
                      <w:kern w:val="0"/>
                      <w:szCs w:val="21"/>
                    </w:rPr>
                  </w:pPr>
                  <w:r w:rsidRPr="0061318C">
                    <w:rPr>
                      <w:rFonts w:ascii="Times New Roman" w:hAnsi="Times New Roman"/>
                      <w:kern w:val="0"/>
                      <w:szCs w:val="21"/>
                    </w:rPr>
                    <w:t>洛阳市环境保护局以</w:t>
                  </w:r>
                  <w:proofErr w:type="gramStart"/>
                  <w:r w:rsidRPr="0061318C">
                    <w:rPr>
                      <w:rFonts w:ascii="Times New Roman" w:hAnsi="Times New Roman"/>
                      <w:kern w:val="0"/>
                      <w:szCs w:val="21"/>
                    </w:rPr>
                    <w:t>洛环监表</w:t>
                  </w:r>
                  <w:proofErr w:type="gramEnd"/>
                  <w:r w:rsidRPr="0061318C">
                    <w:rPr>
                      <w:rFonts w:ascii="Times New Roman" w:hAnsi="Times New Roman"/>
                      <w:kern w:val="0"/>
                      <w:szCs w:val="21"/>
                    </w:rPr>
                    <w:t>[2009]223</w:t>
                  </w:r>
                  <w:r w:rsidRPr="0061318C">
                    <w:rPr>
                      <w:rFonts w:ascii="Times New Roman" w:hAnsi="Times New Roman"/>
                      <w:kern w:val="0"/>
                      <w:szCs w:val="21"/>
                    </w:rPr>
                    <w:t>号文对该项目进行了批复</w:t>
                  </w:r>
                </w:p>
              </w:tc>
            </w:tr>
            <w:tr w:rsidR="00CB77CC" w:rsidRPr="0061318C" w:rsidTr="009D5504">
              <w:trPr>
                <w:trHeight w:val="145"/>
                <w:jc w:val="center"/>
              </w:trPr>
              <w:tc>
                <w:tcPr>
                  <w:tcW w:w="668"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szCs w:val="21"/>
                    </w:rPr>
                    <w:t>3</w:t>
                  </w:r>
                </w:p>
              </w:tc>
              <w:tc>
                <w:tcPr>
                  <w:tcW w:w="1902" w:type="dxa"/>
                  <w:vAlign w:val="center"/>
                </w:tcPr>
                <w:p w:rsidR="00CB77CC" w:rsidRPr="0061318C" w:rsidRDefault="00CB77CC" w:rsidP="000B22A6">
                  <w:pPr>
                    <w:spacing w:line="400" w:lineRule="exact"/>
                    <w:jc w:val="center"/>
                    <w:rPr>
                      <w:rFonts w:ascii="Times New Roman" w:hAnsi="Times New Roman"/>
                      <w:kern w:val="0"/>
                      <w:szCs w:val="21"/>
                    </w:rPr>
                  </w:pPr>
                  <w:r w:rsidRPr="0061318C">
                    <w:rPr>
                      <w:rFonts w:ascii="Times New Roman" w:hAnsi="Times New Roman"/>
                      <w:kern w:val="0"/>
                      <w:szCs w:val="21"/>
                    </w:rPr>
                    <w:t>2016</w:t>
                  </w:r>
                  <w:r w:rsidRPr="0061318C">
                    <w:rPr>
                      <w:rFonts w:ascii="Times New Roman" w:hAnsi="Times New Roman"/>
                      <w:kern w:val="0"/>
                      <w:szCs w:val="21"/>
                    </w:rPr>
                    <w:t>年</w:t>
                  </w:r>
                  <w:r w:rsidRPr="0061318C">
                    <w:rPr>
                      <w:rFonts w:ascii="Times New Roman" w:hAnsi="Times New Roman"/>
                      <w:kern w:val="0"/>
                      <w:szCs w:val="21"/>
                    </w:rPr>
                    <w:t>9</w:t>
                  </w:r>
                  <w:r w:rsidRPr="0061318C">
                    <w:rPr>
                      <w:rFonts w:ascii="Times New Roman" w:hAnsi="Times New Roman"/>
                      <w:kern w:val="0"/>
                      <w:szCs w:val="21"/>
                    </w:rPr>
                    <w:t>月</w:t>
                  </w:r>
                </w:p>
              </w:tc>
              <w:tc>
                <w:tcPr>
                  <w:tcW w:w="6558" w:type="dxa"/>
                  <w:vAlign w:val="center"/>
                </w:tcPr>
                <w:p w:rsidR="00CB77CC" w:rsidRPr="0061318C" w:rsidRDefault="00CB77CC" w:rsidP="000B22A6">
                  <w:pPr>
                    <w:spacing w:line="400" w:lineRule="exact"/>
                    <w:jc w:val="center"/>
                    <w:rPr>
                      <w:rFonts w:ascii="Times New Roman" w:hAnsi="Times New Roman"/>
                      <w:kern w:val="0"/>
                      <w:szCs w:val="21"/>
                    </w:rPr>
                  </w:pPr>
                  <w:r w:rsidRPr="0061318C">
                    <w:rPr>
                      <w:rFonts w:ascii="Times New Roman" w:hAnsi="Times New Roman"/>
                      <w:kern w:val="0"/>
                      <w:szCs w:val="21"/>
                    </w:rPr>
                    <w:t>偃师市环境监测站编制了《偃师市首阳山镇新型建材厂年产</w:t>
                  </w:r>
                  <w:r w:rsidRPr="0061318C">
                    <w:rPr>
                      <w:rFonts w:ascii="Times New Roman" w:hAnsi="Times New Roman"/>
                      <w:kern w:val="0"/>
                      <w:szCs w:val="21"/>
                    </w:rPr>
                    <w:t>6000</w:t>
                  </w:r>
                  <w:r w:rsidRPr="0061318C">
                    <w:rPr>
                      <w:rFonts w:ascii="Times New Roman" w:hAnsi="Times New Roman"/>
                      <w:kern w:val="0"/>
                      <w:szCs w:val="21"/>
                    </w:rPr>
                    <w:t>万块页岩煤矸石烧结砖项目竣工环境保护验收监测报告表》</w:t>
                  </w:r>
                </w:p>
              </w:tc>
            </w:tr>
            <w:tr w:rsidR="00CB77CC" w:rsidRPr="0061318C" w:rsidTr="009D5504">
              <w:trPr>
                <w:trHeight w:val="145"/>
                <w:jc w:val="center"/>
              </w:trPr>
              <w:tc>
                <w:tcPr>
                  <w:tcW w:w="668" w:type="dxa"/>
                  <w:vAlign w:val="center"/>
                </w:tcPr>
                <w:p w:rsidR="00CB77CC" w:rsidRPr="0061318C" w:rsidRDefault="00CB77CC" w:rsidP="00C50CBA">
                  <w:pPr>
                    <w:spacing w:line="400" w:lineRule="exact"/>
                    <w:jc w:val="center"/>
                    <w:rPr>
                      <w:rFonts w:ascii="Times New Roman" w:hAnsi="Times New Roman"/>
                      <w:szCs w:val="21"/>
                    </w:rPr>
                  </w:pPr>
                  <w:r w:rsidRPr="0061318C">
                    <w:rPr>
                      <w:rFonts w:ascii="Times New Roman" w:hAnsi="Times New Roman"/>
                      <w:szCs w:val="21"/>
                    </w:rPr>
                    <w:t>4</w:t>
                  </w:r>
                </w:p>
              </w:tc>
              <w:tc>
                <w:tcPr>
                  <w:tcW w:w="1902" w:type="dxa"/>
                  <w:vAlign w:val="center"/>
                </w:tcPr>
                <w:p w:rsidR="00CB77CC" w:rsidRPr="0061318C" w:rsidRDefault="00CB77CC" w:rsidP="000B22A6">
                  <w:pPr>
                    <w:spacing w:line="400" w:lineRule="exact"/>
                    <w:jc w:val="center"/>
                    <w:rPr>
                      <w:rFonts w:ascii="Times New Roman" w:hAnsi="Times New Roman"/>
                      <w:kern w:val="0"/>
                      <w:szCs w:val="21"/>
                    </w:rPr>
                  </w:pPr>
                  <w:r w:rsidRPr="0061318C">
                    <w:rPr>
                      <w:rFonts w:ascii="Times New Roman" w:hAnsi="Times New Roman"/>
                      <w:kern w:val="0"/>
                      <w:szCs w:val="21"/>
                    </w:rPr>
                    <w:t>2016</w:t>
                  </w:r>
                  <w:r w:rsidRPr="0061318C">
                    <w:rPr>
                      <w:rFonts w:ascii="Times New Roman" w:hAnsi="Times New Roman"/>
                      <w:kern w:val="0"/>
                      <w:szCs w:val="21"/>
                    </w:rPr>
                    <w:t>年</w:t>
                  </w:r>
                  <w:r w:rsidRPr="0061318C">
                    <w:rPr>
                      <w:rFonts w:ascii="Times New Roman" w:hAnsi="Times New Roman"/>
                      <w:kern w:val="0"/>
                      <w:szCs w:val="21"/>
                    </w:rPr>
                    <w:t>9</w:t>
                  </w:r>
                  <w:r w:rsidRPr="0061318C">
                    <w:rPr>
                      <w:rFonts w:ascii="Times New Roman" w:hAnsi="Times New Roman"/>
                      <w:kern w:val="0"/>
                      <w:szCs w:val="21"/>
                    </w:rPr>
                    <w:t>月</w:t>
                  </w:r>
                  <w:r w:rsidRPr="0061318C">
                    <w:rPr>
                      <w:rFonts w:ascii="Times New Roman" w:hAnsi="Times New Roman"/>
                      <w:kern w:val="0"/>
                      <w:szCs w:val="21"/>
                    </w:rPr>
                    <w:t>28</w:t>
                  </w:r>
                  <w:r w:rsidRPr="0061318C">
                    <w:rPr>
                      <w:rFonts w:ascii="Times New Roman" w:hAnsi="Times New Roman"/>
                      <w:kern w:val="0"/>
                      <w:szCs w:val="21"/>
                    </w:rPr>
                    <w:t>日</w:t>
                  </w:r>
                </w:p>
              </w:tc>
              <w:tc>
                <w:tcPr>
                  <w:tcW w:w="6558" w:type="dxa"/>
                  <w:vAlign w:val="center"/>
                </w:tcPr>
                <w:p w:rsidR="00CB77CC" w:rsidRPr="0061318C" w:rsidRDefault="00CB77CC" w:rsidP="000B22A6">
                  <w:pPr>
                    <w:spacing w:line="400" w:lineRule="exact"/>
                    <w:jc w:val="center"/>
                    <w:rPr>
                      <w:rFonts w:ascii="Times New Roman" w:hAnsi="Times New Roman"/>
                      <w:kern w:val="0"/>
                      <w:szCs w:val="21"/>
                    </w:rPr>
                  </w:pPr>
                  <w:r w:rsidRPr="0061318C">
                    <w:rPr>
                      <w:rFonts w:ascii="Times New Roman" w:hAnsi="Times New Roman"/>
                      <w:kern w:val="0"/>
                      <w:szCs w:val="21"/>
                    </w:rPr>
                    <w:t>偃师市环境保护局对偃师市首阳山镇新型建材厂年产</w:t>
                  </w:r>
                  <w:r w:rsidRPr="0061318C">
                    <w:rPr>
                      <w:rFonts w:ascii="Times New Roman" w:hAnsi="Times New Roman"/>
                      <w:kern w:val="0"/>
                      <w:szCs w:val="21"/>
                    </w:rPr>
                    <w:t>6000</w:t>
                  </w:r>
                  <w:r w:rsidRPr="0061318C">
                    <w:rPr>
                      <w:rFonts w:ascii="Times New Roman" w:hAnsi="Times New Roman"/>
                      <w:kern w:val="0"/>
                      <w:szCs w:val="21"/>
                    </w:rPr>
                    <w:t>万块页岩煤矸石烧结砖项目出具了环境保护验收意见（见附件）</w:t>
                  </w:r>
                </w:p>
              </w:tc>
            </w:tr>
          </w:tbl>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 xml:space="preserve">2.1 </w:t>
            </w:r>
            <w:r w:rsidRPr="0061318C">
              <w:rPr>
                <w:rFonts w:ascii="Times New Roman" w:hAnsi="Times New Roman"/>
                <w:b/>
                <w:sz w:val="24"/>
                <w:szCs w:val="24"/>
              </w:rPr>
              <w:t>现有工程内容及环保设施调查</w:t>
            </w:r>
          </w:p>
          <w:p w:rsidR="00CB77CC" w:rsidRPr="0061318C" w:rsidRDefault="00CB77CC" w:rsidP="002C5A3C">
            <w:pPr>
              <w:snapToGrid w:val="0"/>
              <w:spacing w:line="520" w:lineRule="exact"/>
              <w:ind w:firstLine="570"/>
              <w:rPr>
                <w:rFonts w:ascii="Times New Roman" w:hAnsi="Times New Roman"/>
                <w:kern w:val="0"/>
                <w:sz w:val="24"/>
                <w:szCs w:val="24"/>
              </w:rPr>
            </w:pPr>
            <w:r w:rsidRPr="0061318C">
              <w:rPr>
                <w:rFonts w:ascii="Times New Roman" w:hAnsi="Times New Roman"/>
                <w:kern w:val="0"/>
                <w:sz w:val="24"/>
                <w:szCs w:val="24"/>
              </w:rPr>
              <w:t>经现场调查，现有工程内容及环保设施建设具体情况见表</w:t>
            </w:r>
            <w:r w:rsidRPr="0061318C">
              <w:rPr>
                <w:rFonts w:ascii="Times New Roman" w:hAnsi="Times New Roman"/>
                <w:kern w:val="0"/>
                <w:sz w:val="24"/>
                <w:szCs w:val="24"/>
              </w:rPr>
              <w:t>2</w:t>
            </w:r>
            <w:r w:rsidRPr="0061318C">
              <w:rPr>
                <w:rFonts w:ascii="Times New Roman" w:hAnsi="Times New Roman"/>
                <w:kern w:val="0"/>
                <w:sz w:val="24"/>
                <w:szCs w:val="24"/>
              </w:rPr>
              <w:t>。</w:t>
            </w:r>
          </w:p>
          <w:p w:rsidR="00CB77CC" w:rsidRPr="0061318C" w:rsidRDefault="00CB77CC" w:rsidP="001560C5">
            <w:pPr>
              <w:spacing w:line="520" w:lineRule="exact"/>
              <w:ind w:firstLineChars="500" w:firstLine="1200"/>
              <w:rPr>
                <w:rFonts w:ascii="Times New Roman" w:eastAsia="黑体" w:hAnsi="Times New Roman"/>
                <w:sz w:val="24"/>
                <w:szCs w:val="24"/>
              </w:rPr>
            </w:pPr>
            <w:r w:rsidRPr="0061318C">
              <w:rPr>
                <w:rFonts w:ascii="Times New Roman" w:eastAsia="黑体" w:hAnsi="Times New Roman"/>
                <w:sz w:val="24"/>
                <w:szCs w:val="24"/>
              </w:rPr>
              <w:t>表</w:t>
            </w:r>
            <w:r w:rsidRPr="0061318C">
              <w:rPr>
                <w:rFonts w:ascii="Times New Roman" w:eastAsia="黑体" w:hAnsi="Times New Roman"/>
                <w:sz w:val="24"/>
                <w:szCs w:val="24"/>
              </w:rPr>
              <w:t xml:space="preserve">2           </w:t>
            </w:r>
            <w:r w:rsidRPr="0061318C">
              <w:rPr>
                <w:rFonts w:ascii="Times New Roman" w:eastAsia="黑体" w:hAnsi="Times New Roman"/>
                <w:sz w:val="24"/>
                <w:szCs w:val="24"/>
              </w:rPr>
              <w:t>现有工程内容及环保设施建设情况表</w:t>
            </w:r>
          </w:p>
          <w:tbl>
            <w:tblPr>
              <w:tblW w:w="44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4"/>
              <w:gridCol w:w="1402"/>
              <w:gridCol w:w="1276"/>
              <w:gridCol w:w="2169"/>
              <w:gridCol w:w="2555"/>
            </w:tblGrid>
            <w:tr w:rsidR="00CB77CC" w:rsidRPr="0061318C" w:rsidTr="009D5504">
              <w:trPr>
                <w:trHeight w:val="66"/>
                <w:jc w:val="center"/>
              </w:trPr>
              <w:tc>
                <w:tcPr>
                  <w:tcW w:w="539" w:type="pct"/>
                  <w:vAlign w:val="center"/>
                </w:tcPr>
                <w:p w:rsidR="00CB77CC" w:rsidRPr="0061318C" w:rsidRDefault="00CB77CC" w:rsidP="00114B9D">
                  <w:pPr>
                    <w:pStyle w:val="af1"/>
                    <w:snapToGrid w:val="0"/>
                    <w:spacing w:before="0" w:after="0" w:line="340" w:lineRule="exact"/>
                    <w:jc w:val="center"/>
                    <w:rPr>
                      <w:sz w:val="21"/>
                      <w:szCs w:val="21"/>
                    </w:rPr>
                  </w:pPr>
                  <w:r w:rsidRPr="0061318C">
                    <w:rPr>
                      <w:sz w:val="21"/>
                      <w:szCs w:val="21"/>
                    </w:rPr>
                    <w:t>类型</w:t>
                  </w:r>
                </w:p>
              </w:tc>
              <w:tc>
                <w:tcPr>
                  <w:tcW w:w="845" w:type="pct"/>
                  <w:vAlign w:val="center"/>
                </w:tcPr>
                <w:p w:rsidR="00CB77CC" w:rsidRPr="0061318C" w:rsidRDefault="00CB77CC" w:rsidP="00114B9D">
                  <w:pPr>
                    <w:pStyle w:val="af1"/>
                    <w:snapToGrid w:val="0"/>
                    <w:spacing w:before="0" w:after="0" w:line="340" w:lineRule="exact"/>
                    <w:jc w:val="center"/>
                    <w:rPr>
                      <w:sz w:val="21"/>
                      <w:szCs w:val="21"/>
                    </w:rPr>
                  </w:pPr>
                  <w:r w:rsidRPr="0061318C">
                    <w:rPr>
                      <w:sz w:val="21"/>
                      <w:szCs w:val="21"/>
                    </w:rPr>
                    <w:t>建设内容</w:t>
                  </w:r>
                </w:p>
              </w:tc>
              <w:tc>
                <w:tcPr>
                  <w:tcW w:w="769" w:type="pct"/>
                  <w:vAlign w:val="center"/>
                </w:tcPr>
                <w:p w:rsidR="00CB77CC" w:rsidRPr="0061318C" w:rsidRDefault="00CB77CC" w:rsidP="00EE36D9">
                  <w:pPr>
                    <w:pStyle w:val="af1"/>
                    <w:snapToGrid w:val="0"/>
                    <w:spacing w:before="0" w:after="0" w:line="340" w:lineRule="exact"/>
                    <w:jc w:val="center"/>
                    <w:rPr>
                      <w:sz w:val="21"/>
                      <w:szCs w:val="21"/>
                    </w:rPr>
                  </w:pPr>
                  <w:r w:rsidRPr="0061318C">
                    <w:rPr>
                      <w:sz w:val="21"/>
                      <w:szCs w:val="21"/>
                    </w:rPr>
                    <w:t>规格</w:t>
                  </w:r>
                </w:p>
              </w:tc>
              <w:tc>
                <w:tcPr>
                  <w:tcW w:w="1307" w:type="pct"/>
                  <w:vAlign w:val="center"/>
                </w:tcPr>
                <w:p w:rsidR="00CB77CC" w:rsidRPr="0061318C" w:rsidRDefault="00CB77CC" w:rsidP="00114B9D">
                  <w:pPr>
                    <w:pStyle w:val="af1"/>
                    <w:snapToGrid w:val="0"/>
                    <w:spacing w:before="0" w:after="0" w:line="340" w:lineRule="exact"/>
                    <w:jc w:val="center"/>
                    <w:rPr>
                      <w:sz w:val="21"/>
                      <w:szCs w:val="21"/>
                    </w:rPr>
                  </w:pPr>
                  <w:r w:rsidRPr="0061318C">
                    <w:rPr>
                      <w:sz w:val="21"/>
                      <w:szCs w:val="21"/>
                    </w:rPr>
                    <w:t>备注</w:t>
                  </w:r>
                </w:p>
              </w:tc>
              <w:tc>
                <w:tcPr>
                  <w:tcW w:w="1540" w:type="pct"/>
                  <w:vAlign w:val="center"/>
                </w:tcPr>
                <w:p w:rsidR="00CB77CC" w:rsidRPr="0061318C" w:rsidRDefault="00CB77CC" w:rsidP="00114B9D">
                  <w:pPr>
                    <w:pStyle w:val="af1"/>
                    <w:snapToGrid w:val="0"/>
                    <w:spacing w:before="0" w:after="0" w:line="340" w:lineRule="exact"/>
                    <w:jc w:val="center"/>
                    <w:rPr>
                      <w:sz w:val="21"/>
                      <w:szCs w:val="21"/>
                    </w:rPr>
                  </w:pPr>
                  <w:r w:rsidRPr="0061318C">
                    <w:rPr>
                      <w:sz w:val="21"/>
                      <w:szCs w:val="21"/>
                    </w:rPr>
                    <w:t>改建时变化情况</w:t>
                  </w:r>
                </w:p>
              </w:tc>
            </w:tr>
            <w:tr w:rsidR="00CB77CC" w:rsidRPr="0061318C" w:rsidTr="009D5504">
              <w:trPr>
                <w:trHeight w:val="1504"/>
                <w:jc w:val="center"/>
              </w:trPr>
              <w:tc>
                <w:tcPr>
                  <w:tcW w:w="539" w:type="pct"/>
                  <w:vMerge w:val="restart"/>
                  <w:vAlign w:val="center"/>
                </w:tcPr>
                <w:p w:rsidR="00CB77CC" w:rsidRPr="0061318C" w:rsidRDefault="00CB77CC" w:rsidP="00114B9D">
                  <w:pPr>
                    <w:pStyle w:val="af1"/>
                    <w:snapToGrid w:val="0"/>
                    <w:spacing w:before="0" w:after="0" w:line="340" w:lineRule="exact"/>
                    <w:jc w:val="center"/>
                    <w:rPr>
                      <w:sz w:val="21"/>
                      <w:szCs w:val="21"/>
                    </w:rPr>
                  </w:pPr>
                  <w:r w:rsidRPr="0061318C">
                    <w:rPr>
                      <w:sz w:val="21"/>
                      <w:szCs w:val="21"/>
                    </w:rPr>
                    <w:t>主体工程</w:t>
                  </w:r>
                </w:p>
              </w:tc>
              <w:tc>
                <w:tcPr>
                  <w:tcW w:w="845" w:type="pct"/>
                  <w:vAlign w:val="center"/>
                </w:tcPr>
                <w:p w:rsidR="00CB77CC" w:rsidRPr="0061318C" w:rsidRDefault="00CB77CC" w:rsidP="00885583">
                  <w:pPr>
                    <w:snapToGrid w:val="0"/>
                    <w:spacing w:line="340" w:lineRule="exact"/>
                    <w:jc w:val="center"/>
                    <w:rPr>
                      <w:rFonts w:ascii="Times New Roman" w:hAnsi="Times New Roman"/>
                      <w:kern w:val="0"/>
                      <w:szCs w:val="21"/>
                    </w:rPr>
                  </w:pPr>
                  <w:r w:rsidRPr="0061318C">
                    <w:rPr>
                      <w:rFonts w:ascii="Times New Roman" w:hAnsi="Times New Roman"/>
                      <w:kern w:val="0"/>
                      <w:szCs w:val="21"/>
                    </w:rPr>
                    <w:t>生产车间</w:t>
                  </w:r>
                </w:p>
              </w:tc>
              <w:tc>
                <w:tcPr>
                  <w:tcW w:w="769"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130m×25m</w:t>
                  </w:r>
                </w:p>
              </w:tc>
              <w:tc>
                <w:tcPr>
                  <w:tcW w:w="1307" w:type="pct"/>
                  <w:vAlign w:val="center"/>
                </w:tcPr>
                <w:p w:rsidR="00CB77CC" w:rsidRPr="0061318C" w:rsidRDefault="00CB77CC" w:rsidP="00EE36D9">
                  <w:pPr>
                    <w:snapToGrid w:val="0"/>
                    <w:spacing w:line="340" w:lineRule="exact"/>
                    <w:jc w:val="lef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、含页岩、煤矸石原料存放区；</w:t>
                  </w:r>
                </w:p>
                <w:p w:rsidR="00CB77CC" w:rsidRPr="0061318C" w:rsidRDefault="00CB77CC" w:rsidP="00EE36D9">
                  <w:pPr>
                    <w:snapToGrid w:val="0"/>
                    <w:spacing w:line="340" w:lineRule="exact"/>
                    <w:jc w:val="left"/>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、含破碎、筛分区；</w:t>
                  </w:r>
                </w:p>
                <w:p w:rsidR="00CB77CC" w:rsidRPr="0061318C" w:rsidRDefault="00CB77CC" w:rsidP="00EE36D9">
                  <w:pPr>
                    <w:snapToGrid w:val="0"/>
                    <w:spacing w:line="340" w:lineRule="exact"/>
                    <w:jc w:val="left"/>
                    <w:rPr>
                      <w:rFonts w:ascii="Times New Roman" w:hAnsi="Times New Roman"/>
                      <w:szCs w:val="21"/>
                    </w:rPr>
                  </w:pPr>
                  <w:r w:rsidRPr="0061318C">
                    <w:rPr>
                      <w:rFonts w:ascii="Times New Roman" w:hAnsi="Times New Roman"/>
                      <w:szCs w:val="21"/>
                    </w:rPr>
                    <w:t>3</w:t>
                  </w:r>
                  <w:r w:rsidRPr="0061318C">
                    <w:rPr>
                      <w:rFonts w:ascii="Times New Roman" w:hAnsi="Times New Roman"/>
                      <w:szCs w:val="21"/>
                    </w:rPr>
                    <w:t>、含搅拌区。</w:t>
                  </w:r>
                </w:p>
              </w:tc>
              <w:tc>
                <w:tcPr>
                  <w:tcW w:w="1540" w:type="pct"/>
                  <w:vMerge w:val="restart"/>
                  <w:vAlign w:val="center"/>
                </w:tcPr>
                <w:p w:rsidR="00CB77CC" w:rsidRPr="0061318C" w:rsidRDefault="00CB77CC" w:rsidP="00EE36D9">
                  <w:pPr>
                    <w:snapToGrid w:val="0"/>
                    <w:spacing w:line="340" w:lineRule="exact"/>
                    <w:jc w:val="left"/>
                    <w:rPr>
                      <w:rFonts w:ascii="Times New Roman" w:hAnsi="Times New Roman"/>
                      <w:kern w:val="0"/>
                      <w:szCs w:val="21"/>
                    </w:rPr>
                  </w:pPr>
                  <w:r w:rsidRPr="0061318C">
                    <w:rPr>
                      <w:rFonts w:ascii="Times New Roman" w:hAnsi="Times New Roman"/>
                      <w:szCs w:val="21"/>
                    </w:rPr>
                    <w:t>1</w:t>
                  </w:r>
                  <w:r w:rsidRPr="0061318C">
                    <w:rPr>
                      <w:rFonts w:ascii="Times New Roman" w:hAnsi="Times New Roman"/>
                      <w:szCs w:val="21"/>
                    </w:rPr>
                    <w:t>、将生产车间、</w:t>
                  </w:r>
                  <w:r w:rsidRPr="0061318C">
                    <w:rPr>
                      <w:rFonts w:ascii="Times New Roman" w:hAnsi="Times New Roman"/>
                      <w:kern w:val="0"/>
                      <w:szCs w:val="21"/>
                    </w:rPr>
                    <w:t>粉煤灰原料车间连体建设为</w:t>
                  </w:r>
                  <w:r w:rsidR="008B005B" w:rsidRPr="0061318C">
                    <w:rPr>
                      <w:rFonts w:ascii="Times New Roman" w:hAnsi="Times New Roman"/>
                      <w:kern w:val="0"/>
                      <w:szCs w:val="21"/>
                    </w:rPr>
                    <w:t>粉煤灰库</w:t>
                  </w:r>
                  <w:r w:rsidRPr="0061318C">
                    <w:rPr>
                      <w:rFonts w:ascii="Times New Roman" w:hAnsi="Times New Roman"/>
                      <w:kern w:val="0"/>
                      <w:szCs w:val="21"/>
                    </w:rPr>
                    <w:t>；</w:t>
                  </w:r>
                </w:p>
                <w:p w:rsidR="00CB77CC" w:rsidRPr="0061318C" w:rsidRDefault="00CB77CC" w:rsidP="00EE36D9">
                  <w:pPr>
                    <w:snapToGrid w:val="0"/>
                    <w:spacing w:line="340" w:lineRule="exact"/>
                    <w:jc w:val="left"/>
                    <w:rPr>
                      <w:rFonts w:ascii="Times New Roman" w:hAnsi="Times New Roman"/>
                      <w:kern w:val="0"/>
                      <w:szCs w:val="21"/>
                    </w:rPr>
                  </w:pPr>
                  <w:r w:rsidRPr="0061318C">
                    <w:rPr>
                      <w:rFonts w:ascii="Times New Roman" w:hAnsi="Times New Roman"/>
                      <w:kern w:val="0"/>
                      <w:szCs w:val="21"/>
                    </w:rPr>
                    <w:t>2</w:t>
                  </w:r>
                  <w:r w:rsidRPr="0061318C">
                    <w:rPr>
                      <w:rFonts w:ascii="Times New Roman" w:hAnsi="Times New Roman"/>
                      <w:kern w:val="0"/>
                      <w:szCs w:val="21"/>
                    </w:rPr>
                    <w:t>、修补车间顶部、墙体破损区域；</w:t>
                  </w:r>
                </w:p>
                <w:p w:rsidR="00CB77CC" w:rsidRPr="0061318C" w:rsidRDefault="00CB77CC" w:rsidP="00EE36D9">
                  <w:pPr>
                    <w:snapToGrid w:val="0"/>
                    <w:spacing w:line="340" w:lineRule="exact"/>
                    <w:jc w:val="left"/>
                    <w:rPr>
                      <w:rFonts w:ascii="Times New Roman" w:hAnsi="Times New Roman"/>
                      <w:kern w:val="0"/>
                      <w:szCs w:val="21"/>
                    </w:rPr>
                  </w:pPr>
                  <w:r w:rsidRPr="0061318C">
                    <w:rPr>
                      <w:rFonts w:ascii="Times New Roman" w:hAnsi="Times New Roman"/>
                      <w:kern w:val="0"/>
                      <w:szCs w:val="21"/>
                    </w:rPr>
                    <w:t>3</w:t>
                  </w:r>
                  <w:r w:rsidRPr="0061318C">
                    <w:rPr>
                      <w:rFonts w:ascii="Times New Roman" w:hAnsi="Times New Roman"/>
                      <w:kern w:val="0"/>
                      <w:szCs w:val="21"/>
                    </w:rPr>
                    <w:t>、车间地面硬化；</w:t>
                  </w:r>
                </w:p>
                <w:p w:rsidR="00CB77CC" w:rsidRPr="0061318C" w:rsidRDefault="00CB77CC" w:rsidP="00EE36D9">
                  <w:pPr>
                    <w:snapToGrid w:val="0"/>
                    <w:spacing w:line="340" w:lineRule="exact"/>
                    <w:jc w:val="left"/>
                    <w:rPr>
                      <w:rFonts w:ascii="Times New Roman" w:hAnsi="Times New Roman"/>
                      <w:szCs w:val="21"/>
                    </w:rPr>
                  </w:pPr>
                  <w:r w:rsidRPr="0061318C">
                    <w:rPr>
                      <w:rFonts w:ascii="Times New Roman" w:hAnsi="Times New Roman"/>
                      <w:kern w:val="0"/>
                      <w:szCs w:val="21"/>
                    </w:rPr>
                    <w:t>4</w:t>
                  </w:r>
                  <w:r w:rsidRPr="0061318C">
                    <w:rPr>
                      <w:rFonts w:ascii="Times New Roman" w:hAnsi="Times New Roman"/>
                      <w:kern w:val="0"/>
                      <w:szCs w:val="21"/>
                    </w:rPr>
                    <w:t>、顶部布设喷雾洒水装置</w:t>
                  </w:r>
                  <w:r w:rsidR="008B790D" w:rsidRPr="0061318C">
                    <w:rPr>
                      <w:rFonts w:ascii="Times New Roman" w:hAnsi="Times New Roman"/>
                      <w:kern w:val="0"/>
                      <w:szCs w:val="21"/>
                    </w:rPr>
                    <w:t>。</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粉煤灰原料车间</w:t>
                  </w:r>
                </w:p>
              </w:tc>
              <w:tc>
                <w:tcPr>
                  <w:tcW w:w="769" w:type="pct"/>
                  <w:vAlign w:val="center"/>
                </w:tcPr>
                <w:p w:rsidR="00CB77CC" w:rsidRPr="0061318C" w:rsidRDefault="00CB77CC" w:rsidP="00EE36D9">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40m×30m</w:t>
                  </w:r>
                </w:p>
              </w:tc>
              <w:tc>
                <w:tcPr>
                  <w:tcW w:w="1307" w:type="pct"/>
                  <w:vAlign w:val="center"/>
                </w:tcPr>
                <w:p w:rsidR="00CB77CC" w:rsidRPr="0061318C" w:rsidRDefault="00CB77CC" w:rsidP="00EE36D9">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存放原料粉煤灰</w:t>
                  </w:r>
                </w:p>
              </w:tc>
              <w:tc>
                <w:tcPr>
                  <w:tcW w:w="1540" w:type="pct"/>
                  <w:vMerge/>
                  <w:vAlign w:val="center"/>
                </w:tcPr>
                <w:p w:rsidR="00CB77CC" w:rsidRPr="0061318C" w:rsidRDefault="00CB77CC" w:rsidP="00EE36D9">
                  <w:pPr>
                    <w:pStyle w:val="a4"/>
                    <w:adjustRightInd w:val="0"/>
                    <w:snapToGrid w:val="0"/>
                    <w:spacing w:after="0" w:line="340" w:lineRule="exact"/>
                    <w:ind w:leftChars="0" w:left="0"/>
                    <w:rPr>
                      <w:rFonts w:ascii="Times New Roman" w:hAnsi="Times New Roman"/>
                      <w:szCs w:val="21"/>
                    </w:rPr>
                  </w:pP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color w:val="FF0000"/>
                      <w:kern w:val="0"/>
                      <w:szCs w:val="21"/>
                      <w:u w:val="single"/>
                    </w:rPr>
                  </w:pPr>
                  <w:r w:rsidRPr="0061318C">
                    <w:rPr>
                      <w:rFonts w:ascii="Times New Roman" w:hAnsi="Times New Roman"/>
                      <w:color w:val="FF0000"/>
                      <w:kern w:val="0"/>
                      <w:szCs w:val="21"/>
                      <w:u w:val="single"/>
                    </w:rPr>
                    <w:t>陈化库</w:t>
                  </w:r>
                </w:p>
              </w:tc>
              <w:tc>
                <w:tcPr>
                  <w:tcW w:w="769" w:type="pct"/>
                  <w:vAlign w:val="center"/>
                </w:tcPr>
                <w:p w:rsidR="00CB77CC" w:rsidRPr="0061318C" w:rsidRDefault="00CB77CC" w:rsidP="00EE36D9">
                  <w:pPr>
                    <w:pStyle w:val="a4"/>
                    <w:snapToGrid w:val="0"/>
                    <w:spacing w:after="0" w:line="340" w:lineRule="exact"/>
                    <w:ind w:leftChars="0" w:left="0"/>
                    <w:jc w:val="center"/>
                    <w:rPr>
                      <w:rFonts w:ascii="Times New Roman" w:hAnsi="Times New Roman"/>
                      <w:color w:val="FF0000"/>
                      <w:kern w:val="0"/>
                      <w:szCs w:val="21"/>
                      <w:u w:val="single"/>
                    </w:rPr>
                  </w:pPr>
                  <w:r w:rsidRPr="0061318C">
                    <w:rPr>
                      <w:rFonts w:ascii="Times New Roman" w:hAnsi="Times New Roman"/>
                      <w:color w:val="FF0000"/>
                      <w:kern w:val="0"/>
                      <w:szCs w:val="21"/>
                      <w:u w:val="single"/>
                    </w:rPr>
                    <w:t>60m×25m</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color w:val="FF0000"/>
                      <w:szCs w:val="21"/>
                      <w:u w:val="single"/>
                    </w:rPr>
                  </w:pPr>
                </w:p>
              </w:tc>
              <w:tc>
                <w:tcPr>
                  <w:tcW w:w="1540" w:type="pct"/>
                  <w:vAlign w:val="center"/>
                </w:tcPr>
                <w:p w:rsidR="00CB77CC" w:rsidRPr="0061318C" w:rsidRDefault="009E7A63" w:rsidP="009E7A63">
                  <w:pPr>
                    <w:pStyle w:val="a4"/>
                    <w:adjustRightInd w:val="0"/>
                    <w:snapToGrid w:val="0"/>
                    <w:spacing w:after="0" w:line="340" w:lineRule="exact"/>
                    <w:ind w:leftChars="0" w:left="0"/>
                    <w:rPr>
                      <w:rFonts w:ascii="Times New Roman" w:hAnsi="Times New Roman"/>
                      <w:color w:val="FF0000"/>
                      <w:szCs w:val="21"/>
                      <w:u w:val="single"/>
                    </w:rPr>
                  </w:pPr>
                  <w:r w:rsidRPr="0061318C">
                    <w:rPr>
                      <w:rFonts w:ascii="Times New Roman" w:hAnsi="Times New Roman"/>
                      <w:color w:val="FF0000"/>
                      <w:szCs w:val="21"/>
                      <w:u w:val="single"/>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制砖车间</w:t>
                  </w:r>
                </w:p>
              </w:tc>
              <w:tc>
                <w:tcPr>
                  <w:tcW w:w="769" w:type="pct"/>
                  <w:vAlign w:val="center"/>
                </w:tcPr>
                <w:p w:rsidR="00CB77CC" w:rsidRPr="0061318C" w:rsidRDefault="00CB77CC" w:rsidP="00114B9D">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42m×25m</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090FE6"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AA4B4D" w:rsidRDefault="00CB77CC" w:rsidP="00114B9D">
                  <w:pPr>
                    <w:pStyle w:val="a4"/>
                    <w:snapToGrid w:val="0"/>
                    <w:spacing w:after="0" w:line="340" w:lineRule="exact"/>
                    <w:ind w:leftChars="0" w:left="0"/>
                    <w:jc w:val="center"/>
                    <w:rPr>
                      <w:rFonts w:ascii="Times New Roman" w:hAnsi="Times New Roman"/>
                      <w:kern w:val="0"/>
                      <w:szCs w:val="21"/>
                    </w:rPr>
                  </w:pPr>
                  <w:r w:rsidRPr="00AA4B4D">
                    <w:rPr>
                      <w:rFonts w:ascii="Times New Roman" w:hAnsi="Times New Roman"/>
                      <w:kern w:val="0"/>
                      <w:szCs w:val="21"/>
                    </w:rPr>
                    <w:t>烘干道</w:t>
                  </w:r>
                </w:p>
              </w:tc>
              <w:tc>
                <w:tcPr>
                  <w:tcW w:w="769" w:type="pct"/>
                  <w:vAlign w:val="center"/>
                </w:tcPr>
                <w:p w:rsidR="00CB77CC" w:rsidRPr="00AA4B4D" w:rsidRDefault="00CB77CC" w:rsidP="00114B9D">
                  <w:pPr>
                    <w:pStyle w:val="a4"/>
                    <w:adjustRightInd w:val="0"/>
                    <w:snapToGrid w:val="0"/>
                    <w:spacing w:after="0" w:line="340" w:lineRule="exact"/>
                    <w:ind w:leftChars="0" w:left="0"/>
                    <w:jc w:val="center"/>
                    <w:rPr>
                      <w:rFonts w:ascii="Times New Roman" w:hAnsi="Times New Roman"/>
                      <w:kern w:val="0"/>
                      <w:szCs w:val="21"/>
                    </w:rPr>
                  </w:pPr>
                  <w:r w:rsidRPr="00AA4B4D">
                    <w:rPr>
                      <w:rFonts w:ascii="Times New Roman" w:hAnsi="Times New Roman"/>
                      <w:kern w:val="0"/>
                      <w:szCs w:val="21"/>
                    </w:rPr>
                    <w:t>99m×3m</w:t>
                  </w:r>
                </w:p>
              </w:tc>
              <w:tc>
                <w:tcPr>
                  <w:tcW w:w="1307" w:type="pct"/>
                  <w:vAlign w:val="center"/>
                </w:tcPr>
                <w:p w:rsidR="00CB77CC" w:rsidRPr="00AA4B4D" w:rsidRDefault="00CB77CC" w:rsidP="00EE36D9">
                  <w:pPr>
                    <w:pStyle w:val="a4"/>
                    <w:adjustRightInd w:val="0"/>
                    <w:snapToGrid w:val="0"/>
                    <w:spacing w:after="0" w:line="340" w:lineRule="exact"/>
                    <w:ind w:leftChars="0" w:left="0"/>
                    <w:rPr>
                      <w:rFonts w:ascii="Times New Roman" w:hAnsi="Times New Roman"/>
                      <w:szCs w:val="21"/>
                    </w:rPr>
                  </w:pPr>
                  <w:r w:rsidRPr="00AA4B4D">
                    <w:rPr>
                      <w:rFonts w:ascii="Times New Roman" w:hAnsi="Times New Roman"/>
                      <w:szCs w:val="21"/>
                    </w:rPr>
                    <w:t>2</w:t>
                  </w:r>
                  <w:r w:rsidRPr="00AA4B4D">
                    <w:rPr>
                      <w:rFonts w:ascii="Times New Roman" w:hAnsi="Times New Roman"/>
                      <w:szCs w:val="21"/>
                    </w:rPr>
                    <w:t>条</w:t>
                  </w:r>
                </w:p>
              </w:tc>
              <w:tc>
                <w:tcPr>
                  <w:tcW w:w="1540" w:type="pct"/>
                  <w:vAlign w:val="center"/>
                </w:tcPr>
                <w:p w:rsidR="00CB77CC" w:rsidRPr="0061318C" w:rsidRDefault="00CB77CC" w:rsidP="00EE36D9">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AA4B4D" w:rsidRDefault="00CB77CC" w:rsidP="00114B9D">
                  <w:pPr>
                    <w:pStyle w:val="a4"/>
                    <w:snapToGrid w:val="0"/>
                    <w:spacing w:after="0" w:line="340" w:lineRule="exact"/>
                    <w:ind w:leftChars="0" w:left="0"/>
                    <w:jc w:val="center"/>
                    <w:rPr>
                      <w:rFonts w:ascii="Times New Roman" w:hAnsi="Times New Roman"/>
                      <w:kern w:val="0"/>
                      <w:szCs w:val="21"/>
                    </w:rPr>
                  </w:pPr>
                  <w:r w:rsidRPr="00AA4B4D">
                    <w:rPr>
                      <w:rFonts w:ascii="Times New Roman" w:hAnsi="Times New Roman"/>
                      <w:kern w:val="0"/>
                      <w:szCs w:val="21"/>
                    </w:rPr>
                    <w:t>烧结道</w:t>
                  </w:r>
                </w:p>
              </w:tc>
              <w:tc>
                <w:tcPr>
                  <w:tcW w:w="769" w:type="pct"/>
                  <w:vAlign w:val="center"/>
                </w:tcPr>
                <w:p w:rsidR="00CB77CC" w:rsidRPr="00AA4B4D" w:rsidRDefault="00CB77CC" w:rsidP="00114B9D">
                  <w:pPr>
                    <w:pStyle w:val="a4"/>
                    <w:adjustRightInd w:val="0"/>
                    <w:snapToGrid w:val="0"/>
                    <w:spacing w:after="0" w:line="340" w:lineRule="exact"/>
                    <w:ind w:leftChars="0" w:left="0"/>
                    <w:jc w:val="center"/>
                    <w:rPr>
                      <w:rFonts w:ascii="Times New Roman" w:hAnsi="Times New Roman"/>
                      <w:kern w:val="0"/>
                      <w:szCs w:val="21"/>
                    </w:rPr>
                  </w:pPr>
                  <w:r w:rsidRPr="00AA4B4D">
                    <w:rPr>
                      <w:rFonts w:ascii="Times New Roman" w:hAnsi="Times New Roman"/>
                      <w:kern w:val="0"/>
                      <w:szCs w:val="21"/>
                    </w:rPr>
                    <w:t>99m×3m</w:t>
                  </w:r>
                </w:p>
              </w:tc>
              <w:tc>
                <w:tcPr>
                  <w:tcW w:w="1307" w:type="pct"/>
                  <w:vAlign w:val="center"/>
                </w:tcPr>
                <w:p w:rsidR="00CB77CC" w:rsidRPr="00AA4B4D" w:rsidRDefault="00CB77CC" w:rsidP="00EE36D9">
                  <w:pPr>
                    <w:pStyle w:val="a4"/>
                    <w:adjustRightInd w:val="0"/>
                    <w:snapToGrid w:val="0"/>
                    <w:spacing w:after="0" w:line="340" w:lineRule="exact"/>
                    <w:ind w:leftChars="0" w:left="0"/>
                    <w:rPr>
                      <w:rFonts w:ascii="Times New Roman" w:hAnsi="Times New Roman"/>
                      <w:szCs w:val="21"/>
                    </w:rPr>
                  </w:pPr>
                  <w:r w:rsidRPr="00AA4B4D">
                    <w:rPr>
                      <w:rFonts w:ascii="Times New Roman" w:hAnsi="Times New Roman"/>
                      <w:szCs w:val="21"/>
                    </w:rPr>
                    <w:t>2</w:t>
                  </w:r>
                  <w:r w:rsidRPr="00AA4B4D">
                    <w:rPr>
                      <w:rFonts w:ascii="Times New Roman" w:hAnsi="Times New Roman"/>
                      <w:szCs w:val="21"/>
                    </w:rPr>
                    <w:t>条</w:t>
                  </w:r>
                </w:p>
              </w:tc>
              <w:tc>
                <w:tcPr>
                  <w:tcW w:w="1540" w:type="pct"/>
                  <w:vAlign w:val="center"/>
                </w:tcPr>
                <w:p w:rsidR="00CB77CC" w:rsidRPr="0061318C" w:rsidRDefault="00CB77CC" w:rsidP="00EE36D9">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restart"/>
                  <w:vAlign w:val="center"/>
                </w:tcPr>
                <w:p w:rsidR="00CB77CC" w:rsidRPr="0061318C" w:rsidRDefault="00CB77CC" w:rsidP="00114B9D">
                  <w:pPr>
                    <w:pStyle w:val="af1"/>
                    <w:snapToGrid w:val="0"/>
                    <w:spacing w:before="0" w:after="0" w:line="340" w:lineRule="exact"/>
                    <w:jc w:val="center"/>
                    <w:rPr>
                      <w:sz w:val="21"/>
                      <w:szCs w:val="21"/>
                    </w:rPr>
                  </w:pPr>
                  <w:r w:rsidRPr="0061318C">
                    <w:rPr>
                      <w:sz w:val="21"/>
                      <w:szCs w:val="21"/>
                    </w:rPr>
                    <w:t>其他工程</w:t>
                  </w: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机修车间</w:t>
                  </w:r>
                </w:p>
              </w:tc>
              <w:tc>
                <w:tcPr>
                  <w:tcW w:w="769" w:type="pct"/>
                  <w:vAlign w:val="center"/>
                </w:tcPr>
                <w:p w:rsidR="00CB77CC" w:rsidRPr="0061318C" w:rsidRDefault="00CB77CC" w:rsidP="00411705">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30m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B264B1"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i/>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洗浴室</w:t>
                  </w:r>
                </w:p>
              </w:tc>
              <w:tc>
                <w:tcPr>
                  <w:tcW w:w="769" w:type="pct"/>
                  <w:vAlign w:val="center"/>
                </w:tcPr>
                <w:p w:rsidR="00CB77CC" w:rsidRPr="0061318C" w:rsidRDefault="00CB77CC" w:rsidP="00411705">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20m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B264B1"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配电室</w:t>
                  </w:r>
                </w:p>
              </w:tc>
              <w:tc>
                <w:tcPr>
                  <w:tcW w:w="769" w:type="pct"/>
                  <w:vAlign w:val="center"/>
                </w:tcPr>
                <w:p w:rsidR="00CB77CC" w:rsidRPr="0061318C" w:rsidRDefault="00CB77CC" w:rsidP="00411705">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10m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保留</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办公室</w:t>
                  </w:r>
                </w:p>
              </w:tc>
              <w:tc>
                <w:tcPr>
                  <w:tcW w:w="769" w:type="pct"/>
                  <w:vAlign w:val="center"/>
                </w:tcPr>
                <w:p w:rsidR="00CB77CC" w:rsidRPr="0061318C" w:rsidRDefault="00CB77CC" w:rsidP="00411705">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180m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宿舍楼</w:t>
                  </w:r>
                </w:p>
              </w:tc>
              <w:tc>
                <w:tcPr>
                  <w:tcW w:w="769" w:type="pct"/>
                  <w:vAlign w:val="center"/>
                </w:tcPr>
                <w:p w:rsidR="00CB77CC" w:rsidRPr="0061318C" w:rsidRDefault="00CB77CC" w:rsidP="00114B9D">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600m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保留</w:t>
                  </w:r>
                  <w:proofErr w:type="gramStart"/>
                  <w:r w:rsidRPr="0061318C">
                    <w:rPr>
                      <w:rFonts w:ascii="Times New Roman" w:hAnsi="Times New Roman"/>
                      <w:szCs w:val="21"/>
                    </w:rPr>
                    <w:t>2</w:t>
                  </w:r>
                  <w:r w:rsidRPr="0061318C">
                    <w:rPr>
                      <w:rFonts w:ascii="Times New Roman" w:hAnsi="Times New Roman"/>
                      <w:szCs w:val="21"/>
                    </w:rPr>
                    <w:t>层建面约</w:t>
                  </w:r>
                  <w:proofErr w:type="gramEnd"/>
                  <w:r w:rsidRPr="0061318C">
                    <w:rPr>
                      <w:rFonts w:ascii="Times New Roman" w:hAnsi="Times New Roman"/>
                      <w:szCs w:val="21"/>
                    </w:rPr>
                    <w:t>500m</w:t>
                  </w:r>
                  <w:r w:rsidRPr="0061318C">
                    <w:rPr>
                      <w:rFonts w:ascii="Times New Roman" w:hAnsi="Times New Roman"/>
                      <w:szCs w:val="21"/>
                      <w:vertAlign w:val="superscript"/>
                    </w:rPr>
                    <w:t>2</w:t>
                  </w:r>
                  <w:r w:rsidRPr="0061318C">
                    <w:rPr>
                      <w:rFonts w:ascii="Times New Roman" w:hAnsi="Times New Roman"/>
                      <w:szCs w:val="21"/>
                    </w:rPr>
                    <w:t>宿舍楼，其余生活区约</w:t>
                  </w:r>
                  <w:r w:rsidRPr="0061318C">
                    <w:rPr>
                      <w:rFonts w:ascii="Times New Roman" w:hAnsi="Times New Roman"/>
                      <w:szCs w:val="21"/>
                    </w:rPr>
                    <w:t>100m</w:t>
                  </w:r>
                  <w:r w:rsidRPr="0061318C">
                    <w:rPr>
                      <w:rFonts w:ascii="Times New Roman" w:hAnsi="Times New Roman"/>
                      <w:szCs w:val="21"/>
                      <w:vertAlign w:val="superscript"/>
                    </w:rPr>
                    <w:t>2</w:t>
                  </w: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车库</w:t>
                  </w:r>
                </w:p>
              </w:tc>
              <w:tc>
                <w:tcPr>
                  <w:tcW w:w="769" w:type="pct"/>
                  <w:vAlign w:val="center"/>
                </w:tcPr>
                <w:p w:rsidR="00CB77CC" w:rsidRPr="0061318C" w:rsidRDefault="00CB77CC" w:rsidP="00411705">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120m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保留</w:t>
                  </w:r>
                </w:p>
              </w:tc>
            </w:tr>
            <w:tr w:rsidR="00CB77CC" w:rsidRPr="0061318C" w:rsidTr="009D5504">
              <w:trPr>
                <w:trHeight w:val="5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EE36D9">
                  <w:pPr>
                    <w:snapToGrid w:val="0"/>
                    <w:spacing w:line="340" w:lineRule="exact"/>
                    <w:jc w:val="center"/>
                    <w:rPr>
                      <w:rFonts w:ascii="Times New Roman" w:hAnsi="Times New Roman"/>
                      <w:kern w:val="0"/>
                      <w:szCs w:val="21"/>
                    </w:rPr>
                  </w:pPr>
                  <w:r w:rsidRPr="0061318C">
                    <w:rPr>
                      <w:rFonts w:ascii="Times New Roman" w:hAnsi="Times New Roman"/>
                      <w:kern w:val="0"/>
                      <w:szCs w:val="21"/>
                    </w:rPr>
                    <w:t>废弃房屋</w:t>
                  </w:r>
                </w:p>
              </w:tc>
              <w:tc>
                <w:tcPr>
                  <w:tcW w:w="769" w:type="pct"/>
                  <w:vAlign w:val="center"/>
                </w:tcPr>
                <w:p w:rsidR="00CB77CC" w:rsidRPr="0061318C" w:rsidRDefault="00CB77CC" w:rsidP="00411705">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150m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845" w:type="pct"/>
                  <w:vAlign w:val="center"/>
                </w:tcPr>
                <w:p w:rsidR="00CB77CC" w:rsidRPr="0061318C" w:rsidRDefault="00CB77CC" w:rsidP="00114B9D">
                  <w:pPr>
                    <w:snapToGrid w:val="0"/>
                    <w:spacing w:line="340" w:lineRule="exact"/>
                    <w:jc w:val="center"/>
                    <w:rPr>
                      <w:rFonts w:ascii="Times New Roman" w:hAnsi="Times New Roman"/>
                      <w:kern w:val="0"/>
                      <w:szCs w:val="21"/>
                    </w:rPr>
                  </w:pPr>
                  <w:r w:rsidRPr="0061318C">
                    <w:rPr>
                      <w:rFonts w:ascii="Times New Roman" w:hAnsi="Times New Roman"/>
                      <w:kern w:val="0"/>
                      <w:szCs w:val="21"/>
                    </w:rPr>
                    <w:t>若干棚子</w:t>
                  </w:r>
                </w:p>
              </w:tc>
              <w:tc>
                <w:tcPr>
                  <w:tcW w:w="769" w:type="pct"/>
                  <w:vAlign w:val="center"/>
                </w:tcPr>
                <w:p w:rsidR="00CB77CC" w:rsidRPr="0061318C" w:rsidRDefault="00CB77CC" w:rsidP="00114B9D">
                  <w:pPr>
                    <w:adjustRightInd w:val="0"/>
                    <w:snapToGrid w:val="0"/>
                    <w:spacing w:line="340" w:lineRule="exact"/>
                    <w:jc w:val="center"/>
                    <w:rPr>
                      <w:rFonts w:ascii="Times New Roman" w:hAnsi="Times New Roman"/>
                      <w:kern w:val="0"/>
                      <w:szCs w:val="21"/>
                    </w:rPr>
                  </w:pPr>
                  <w:r w:rsidRPr="0061318C">
                    <w:rPr>
                      <w:rFonts w:ascii="Times New Roman" w:hAnsi="Times New Roman"/>
                      <w:kern w:val="0"/>
                      <w:szCs w:val="21"/>
                    </w:rPr>
                    <w:t>230m</w:t>
                  </w:r>
                  <w:r w:rsidRPr="0061318C">
                    <w:rPr>
                      <w:rFonts w:ascii="Times New Roman" w:hAnsi="Times New Roman"/>
                      <w:kern w:val="0"/>
                      <w:szCs w:val="21"/>
                      <w:vertAlign w:val="superscript"/>
                    </w:rPr>
                    <w:t>2</w:t>
                  </w:r>
                </w:p>
              </w:tc>
              <w:tc>
                <w:tcPr>
                  <w:tcW w:w="1307" w:type="pct"/>
                  <w:vAlign w:val="center"/>
                </w:tcPr>
                <w:p w:rsidR="00CB77CC" w:rsidRPr="0061318C" w:rsidRDefault="00CB77CC" w:rsidP="00114B9D">
                  <w:pPr>
                    <w:pStyle w:val="a4"/>
                    <w:adjustRightInd w:val="0"/>
                    <w:snapToGrid w:val="0"/>
                    <w:spacing w:after="0" w:line="340" w:lineRule="exact"/>
                    <w:ind w:leftChars="0" w:left="0"/>
                    <w:jc w:val="center"/>
                    <w:rPr>
                      <w:rFonts w:ascii="Times New Roman" w:hAnsi="Times New Roman"/>
                      <w:szCs w:val="21"/>
                    </w:rPr>
                  </w:pP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restart"/>
                  <w:vAlign w:val="center"/>
                </w:tcPr>
                <w:p w:rsidR="00CB77CC" w:rsidRPr="0061318C" w:rsidRDefault="00CB77CC" w:rsidP="00114B9D">
                  <w:pPr>
                    <w:pStyle w:val="af1"/>
                    <w:snapToGrid w:val="0"/>
                    <w:spacing w:before="0" w:after="0" w:line="340" w:lineRule="exact"/>
                    <w:jc w:val="center"/>
                    <w:rPr>
                      <w:sz w:val="21"/>
                      <w:szCs w:val="21"/>
                    </w:rPr>
                  </w:pPr>
                  <w:r w:rsidRPr="0061318C">
                    <w:rPr>
                      <w:sz w:val="21"/>
                      <w:szCs w:val="21"/>
                    </w:rPr>
                    <w:t>环保工程</w:t>
                  </w:r>
                </w:p>
              </w:tc>
              <w:tc>
                <w:tcPr>
                  <w:tcW w:w="1614" w:type="pct"/>
                  <w:gridSpan w:val="2"/>
                  <w:vAlign w:val="center"/>
                </w:tcPr>
                <w:p w:rsidR="00CB77CC" w:rsidRPr="0061318C" w:rsidRDefault="00CB77CC" w:rsidP="00A359AD">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kern w:val="0"/>
                      <w:szCs w:val="21"/>
                    </w:rPr>
                    <w:t>袋式除尘器</w:t>
                  </w:r>
                  <w:r w:rsidRPr="0061318C">
                    <w:rPr>
                      <w:rFonts w:ascii="Times New Roman" w:hAnsi="Times New Roman"/>
                      <w:kern w:val="0"/>
                      <w:szCs w:val="21"/>
                    </w:rPr>
                    <w:t>+15m</w:t>
                  </w:r>
                  <w:r w:rsidRPr="0061318C">
                    <w:rPr>
                      <w:rFonts w:ascii="Times New Roman" w:hAnsi="Times New Roman"/>
                      <w:kern w:val="0"/>
                      <w:szCs w:val="21"/>
                    </w:rPr>
                    <w:t>排气筒</w:t>
                  </w:r>
                </w:p>
              </w:tc>
              <w:tc>
                <w:tcPr>
                  <w:tcW w:w="1307" w:type="pct"/>
                  <w:vAlign w:val="center"/>
                </w:tcPr>
                <w:p w:rsidR="00CB77CC" w:rsidRPr="0061318C" w:rsidRDefault="00CB77CC" w:rsidP="00A359AD">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收集处理破碎筛分工序产生的粉尘</w:t>
                  </w: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保留、完善</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1614" w:type="pct"/>
                  <w:gridSpan w:val="2"/>
                  <w:vAlign w:val="center"/>
                </w:tcPr>
                <w:p w:rsidR="00CB77CC" w:rsidRPr="0061318C" w:rsidRDefault="00CB77CC" w:rsidP="00A359AD">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2</w:t>
                  </w:r>
                  <w:r w:rsidRPr="0061318C">
                    <w:rPr>
                      <w:rFonts w:ascii="Times New Roman" w:hAnsi="Times New Roman"/>
                      <w:kern w:val="0"/>
                      <w:szCs w:val="21"/>
                    </w:rPr>
                    <w:t>套脱硫塔</w:t>
                  </w:r>
                  <w:r w:rsidRPr="0061318C">
                    <w:rPr>
                      <w:rFonts w:ascii="Times New Roman" w:hAnsi="Times New Roman"/>
                      <w:kern w:val="0"/>
                      <w:szCs w:val="21"/>
                    </w:rPr>
                    <w:t>+20m</w:t>
                  </w:r>
                  <w:r w:rsidRPr="0061318C">
                    <w:rPr>
                      <w:rFonts w:ascii="Times New Roman" w:hAnsi="Times New Roman"/>
                      <w:kern w:val="0"/>
                      <w:szCs w:val="21"/>
                    </w:rPr>
                    <w:t>烟囱</w:t>
                  </w:r>
                </w:p>
              </w:tc>
              <w:tc>
                <w:tcPr>
                  <w:tcW w:w="1307" w:type="pct"/>
                  <w:vAlign w:val="center"/>
                </w:tcPr>
                <w:p w:rsidR="00CB77CC" w:rsidRPr="0061318C" w:rsidRDefault="00CB77CC" w:rsidP="00A359AD">
                  <w:pPr>
                    <w:pStyle w:val="a4"/>
                    <w:adjustRightInd w:val="0"/>
                    <w:snapToGrid w:val="0"/>
                    <w:spacing w:after="0" w:line="340" w:lineRule="exact"/>
                    <w:ind w:leftChars="0" w:left="0"/>
                    <w:jc w:val="left"/>
                    <w:rPr>
                      <w:rFonts w:ascii="Times New Roman" w:hAnsi="Times New Roman"/>
                      <w:szCs w:val="21"/>
                    </w:rPr>
                  </w:pPr>
                  <w:r w:rsidRPr="0061318C">
                    <w:rPr>
                      <w:rFonts w:ascii="Times New Roman" w:hAnsi="Times New Roman"/>
                      <w:szCs w:val="21"/>
                    </w:rPr>
                    <w:t>处理隧道窑运行过程中产生的废气</w:t>
                  </w:r>
                </w:p>
              </w:tc>
              <w:tc>
                <w:tcPr>
                  <w:tcW w:w="1540" w:type="pct"/>
                  <w:vAlign w:val="center"/>
                </w:tcPr>
                <w:p w:rsidR="00CB77CC" w:rsidRPr="0061318C" w:rsidRDefault="00CB77CC" w:rsidP="001424CA">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拆除</w:t>
                  </w:r>
                </w:p>
              </w:tc>
            </w:tr>
            <w:tr w:rsidR="00CB77CC" w:rsidRPr="0061318C" w:rsidTr="009D5504">
              <w:trPr>
                <w:trHeight w:val="66"/>
                <w:jc w:val="center"/>
              </w:trPr>
              <w:tc>
                <w:tcPr>
                  <w:tcW w:w="539" w:type="pct"/>
                  <w:vMerge/>
                  <w:vAlign w:val="center"/>
                </w:tcPr>
                <w:p w:rsidR="00CB77CC" w:rsidRPr="0061318C" w:rsidRDefault="00CB77CC" w:rsidP="00114B9D">
                  <w:pPr>
                    <w:pStyle w:val="af1"/>
                    <w:snapToGrid w:val="0"/>
                    <w:spacing w:before="0" w:after="0" w:line="340" w:lineRule="exact"/>
                    <w:jc w:val="center"/>
                    <w:rPr>
                      <w:sz w:val="21"/>
                      <w:szCs w:val="21"/>
                    </w:rPr>
                  </w:pPr>
                </w:p>
              </w:tc>
              <w:tc>
                <w:tcPr>
                  <w:tcW w:w="1614" w:type="pct"/>
                  <w:gridSpan w:val="2"/>
                  <w:vAlign w:val="center"/>
                </w:tcPr>
                <w:p w:rsidR="00CB77CC" w:rsidRPr="0061318C" w:rsidRDefault="00CB77CC" w:rsidP="00A359AD">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2</w:t>
                  </w:r>
                  <w:r w:rsidRPr="0061318C">
                    <w:rPr>
                      <w:rFonts w:ascii="Times New Roman" w:hAnsi="Times New Roman"/>
                      <w:kern w:val="0"/>
                      <w:szCs w:val="21"/>
                    </w:rPr>
                    <w:t>个旱厕</w:t>
                  </w:r>
                </w:p>
              </w:tc>
              <w:tc>
                <w:tcPr>
                  <w:tcW w:w="1307" w:type="pct"/>
                  <w:vAlign w:val="center"/>
                </w:tcPr>
                <w:p w:rsidR="00CB77CC" w:rsidRPr="0061318C" w:rsidRDefault="00CB77CC" w:rsidP="00A359AD">
                  <w:pPr>
                    <w:pStyle w:val="a4"/>
                    <w:adjustRightInd w:val="0"/>
                    <w:snapToGrid w:val="0"/>
                    <w:spacing w:after="0" w:line="340" w:lineRule="exact"/>
                    <w:ind w:leftChars="0" w:left="0"/>
                    <w:rPr>
                      <w:rFonts w:ascii="Times New Roman" w:hAnsi="Times New Roman"/>
                      <w:szCs w:val="21"/>
                    </w:rPr>
                  </w:pPr>
                  <w:r w:rsidRPr="0061318C">
                    <w:rPr>
                      <w:rFonts w:ascii="Times New Roman" w:hAnsi="Times New Roman"/>
                      <w:szCs w:val="21"/>
                    </w:rPr>
                    <w:t>收集生活污水</w:t>
                  </w:r>
                </w:p>
              </w:tc>
              <w:tc>
                <w:tcPr>
                  <w:tcW w:w="1540" w:type="pct"/>
                  <w:vAlign w:val="center"/>
                </w:tcPr>
                <w:p w:rsidR="00CB77CC" w:rsidRPr="0061318C" w:rsidRDefault="00DE61E0" w:rsidP="001424CA">
                  <w:pPr>
                    <w:pStyle w:val="a4"/>
                    <w:adjustRightInd w:val="0"/>
                    <w:snapToGrid w:val="0"/>
                    <w:spacing w:after="0" w:line="340" w:lineRule="exact"/>
                    <w:ind w:leftChars="0" w:left="0"/>
                    <w:rPr>
                      <w:rFonts w:ascii="Times New Roman" w:hAnsi="Times New Roman"/>
                      <w:szCs w:val="21"/>
                    </w:rPr>
                  </w:pPr>
                  <w:r>
                    <w:rPr>
                      <w:rFonts w:ascii="Times New Roman" w:hAnsi="Times New Roman" w:hint="eastAsia"/>
                      <w:szCs w:val="21"/>
                    </w:rPr>
                    <w:t>拆除</w:t>
                  </w:r>
                </w:p>
              </w:tc>
            </w:tr>
          </w:tbl>
          <w:p w:rsidR="00CB77CC" w:rsidRPr="0061318C" w:rsidRDefault="00CB77CC" w:rsidP="002C5A3C">
            <w:pPr>
              <w:snapToGrid w:val="0"/>
              <w:spacing w:line="520" w:lineRule="exact"/>
              <w:rPr>
                <w:rFonts w:ascii="Times New Roman" w:hAnsi="Times New Roman"/>
                <w:b/>
                <w:sz w:val="28"/>
                <w:szCs w:val="28"/>
              </w:rPr>
            </w:pPr>
            <w:r w:rsidRPr="0061318C">
              <w:rPr>
                <w:rFonts w:ascii="Times New Roman" w:hAnsi="Times New Roman"/>
                <w:b/>
                <w:sz w:val="24"/>
                <w:szCs w:val="24"/>
              </w:rPr>
              <w:t>2.2</w:t>
            </w:r>
            <w:r w:rsidRPr="0061318C">
              <w:rPr>
                <w:rFonts w:ascii="Times New Roman" w:hAnsi="Times New Roman"/>
                <w:b/>
                <w:sz w:val="24"/>
                <w:szCs w:val="24"/>
              </w:rPr>
              <w:t>现有工程产品方案及生产规模</w:t>
            </w:r>
          </w:p>
          <w:p w:rsidR="00CB77CC" w:rsidRPr="0061318C" w:rsidRDefault="00CB77CC" w:rsidP="002C5A3C">
            <w:pPr>
              <w:snapToGrid w:val="0"/>
              <w:spacing w:line="520" w:lineRule="exact"/>
              <w:ind w:firstLine="570"/>
              <w:rPr>
                <w:rFonts w:ascii="Times New Roman" w:hAnsi="Times New Roman"/>
                <w:kern w:val="0"/>
                <w:sz w:val="24"/>
                <w:szCs w:val="24"/>
              </w:rPr>
            </w:pPr>
            <w:r w:rsidRPr="0061318C">
              <w:rPr>
                <w:rFonts w:ascii="Times New Roman" w:hAnsi="Times New Roman"/>
                <w:kern w:val="0"/>
                <w:sz w:val="24"/>
                <w:szCs w:val="24"/>
              </w:rPr>
              <w:t>现有工程主要产品内容为页岩煤矸石烧结砖，具体产品方案见表</w:t>
            </w:r>
            <w:r w:rsidRPr="0061318C">
              <w:rPr>
                <w:rFonts w:ascii="Times New Roman" w:hAnsi="Times New Roman"/>
                <w:kern w:val="0"/>
                <w:sz w:val="24"/>
                <w:szCs w:val="24"/>
              </w:rPr>
              <w:t>3</w:t>
            </w:r>
            <w:r w:rsidRPr="0061318C">
              <w:rPr>
                <w:rFonts w:ascii="Times New Roman" w:hAnsi="Times New Roman"/>
                <w:kern w:val="0"/>
                <w:sz w:val="24"/>
                <w:szCs w:val="24"/>
              </w:rPr>
              <w:t>。</w:t>
            </w:r>
          </w:p>
          <w:p w:rsidR="00CB77CC" w:rsidRPr="0061318C" w:rsidRDefault="00CB77CC" w:rsidP="001560C5">
            <w:pPr>
              <w:snapToGrid w:val="0"/>
              <w:spacing w:line="520" w:lineRule="exact"/>
              <w:ind w:firstLineChars="500" w:firstLine="1200"/>
              <w:rPr>
                <w:rFonts w:ascii="Times New Roman" w:eastAsia="黑体" w:hAnsi="Times New Roman"/>
                <w:kern w:val="0"/>
                <w:sz w:val="24"/>
                <w:szCs w:val="24"/>
              </w:rPr>
            </w:pPr>
            <w:r w:rsidRPr="0061318C">
              <w:rPr>
                <w:rFonts w:ascii="Times New Roman" w:eastAsia="黑体" w:hAnsi="Times New Roman"/>
                <w:kern w:val="0"/>
                <w:sz w:val="24"/>
                <w:szCs w:val="24"/>
              </w:rPr>
              <w:t>表</w:t>
            </w:r>
            <w:r w:rsidRPr="0061318C">
              <w:rPr>
                <w:rFonts w:ascii="Times New Roman" w:eastAsia="黑体" w:hAnsi="Times New Roman"/>
                <w:kern w:val="0"/>
                <w:sz w:val="24"/>
                <w:szCs w:val="24"/>
              </w:rPr>
              <w:t xml:space="preserve">3             </w:t>
            </w:r>
            <w:r w:rsidRPr="0061318C">
              <w:rPr>
                <w:rFonts w:ascii="Times New Roman" w:eastAsia="黑体" w:hAnsi="Times New Roman"/>
                <w:kern w:val="0"/>
                <w:sz w:val="24"/>
                <w:szCs w:val="24"/>
              </w:rPr>
              <w:t>现有工程产品方案</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99"/>
              <w:gridCol w:w="2165"/>
              <w:gridCol w:w="1903"/>
              <w:gridCol w:w="1903"/>
              <w:gridCol w:w="1903"/>
            </w:tblGrid>
            <w:tr w:rsidR="00CB77CC" w:rsidRPr="0061318C" w:rsidTr="009D5504">
              <w:trPr>
                <w:trHeight w:val="290"/>
                <w:jc w:val="center"/>
              </w:trPr>
              <w:tc>
                <w:tcPr>
                  <w:tcW w:w="999" w:type="dxa"/>
                  <w:vAlign w:val="center"/>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序号</w:t>
                  </w:r>
                </w:p>
              </w:tc>
              <w:tc>
                <w:tcPr>
                  <w:tcW w:w="2165" w:type="dxa"/>
                  <w:vAlign w:val="center"/>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产品内容</w:t>
                  </w:r>
                </w:p>
              </w:tc>
              <w:tc>
                <w:tcPr>
                  <w:tcW w:w="1903" w:type="dxa"/>
                  <w:vAlign w:val="center"/>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规格</w:t>
                  </w:r>
                  <w:r w:rsidRPr="0061318C">
                    <w:rPr>
                      <w:rFonts w:ascii="Times New Roman" w:hAnsi="Times New Roman"/>
                      <w:kern w:val="0"/>
                      <w:szCs w:val="21"/>
                    </w:rPr>
                    <w:t>mm</w:t>
                  </w:r>
                </w:p>
              </w:tc>
              <w:tc>
                <w:tcPr>
                  <w:tcW w:w="1903" w:type="dxa"/>
                  <w:vAlign w:val="center"/>
                </w:tcPr>
                <w:p w:rsidR="00CB77CC" w:rsidRPr="0061318C" w:rsidRDefault="00CB77CC" w:rsidP="001424CA">
                  <w:pPr>
                    <w:snapToGrid w:val="0"/>
                    <w:spacing w:line="400" w:lineRule="exact"/>
                    <w:rPr>
                      <w:rFonts w:ascii="Times New Roman" w:hAnsi="Times New Roman"/>
                      <w:kern w:val="0"/>
                      <w:szCs w:val="21"/>
                    </w:rPr>
                  </w:pPr>
                  <w:r w:rsidRPr="0061318C">
                    <w:rPr>
                      <w:rFonts w:ascii="Times New Roman" w:hAnsi="Times New Roman"/>
                      <w:kern w:val="0"/>
                      <w:szCs w:val="21"/>
                    </w:rPr>
                    <w:t>产量（万块</w:t>
                  </w:r>
                  <w:r w:rsidRPr="0061318C">
                    <w:rPr>
                      <w:rFonts w:ascii="Times New Roman" w:hAnsi="Times New Roman"/>
                      <w:kern w:val="0"/>
                      <w:szCs w:val="21"/>
                    </w:rPr>
                    <w:t>/</w:t>
                  </w:r>
                  <w:r w:rsidRPr="0061318C">
                    <w:rPr>
                      <w:rFonts w:ascii="Times New Roman" w:hAnsi="Times New Roman"/>
                      <w:kern w:val="0"/>
                      <w:szCs w:val="21"/>
                    </w:rPr>
                    <w:t>年）</w:t>
                  </w:r>
                </w:p>
              </w:tc>
              <w:tc>
                <w:tcPr>
                  <w:tcW w:w="1903" w:type="dxa"/>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强度等级</w:t>
                  </w:r>
                </w:p>
              </w:tc>
            </w:tr>
            <w:tr w:rsidR="00CB77CC" w:rsidRPr="0061318C" w:rsidTr="009D5504">
              <w:trPr>
                <w:trHeight w:val="290"/>
                <w:jc w:val="center"/>
              </w:trPr>
              <w:tc>
                <w:tcPr>
                  <w:tcW w:w="999" w:type="dxa"/>
                  <w:vAlign w:val="center"/>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1</w:t>
                  </w:r>
                </w:p>
              </w:tc>
              <w:tc>
                <w:tcPr>
                  <w:tcW w:w="2165" w:type="dxa"/>
                  <w:vAlign w:val="center"/>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页岩煤矸石烧结砖</w:t>
                  </w:r>
                </w:p>
              </w:tc>
              <w:tc>
                <w:tcPr>
                  <w:tcW w:w="1903" w:type="dxa"/>
                  <w:vAlign w:val="center"/>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240×115×53</w:t>
                  </w:r>
                </w:p>
              </w:tc>
              <w:tc>
                <w:tcPr>
                  <w:tcW w:w="1903" w:type="dxa"/>
                  <w:vAlign w:val="center"/>
                </w:tcPr>
                <w:p w:rsidR="00CB77CC" w:rsidRPr="0061318C" w:rsidRDefault="00CB77CC" w:rsidP="00EE0A91">
                  <w:pPr>
                    <w:snapToGrid w:val="0"/>
                    <w:spacing w:line="400" w:lineRule="exact"/>
                    <w:rPr>
                      <w:rFonts w:ascii="Times New Roman" w:hAnsi="Times New Roman"/>
                      <w:kern w:val="0"/>
                      <w:szCs w:val="21"/>
                    </w:rPr>
                  </w:pPr>
                  <w:r w:rsidRPr="0061318C">
                    <w:rPr>
                      <w:rFonts w:ascii="Times New Roman" w:hAnsi="Times New Roman"/>
                      <w:kern w:val="0"/>
                      <w:szCs w:val="21"/>
                    </w:rPr>
                    <w:t>6000</w:t>
                  </w:r>
                </w:p>
              </w:tc>
              <w:tc>
                <w:tcPr>
                  <w:tcW w:w="1903" w:type="dxa"/>
                </w:tcPr>
                <w:p w:rsidR="00CB77CC" w:rsidRPr="0061318C" w:rsidRDefault="00CB77CC" w:rsidP="001424CA">
                  <w:pPr>
                    <w:snapToGrid w:val="0"/>
                    <w:spacing w:line="400" w:lineRule="exact"/>
                    <w:rPr>
                      <w:rFonts w:ascii="Times New Roman" w:hAnsi="Times New Roman"/>
                      <w:kern w:val="0"/>
                      <w:szCs w:val="21"/>
                    </w:rPr>
                  </w:pPr>
                  <w:r w:rsidRPr="0061318C">
                    <w:rPr>
                      <w:rFonts w:ascii="Times New Roman" w:hAnsi="Times New Roman"/>
                      <w:bCs/>
                      <w:kern w:val="0"/>
                      <w:szCs w:val="21"/>
                    </w:rPr>
                    <w:t>10.0</w:t>
                  </w:r>
                  <w:r w:rsidRPr="0061318C">
                    <w:rPr>
                      <w:rFonts w:ascii="Times New Roman" w:hAnsi="Times New Roman"/>
                      <w:bCs/>
                      <w:kern w:val="0"/>
                      <w:szCs w:val="21"/>
                    </w:rPr>
                    <w:t>～</w:t>
                  </w:r>
                  <w:r w:rsidRPr="0061318C">
                    <w:rPr>
                      <w:rFonts w:ascii="Times New Roman" w:hAnsi="Times New Roman"/>
                      <w:bCs/>
                      <w:kern w:val="0"/>
                      <w:szCs w:val="21"/>
                    </w:rPr>
                    <w:t>20.0</w:t>
                  </w:r>
                  <w:r w:rsidRPr="0061318C">
                    <w:rPr>
                      <w:rFonts w:ascii="Times New Roman" w:hAnsi="Times New Roman"/>
                      <w:bCs/>
                      <w:kern w:val="0"/>
                      <w:szCs w:val="21"/>
                    </w:rPr>
                    <w:t>兆帕</w:t>
                  </w:r>
                </w:p>
              </w:tc>
            </w:tr>
          </w:tbl>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2.3</w:t>
            </w:r>
            <w:r w:rsidRPr="0061318C">
              <w:rPr>
                <w:rFonts w:ascii="Times New Roman" w:hAnsi="Times New Roman"/>
                <w:b/>
                <w:sz w:val="24"/>
                <w:szCs w:val="24"/>
              </w:rPr>
              <w:t>现有工程主要生产设备</w:t>
            </w:r>
          </w:p>
          <w:p w:rsidR="00CB77CC" w:rsidRPr="0061318C" w:rsidRDefault="00CB77CC" w:rsidP="002C5A3C">
            <w:pPr>
              <w:snapToGrid w:val="0"/>
              <w:spacing w:line="520" w:lineRule="exact"/>
              <w:ind w:firstLine="570"/>
              <w:rPr>
                <w:rFonts w:ascii="Times New Roman" w:hAnsi="Times New Roman"/>
                <w:kern w:val="0"/>
                <w:sz w:val="24"/>
                <w:szCs w:val="24"/>
              </w:rPr>
            </w:pPr>
            <w:r w:rsidRPr="0061318C">
              <w:rPr>
                <w:rFonts w:ascii="Times New Roman" w:hAnsi="Times New Roman"/>
                <w:kern w:val="0"/>
                <w:sz w:val="24"/>
                <w:szCs w:val="24"/>
              </w:rPr>
              <w:t>经统计调查，现有工程主要生产设备情况一览表见表</w:t>
            </w:r>
            <w:r w:rsidRPr="0061318C">
              <w:rPr>
                <w:rFonts w:ascii="Times New Roman" w:hAnsi="Times New Roman"/>
                <w:kern w:val="0"/>
                <w:sz w:val="24"/>
                <w:szCs w:val="24"/>
              </w:rPr>
              <w:t>4</w:t>
            </w:r>
            <w:r w:rsidRPr="0061318C">
              <w:rPr>
                <w:rFonts w:ascii="Times New Roman" w:hAnsi="Times New Roman"/>
                <w:kern w:val="0"/>
                <w:sz w:val="24"/>
                <w:szCs w:val="24"/>
              </w:rPr>
              <w:t>。</w:t>
            </w:r>
          </w:p>
          <w:p w:rsidR="00CB77CC" w:rsidRPr="0061318C" w:rsidRDefault="00CB77CC" w:rsidP="001560C5">
            <w:pPr>
              <w:snapToGrid w:val="0"/>
              <w:spacing w:line="520" w:lineRule="exact"/>
              <w:ind w:firstLineChars="500" w:firstLine="1200"/>
              <w:rPr>
                <w:rFonts w:ascii="Times New Roman" w:hAnsi="Times New Roman"/>
                <w:kern w:val="0"/>
                <w:sz w:val="24"/>
                <w:szCs w:val="24"/>
              </w:rPr>
            </w:pPr>
            <w:r w:rsidRPr="0061318C">
              <w:rPr>
                <w:rFonts w:ascii="Times New Roman" w:eastAsia="黑体" w:hAnsi="Times New Roman"/>
                <w:sz w:val="24"/>
                <w:szCs w:val="24"/>
              </w:rPr>
              <w:t>表</w:t>
            </w:r>
            <w:r w:rsidRPr="0061318C">
              <w:rPr>
                <w:rFonts w:ascii="Times New Roman" w:eastAsia="黑体" w:hAnsi="Times New Roman"/>
                <w:sz w:val="24"/>
                <w:szCs w:val="24"/>
              </w:rPr>
              <w:t xml:space="preserve">4           </w:t>
            </w:r>
            <w:r w:rsidRPr="0061318C">
              <w:rPr>
                <w:rFonts w:ascii="Times New Roman" w:eastAsia="黑体" w:hAnsi="Times New Roman"/>
                <w:sz w:val="24"/>
                <w:szCs w:val="24"/>
              </w:rPr>
              <w:t>现有工程主要生产设备一览表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5"/>
              <w:gridCol w:w="2748"/>
              <w:gridCol w:w="1972"/>
              <w:gridCol w:w="1092"/>
              <w:gridCol w:w="1800"/>
            </w:tblGrid>
            <w:tr w:rsidR="00CB77CC" w:rsidRPr="0061318C" w:rsidTr="009D5504">
              <w:trPr>
                <w:trHeight w:val="393"/>
                <w:jc w:val="center"/>
              </w:trPr>
              <w:tc>
                <w:tcPr>
                  <w:tcW w:w="1095" w:type="dxa"/>
                  <w:vAlign w:val="center"/>
                </w:tcPr>
                <w:p w:rsidR="00CB77CC" w:rsidRPr="0061318C" w:rsidRDefault="00CB77CC" w:rsidP="00EE0A91">
                  <w:pPr>
                    <w:snapToGrid w:val="0"/>
                    <w:spacing w:line="360" w:lineRule="exact"/>
                    <w:rPr>
                      <w:rFonts w:ascii="Times New Roman" w:hAnsi="Times New Roman"/>
                      <w:b/>
                      <w:szCs w:val="21"/>
                    </w:rPr>
                  </w:pPr>
                  <w:r w:rsidRPr="0061318C">
                    <w:rPr>
                      <w:rFonts w:ascii="Times New Roman" w:hAnsi="Times New Roman"/>
                      <w:b/>
                      <w:szCs w:val="21"/>
                    </w:rPr>
                    <w:t>产品</w:t>
                  </w:r>
                </w:p>
              </w:tc>
              <w:tc>
                <w:tcPr>
                  <w:tcW w:w="2748" w:type="dxa"/>
                  <w:vAlign w:val="center"/>
                </w:tcPr>
                <w:p w:rsidR="00CB77CC" w:rsidRPr="0061318C" w:rsidRDefault="00CB77CC" w:rsidP="00EE0A91">
                  <w:pPr>
                    <w:snapToGrid w:val="0"/>
                    <w:spacing w:line="360" w:lineRule="exact"/>
                    <w:rPr>
                      <w:rFonts w:ascii="Times New Roman" w:hAnsi="Times New Roman"/>
                      <w:b/>
                      <w:szCs w:val="21"/>
                    </w:rPr>
                  </w:pPr>
                  <w:r w:rsidRPr="0061318C">
                    <w:rPr>
                      <w:rFonts w:ascii="Times New Roman" w:hAnsi="Times New Roman"/>
                      <w:b/>
                      <w:szCs w:val="21"/>
                    </w:rPr>
                    <w:t>主要设备名称</w:t>
                  </w:r>
                </w:p>
              </w:tc>
              <w:tc>
                <w:tcPr>
                  <w:tcW w:w="1972" w:type="dxa"/>
                  <w:vAlign w:val="center"/>
                </w:tcPr>
                <w:p w:rsidR="00CB77CC" w:rsidRPr="0061318C" w:rsidRDefault="00CB77CC" w:rsidP="00EE0A91">
                  <w:pPr>
                    <w:snapToGrid w:val="0"/>
                    <w:spacing w:line="360" w:lineRule="exact"/>
                    <w:rPr>
                      <w:rFonts w:ascii="Times New Roman" w:hAnsi="Times New Roman"/>
                      <w:b/>
                      <w:szCs w:val="21"/>
                    </w:rPr>
                  </w:pPr>
                  <w:r w:rsidRPr="0061318C">
                    <w:rPr>
                      <w:rFonts w:ascii="Times New Roman" w:hAnsi="Times New Roman"/>
                      <w:b/>
                      <w:szCs w:val="21"/>
                    </w:rPr>
                    <w:t>型号</w:t>
                  </w:r>
                </w:p>
              </w:tc>
              <w:tc>
                <w:tcPr>
                  <w:tcW w:w="1092" w:type="dxa"/>
                  <w:vAlign w:val="center"/>
                </w:tcPr>
                <w:p w:rsidR="00CB77CC" w:rsidRPr="0061318C" w:rsidRDefault="00CB77CC" w:rsidP="00EE0A91">
                  <w:pPr>
                    <w:snapToGrid w:val="0"/>
                    <w:spacing w:line="360" w:lineRule="exact"/>
                    <w:rPr>
                      <w:rFonts w:ascii="Times New Roman" w:hAnsi="Times New Roman"/>
                      <w:b/>
                      <w:szCs w:val="21"/>
                    </w:rPr>
                  </w:pPr>
                  <w:r w:rsidRPr="0061318C">
                    <w:rPr>
                      <w:rFonts w:ascii="Times New Roman" w:hAnsi="Times New Roman"/>
                      <w:b/>
                      <w:szCs w:val="21"/>
                    </w:rPr>
                    <w:t>数量</w:t>
                  </w:r>
                </w:p>
              </w:tc>
              <w:tc>
                <w:tcPr>
                  <w:tcW w:w="1800" w:type="dxa"/>
                  <w:vAlign w:val="center"/>
                </w:tcPr>
                <w:p w:rsidR="00CB77CC" w:rsidRPr="0061318C" w:rsidRDefault="00CB77CC" w:rsidP="00EE0A91">
                  <w:pPr>
                    <w:snapToGrid w:val="0"/>
                    <w:spacing w:line="360" w:lineRule="exact"/>
                    <w:rPr>
                      <w:rFonts w:ascii="Times New Roman" w:hAnsi="Times New Roman"/>
                      <w:b/>
                      <w:szCs w:val="21"/>
                    </w:rPr>
                  </w:pPr>
                  <w:r w:rsidRPr="0061318C">
                    <w:rPr>
                      <w:rFonts w:ascii="Times New Roman" w:hAnsi="Times New Roman"/>
                      <w:szCs w:val="21"/>
                    </w:rPr>
                    <w:t>改建时变化情况</w:t>
                  </w:r>
                </w:p>
              </w:tc>
            </w:tr>
            <w:tr w:rsidR="00CB77CC" w:rsidRPr="0061318C" w:rsidTr="009D5504">
              <w:trPr>
                <w:trHeight w:val="393"/>
                <w:jc w:val="center"/>
              </w:trPr>
              <w:tc>
                <w:tcPr>
                  <w:tcW w:w="1095" w:type="dxa"/>
                  <w:vMerge w:val="restart"/>
                  <w:vAlign w:val="center"/>
                </w:tcPr>
                <w:p w:rsidR="00CB77CC" w:rsidRPr="0061318C" w:rsidRDefault="00CB77CC" w:rsidP="00EE0A91">
                  <w:pPr>
                    <w:snapToGrid w:val="0"/>
                    <w:spacing w:line="360" w:lineRule="exact"/>
                    <w:rPr>
                      <w:rFonts w:ascii="Times New Roman" w:hAnsi="Times New Roman"/>
                      <w:kern w:val="0"/>
                      <w:szCs w:val="21"/>
                    </w:rPr>
                  </w:pPr>
                  <w:r w:rsidRPr="0061318C">
                    <w:rPr>
                      <w:rFonts w:ascii="Times New Roman" w:hAnsi="Times New Roman"/>
                      <w:kern w:val="0"/>
                      <w:szCs w:val="21"/>
                    </w:rPr>
                    <w:t>页岩煤矸石烧结砖</w:t>
                  </w:r>
                </w:p>
              </w:tc>
              <w:tc>
                <w:tcPr>
                  <w:tcW w:w="2748" w:type="dxa"/>
                  <w:vAlign w:val="center"/>
                </w:tcPr>
                <w:p w:rsidR="00CB77CC" w:rsidRPr="0061318C" w:rsidRDefault="00CB77CC" w:rsidP="00EE0A91">
                  <w:pPr>
                    <w:snapToGrid w:val="0"/>
                    <w:spacing w:line="360" w:lineRule="exact"/>
                    <w:rPr>
                      <w:rFonts w:ascii="Times New Roman" w:hAnsi="Times New Roman"/>
                      <w:szCs w:val="21"/>
                    </w:rPr>
                  </w:pPr>
                  <w:proofErr w:type="gramStart"/>
                  <w:r w:rsidRPr="0061318C">
                    <w:rPr>
                      <w:rFonts w:ascii="Times New Roman" w:hAnsi="Times New Roman"/>
                      <w:szCs w:val="21"/>
                    </w:rPr>
                    <w:t>鄂破机</w:t>
                  </w:r>
                  <w:proofErr w:type="gramEnd"/>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pacing w:val="-4"/>
                      <w:szCs w:val="21"/>
                    </w:rPr>
                    <w:t>PE600×900</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保留</w:t>
                  </w:r>
                </w:p>
              </w:tc>
            </w:tr>
            <w:tr w:rsidR="00CB77CC" w:rsidRPr="0061318C" w:rsidTr="009D5504">
              <w:trPr>
                <w:trHeight w:val="393"/>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zCs w:val="21"/>
                    </w:rPr>
                  </w:pPr>
                  <w:proofErr w:type="gramStart"/>
                  <w:r w:rsidRPr="0061318C">
                    <w:rPr>
                      <w:rFonts w:ascii="Times New Roman" w:hAnsi="Times New Roman"/>
                      <w:szCs w:val="21"/>
                    </w:rPr>
                    <w:t>锤破机</w:t>
                  </w:r>
                  <w:proofErr w:type="gramEnd"/>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pacing w:val="-4"/>
                      <w:szCs w:val="21"/>
                    </w:rPr>
                    <w:t>PCF800×600</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1800" w:type="dxa"/>
                  <w:vAlign w:val="center"/>
                </w:tcPr>
                <w:p w:rsidR="00CB77CC" w:rsidRPr="0061318C" w:rsidRDefault="00A546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393"/>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滚筒筛</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MVS2435</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1800" w:type="dxa"/>
                  <w:vAlign w:val="center"/>
                </w:tcPr>
                <w:p w:rsidR="00CB77CC" w:rsidRPr="0061318C" w:rsidRDefault="00A546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393"/>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搅拌机</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color w:val="000000"/>
                      <w:spacing w:val="-4"/>
                      <w:szCs w:val="21"/>
                    </w:rPr>
                    <w:t>SJ3600</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1800" w:type="dxa"/>
                  <w:vAlign w:val="center"/>
                </w:tcPr>
                <w:p w:rsidR="00CB77CC" w:rsidRPr="0061318C" w:rsidRDefault="00F3066E"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144"/>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bCs/>
                      <w:szCs w:val="21"/>
                    </w:rPr>
                    <w:t>真空</w:t>
                  </w:r>
                  <w:r w:rsidRPr="0061318C">
                    <w:rPr>
                      <w:rFonts w:ascii="Times New Roman" w:hAnsi="Times New Roman"/>
                      <w:szCs w:val="21"/>
                    </w:rPr>
                    <w:t>挤出</w:t>
                  </w:r>
                  <w:r w:rsidRPr="0061318C">
                    <w:rPr>
                      <w:rFonts w:ascii="Times New Roman" w:hAnsi="Times New Roman"/>
                      <w:bCs/>
                      <w:szCs w:val="21"/>
                    </w:rPr>
                    <w:t>机</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color w:val="000000"/>
                      <w:szCs w:val="21"/>
                    </w:rPr>
                    <w:t>JKY60-3.8</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144"/>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pacing w:val="-4"/>
                      <w:szCs w:val="21"/>
                    </w:rPr>
                    <w:t>自动切条机</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pacing w:val="-4"/>
                      <w:szCs w:val="21"/>
                    </w:rPr>
                    <w:t>QTC1210</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144"/>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pacing w:val="-4"/>
                      <w:szCs w:val="21"/>
                    </w:rPr>
                    <w:t>自动切坯机</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pacing w:val="-4"/>
                      <w:szCs w:val="21"/>
                    </w:rPr>
                    <w:t>QP22×55</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393"/>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pacing w:val="-4"/>
                      <w:szCs w:val="21"/>
                    </w:rPr>
                  </w:pPr>
                  <w:r w:rsidRPr="0061318C">
                    <w:rPr>
                      <w:rFonts w:ascii="Times New Roman" w:hAnsi="Times New Roman"/>
                      <w:bCs/>
                      <w:spacing w:val="-4"/>
                      <w:szCs w:val="21"/>
                    </w:rPr>
                    <w:t>顶车机</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bCs/>
                      <w:spacing w:val="-4"/>
                      <w:szCs w:val="21"/>
                    </w:rPr>
                    <w:t>400</w:t>
                  </w:r>
                  <w:r w:rsidRPr="0061318C">
                    <w:rPr>
                      <w:rFonts w:ascii="Times New Roman" w:hAnsi="Times New Roman"/>
                      <w:spacing w:val="-4"/>
                      <w:szCs w:val="21"/>
                    </w:rPr>
                    <w:t>×</w:t>
                  </w:r>
                  <w:r w:rsidRPr="0061318C">
                    <w:rPr>
                      <w:rFonts w:ascii="Times New Roman" w:hAnsi="Times New Roman"/>
                      <w:bCs/>
                      <w:spacing w:val="-4"/>
                      <w:szCs w:val="21"/>
                    </w:rPr>
                    <w:t>200</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6</w:t>
                  </w:r>
                  <w:r w:rsidRPr="0061318C">
                    <w:rPr>
                      <w:rFonts w:ascii="Times New Roman" w:hAnsi="Times New Roman"/>
                      <w:szCs w:val="21"/>
                    </w:rPr>
                    <w:t>台</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393"/>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pacing w:val="-4"/>
                      <w:szCs w:val="21"/>
                    </w:rPr>
                  </w:pPr>
                  <w:r w:rsidRPr="0061318C">
                    <w:rPr>
                      <w:rFonts w:ascii="Times New Roman" w:hAnsi="Times New Roman"/>
                      <w:bCs/>
                      <w:spacing w:val="-4"/>
                      <w:szCs w:val="21"/>
                    </w:rPr>
                    <w:t>窑车</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bCs/>
                      <w:spacing w:val="-4"/>
                      <w:szCs w:val="21"/>
                    </w:rPr>
                    <w:t>3000</w:t>
                  </w:r>
                  <w:r w:rsidRPr="0061318C">
                    <w:rPr>
                      <w:rFonts w:ascii="Times New Roman" w:hAnsi="Times New Roman"/>
                      <w:spacing w:val="-4"/>
                      <w:szCs w:val="21"/>
                    </w:rPr>
                    <w:t>×3000</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200</w:t>
                  </w:r>
                  <w:r w:rsidRPr="0061318C">
                    <w:rPr>
                      <w:rFonts w:ascii="Times New Roman" w:hAnsi="Times New Roman"/>
                      <w:szCs w:val="21"/>
                    </w:rPr>
                    <w:t>个</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393"/>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spacing w:val="-4"/>
                      <w:szCs w:val="21"/>
                    </w:rPr>
                  </w:pPr>
                  <w:r w:rsidRPr="0061318C">
                    <w:rPr>
                      <w:rFonts w:ascii="Times New Roman" w:hAnsi="Times New Roman"/>
                      <w:bCs/>
                      <w:spacing w:val="-4"/>
                      <w:szCs w:val="21"/>
                    </w:rPr>
                    <w:t>摆渡车</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bCs/>
                      <w:spacing w:val="-4"/>
                      <w:szCs w:val="21"/>
                    </w:rPr>
                    <w:t>420</w:t>
                  </w:r>
                  <w:r w:rsidRPr="0061318C">
                    <w:rPr>
                      <w:rFonts w:ascii="Times New Roman" w:hAnsi="Times New Roman"/>
                      <w:spacing w:val="-4"/>
                      <w:szCs w:val="21"/>
                    </w:rPr>
                    <w:t>×</w:t>
                  </w:r>
                  <w:r w:rsidRPr="0061318C">
                    <w:rPr>
                      <w:rFonts w:ascii="Times New Roman" w:hAnsi="Times New Roman"/>
                      <w:bCs/>
                      <w:spacing w:val="-4"/>
                      <w:szCs w:val="21"/>
                    </w:rPr>
                    <w:t>200</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4</w:t>
                  </w:r>
                  <w:r w:rsidRPr="0061318C">
                    <w:rPr>
                      <w:rFonts w:ascii="Times New Roman" w:hAnsi="Times New Roman"/>
                      <w:szCs w:val="21"/>
                    </w:rPr>
                    <w:t>台</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拆除</w:t>
                  </w:r>
                </w:p>
              </w:tc>
            </w:tr>
            <w:tr w:rsidR="00CB77CC" w:rsidRPr="0061318C" w:rsidTr="009D5504">
              <w:trPr>
                <w:trHeight w:val="393"/>
                <w:jc w:val="center"/>
              </w:trPr>
              <w:tc>
                <w:tcPr>
                  <w:tcW w:w="1095" w:type="dxa"/>
                  <w:vMerge/>
                  <w:vAlign w:val="center"/>
                </w:tcPr>
                <w:p w:rsidR="00CB77CC" w:rsidRPr="0061318C" w:rsidRDefault="00CB77CC" w:rsidP="00EE0A91">
                  <w:pPr>
                    <w:snapToGrid w:val="0"/>
                    <w:spacing w:line="360" w:lineRule="exact"/>
                    <w:rPr>
                      <w:rFonts w:ascii="Times New Roman" w:hAnsi="Times New Roman"/>
                      <w:kern w:val="0"/>
                      <w:szCs w:val="21"/>
                    </w:rPr>
                  </w:pPr>
                </w:p>
              </w:tc>
              <w:tc>
                <w:tcPr>
                  <w:tcW w:w="2748" w:type="dxa"/>
                  <w:vAlign w:val="center"/>
                </w:tcPr>
                <w:p w:rsidR="00CB77CC" w:rsidRPr="0061318C" w:rsidRDefault="00CB77CC" w:rsidP="00EE0A91">
                  <w:pPr>
                    <w:snapToGrid w:val="0"/>
                    <w:spacing w:line="360" w:lineRule="exact"/>
                    <w:rPr>
                      <w:rFonts w:ascii="Times New Roman" w:hAnsi="Times New Roman"/>
                      <w:bCs/>
                      <w:spacing w:val="-4"/>
                      <w:szCs w:val="21"/>
                    </w:rPr>
                  </w:pPr>
                  <w:r w:rsidRPr="0061318C">
                    <w:rPr>
                      <w:rFonts w:ascii="Times New Roman" w:hAnsi="Times New Roman"/>
                      <w:bCs/>
                      <w:spacing w:val="-4"/>
                      <w:szCs w:val="21"/>
                    </w:rPr>
                    <w:t>装载机</w:t>
                  </w:r>
                </w:p>
              </w:tc>
              <w:tc>
                <w:tcPr>
                  <w:tcW w:w="197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w:t>
                  </w:r>
                </w:p>
              </w:tc>
              <w:tc>
                <w:tcPr>
                  <w:tcW w:w="1092"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1800" w:type="dxa"/>
                  <w:vAlign w:val="center"/>
                </w:tcPr>
                <w:p w:rsidR="00CB77CC" w:rsidRPr="0061318C" w:rsidRDefault="00CB77CC" w:rsidP="00EE0A91">
                  <w:pPr>
                    <w:snapToGrid w:val="0"/>
                    <w:spacing w:line="360" w:lineRule="exact"/>
                    <w:rPr>
                      <w:rFonts w:ascii="Times New Roman" w:hAnsi="Times New Roman"/>
                      <w:szCs w:val="21"/>
                    </w:rPr>
                  </w:pPr>
                  <w:r w:rsidRPr="0061318C">
                    <w:rPr>
                      <w:rFonts w:ascii="Times New Roman" w:hAnsi="Times New Roman"/>
                      <w:szCs w:val="21"/>
                    </w:rPr>
                    <w:t>保留</w:t>
                  </w:r>
                </w:p>
              </w:tc>
            </w:tr>
          </w:tbl>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2.4</w:t>
            </w:r>
            <w:r w:rsidRPr="0061318C">
              <w:rPr>
                <w:rFonts w:ascii="Times New Roman" w:hAnsi="Times New Roman"/>
                <w:b/>
                <w:sz w:val="24"/>
                <w:szCs w:val="24"/>
              </w:rPr>
              <w:t>现有工程主要原辅材料用量</w:t>
            </w:r>
          </w:p>
          <w:p w:rsidR="00CB77CC" w:rsidRPr="0061318C" w:rsidRDefault="00CB77CC" w:rsidP="002C5A3C">
            <w:pPr>
              <w:snapToGrid w:val="0"/>
              <w:spacing w:line="520" w:lineRule="exact"/>
              <w:ind w:firstLine="570"/>
              <w:rPr>
                <w:rFonts w:ascii="Times New Roman" w:hAnsi="Times New Roman"/>
                <w:kern w:val="0"/>
                <w:sz w:val="24"/>
                <w:szCs w:val="24"/>
              </w:rPr>
            </w:pPr>
            <w:r w:rsidRPr="0061318C">
              <w:rPr>
                <w:rFonts w:ascii="Times New Roman" w:hAnsi="Times New Roman"/>
                <w:kern w:val="0"/>
                <w:sz w:val="24"/>
                <w:szCs w:val="24"/>
              </w:rPr>
              <w:t>现有工程主要原辅材料及耗量见下面表</w:t>
            </w:r>
            <w:r w:rsidRPr="0061318C">
              <w:rPr>
                <w:rFonts w:ascii="Times New Roman" w:hAnsi="Times New Roman"/>
                <w:kern w:val="0"/>
                <w:sz w:val="24"/>
                <w:szCs w:val="24"/>
              </w:rPr>
              <w:t>5</w:t>
            </w:r>
            <w:r w:rsidRPr="0061318C">
              <w:rPr>
                <w:rFonts w:ascii="Times New Roman" w:hAnsi="Times New Roman"/>
                <w:kern w:val="0"/>
                <w:sz w:val="24"/>
                <w:szCs w:val="24"/>
              </w:rPr>
              <w:t>。</w:t>
            </w:r>
          </w:p>
          <w:p w:rsidR="00CB77CC" w:rsidRPr="0061318C" w:rsidRDefault="00CB77CC" w:rsidP="00001C7E">
            <w:pPr>
              <w:spacing w:line="520" w:lineRule="exact"/>
              <w:ind w:firstLineChars="500" w:firstLine="1200"/>
              <w:rPr>
                <w:rFonts w:ascii="Times New Roman" w:eastAsia="黑体" w:hAnsi="Times New Roman"/>
                <w:kern w:val="0"/>
                <w:sz w:val="24"/>
                <w:szCs w:val="24"/>
              </w:rPr>
            </w:pPr>
            <w:r w:rsidRPr="0061318C">
              <w:rPr>
                <w:rFonts w:ascii="Times New Roman" w:eastAsia="黑体" w:hAnsi="Times New Roman"/>
                <w:kern w:val="0"/>
                <w:sz w:val="24"/>
                <w:szCs w:val="24"/>
              </w:rPr>
              <w:t>表</w:t>
            </w:r>
            <w:r w:rsidRPr="0061318C">
              <w:rPr>
                <w:rFonts w:ascii="Times New Roman" w:eastAsia="黑体" w:hAnsi="Times New Roman"/>
                <w:kern w:val="0"/>
                <w:sz w:val="24"/>
                <w:szCs w:val="24"/>
              </w:rPr>
              <w:t xml:space="preserve">5             </w:t>
            </w:r>
            <w:r w:rsidRPr="0061318C">
              <w:rPr>
                <w:rFonts w:ascii="Times New Roman" w:eastAsia="黑体" w:hAnsi="Times New Roman"/>
                <w:kern w:val="0"/>
                <w:sz w:val="24"/>
                <w:szCs w:val="24"/>
              </w:rPr>
              <w:t>现有工程主要原辅材料及耗量</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91"/>
              <w:gridCol w:w="1701"/>
              <w:gridCol w:w="1701"/>
              <w:gridCol w:w="993"/>
              <w:gridCol w:w="3143"/>
            </w:tblGrid>
            <w:tr w:rsidR="00CB77CC" w:rsidRPr="0061318C" w:rsidTr="009D5504">
              <w:tc>
                <w:tcPr>
                  <w:tcW w:w="1591" w:type="dxa"/>
                  <w:vAlign w:val="center"/>
                </w:tcPr>
                <w:p w:rsidR="00CB77CC" w:rsidRPr="0061318C" w:rsidRDefault="00CB77CC" w:rsidP="002D0FBE">
                  <w:pPr>
                    <w:snapToGrid w:val="0"/>
                    <w:spacing w:line="360" w:lineRule="exact"/>
                    <w:jc w:val="center"/>
                    <w:rPr>
                      <w:rFonts w:ascii="Times New Roman" w:hAnsi="Times New Roman"/>
                      <w:b/>
                      <w:szCs w:val="21"/>
                    </w:rPr>
                  </w:pPr>
                  <w:r w:rsidRPr="0061318C">
                    <w:rPr>
                      <w:rFonts w:ascii="Times New Roman" w:hAnsi="Times New Roman"/>
                      <w:b/>
                      <w:szCs w:val="21"/>
                    </w:rPr>
                    <w:t>产品</w:t>
                  </w:r>
                </w:p>
              </w:tc>
              <w:tc>
                <w:tcPr>
                  <w:tcW w:w="1701" w:type="dxa"/>
                  <w:vAlign w:val="center"/>
                </w:tcPr>
                <w:p w:rsidR="00CB77CC" w:rsidRPr="0061318C" w:rsidRDefault="00CB77CC" w:rsidP="002D0FBE">
                  <w:pPr>
                    <w:snapToGrid w:val="0"/>
                    <w:spacing w:line="360" w:lineRule="exact"/>
                    <w:jc w:val="center"/>
                    <w:rPr>
                      <w:rFonts w:ascii="Times New Roman" w:hAnsi="Times New Roman"/>
                      <w:b/>
                      <w:szCs w:val="21"/>
                    </w:rPr>
                  </w:pPr>
                  <w:r w:rsidRPr="0061318C">
                    <w:rPr>
                      <w:rFonts w:ascii="Times New Roman" w:hAnsi="Times New Roman"/>
                      <w:b/>
                      <w:szCs w:val="21"/>
                    </w:rPr>
                    <w:t>名称</w:t>
                  </w:r>
                </w:p>
              </w:tc>
              <w:tc>
                <w:tcPr>
                  <w:tcW w:w="1701" w:type="dxa"/>
                  <w:vAlign w:val="center"/>
                </w:tcPr>
                <w:p w:rsidR="00CB77CC" w:rsidRPr="0061318C" w:rsidRDefault="00CB77CC" w:rsidP="002D0FBE">
                  <w:pPr>
                    <w:snapToGrid w:val="0"/>
                    <w:spacing w:line="360" w:lineRule="exact"/>
                    <w:jc w:val="center"/>
                    <w:rPr>
                      <w:rFonts w:ascii="Times New Roman" w:hAnsi="Times New Roman"/>
                      <w:b/>
                      <w:szCs w:val="21"/>
                    </w:rPr>
                  </w:pPr>
                  <w:r w:rsidRPr="0061318C">
                    <w:rPr>
                      <w:rFonts w:ascii="Times New Roman" w:hAnsi="Times New Roman"/>
                      <w:b/>
                      <w:szCs w:val="21"/>
                    </w:rPr>
                    <w:t>单位</w:t>
                  </w:r>
                </w:p>
              </w:tc>
              <w:tc>
                <w:tcPr>
                  <w:tcW w:w="993" w:type="dxa"/>
                  <w:vAlign w:val="center"/>
                </w:tcPr>
                <w:p w:rsidR="00CB77CC" w:rsidRPr="0061318C" w:rsidRDefault="00CB77CC" w:rsidP="002D0FBE">
                  <w:pPr>
                    <w:snapToGrid w:val="0"/>
                    <w:spacing w:line="360" w:lineRule="exact"/>
                    <w:jc w:val="center"/>
                    <w:rPr>
                      <w:rFonts w:ascii="Times New Roman" w:hAnsi="Times New Roman"/>
                      <w:b/>
                      <w:szCs w:val="21"/>
                    </w:rPr>
                  </w:pPr>
                  <w:r w:rsidRPr="0061318C">
                    <w:rPr>
                      <w:rFonts w:ascii="Times New Roman" w:hAnsi="Times New Roman"/>
                      <w:b/>
                      <w:szCs w:val="21"/>
                    </w:rPr>
                    <w:t>消耗量</w:t>
                  </w:r>
                </w:p>
              </w:tc>
              <w:tc>
                <w:tcPr>
                  <w:tcW w:w="3143" w:type="dxa"/>
                  <w:vAlign w:val="center"/>
                </w:tcPr>
                <w:p w:rsidR="00CB77CC" w:rsidRPr="0061318C" w:rsidRDefault="00CB77CC" w:rsidP="002D0FBE">
                  <w:pPr>
                    <w:snapToGrid w:val="0"/>
                    <w:spacing w:line="360" w:lineRule="exact"/>
                    <w:jc w:val="center"/>
                    <w:rPr>
                      <w:rFonts w:ascii="Times New Roman" w:hAnsi="Times New Roman"/>
                      <w:b/>
                      <w:szCs w:val="21"/>
                    </w:rPr>
                  </w:pPr>
                  <w:r w:rsidRPr="0061318C">
                    <w:rPr>
                      <w:rFonts w:ascii="Times New Roman" w:hAnsi="Times New Roman"/>
                      <w:b/>
                      <w:szCs w:val="21"/>
                    </w:rPr>
                    <w:t>备注</w:t>
                  </w:r>
                </w:p>
              </w:tc>
            </w:tr>
            <w:tr w:rsidR="00CB77CC" w:rsidRPr="0061318C" w:rsidTr="009D5504">
              <w:trPr>
                <w:trHeight w:val="283"/>
              </w:trPr>
              <w:tc>
                <w:tcPr>
                  <w:tcW w:w="1591" w:type="dxa"/>
                  <w:vMerge w:val="restart"/>
                  <w:vAlign w:val="center"/>
                </w:tcPr>
                <w:p w:rsidR="00CB77CC" w:rsidRPr="0061318C" w:rsidRDefault="00CB77CC" w:rsidP="002D0FBE">
                  <w:pPr>
                    <w:snapToGrid w:val="0"/>
                    <w:spacing w:line="360" w:lineRule="exact"/>
                    <w:jc w:val="center"/>
                    <w:rPr>
                      <w:rFonts w:ascii="Times New Roman" w:hAnsi="Times New Roman"/>
                      <w:kern w:val="0"/>
                      <w:szCs w:val="21"/>
                    </w:rPr>
                  </w:pPr>
                  <w:r w:rsidRPr="0061318C">
                    <w:rPr>
                      <w:rFonts w:ascii="Times New Roman" w:hAnsi="Times New Roman"/>
                      <w:kern w:val="0"/>
                      <w:szCs w:val="21"/>
                    </w:rPr>
                    <w:t>页岩煤矸石烧结砖</w:t>
                  </w:r>
                </w:p>
              </w:tc>
              <w:tc>
                <w:tcPr>
                  <w:tcW w:w="1701" w:type="dxa"/>
                  <w:vAlign w:val="center"/>
                </w:tcPr>
                <w:p w:rsidR="00CB77CC" w:rsidRPr="0061318C" w:rsidRDefault="00CB77CC" w:rsidP="002D0FBE">
                  <w:pPr>
                    <w:spacing w:line="360" w:lineRule="exact"/>
                    <w:jc w:val="center"/>
                    <w:rPr>
                      <w:rFonts w:ascii="Times New Roman" w:hAnsi="Times New Roman"/>
                      <w:color w:val="000000"/>
                      <w:szCs w:val="21"/>
                    </w:rPr>
                  </w:pPr>
                  <w:r w:rsidRPr="0061318C">
                    <w:rPr>
                      <w:rFonts w:ascii="Times New Roman" w:hAnsi="Times New Roman"/>
                      <w:color w:val="000000"/>
                      <w:szCs w:val="21"/>
                    </w:rPr>
                    <w:t>粉煤灰</w:t>
                  </w:r>
                </w:p>
              </w:tc>
              <w:tc>
                <w:tcPr>
                  <w:tcW w:w="1701" w:type="dxa"/>
                  <w:vAlign w:val="center"/>
                </w:tcPr>
                <w:p w:rsidR="00CB77CC" w:rsidRPr="0061318C" w:rsidRDefault="00CB77CC" w:rsidP="002D0FBE">
                  <w:pPr>
                    <w:pStyle w:val="af1"/>
                    <w:snapToGrid w:val="0"/>
                    <w:spacing w:before="0" w:after="0" w:line="360" w:lineRule="exact"/>
                    <w:jc w:val="center"/>
                    <w:rPr>
                      <w:sz w:val="21"/>
                      <w:szCs w:val="21"/>
                    </w:rPr>
                  </w:pPr>
                  <w:r w:rsidRPr="0061318C">
                    <w:rPr>
                      <w:sz w:val="21"/>
                      <w:szCs w:val="21"/>
                    </w:rPr>
                    <w:t>万吨</w:t>
                  </w:r>
                  <w:r w:rsidRPr="0061318C">
                    <w:rPr>
                      <w:sz w:val="21"/>
                      <w:szCs w:val="21"/>
                    </w:rPr>
                    <w:t>/</w:t>
                  </w:r>
                  <w:r w:rsidRPr="0061318C">
                    <w:rPr>
                      <w:sz w:val="21"/>
                      <w:szCs w:val="21"/>
                    </w:rPr>
                    <w:t>年</w:t>
                  </w:r>
                </w:p>
              </w:tc>
              <w:tc>
                <w:tcPr>
                  <w:tcW w:w="993" w:type="dxa"/>
                  <w:vAlign w:val="center"/>
                </w:tcPr>
                <w:p w:rsidR="00CB77CC" w:rsidRPr="0061318C" w:rsidRDefault="00CB77CC" w:rsidP="002D0FBE">
                  <w:pPr>
                    <w:snapToGrid w:val="0"/>
                    <w:spacing w:line="360" w:lineRule="exact"/>
                    <w:jc w:val="center"/>
                    <w:rPr>
                      <w:rFonts w:ascii="Times New Roman" w:hAnsi="Times New Roman"/>
                      <w:szCs w:val="21"/>
                    </w:rPr>
                  </w:pPr>
                  <w:r w:rsidRPr="0061318C">
                    <w:rPr>
                      <w:rFonts w:ascii="Times New Roman" w:hAnsi="Times New Roman"/>
                      <w:szCs w:val="21"/>
                    </w:rPr>
                    <w:t>5</w:t>
                  </w:r>
                </w:p>
              </w:tc>
              <w:tc>
                <w:tcPr>
                  <w:tcW w:w="3143" w:type="dxa"/>
                  <w:vAlign w:val="center"/>
                </w:tcPr>
                <w:p w:rsidR="00CB77CC" w:rsidRPr="0061318C" w:rsidRDefault="00CB77CC" w:rsidP="002D0FBE">
                  <w:pPr>
                    <w:spacing w:line="360" w:lineRule="exact"/>
                    <w:jc w:val="center"/>
                    <w:rPr>
                      <w:rFonts w:ascii="Times New Roman" w:hAnsi="Times New Roman"/>
                      <w:color w:val="000000"/>
                      <w:szCs w:val="21"/>
                    </w:rPr>
                  </w:pPr>
                  <w:r w:rsidRPr="0061318C">
                    <w:rPr>
                      <w:rFonts w:ascii="Times New Roman" w:hAnsi="Times New Roman"/>
                      <w:color w:val="000000"/>
                      <w:szCs w:val="21"/>
                    </w:rPr>
                    <w:t>河南华润电力首阳山有限公司</w:t>
                  </w:r>
                </w:p>
              </w:tc>
            </w:tr>
            <w:tr w:rsidR="00CB77CC" w:rsidRPr="0061318C" w:rsidTr="009D5504">
              <w:tc>
                <w:tcPr>
                  <w:tcW w:w="1591" w:type="dxa"/>
                  <w:vMerge/>
                  <w:vAlign w:val="center"/>
                </w:tcPr>
                <w:p w:rsidR="00CB77CC" w:rsidRPr="0061318C" w:rsidRDefault="00CB77CC" w:rsidP="002D0FBE">
                  <w:pPr>
                    <w:snapToGrid w:val="0"/>
                    <w:spacing w:line="360" w:lineRule="exact"/>
                    <w:rPr>
                      <w:rFonts w:ascii="Times New Roman" w:hAnsi="Times New Roman"/>
                      <w:kern w:val="0"/>
                      <w:szCs w:val="21"/>
                    </w:rPr>
                  </w:pPr>
                </w:p>
              </w:tc>
              <w:tc>
                <w:tcPr>
                  <w:tcW w:w="1701" w:type="dxa"/>
                  <w:vAlign w:val="center"/>
                </w:tcPr>
                <w:p w:rsidR="00CB77CC" w:rsidRPr="0061318C" w:rsidRDefault="00CB77CC" w:rsidP="002D0FBE">
                  <w:pPr>
                    <w:spacing w:line="360" w:lineRule="exact"/>
                    <w:jc w:val="center"/>
                    <w:rPr>
                      <w:rFonts w:ascii="Times New Roman" w:hAnsi="Times New Roman"/>
                      <w:color w:val="000000"/>
                      <w:szCs w:val="21"/>
                    </w:rPr>
                  </w:pPr>
                  <w:r w:rsidRPr="0061318C">
                    <w:rPr>
                      <w:rFonts w:ascii="Times New Roman" w:hAnsi="Times New Roman"/>
                      <w:color w:val="000000"/>
                      <w:szCs w:val="21"/>
                    </w:rPr>
                    <w:t>页岩</w:t>
                  </w:r>
                </w:p>
              </w:tc>
              <w:tc>
                <w:tcPr>
                  <w:tcW w:w="1701" w:type="dxa"/>
                  <w:vAlign w:val="center"/>
                </w:tcPr>
                <w:p w:rsidR="00CB77CC" w:rsidRPr="0061318C" w:rsidRDefault="00CB77CC" w:rsidP="002D0FBE">
                  <w:pPr>
                    <w:snapToGrid w:val="0"/>
                    <w:spacing w:line="360" w:lineRule="exact"/>
                    <w:jc w:val="center"/>
                    <w:rPr>
                      <w:rFonts w:ascii="Times New Roman" w:hAnsi="Times New Roman"/>
                      <w:szCs w:val="21"/>
                    </w:rPr>
                  </w:pPr>
                  <w:r w:rsidRPr="0061318C">
                    <w:rPr>
                      <w:rFonts w:ascii="Times New Roman" w:hAnsi="Times New Roman"/>
                      <w:szCs w:val="21"/>
                    </w:rPr>
                    <w:t>万吨</w:t>
                  </w:r>
                  <w:r w:rsidRPr="0061318C">
                    <w:rPr>
                      <w:rFonts w:ascii="Times New Roman" w:hAnsi="Times New Roman"/>
                      <w:szCs w:val="21"/>
                    </w:rPr>
                    <w:t>/</w:t>
                  </w:r>
                  <w:r w:rsidRPr="0061318C">
                    <w:rPr>
                      <w:rFonts w:ascii="Times New Roman" w:hAnsi="Times New Roman"/>
                      <w:szCs w:val="21"/>
                    </w:rPr>
                    <w:t>年</w:t>
                  </w:r>
                </w:p>
              </w:tc>
              <w:tc>
                <w:tcPr>
                  <w:tcW w:w="993" w:type="dxa"/>
                  <w:vAlign w:val="center"/>
                </w:tcPr>
                <w:p w:rsidR="00CB77CC" w:rsidRPr="0061318C" w:rsidRDefault="00CB77CC" w:rsidP="002D0FBE">
                  <w:pPr>
                    <w:snapToGrid w:val="0"/>
                    <w:spacing w:line="360" w:lineRule="exact"/>
                    <w:jc w:val="center"/>
                    <w:rPr>
                      <w:rFonts w:ascii="Times New Roman" w:hAnsi="Times New Roman"/>
                      <w:szCs w:val="21"/>
                    </w:rPr>
                  </w:pPr>
                  <w:r w:rsidRPr="0061318C">
                    <w:rPr>
                      <w:rFonts w:ascii="Times New Roman" w:hAnsi="Times New Roman"/>
                      <w:szCs w:val="21"/>
                    </w:rPr>
                    <w:t>4</w:t>
                  </w:r>
                </w:p>
              </w:tc>
              <w:tc>
                <w:tcPr>
                  <w:tcW w:w="3143" w:type="dxa"/>
                  <w:vAlign w:val="center"/>
                </w:tcPr>
                <w:p w:rsidR="00CB77CC" w:rsidRPr="0061318C" w:rsidRDefault="00CB77CC" w:rsidP="002D0FBE">
                  <w:pPr>
                    <w:spacing w:line="360" w:lineRule="exact"/>
                    <w:jc w:val="center"/>
                    <w:rPr>
                      <w:rFonts w:ascii="Times New Roman" w:hAnsi="Times New Roman"/>
                      <w:color w:val="000000"/>
                      <w:szCs w:val="21"/>
                    </w:rPr>
                  </w:pPr>
                  <w:r w:rsidRPr="0061318C">
                    <w:rPr>
                      <w:rFonts w:ascii="Times New Roman" w:hAnsi="Times New Roman"/>
                      <w:color w:val="000000"/>
                      <w:szCs w:val="21"/>
                    </w:rPr>
                    <w:t>沟口头村白石山</w:t>
                  </w:r>
                </w:p>
              </w:tc>
            </w:tr>
            <w:tr w:rsidR="00CB77CC" w:rsidRPr="0061318C" w:rsidTr="009D5504">
              <w:tc>
                <w:tcPr>
                  <w:tcW w:w="1591" w:type="dxa"/>
                  <w:vMerge/>
                  <w:vAlign w:val="center"/>
                </w:tcPr>
                <w:p w:rsidR="00CB77CC" w:rsidRPr="0061318C" w:rsidRDefault="00CB77CC" w:rsidP="002D0FBE">
                  <w:pPr>
                    <w:snapToGrid w:val="0"/>
                    <w:spacing w:line="360" w:lineRule="exact"/>
                    <w:rPr>
                      <w:rFonts w:ascii="Times New Roman" w:hAnsi="Times New Roman"/>
                      <w:kern w:val="0"/>
                      <w:szCs w:val="21"/>
                    </w:rPr>
                  </w:pPr>
                </w:p>
              </w:tc>
              <w:tc>
                <w:tcPr>
                  <w:tcW w:w="1701" w:type="dxa"/>
                  <w:vAlign w:val="center"/>
                </w:tcPr>
                <w:p w:rsidR="00CB77CC" w:rsidRPr="0061318C" w:rsidRDefault="00CB77CC" w:rsidP="002D0FBE">
                  <w:pPr>
                    <w:spacing w:line="360" w:lineRule="exact"/>
                    <w:jc w:val="center"/>
                    <w:rPr>
                      <w:rFonts w:ascii="Times New Roman" w:hAnsi="Times New Roman"/>
                      <w:color w:val="000000"/>
                      <w:szCs w:val="21"/>
                    </w:rPr>
                  </w:pPr>
                  <w:r w:rsidRPr="0061318C">
                    <w:rPr>
                      <w:rFonts w:ascii="Times New Roman" w:hAnsi="Times New Roman"/>
                      <w:color w:val="000000"/>
                      <w:szCs w:val="21"/>
                    </w:rPr>
                    <w:t>煤矸石</w:t>
                  </w:r>
                </w:p>
              </w:tc>
              <w:tc>
                <w:tcPr>
                  <w:tcW w:w="1701" w:type="dxa"/>
                  <w:vAlign w:val="center"/>
                </w:tcPr>
                <w:p w:rsidR="00CB77CC" w:rsidRPr="0061318C" w:rsidRDefault="00CB77CC" w:rsidP="002D0FBE">
                  <w:pPr>
                    <w:pStyle w:val="af1"/>
                    <w:snapToGrid w:val="0"/>
                    <w:spacing w:before="0" w:after="0" w:line="360" w:lineRule="exact"/>
                    <w:jc w:val="center"/>
                    <w:rPr>
                      <w:sz w:val="21"/>
                      <w:szCs w:val="21"/>
                    </w:rPr>
                  </w:pPr>
                  <w:r w:rsidRPr="0061318C">
                    <w:rPr>
                      <w:sz w:val="21"/>
                      <w:szCs w:val="21"/>
                    </w:rPr>
                    <w:t>万吨</w:t>
                  </w:r>
                  <w:r w:rsidRPr="0061318C">
                    <w:rPr>
                      <w:sz w:val="21"/>
                      <w:szCs w:val="21"/>
                    </w:rPr>
                    <w:t>/</w:t>
                  </w:r>
                  <w:r w:rsidRPr="0061318C">
                    <w:rPr>
                      <w:sz w:val="21"/>
                      <w:szCs w:val="21"/>
                    </w:rPr>
                    <w:t>年</w:t>
                  </w:r>
                </w:p>
              </w:tc>
              <w:tc>
                <w:tcPr>
                  <w:tcW w:w="993" w:type="dxa"/>
                  <w:vAlign w:val="center"/>
                </w:tcPr>
                <w:p w:rsidR="00CB77CC" w:rsidRPr="0061318C" w:rsidRDefault="00CB77CC" w:rsidP="002D0FBE">
                  <w:pPr>
                    <w:snapToGrid w:val="0"/>
                    <w:spacing w:line="360" w:lineRule="exact"/>
                    <w:jc w:val="center"/>
                    <w:rPr>
                      <w:rFonts w:ascii="Times New Roman" w:hAnsi="Times New Roman"/>
                      <w:szCs w:val="21"/>
                    </w:rPr>
                  </w:pPr>
                  <w:r w:rsidRPr="0061318C">
                    <w:rPr>
                      <w:rFonts w:ascii="Times New Roman" w:hAnsi="Times New Roman"/>
                      <w:szCs w:val="21"/>
                    </w:rPr>
                    <w:t>7</w:t>
                  </w:r>
                </w:p>
              </w:tc>
              <w:tc>
                <w:tcPr>
                  <w:tcW w:w="3143" w:type="dxa"/>
                  <w:vAlign w:val="center"/>
                </w:tcPr>
                <w:p w:rsidR="00CB77CC" w:rsidRPr="0061318C" w:rsidRDefault="00CB77CC" w:rsidP="002D0FBE">
                  <w:pPr>
                    <w:spacing w:line="360" w:lineRule="exact"/>
                    <w:jc w:val="center"/>
                    <w:rPr>
                      <w:rFonts w:ascii="Times New Roman" w:hAnsi="Times New Roman"/>
                      <w:color w:val="000000"/>
                      <w:szCs w:val="21"/>
                    </w:rPr>
                  </w:pPr>
                  <w:r w:rsidRPr="0061318C">
                    <w:rPr>
                      <w:rFonts w:ascii="Times New Roman" w:hAnsi="Times New Roman"/>
                      <w:szCs w:val="21"/>
                    </w:rPr>
                    <w:t>登封市金丰煤业集团</w:t>
                  </w:r>
                </w:p>
              </w:tc>
            </w:tr>
          </w:tbl>
          <w:p w:rsidR="00CB77CC" w:rsidRPr="0061318C" w:rsidRDefault="00CB77CC" w:rsidP="00CD15C7">
            <w:pPr>
              <w:snapToGrid w:val="0"/>
              <w:spacing w:line="520" w:lineRule="exact"/>
              <w:rPr>
                <w:rFonts w:ascii="Times New Roman" w:hAnsi="Times New Roman"/>
                <w:b/>
                <w:sz w:val="24"/>
                <w:szCs w:val="24"/>
              </w:rPr>
            </w:pPr>
            <w:r w:rsidRPr="0061318C">
              <w:rPr>
                <w:rFonts w:ascii="Times New Roman" w:hAnsi="Times New Roman"/>
                <w:b/>
                <w:sz w:val="24"/>
                <w:szCs w:val="24"/>
              </w:rPr>
              <w:t>2.5</w:t>
            </w:r>
            <w:r w:rsidRPr="0061318C">
              <w:rPr>
                <w:rFonts w:ascii="Times New Roman" w:hAnsi="Times New Roman"/>
                <w:b/>
                <w:sz w:val="24"/>
                <w:szCs w:val="24"/>
              </w:rPr>
              <w:t>现有工程职工人数及工作制度</w:t>
            </w:r>
          </w:p>
          <w:p w:rsidR="00CB77CC" w:rsidRPr="0061318C" w:rsidRDefault="00CB77CC" w:rsidP="00CD15C7">
            <w:pPr>
              <w:adjustRightInd w:val="0"/>
              <w:snapToGrid w:val="0"/>
              <w:spacing w:line="520" w:lineRule="exact"/>
              <w:ind w:firstLineChars="200" w:firstLine="480"/>
              <w:rPr>
                <w:rFonts w:ascii="Times New Roman" w:hAnsi="Times New Roman"/>
                <w:bCs/>
                <w:kern w:val="0"/>
                <w:sz w:val="24"/>
                <w:szCs w:val="24"/>
              </w:rPr>
            </w:pPr>
            <w:r w:rsidRPr="0061318C">
              <w:rPr>
                <w:rFonts w:ascii="Times New Roman" w:hAnsi="Times New Roman"/>
                <w:kern w:val="0"/>
                <w:sz w:val="24"/>
                <w:szCs w:val="24"/>
              </w:rPr>
              <w:t>经调查，现有工程职工人数为</w:t>
            </w:r>
            <w:r w:rsidRPr="0061318C">
              <w:rPr>
                <w:rFonts w:ascii="Times New Roman" w:hAnsi="Times New Roman"/>
                <w:kern w:val="0"/>
                <w:sz w:val="24"/>
                <w:szCs w:val="24"/>
              </w:rPr>
              <w:t>20</w:t>
            </w:r>
            <w:r w:rsidRPr="0061318C">
              <w:rPr>
                <w:rFonts w:ascii="Times New Roman" w:hAnsi="Times New Roman"/>
                <w:kern w:val="0"/>
                <w:sz w:val="24"/>
                <w:szCs w:val="24"/>
              </w:rPr>
              <w:t>人，</w:t>
            </w:r>
            <w:r w:rsidRPr="0061318C">
              <w:rPr>
                <w:rFonts w:ascii="Times New Roman" w:hAnsi="Times New Roman"/>
                <w:bCs/>
                <w:kern w:val="0"/>
                <w:sz w:val="24"/>
                <w:szCs w:val="24"/>
              </w:rPr>
              <w:t>每年工作日为</w:t>
            </w:r>
            <w:r w:rsidRPr="0061318C">
              <w:rPr>
                <w:rFonts w:ascii="Times New Roman" w:hAnsi="Times New Roman"/>
                <w:bCs/>
                <w:kern w:val="0"/>
                <w:sz w:val="24"/>
                <w:szCs w:val="24"/>
              </w:rPr>
              <w:t>300</w:t>
            </w:r>
            <w:r w:rsidRPr="0061318C">
              <w:rPr>
                <w:rFonts w:ascii="Times New Roman" w:hAnsi="Times New Roman"/>
                <w:bCs/>
                <w:kern w:val="0"/>
                <w:sz w:val="24"/>
                <w:szCs w:val="24"/>
              </w:rPr>
              <w:t>天。</w:t>
            </w:r>
            <w:r w:rsidRPr="0061318C">
              <w:rPr>
                <w:rFonts w:ascii="Times New Roman" w:hAnsi="Times New Roman"/>
                <w:kern w:val="0"/>
                <w:sz w:val="24"/>
                <w:szCs w:val="24"/>
              </w:rPr>
              <w:t>每天</w:t>
            </w:r>
            <w:r w:rsidRPr="0061318C">
              <w:rPr>
                <w:rFonts w:ascii="Times New Roman" w:hAnsi="Times New Roman"/>
                <w:kern w:val="0"/>
                <w:sz w:val="24"/>
                <w:szCs w:val="24"/>
              </w:rPr>
              <w:t>3</w:t>
            </w:r>
            <w:r w:rsidRPr="0061318C">
              <w:rPr>
                <w:rFonts w:ascii="Times New Roman" w:hAnsi="Times New Roman"/>
                <w:kern w:val="0"/>
                <w:sz w:val="24"/>
                <w:szCs w:val="24"/>
              </w:rPr>
              <w:t>班，每班</w:t>
            </w:r>
            <w:r w:rsidRPr="0061318C">
              <w:rPr>
                <w:rFonts w:ascii="Times New Roman" w:hAnsi="Times New Roman"/>
                <w:kern w:val="0"/>
                <w:sz w:val="24"/>
                <w:szCs w:val="24"/>
              </w:rPr>
              <w:t>8</w:t>
            </w:r>
            <w:r w:rsidRPr="0061318C">
              <w:rPr>
                <w:rFonts w:ascii="Times New Roman" w:hAnsi="Times New Roman"/>
                <w:kern w:val="0"/>
                <w:sz w:val="24"/>
                <w:szCs w:val="24"/>
              </w:rPr>
              <w:t>小时工作制，年工作</w:t>
            </w:r>
            <w:r w:rsidRPr="0061318C">
              <w:rPr>
                <w:rFonts w:ascii="Times New Roman" w:hAnsi="Times New Roman"/>
                <w:kern w:val="0"/>
                <w:sz w:val="24"/>
                <w:szCs w:val="24"/>
              </w:rPr>
              <w:t>7200</w:t>
            </w:r>
            <w:r w:rsidRPr="0061318C">
              <w:rPr>
                <w:rFonts w:ascii="Times New Roman" w:hAnsi="Times New Roman"/>
                <w:kern w:val="0"/>
                <w:sz w:val="24"/>
                <w:szCs w:val="24"/>
              </w:rPr>
              <w:t>小时。</w:t>
            </w:r>
          </w:p>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3</w:t>
            </w:r>
            <w:r w:rsidRPr="0061318C">
              <w:rPr>
                <w:rFonts w:ascii="Times New Roman" w:hAnsi="Times New Roman"/>
                <w:b/>
                <w:sz w:val="24"/>
                <w:szCs w:val="24"/>
              </w:rPr>
              <w:t>、改扩建项目简介</w:t>
            </w:r>
          </w:p>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3.1</w:t>
            </w:r>
            <w:r w:rsidRPr="0061318C">
              <w:rPr>
                <w:rFonts w:ascii="Times New Roman" w:hAnsi="Times New Roman"/>
                <w:b/>
                <w:sz w:val="24"/>
                <w:szCs w:val="24"/>
              </w:rPr>
              <w:t>工程概况</w:t>
            </w:r>
          </w:p>
          <w:p w:rsidR="00CB77CC" w:rsidRPr="0061318C" w:rsidRDefault="00CB77CC" w:rsidP="00DD155E">
            <w:pPr>
              <w:snapToGrid w:val="0"/>
              <w:spacing w:line="520" w:lineRule="exact"/>
              <w:ind w:firstLine="573"/>
              <w:rPr>
                <w:rFonts w:ascii="Times New Roman" w:hAnsi="Times New Roman"/>
                <w:kern w:val="0"/>
                <w:sz w:val="24"/>
                <w:szCs w:val="24"/>
              </w:rPr>
            </w:pPr>
            <w:r w:rsidRPr="0061318C">
              <w:rPr>
                <w:rFonts w:ascii="Times New Roman" w:hAnsi="Times New Roman"/>
                <w:kern w:val="0"/>
                <w:sz w:val="24"/>
                <w:szCs w:val="24"/>
              </w:rPr>
              <w:t>偃师市首阳山镇新型建材厂</w:t>
            </w:r>
            <w:r w:rsidR="0079530F" w:rsidRPr="0061318C">
              <w:rPr>
                <w:rFonts w:ascii="Times New Roman" w:hAnsi="Times New Roman"/>
                <w:kern w:val="0"/>
                <w:sz w:val="24"/>
                <w:szCs w:val="24"/>
              </w:rPr>
              <w:t>年产自保温墙体</w:t>
            </w:r>
            <w:r w:rsidR="0079530F" w:rsidRPr="0061318C">
              <w:rPr>
                <w:rFonts w:ascii="Times New Roman" w:hAnsi="Times New Roman"/>
                <w:kern w:val="0"/>
                <w:sz w:val="24"/>
                <w:szCs w:val="24"/>
              </w:rPr>
              <w:t>50</w:t>
            </w:r>
            <w:r w:rsidR="0079530F" w:rsidRPr="0061318C">
              <w:rPr>
                <w:rFonts w:ascii="Times New Roman" w:hAnsi="Times New Roman"/>
                <w:kern w:val="0"/>
                <w:sz w:val="24"/>
                <w:szCs w:val="24"/>
              </w:rPr>
              <w:t>万立方米项目</w:t>
            </w:r>
            <w:r w:rsidRPr="0061318C">
              <w:rPr>
                <w:rFonts w:ascii="Times New Roman" w:hAnsi="Times New Roman"/>
                <w:kern w:val="0"/>
                <w:sz w:val="24"/>
                <w:szCs w:val="24"/>
              </w:rPr>
              <w:t>位于偃师市首阳山镇沟口头村，北环路北侧，工程改</w:t>
            </w:r>
            <w:r w:rsidR="007D3B4D" w:rsidRPr="0061318C">
              <w:rPr>
                <w:rFonts w:ascii="Times New Roman" w:hAnsi="Times New Roman"/>
                <w:kern w:val="0"/>
                <w:sz w:val="24"/>
                <w:szCs w:val="24"/>
              </w:rPr>
              <w:t>扩建内容在偃师市首阳山镇新型建材厂现</w:t>
            </w:r>
            <w:r w:rsidRPr="0061318C">
              <w:rPr>
                <w:rFonts w:ascii="Times New Roman" w:hAnsi="Times New Roman"/>
                <w:kern w:val="0"/>
                <w:sz w:val="24"/>
                <w:szCs w:val="24"/>
              </w:rPr>
              <w:t>有厂区内部进行，</w:t>
            </w:r>
            <w:proofErr w:type="gramStart"/>
            <w:r w:rsidRPr="0061318C">
              <w:rPr>
                <w:rFonts w:ascii="Times New Roman" w:hAnsi="Times New Roman"/>
                <w:kern w:val="0"/>
                <w:sz w:val="24"/>
                <w:szCs w:val="24"/>
              </w:rPr>
              <w:t>不</w:t>
            </w:r>
            <w:proofErr w:type="gramEnd"/>
            <w:r w:rsidRPr="0061318C">
              <w:rPr>
                <w:rFonts w:ascii="Times New Roman" w:hAnsi="Times New Roman"/>
                <w:kern w:val="0"/>
                <w:sz w:val="24"/>
                <w:szCs w:val="24"/>
              </w:rPr>
              <w:t>新增土地。根据调查，偃师市首阳山镇新型建材厂出租约</w:t>
            </w:r>
            <w:r w:rsidR="00D3439B" w:rsidRPr="0061318C">
              <w:rPr>
                <w:rFonts w:ascii="Times New Roman" w:hAnsi="Times New Roman"/>
                <w:kern w:val="0"/>
                <w:sz w:val="24"/>
                <w:szCs w:val="24"/>
              </w:rPr>
              <w:t>10</w:t>
            </w:r>
            <w:r w:rsidRPr="0061318C">
              <w:rPr>
                <w:rFonts w:ascii="Times New Roman" w:hAnsi="Times New Roman"/>
                <w:kern w:val="0"/>
                <w:sz w:val="24"/>
                <w:szCs w:val="24"/>
              </w:rPr>
              <w:t>亩给</w:t>
            </w:r>
            <w:proofErr w:type="gramStart"/>
            <w:r w:rsidRPr="0061318C">
              <w:rPr>
                <w:rFonts w:ascii="Times New Roman" w:hAnsi="Times New Roman"/>
                <w:kern w:val="0"/>
                <w:sz w:val="24"/>
                <w:szCs w:val="24"/>
              </w:rPr>
              <w:t>洛阳久天建材</w:t>
            </w:r>
            <w:proofErr w:type="gramEnd"/>
            <w:r w:rsidRPr="0061318C">
              <w:rPr>
                <w:rFonts w:ascii="Times New Roman" w:hAnsi="Times New Roman"/>
                <w:kern w:val="0"/>
                <w:sz w:val="24"/>
                <w:szCs w:val="24"/>
              </w:rPr>
              <w:t>有限公司使用，本项目改建工程占地约</w:t>
            </w:r>
            <w:r w:rsidR="00D3439B" w:rsidRPr="0061318C">
              <w:rPr>
                <w:rFonts w:ascii="Times New Roman" w:hAnsi="Times New Roman"/>
                <w:kern w:val="0"/>
                <w:sz w:val="24"/>
                <w:szCs w:val="24"/>
              </w:rPr>
              <w:t>6</w:t>
            </w:r>
            <w:r w:rsidRPr="0061318C">
              <w:rPr>
                <w:rFonts w:ascii="Times New Roman" w:hAnsi="Times New Roman"/>
                <w:kern w:val="0"/>
                <w:sz w:val="24"/>
                <w:szCs w:val="24"/>
              </w:rPr>
              <w:t>0</w:t>
            </w:r>
            <w:r w:rsidRPr="0061318C">
              <w:rPr>
                <w:rFonts w:ascii="Times New Roman" w:hAnsi="Times New Roman"/>
                <w:kern w:val="0"/>
                <w:sz w:val="24"/>
                <w:szCs w:val="24"/>
              </w:rPr>
              <w:t>亩。根据偃师市国土资源局颁发的土地使用证，偃师市首阳山镇新型建材厂占地面积共约约为</w:t>
            </w:r>
            <w:r w:rsidRPr="0061318C">
              <w:rPr>
                <w:rFonts w:ascii="Times New Roman" w:hAnsi="Times New Roman"/>
                <w:kern w:val="0"/>
                <w:sz w:val="24"/>
                <w:szCs w:val="24"/>
              </w:rPr>
              <w:t>70</w:t>
            </w:r>
            <w:r w:rsidRPr="0061318C">
              <w:rPr>
                <w:rFonts w:ascii="Times New Roman" w:hAnsi="Times New Roman"/>
                <w:kern w:val="0"/>
                <w:sz w:val="24"/>
                <w:szCs w:val="24"/>
              </w:rPr>
              <w:t>亩（</w:t>
            </w:r>
            <w:r w:rsidRPr="0061318C">
              <w:rPr>
                <w:rFonts w:ascii="Times New Roman" w:hAnsi="Times New Roman"/>
                <w:kern w:val="0"/>
                <w:sz w:val="24"/>
                <w:szCs w:val="24"/>
              </w:rPr>
              <w:t>46667.3m</w:t>
            </w:r>
            <w:r w:rsidRPr="0061318C">
              <w:rPr>
                <w:rFonts w:ascii="Times New Roman" w:hAnsi="Times New Roman"/>
                <w:kern w:val="0"/>
                <w:sz w:val="24"/>
                <w:szCs w:val="24"/>
                <w:vertAlign w:val="superscript"/>
              </w:rPr>
              <w:t>2</w:t>
            </w:r>
            <w:r w:rsidRPr="0061318C">
              <w:rPr>
                <w:rFonts w:ascii="Times New Roman" w:hAnsi="Times New Roman"/>
                <w:kern w:val="0"/>
                <w:sz w:val="24"/>
                <w:szCs w:val="24"/>
              </w:rPr>
              <w:t>），用地类型为工业用地。根据偃师市规划局颁发的建设用地规划许可证，项目用地符合城市规划要求。</w:t>
            </w:r>
          </w:p>
          <w:p w:rsidR="00CB77CC" w:rsidRPr="0061318C" w:rsidRDefault="00CB77CC" w:rsidP="00DD155E">
            <w:pPr>
              <w:snapToGrid w:val="0"/>
              <w:spacing w:line="520" w:lineRule="exact"/>
              <w:rPr>
                <w:rFonts w:ascii="Times New Roman" w:hAnsi="Times New Roman"/>
                <w:b/>
                <w:sz w:val="24"/>
                <w:szCs w:val="24"/>
              </w:rPr>
            </w:pPr>
            <w:r w:rsidRPr="0061318C">
              <w:rPr>
                <w:rFonts w:ascii="Times New Roman" w:hAnsi="Times New Roman"/>
                <w:b/>
                <w:sz w:val="24"/>
                <w:szCs w:val="24"/>
              </w:rPr>
              <w:t>3.2</w:t>
            </w:r>
            <w:r w:rsidRPr="0061318C">
              <w:rPr>
                <w:rFonts w:ascii="Times New Roman" w:hAnsi="Times New Roman"/>
                <w:b/>
                <w:sz w:val="24"/>
                <w:szCs w:val="24"/>
              </w:rPr>
              <w:t>主要工程内容</w:t>
            </w:r>
          </w:p>
          <w:p w:rsidR="00CB77CC" w:rsidRPr="0061318C" w:rsidRDefault="00CB77CC" w:rsidP="00F22D89">
            <w:pPr>
              <w:snapToGrid w:val="0"/>
              <w:spacing w:line="520" w:lineRule="exact"/>
              <w:ind w:firstLine="573"/>
              <w:rPr>
                <w:rFonts w:ascii="Times New Roman" w:hAnsi="Times New Roman"/>
                <w:kern w:val="0"/>
                <w:sz w:val="24"/>
                <w:szCs w:val="24"/>
              </w:rPr>
            </w:pPr>
            <w:r w:rsidRPr="0061318C">
              <w:rPr>
                <w:rFonts w:ascii="Times New Roman" w:hAnsi="Times New Roman"/>
                <w:kern w:val="0"/>
                <w:sz w:val="24"/>
                <w:szCs w:val="24"/>
              </w:rPr>
              <w:t>偃师市首阳山镇新型建材厂根据市场需求，对现有工程进行改建，改建完成后，原年产</w:t>
            </w:r>
            <w:r w:rsidRPr="0061318C">
              <w:rPr>
                <w:rFonts w:ascii="Times New Roman" w:hAnsi="Times New Roman"/>
                <w:kern w:val="0"/>
                <w:sz w:val="24"/>
                <w:szCs w:val="24"/>
              </w:rPr>
              <w:t>6000</w:t>
            </w:r>
            <w:r w:rsidRPr="0061318C">
              <w:rPr>
                <w:rFonts w:ascii="Times New Roman" w:hAnsi="Times New Roman"/>
                <w:kern w:val="0"/>
                <w:sz w:val="24"/>
                <w:szCs w:val="24"/>
              </w:rPr>
              <w:t>万块页岩煤矸石烧结砖项目不再进行生产，建成</w:t>
            </w:r>
            <w:r w:rsidR="0079530F" w:rsidRPr="0061318C">
              <w:rPr>
                <w:rFonts w:ascii="Times New Roman" w:hAnsi="Times New Roman"/>
                <w:sz w:val="24"/>
                <w:szCs w:val="24"/>
              </w:rPr>
              <w:t>年产自保温墙体</w:t>
            </w:r>
            <w:r w:rsidR="0079530F" w:rsidRPr="0061318C">
              <w:rPr>
                <w:rFonts w:ascii="Times New Roman" w:hAnsi="Times New Roman"/>
                <w:sz w:val="24"/>
                <w:szCs w:val="24"/>
              </w:rPr>
              <w:t>50</w:t>
            </w:r>
            <w:r w:rsidR="0079530F" w:rsidRPr="0061318C">
              <w:rPr>
                <w:rFonts w:ascii="Times New Roman" w:hAnsi="Times New Roman"/>
                <w:sz w:val="24"/>
                <w:szCs w:val="24"/>
              </w:rPr>
              <w:t>万立方米项目</w:t>
            </w:r>
            <w:r w:rsidRPr="0061318C">
              <w:rPr>
                <w:rFonts w:ascii="Times New Roman" w:hAnsi="Times New Roman"/>
                <w:sz w:val="24"/>
                <w:szCs w:val="24"/>
              </w:rPr>
              <w:t>，</w:t>
            </w:r>
            <w:r w:rsidRPr="0061318C">
              <w:rPr>
                <w:rFonts w:ascii="Times New Roman" w:hAnsi="Times New Roman"/>
                <w:kern w:val="0"/>
                <w:sz w:val="24"/>
                <w:szCs w:val="24"/>
              </w:rPr>
              <w:t>改建内容主要为：</w:t>
            </w:r>
          </w:p>
          <w:p w:rsidR="00CB77CC" w:rsidRPr="0061318C" w:rsidRDefault="00CB77CC" w:rsidP="007B7FF6">
            <w:pPr>
              <w:pStyle w:val="ab"/>
              <w:numPr>
                <w:ilvl w:val="0"/>
                <w:numId w:val="9"/>
              </w:numPr>
              <w:snapToGrid w:val="0"/>
              <w:spacing w:line="520" w:lineRule="exact"/>
              <w:rPr>
                <w:rFonts w:ascii="Times New Roman" w:hAnsi="Times New Roman"/>
                <w:kern w:val="0"/>
                <w:sz w:val="24"/>
                <w:szCs w:val="24"/>
              </w:rPr>
            </w:pPr>
            <w:r w:rsidRPr="0061318C">
              <w:rPr>
                <w:rFonts w:ascii="Times New Roman" w:hAnsi="Times New Roman"/>
                <w:kern w:val="0"/>
                <w:sz w:val="24"/>
                <w:szCs w:val="24"/>
              </w:rPr>
              <w:t>将生产车间、粉煤灰原料车间连体建设为</w:t>
            </w:r>
            <w:r w:rsidR="007B7FF6" w:rsidRPr="0061318C">
              <w:rPr>
                <w:rFonts w:ascii="Times New Roman" w:hAnsi="Times New Roman"/>
                <w:kern w:val="0"/>
                <w:sz w:val="24"/>
                <w:szCs w:val="24"/>
              </w:rPr>
              <w:t>粉煤灰原料库</w:t>
            </w:r>
            <w:r w:rsidRPr="0061318C">
              <w:rPr>
                <w:rFonts w:ascii="Times New Roman" w:hAnsi="Times New Roman"/>
                <w:kern w:val="0"/>
                <w:sz w:val="24"/>
                <w:szCs w:val="24"/>
              </w:rPr>
              <w:t>，并修补车间顶部、墙体破损区域，以及进行车间地面硬化。</w:t>
            </w:r>
          </w:p>
          <w:p w:rsidR="00CB77CC" w:rsidRPr="0061318C" w:rsidRDefault="007B7FF6" w:rsidP="007B7FF6">
            <w:pPr>
              <w:pStyle w:val="ab"/>
              <w:numPr>
                <w:ilvl w:val="0"/>
                <w:numId w:val="9"/>
              </w:numPr>
              <w:snapToGrid w:val="0"/>
              <w:spacing w:line="520" w:lineRule="exact"/>
              <w:rPr>
                <w:rFonts w:ascii="Times New Roman" w:hAnsi="Times New Roman"/>
                <w:kern w:val="0"/>
                <w:sz w:val="24"/>
                <w:szCs w:val="24"/>
              </w:rPr>
            </w:pPr>
            <w:r w:rsidRPr="0061318C">
              <w:rPr>
                <w:rFonts w:ascii="Times New Roman" w:hAnsi="Times New Roman"/>
                <w:kern w:val="0"/>
                <w:sz w:val="24"/>
                <w:szCs w:val="24"/>
              </w:rPr>
              <w:t>制砖车间主体予以保留，</w:t>
            </w:r>
            <w:r w:rsidR="00C96D90" w:rsidRPr="0061318C">
              <w:rPr>
                <w:rFonts w:ascii="Times New Roman" w:hAnsi="Times New Roman"/>
                <w:kern w:val="0"/>
                <w:sz w:val="24"/>
                <w:szCs w:val="24"/>
              </w:rPr>
              <w:t>经整改等措施后</w:t>
            </w:r>
            <w:r w:rsidRPr="0061318C">
              <w:rPr>
                <w:rFonts w:ascii="Times New Roman" w:hAnsi="Times New Roman"/>
                <w:kern w:val="0"/>
                <w:sz w:val="24"/>
                <w:szCs w:val="24"/>
              </w:rPr>
              <w:t>设置为编组车间。</w:t>
            </w:r>
          </w:p>
          <w:p w:rsidR="007B7FF6" w:rsidRPr="0061318C" w:rsidRDefault="007B7FF6" w:rsidP="007B7FF6">
            <w:pPr>
              <w:pStyle w:val="ab"/>
              <w:numPr>
                <w:ilvl w:val="0"/>
                <w:numId w:val="9"/>
              </w:numPr>
              <w:snapToGrid w:val="0"/>
              <w:spacing w:line="520" w:lineRule="exact"/>
              <w:rPr>
                <w:rFonts w:ascii="Times New Roman" w:hAnsi="Times New Roman"/>
                <w:kern w:val="0"/>
                <w:sz w:val="24"/>
                <w:szCs w:val="24"/>
              </w:rPr>
            </w:pPr>
            <w:r w:rsidRPr="0061318C">
              <w:rPr>
                <w:rFonts w:ascii="Times New Roman" w:hAnsi="Times New Roman"/>
                <w:kern w:val="0"/>
                <w:sz w:val="24"/>
                <w:szCs w:val="24"/>
              </w:rPr>
              <w:t>陈化库拆除</w:t>
            </w:r>
            <w:r w:rsidR="003577B4" w:rsidRPr="0061318C">
              <w:rPr>
                <w:rFonts w:ascii="Times New Roman" w:hAnsi="Times New Roman"/>
                <w:kern w:val="0"/>
                <w:sz w:val="24"/>
                <w:szCs w:val="24"/>
              </w:rPr>
              <w:t>，在原陈化库占地范围内设置</w:t>
            </w:r>
            <w:r w:rsidR="003577B4" w:rsidRPr="0061318C">
              <w:rPr>
                <w:rFonts w:ascii="Times New Roman" w:hAnsi="Times New Roman"/>
                <w:kern w:val="0"/>
                <w:sz w:val="24"/>
                <w:szCs w:val="24"/>
              </w:rPr>
              <w:t>9</w:t>
            </w:r>
            <w:r w:rsidR="003577B4" w:rsidRPr="0061318C">
              <w:rPr>
                <w:rFonts w:ascii="Times New Roman" w:hAnsi="Times New Roman"/>
                <w:kern w:val="0"/>
                <w:sz w:val="24"/>
                <w:szCs w:val="24"/>
              </w:rPr>
              <w:t>条蒸压</w:t>
            </w:r>
            <w:proofErr w:type="gramStart"/>
            <w:r w:rsidR="003577B4" w:rsidRPr="0061318C">
              <w:rPr>
                <w:rFonts w:ascii="Times New Roman" w:hAnsi="Times New Roman"/>
                <w:kern w:val="0"/>
                <w:sz w:val="24"/>
                <w:szCs w:val="24"/>
              </w:rPr>
              <w:t>釜</w:t>
            </w:r>
            <w:proofErr w:type="gramEnd"/>
            <w:r w:rsidR="003577B4" w:rsidRPr="0061318C">
              <w:rPr>
                <w:rFonts w:ascii="Times New Roman" w:hAnsi="Times New Roman"/>
                <w:kern w:val="0"/>
                <w:sz w:val="24"/>
                <w:szCs w:val="24"/>
              </w:rPr>
              <w:t>。</w:t>
            </w:r>
          </w:p>
          <w:p w:rsidR="00CB77CC" w:rsidRPr="0061318C" w:rsidRDefault="00CB77CC" w:rsidP="005079CC">
            <w:pPr>
              <w:pStyle w:val="ab"/>
              <w:numPr>
                <w:ilvl w:val="0"/>
                <w:numId w:val="9"/>
              </w:numPr>
              <w:snapToGrid w:val="0"/>
              <w:spacing w:line="520" w:lineRule="exact"/>
              <w:rPr>
                <w:rFonts w:ascii="Times New Roman" w:hAnsi="Times New Roman"/>
                <w:kern w:val="0"/>
                <w:sz w:val="24"/>
                <w:szCs w:val="24"/>
              </w:rPr>
            </w:pPr>
            <w:r w:rsidRPr="0061318C">
              <w:rPr>
                <w:rFonts w:ascii="Times New Roman" w:hAnsi="Times New Roman"/>
                <w:kern w:val="0"/>
                <w:sz w:val="24"/>
                <w:szCs w:val="24"/>
              </w:rPr>
              <w:t>拆除原隧道窑设施，</w:t>
            </w:r>
            <w:r w:rsidR="005079CC" w:rsidRPr="0061318C">
              <w:rPr>
                <w:rFonts w:ascii="Times New Roman" w:hAnsi="Times New Roman"/>
                <w:kern w:val="0"/>
                <w:sz w:val="24"/>
                <w:szCs w:val="24"/>
              </w:rPr>
              <w:t>在烘干道、烧结道占地范围新建</w:t>
            </w:r>
            <w:r w:rsidR="005079CC" w:rsidRPr="0061318C">
              <w:rPr>
                <w:rFonts w:ascii="Times New Roman" w:hAnsi="Times New Roman"/>
                <w:kern w:val="0"/>
                <w:sz w:val="24"/>
                <w:szCs w:val="24"/>
              </w:rPr>
              <w:t>1</w:t>
            </w:r>
            <w:r w:rsidR="005079CC" w:rsidRPr="0061318C">
              <w:rPr>
                <w:rFonts w:ascii="Times New Roman" w:hAnsi="Times New Roman"/>
                <w:kern w:val="0"/>
                <w:sz w:val="24"/>
                <w:szCs w:val="24"/>
              </w:rPr>
              <w:t>个切割车间。</w:t>
            </w:r>
          </w:p>
          <w:p w:rsidR="005079CC" w:rsidRPr="0061318C" w:rsidRDefault="005079CC" w:rsidP="005079CC">
            <w:pPr>
              <w:pStyle w:val="ab"/>
              <w:numPr>
                <w:ilvl w:val="0"/>
                <w:numId w:val="9"/>
              </w:numPr>
              <w:snapToGrid w:val="0"/>
              <w:spacing w:line="520" w:lineRule="exact"/>
              <w:rPr>
                <w:rFonts w:ascii="Times New Roman" w:hAnsi="Times New Roman"/>
                <w:kern w:val="0"/>
                <w:sz w:val="24"/>
                <w:szCs w:val="24"/>
              </w:rPr>
            </w:pPr>
            <w:r w:rsidRPr="0061318C">
              <w:rPr>
                <w:rFonts w:ascii="Times New Roman" w:hAnsi="Times New Roman"/>
                <w:kern w:val="0"/>
                <w:sz w:val="24"/>
                <w:szCs w:val="24"/>
              </w:rPr>
              <w:t>在原成品区范围内新建</w:t>
            </w:r>
            <w:r w:rsidRPr="0061318C">
              <w:rPr>
                <w:rFonts w:ascii="Times New Roman" w:hAnsi="Times New Roman"/>
                <w:kern w:val="0"/>
                <w:sz w:val="24"/>
                <w:szCs w:val="24"/>
              </w:rPr>
              <w:t>1</w:t>
            </w:r>
            <w:r w:rsidRPr="0061318C">
              <w:rPr>
                <w:rFonts w:ascii="Times New Roman" w:hAnsi="Times New Roman"/>
                <w:kern w:val="0"/>
                <w:sz w:val="24"/>
                <w:szCs w:val="24"/>
              </w:rPr>
              <w:t>个破碎车间、</w:t>
            </w:r>
            <w:r w:rsidRPr="0061318C">
              <w:rPr>
                <w:rFonts w:ascii="Times New Roman" w:hAnsi="Times New Roman"/>
                <w:kern w:val="0"/>
                <w:sz w:val="24"/>
                <w:szCs w:val="24"/>
              </w:rPr>
              <w:t>1</w:t>
            </w:r>
            <w:r w:rsidRPr="0061318C">
              <w:rPr>
                <w:rFonts w:ascii="Times New Roman" w:hAnsi="Times New Roman"/>
                <w:kern w:val="0"/>
                <w:sz w:val="24"/>
                <w:szCs w:val="24"/>
              </w:rPr>
              <w:t>个破碎车间</w:t>
            </w:r>
            <w:r w:rsidR="005B3DE2" w:rsidRPr="0061318C">
              <w:rPr>
                <w:rFonts w:ascii="Times New Roman" w:hAnsi="Times New Roman"/>
                <w:kern w:val="0"/>
                <w:sz w:val="24"/>
                <w:szCs w:val="24"/>
              </w:rPr>
              <w:t>、</w:t>
            </w:r>
            <w:r w:rsidR="005B3DE2" w:rsidRPr="0061318C">
              <w:rPr>
                <w:rFonts w:ascii="Times New Roman" w:hAnsi="Times New Roman"/>
                <w:kern w:val="0"/>
                <w:sz w:val="24"/>
                <w:szCs w:val="24"/>
              </w:rPr>
              <w:t>1</w:t>
            </w:r>
            <w:r w:rsidR="005B3DE2" w:rsidRPr="0061318C">
              <w:rPr>
                <w:rFonts w:ascii="Times New Roman" w:hAnsi="Times New Roman"/>
                <w:kern w:val="0"/>
                <w:sz w:val="24"/>
                <w:szCs w:val="24"/>
              </w:rPr>
              <w:t>个打包车间</w:t>
            </w:r>
            <w:r w:rsidRPr="0061318C">
              <w:rPr>
                <w:rFonts w:ascii="Times New Roman" w:hAnsi="Times New Roman"/>
                <w:kern w:val="0"/>
                <w:sz w:val="24"/>
                <w:szCs w:val="24"/>
              </w:rPr>
              <w:t>。</w:t>
            </w:r>
          </w:p>
          <w:p w:rsidR="00CB77CC" w:rsidRPr="0061318C" w:rsidRDefault="00837C01" w:rsidP="00F22D89">
            <w:pPr>
              <w:snapToGrid w:val="0"/>
              <w:spacing w:line="520" w:lineRule="exact"/>
              <w:ind w:firstLine="573"/>
              <w:rPr>
                <w:rFonts w:ascii="Times New Roman" w:hAnsi="Times New Roman"/>
                <w:kern w:val="0"/>
                <w:sz w:val="24"/>
                <w:szCs w:val="24"/>
              </w:rPr>
            </w:pPr>
            <w:r w:rsidRPr="0061318C">
              <w:rPr>
                <w:rFonts w:ascii="Times New Roman" w:hAnsi="Times New Roman"/>
                <w:kern w:val="0"/>
                <w:sz w:val="24"/>
                <w:szCs w:val="24"/>
              </w:rPr>
              <w:fldChar w:fldCharType="begin"/>
            </w:r>
            <w:r w:rsidR="005079CC" w:rsidRPr="0061318C">
              <w:rPr>
                <w:rFonts w:ascii="Times New Roman" w:hAnsi="Times New Roman"/>
                <w:kern w:val="0"/>
                <w:sz w:val="24"/>
                <w:szCs w:val="24"/>
              </w:rPr>
              <w:instrText xml:space="preserve"> = 6 \* GB3 </w:instrText>
            </w:r>
            <w:r w:rsidRPr="0061318C">
              <w:rPr>
                <w:rFonts w:ascii="Times New Roman" w:hAnsi="Times New Roman"/>
                <w:kern w:val="0"/>
                <w:sz w:val="24"/>
                <w:szCs w:val="24"/>
              </w:rPr>
              <w:fldChar w:fldCharType="separate"/>
            </w:r>
            <w:r w:rsidR="005079CC" w:rsidRPr="0061318C">
              <w:rPr>
                <w:rFonts w:ascii="宋体" w:hAnsi="宋体" w:cs="宋体" w:hint="eastAsia"/>
                <w:noProof/>
                <w:kern w:val="0"/>
                <w:sz w:val="24"/>
                <w:szCs w:val="24"/>
              </w:rPr>
              <w:t>⑥</w:t>
            </w:r>
            <w:r w:rsidRPr="0061318C">
              <w:rPr>
                <w:rFonts w:ascii="Times New Roman" w:hAnsi="Times New Roman"/>
                <w:kern w:val="0"/>
                <w:sz w:val="24"/>
                <w:szCs w:val="24"/>
              </w:rPr>
              <w:fldChar w:fldCharType="end"/>
            </w:r>
            <w:r w:rsidR="00CB77CC" w:rsidRPr="0061318C">
              <w:rPr>
                <w:rFonts w:ascii="Times New Roman" w:hAnsi="Times New Roman"/>
                <w:kern w:val="0"/>
                <w:sz w:val="24"/>
                <w:szCs w:val="24"/>
              </w:rPr>
              <w:t>拆除原</w:t>
            </w:r>
            <w:r w:rsidR="00CB77CC" w:rsidRPr="0061318C">
              <w:rPr>
                <w:rFonts w:ascii="Times New Roman" w:hAnsi="Times New Roman"/>
                <w:kern w:val="0"/>
                <w:sz w:val="24"/>
                <w:szCs w:val="24"/>
              </w:rPr>
              <w:t>180m</w:t>
            </w:r>
            <w:r w:rsidR="00CB77CC" w:rsidRPr="0061318C">
              <w:rPr>
                <w:rFonts w:ascii="Times New Roman" w:hAnsi="Times New Roman"/>
                <w:kern w:val="0"/>
                <w:sz w:val="24"/>
                <w:szCs w:val="24"/>
                <w:vertAlign w:val="superscript"/>
              </w:rPr>
              <w:t>2</w:t>
            </w:r>
            <w:r w:rsidR="00CB77CC" w:rsidRPr="0061318C">
              <w:rPr>
                <w:rFonts w:ascii="Times New Roman" w:hAnsi="Times New Roman"/>
                <w:kern w:val="0"/>
                <w:sz w:val="24"/>
                <w:szCs w:val="24"/>
              </w:rPr>
              <w:t>办公室，新建</w:t>
            </w:r>
            <w:r w:rsidR="00CB77CC" w:rsidRPr="0061318C">
              <w:rPr>
                <w:rFonts w:ascii="Times New Roman" w:hAnsi="Times New Roman"/>
                <w:kern w:val="0"/>
                <w:sz w:val="24"/>
                <w:szCs w:val="24"/>
              </w:rPr>
              <w:t>1</w:t>
            </w:r>
            <w:r w:rsidR="00CB77CC" w:rsidRPr="0061318C">
              <w:rPr>
                <w:rFonts w:ascii="Times New Roman" w:hAnsi="Times New Roman"/>
                <w:kern w:val="0"/>
                <w:sz w:val="24"/>
                <w:szCs w:val="24"/>
              </w:rPr>
              <w:t>座</w:t>
            </w:r>
            <w:proofErr w:type="gramStart"/>
            <w:r w:rsidR="00CB77CC" w:rsidRPr="0061318C">
              <w:rPr>
                <w:rFonts w:ascii="Times New Roman" w:hAnsi="Times New Roman"/>
                <w:kern w:val="0"/>
                <w:sz w:val="24"/>
                <w:szCs w:val="24"/>
              </w:rPr>
              <w:t>2</w:t>
            </w:r>
            <w:r w:rsidR="00CB77CC" w:rsidRPr="0061318C">
              <w:rPr>
                <w:rFonts w:ascii="Times New Roman" w:hAnsi="Times New Roman"/>
                <w:kern w:val="0"/>
                <w:sz w:val="24"/>
                <w:szCs w:val="24"/>
              </w:rPr>
              <w:t>层建面约</w:t>
            </w:r>
            <w:proofErr w:type="gramEnd"/>
            <w:r w:rsidR="00CB77CC" w:rsidRPr="0061318C">
              <w:rPr>
                <w:rFonts w:ascii="Times New Roman" w:hAnsi="Times New Roman"/>
                <w:kern w:val="0"/>
                <w:sz w:val="24"/>
                <w:szCs w:val="24"/>
              </w:rPr>
              <w:t>500m</w:t>
            </w:r>
            <w:r w:rsidR="00CB77CC" w:rsidRPr="0061318C">
              <w:rPr>
                <w:rFonts w:ascii="Times New Roman" w:hAnsi="Times New Roman"/>
                <w:kern w:val="0"/>
                <w:sz w:val="24"/>
                <w:szCs w:val="24"/>
                <w:vertAlign w:val="superscript"/>
              </w:rPr>
              <w:t>2</w:t>
            </w:r>
            <w:r w:rsidR="00CB77CC" w:rsidRPr="0061318C">
              <w:rPr>
                <w:rFonts w:ascii="Times New Roman" w:hAnsi="Times New Roman"/>
                <w:kern w:val="0"/>
                <w:sz w:val="24"/>
                <w:szCs w:val="24"/>
              </w:rPr>
              <w:t>的办公楼。</w:t>
            </w:r>
          </w:p>
          <w:p w:rsidR="00CB77CC" w:rsidRPr="0061318C" w:rsidRDefault="00837C01" w:rsidP="00F22D89">
            <w:pPr>
              <w:snapToGrid w:val="0"/>
              <w:spacing w:line="520" w:lineRule="exact"/>
              <w:ind w:firstLine="573"/>
              <w:rPr>
                <w:rFonts w:ascii="Times New Roman" w:hAnsi="Times New Roman"/>
                <w:kern w:val="0"/>
                <w:sz w:val="24"/>
                <w:szCs w:val="24"/>
              </w:rPr>
            </w:pPr>
            <w:r w:rsidRPr="0061318C">
              <w:rPr>
                <w:rFonts w:ascii="Times New Roman" w:hAnsi="Times New Roman"/>
                <w:kern w:val="0"/>
                <w:sz w:val="24"/>
                <w:szCs w:val="24"/>
              </w:rPr>
              <w:fldChar w:fldCharType="begin"/>
            </w:r>
            <w:r w:rsidR="005079CC" w:rsidRPr="0061318C">
              <w:rPr>
                <w:rFonts w:ascii="Times New Roman" w:hAnsi="Times New Roman"/>
                <w:kern w:val="0"/>
                <w:sz w:val="24"/>
                <w:szCs w:val="24"/>
              </w:rPr>
              <w:instrText xml:space="preserve"> = 7 \* GB3 </w:instrText>
            </w:r>
            <w:r w:rsidRPr="0061318C">
              <w:rPr>
                <w:rFonts w:ascii="Times New Roman" w:hAnsi="Times New Roman"/>
                <w:kern w:val="0"/>
                <w:sz w:val="24"/>
                <w:szCs w:val="24"/>
              </w:rPr>
              <w:fldChar w:fldCharType="separate"/>
            </w:r>
            <w:r w:rsidR="005079CC" w:rsidRPr="0061318C">
              <w:rPr>
                <w:rFonts w:ascii="宋体" w:hAnsi="宋体" w:cs="宋体" w:hint="eastAsia"/>
                <w:noProof/>
                <w:kern w:val="0"/>
                <w:sz w:val="24"/>
                <w:szCs w:val="24"/>
              </w:rPr>
              <w:t>⑦</w:t>
            </w:r>
            <w:r w:rsidRPr="0061318C">
              <w:rPr>
                <w:rFonts w:ascii="Times New Roman" w:hAnsi="Times New Roman"/>
                <w:kern w:val="0"/>
                <w:sz w:val="24"/>
                <w:szCs w:val="24"/>
              </w:rPr>
              <w:fldChar w:fldCharType="end"/>
            </w:r>
            <w:r w:rsidR="00CB77CC" w:rsidRPr="0061318C">
              <w:rPr>
                <w:rFonts w:ascii="Times New Roman" w:hAnsi="Times New Roman"/>
                <w:kern w:val="0"/>
                <w:sz w:val="24"/>
                <w:szCs w:val="24"/>
              </w:rPr>
              <w:t>拆除脱硫塔、烟囱等。</w:t>
            </w:r>
          </w:p>
          <w:p w:rsidR="00CB77CC" w:rsidRPr="0061318C" w:rsidRDefault="00CB77CC" w:rsidP="00F22D89">
            <w:pPr>
              <w:snapToGrid w:val="0"/>
              <w:spacing w:line="520" w:lineRule="exact"/>
              <w:ind w:firstLine="573"/>
              <w:rPr>
                <w:rFonts w:ascii="Times New Roman" w:hAnsi="Times New Roman"/>
                <w:kern w:val="0"/>
                <w:sz w:val="24"/>
                <w:szCs w:val="24"/>
              </w:rPr>
            </w:pPr>
            <w:r w:rsidRPr="0061318C">
              <w:rPr>
                <w:rFonts w:ascii="Times New Roman" w:hAnsi="Times New Roman"/>
                <w:kern w:val="0"/>
                <w:sz w:val="24"/>
                <w:szCs w:val="24"/>
              </w:rPr>
              <w:t>本</w:t>
            </w:r>
            <w:proofErr w:type="gramStart"/>
            <w:r w:rsidRPr="0061318C">
              <w:rPr>
                <w:rFonts w:ascii="Times New Roman" w:hAnsi="Times New Roman"/>
                <w:kern w:val="0"/>
                <w:sz w:val="24"/>
                <w:szCs w:val="24"/>
              </w:rPr>
              <w:t>项目项目</w:t>
            </w:r>
            <w:proofErr w:type="gramEnd"/>
            <w:r w:rsidRPr="0061318C">
              <w:rPr>
                <w:rFonts w:ascii="Times New Roman" w:hAnsi="Times New Roman"/>
                <w:kern w:val="0"/>
                <w:sz w:val="24"/>
                <w:szCs w:val="24"/>
              </w:rPr>
              <w:t>主要建设内容见表</w:t>
            </w:r>
            <w:r w:rsidRPr="0061318C">
              <w:rPr>
                <w:rFonts w:ascii="Times New Roman" w:hAnsi="Times New Roman"/>
                <w:kern w:val="0"/>
                <w:sz w:val="24"/>
                <w:szCs w:val="24"/>
              </w:rPr>
              <w:t>6</w:t>
            </w:r>
            <w:r w:rsidRPr="0061318C">
              <w:rPr>
                <w:rFonts w:ascii="Times New Roman" w:hAnsi="Times New Roman"/>
                <w:kern w:val="0"/>
                <w:sz w:val="24"/>
                <w:szCs w:val="24"/>
              </w:rPr>
              <w:t>。</w:t>
            </w:r>
          </w:p>
          <w:p w:rsidR="00CB77CC" w:rsidRPr="0061318C" w:rsidRDefault="00CB77CC" w:rsidP="00001C7E">
            <w:pPr>
              <w:snapToGrid w:val="0"/>
              <w:spacing w:line="520" w:lineRule="exact"/>
              <w:ind w:firstLineChars="500" w:firstLine="1200"/>
              <w:rPr>
                <w:rFonts w:ascii="Times New Roman" w:hAnsi="Times New Roman"/>
                <w:kern w:val="0"/>
                <w:sz w:val="24"/>
                <w:szCs w:val="24"/>
              </w:rPr>
            </w:pPr>
            <w:r w:rsidRPr="0061318C">
              <w:rPr>
                <w:rFonts w:ascii="Times New Roman" w:eastAsia="黑体" w:hAnsi="Times New Roman"/>
                <w:kern w:val="0"/>
                <w:sz w:val="24"/>
                <w:szCs w:val="24"/>
              </w:rPr>
              <w:t>表</w:t>
            </w:r>
            <w:r w:rsidRPr="0061318C">
              <w:rPr>
                <w:rFonts w:ascii="Times New Roman" w:eastAsia="黑体" w:hAnsi="Times New Roman"/>
                <w:kern w:val="0"/>
                <w:sz w:val="24"/>
                <w:szCs w:val="24"/>
              </w:rPr>
              <w:t xml:space="preserve">6           </w:t>
            </w:r>
            <w:r w:rsidRPr="0061318C">
              <w:rPr>
                <w:rFonts w:ascii="Times New Roman" w:eastAsia="黑体" w:hAnsi="Times New Roman"/>
                <w:kern w:val="0"/>
                <w:sz w:val="24"/>
                <w:szCs w:val="24"/>
              </w:rPr>
              <w:t>项目主要建筑物规模一览表</w:t>
            </w:r>
          </w:p>
          <w:tbl>
            <w:tblPr>
              <w:tblStyle w:val="ad"/>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28"/>
              <w:gridCol w:w="584"/>
              <w:gridCol w:w="1542"/>
              <w:gridCol w:w="3038"/>
              <w:gridCol w:w="112"/>
              <w:gridCol w:w="2920"/>
            </w:tblGrid>
            <w:tr w:rsidR="00CB77CC" w:rsidRPr="0061318C" w:rsidTr="009D5504">
              <w:tc>
                <w:tcPr>
                  <w:tcW w:w="605" w:type="pct"/>
                  <w:vAlign w:val="center"/>
                </w:tcPr>
                <w:p w:rsidR="00CB77CC" w:rsidRPr="0061318C" w:rsidRDefault="00CB77C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名称</w:t>
                  </w:r>
                </w:p>
              </w:tc>
              <w:tc>
                <w:tcPr>
                  <w:tcW w:w="1140" w:type="pct"/>
                  <w:gridSpan w:val="2"/>
                  <w:vAlign w:val="center"/>
                </w:tcPr>
                <w:p w:rsidR="00CB77CC" w:rsidRPr="0061318C" w:rsidRDefault="00CB77C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项目</w:t>
                  </w:r>
                </w:p>
              </w:tc>
              <w:tc>
                <w:tcPr>
                  <w:tcW w:w="1689" w:type="pct"/>
                  <w:gridSpan w:val="2"/>
                  <w:vAlign w:val="center"/>
                </w:tcPr>
                <w:p w:rsidR="00CB77CC" w:rsidRPr="0061318C" w:rsidRDefault="00CB77C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建设内容及规模</w:t>
                  </w:r>
                </w:p>
              </w:tc>
              <w:tc>
                <w:tcPr>
                  <w:tcW w:w="1566" w:type="pct"/>
                  <w:vAlign w:val="center"/>
                </w:tcPr>
                <w:p w:rsidR="00CB77CC" w:rsidRPr="0061318C" w:rsidRDefault="00CB77C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备注</w:t>
                  </w:r>
                </w:p>
              </w:tc>
            </w:tr>
            <w:tr w:rsidR="005D3E6D" w:rsidRPr="0061318C" w:rsidTr="009D5504">
              <w:tc>
                <w:tcPr>
                  <w:tcW w:w="605" w:type="pct"/>
                  <w:vMerge w:val="restart"/>
                  <w:vAlign w:val="center"/>
                </w:tcPr>
                <w:p w:rsidR="005D3E6D" w:rsidRPr="0061318C" w:rsidRDefault="005D3E6D"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主体工程</w:t>
                  </w:r>
                </w:p>
              </w:tc>
              <w:tc>
                <w:tcPr>
                  <w:tcW w:w="1140" w:type="pct"/>
                  <w:gridSpan w:val="2"/>
                  <w:vAlign w:val="center"/>
                </w:tcPr>
                <w:p w:rsidR="005D3E6D" w:rsidRPr="0061318C" w:rsidRDefault="005D3E6D"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粉煤灰库</w:t>
                  </w:r>
                </w:p>
              </w:tc>
              <w:tc>
                <w:tcPr>
                  <w:tcW w:w="1689" w:type="pct"/>
                  <w:gridSpan w:val="2"/>
                  <w:vAlign w:val="center"/>
                </w:tcPr>
                <w:p w:rsidR="005D3E6D" w:rsidRPr="0061318C" w:rsidRDefault="00ED45A5" w:rsidP="00C96D90">
                  <w:pPr>
                    <w:snapToGrid w:val="0"/>
                    <w:spacing w:line="340" w:lineRule="atLeast"/>
                    <w:jc w:val="center"/>
                    <w:rPr>
                      <w:rFonts w:ascii="Times New Roman" w:hAnsi="Times New Roman"/>
                      <w:kern w:val="0"/>
                      <w:szCs w:val="21"/>
                    </w:rPr>
                  </w:pPr>
                  <w:r w:rsidRPr="0061318C">
                    <w:rPr>
                      <w:rFonts w:ascii="Times New Roman" w:hAnsi="Times New Roman"/>
                      <w:kern w:val="0"/>
                      <w:szCs w:val="21"/>
                    </w:rPr>
                    <w:t>一层，建筑尺寸约为</w:t>
                  </w:r>
                  <w:r w:rsidR="006F0DF8" w:rsidRPr="0061318C">
                    <w:rPr>
                      <w:rFonts w:ascii="Times New Roman" w:hAnsi="Times New Roman"/>
                      <w:kern w:val="0"/>
                      <w:szCs w:val="21"/>
                    </w:rPr>
                    <w:t>185m×5</w:t>
                  </w:r>
                  <w:r w:rsidR="005D3E6D" w:rsidRPr="0061318C">
                    <w:rPr>
                      <w:rFonts w:ascii="Times New Roman" w:hAnsi="Times New Roman"/>
                      <w:kern w:val="0"/>
                      <w:szCs w:val="21"/>
                    </w:rPr>
                    <w:t>0m</w:t>
                  </w:r>
                  <w:r w:rsidR="005D3E6D" w:rsidRPr="0061318C">
                    <w:rPr>
                      <w:rFonts w:ascii="Times New Roman" w:hAnsi="Times New Roman"/>
                      <w:kern w:val="0"/>
                      <w:szCs w:val="21"/>
                    </w:rPr>
                    <w:t>，钢结构</w:t>
                  </w:r>
                </w:p>
              </w:tc>
              <w:tc>
                <w:tcPr>
                  <w:tcW w:w="1566" w:type="pct"/>
                  <w:vAlign w:val="center"/>
                </w:tcPr>
                <w:p w:rsidR="005D3E6D" w:rsidRPr="0061318C" w:rsidRDefault="005D3E6D" w:rsidP="0089742B">
                  <w:pPr>
                    <w:snapToGrid w:val="0"/>
                    <w:spacing w:line="340" w:lineRule="atLeast"/>
                    <w:rPr>
                      <w:rFonts w:ascii="Times New Roman" w:hAnsi="Times New Roman"/>
                      <w:kern w:val="0"/>
                      <w:szCs w:val="21"/>
                    </w:rPr>
                  </w:pPr>
                  <w:r w:rsidRPr="0061318C">
                    <w:rPr>
                      <w:rFonts w:ascii="Times New Roman" w:hAnsi="Times New Roman"/>
                      <w:kern w:val="0"/>
                      <w:szCs w:val="21"/>
                    </w:rPr>
                    <w:t>由现有工程生产车间、粉煤灰原料车间改造建成</w:t>
                  </w:r>
                </w:p>
              </w:tc>
            </w:tr>
            <w:tr w:rsidR="00B90802" w:rsidRPr="0061318C" w:rsidTr="009D5504">
              <w:tc>
                <w:tcPr>
                  <w:tcW w:w="605" w:type="pct"/>
                  <w:vMerge/>
                  <w:vAlign w:val="center"/>
                </w:tcPr>
                <w:p w:rsidR="00B90802" w:rsidRPr="0061318C" w:rsidRDefault="00B90802" w:rsidP="001D2C36">
                  <w:pPr>
                    <w:snapToGrid w:val="0"/>
                    <w:spacing w:line="340" w:lineRule="atLeast"/>
                    <w:jc w:val="center"/>
                    <w:rPr>
                      <w:rFonts w:ascii="Times New Roman" w:hAnsi="Times New Roman"/>
                      <w:kern w:val="0"/>
                      <w:szCs w:val="21"/>
                    </w:rPr>
                  </w:pPr>
                </w:p>
              </w:tc>
              <w:tc>
                <w:tcPr>
                  <w:tcW w:w="1140" w:type="pct"/>
                  <w:gridSpan w:val="2"/>
                  <w:vAlign w:val="center"/>
                </w:tcPr>
                <w:p w:rsidR="00B90802" w:rsidRPr="0061318C" w:rsidRDefault="00B90802"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综合车间</w:t>
                  </w:r>
                </w:p>
              </w:tc>
              <w:tc>
                <w:tcPr>
                  <w:tcW w:w="1689" w:type="pct"/>
                  <w:gridSpan w:val="2"/>
                  <w:vAlign w:val="center"/>
                </w:tcPr>
                <w:p w:rsidR="00B90802" w:rsidRPr="0061318C" w:rsidRDefault="00B90802" w:rsidP="00C96D90">
                  <w:pPr>
                    <w:snapToGrid w:val="0"/>
                    <w:spacing w:line="340" w:lineRule="atLeast"/>
                    <w:jc w:val="center"/>
                    <w:rPr>
                      <w:rFonts w:ascii="Times New Roman" w:hAnsi="Times New Roman"/>
                      <w:kern w:val="0"/>
                      <w:szCs w:val="21"/>
                    </w:rPr>
                  </w:pPr>
                  <w:r w:rsidRPr="0061318C">
                    <w:rPr>
                      <w:rFonts w:ascii="Times New Roman" w:hAnsi="Times New Roman"/>
                      <w:kern w:val="0"/>
                      <w:szCs w:val="21"/>
                    </w:rPr>
                    <w:t>建筑面积约</w:t>
                  </w:r>
                  <w:r w:rsidRPr="0061318C">
                    <w:rPr>
                      <w:rFonts w:ascii="Times New Roman" w:hAnsi="Times New Roman"/>
                      <w:kern w:val="0"/>
                      <w:szCs w:val="21"/>
                    </w:rPr>
                    <w:t>10150m</w:t>
                  </w:r>
                  <w:r w:rsidRPr="0061318C">
                    <w:rPr>
                      <w:rFonts w:ascii="Times New Roman" w:hAnsi="Times New Roman"/>
                      <w:kern w:val="0"/>
                      <w:szCs w:val="21"/>
                      <w:vertAlign w:val="superscript"/>
                    </w:rPr>
                    <w:t>2</w:t>
                  </w:r>
                </w:p>
              </w:tc>
              <w:tc>
                <w:tcPr>
                  <w:tcW w:w="1566" w:type="pct"/>
                  <w:vAlign w:val="center"/>
                </w:tcPr>
                <w:p w:rsidR="00B90802" w:rsidRPr="0061318C" w:rsidRDefault="00B90802" w:rsidP="0089742B">
                  <w:pPr>
                    <w:snapToGrid w:val="0"/>
                    <w:spacing w:line="340" w:lineRule="atLeast"/>
                    <w:rPr>
                      <w:rFonts w:ascii="Times New Roman" w:hAnsi="Times New Roman"/>
                      <w:kern w:val="0"/>
                      <w:szCs w:val="21"/>
                    </w:rPr>
                  </w:pPr>
                  <w:r w:rsidRPr="0061318C">
                    <w:rPr>
                      <w:rFonts w:ascii="Times New Roman" w:hAnsi="Times New Roman"/>
                      <w:kern w:val="0"/>
                      <w:szCs w:val="21"/>
                    </w:rPr>
                    <w:t>内设独立生产车间，包括</w:t>
                  </w:r>
                  <w:r w:rsidRPr="0061318C">
                    <w:rPr>
                      <w:rFonts w:ascii="Times New Roman" w:hAnsi="Times New Roman"/>
                      <w:kern w:val="0"/>
                      <w:szCs w:val="21"/>
                    </w:rPr>
                    <w:t>1</w:t>
                  </w:r>
                  <w:r w:rsidRPr="0061318C">
                    <w:rPr>
                      <w:rFonts w:ascii="Times New Roman" w:hAnsi="Times New Roman"/>
                      <w:kern w:val="0"/>
                      <w:szCs w:val="21"/>
                    </w:rPr>
                    <w:t>个编组车间、</w:t>
                  </w:r>
                  <w:r w:rsidRPr="0061318C">
                    <w:rPr>
                      <w:rFonts w:ascii="Times New Roman" w:hAnsi="Times New Roman"/>
                      <w:kern w:val="0"/>
                      <w:szCs w:val="21"/>
                    </w:rPr>
                    <w:t>1</w:t>
                  </w:r>
                  <w:r w:rsidRPr="0061318C">
                    <w:rPr>
                      <w:rFonts w:ascii="Times New Roman" w:hAnsi="Times New Roman"/>
                      <w:kern w:val="0"/>
                      <w:szCs w:val="21"/>
                    </w:rPr>
                    <w:t>个切割车间、</w:t>
                  </w:r>
                  <w:r w:rsidRPr="0061318C">
                    <w:rPr>
                      <w:rFonts w:ascii="Times New Roman" w:hAnsi="Times New Roman"/>
                      <w:kern w:val="0"/>
                      <w:szCs w:val="21"/>
                    </w:rPr>
                    <w:t>1</w:t>
                  </w:r>
                  <w:r w:rsidRPr="0061318C">
                    <w:rPr>
                      <w:rFonts w:ascii="Times New Roman" w:hAnsi="Times New Roman"/>
                      <w:kern w:val="0"/>
                      <w:szCs w:val="21"/>
                    </w:rPr>
                    <w:t>个破碎车间、</w:t>
                  </w:r>
                  <w:r w:rsidRPr="0061318C">
                    <w:rPr>
                      <w:rFonts w:ascii="Times New Roman" w:hAnsi="Times New Roman"/>
                      <w:kern w:val="0"/>
                      <w:szCs w:val="21"/>
                    </w:rPr>
                    <w:t>1</w:t>
                  </w:r>
                  <w:r w:rsidRPr="0061318C">
                    <w:rPr>
                      <w:rFonts w:ascii="Times New Roman" w:hAnsi="Times New Roman"/>
                      <w:kern w:val="0"/>
                      <w:szCs w:val="21"/>
                    </w:rPr>
                    <w:t>个球磨车间、蒸压</w:t>
                  </w:r>
                  <w:proofErr w:type="gramStart"/>
                  <w:r w:rsidRPr="0061318C">
                    <w:rPr>
                      <w:rFonts w:ascii="Times New Roman" w:hAnsi="Times New Roman"/>
                      <w:kern w:val="0"/>
                      <w:szCs w:val="21"/>
                    </w:rPr>
                    <w:t>釜</w:t>
                  </w:r>
                  <w:proofErr w:type="gramEnd"/>
                  <w:r w:rsidRPr="0061318C">
                    <w:rPr>
                      <w:rFonts w:ascii="Times New Roman" w:hAnsi="Times New Roman"/>
                      <w:kern w:val="0"/>
                      <w:szCs w:val="21"/>
                    </w:rPr>
                    <w:t>工作区、</w:t>
                  </w:r>
                  <w:r w:rsidRPr="0061318C">
                    <w:rPr>
                      <w:rFonts w:ascii="Times New Roman" w:hAnsi="Times New Roman"/>
                      <w:kern w:val="0"/>
                      <w:szCs w:val="21"/>
                    </w:rPr>
                    <w:t>1</w:t>
                  </w:r>
                  <w:r w:rsidRPr="0061318C">
                    <w:rPr>
                      <w:rFonts w:ascii="Times New Roman" w:hAnsi="Times New Roman"/>
                      <w:kern w:val="0"/>
                      <w:szCs w:val="21"/>
                    </w:rPr>
                    <w:t>个打包车间及</w:t>
                  </w:r>
                  <w:r w:rsidRPr="0061318C">
                    <w:rPr>
                      <w:rFonts w:ascii="Times New Roman" w:hAnsi="Times New Roman"/>
                      <w:kern w:val="0"/>
                      <w:szCs w:val="21"/>
                    </w:rPr>
                    <w:t>1</w:t>
                  </w:r>
                  <w:r w:rsidRPr="0061318C">
                    <w:rPr>
                      <w:rFonts w:ascii="Times New Roman" w:hAnsi="Times New Roman"/>
                      <w:kern w:val="0"/>
                      <w:szCs w:val="21"/>
                    </w:rPr>
                    <w:t>个静养区和</w:t>
                  </w:r>
                  <w:r w:rsidRPr="0061318C">
                    <w:rPr>
                      <w:rFonts w:ascii="Times New Roman" w:hAnsi="Times New Roman"/>
                      <w:kern w:val="0"/>
                      <w:szCs w:val="21"/>
                    </w:rPr>
                    <w:t>1</w:t>
                  </w:r>
                  <w:r w:rsidRPr="0061318C">
                    <w:rPr>
                      <w:rFonts w:ascii="Times New Roman" w:hAnsi="Times New Roman"/>
                      <w:kern w:val="0"/>
                      <w:szCs w:val="21"/>
                    </w:rPr>
                    <w:t>个成平区</w:t>
                  </w:r>
                </w:p>
              </w:tc>
            </w:tr>
            <w:tr w:rsidR="00B90802" w:rsidRPr="0061318C" w:rsidTr="009D5504">
              <w:tc>
                <w:tcPr>
                  <w:tcW w:w="605" w:type="pct"/>
                  <w:vMerge/>
                  <w:vAlign w:val="center"/>
                </w:tcPr>
                <w:p w:rsidR="00B90802" w:rsidRPr="0061318C" w:rsidRDefault="00B90802" w:rsidP="001D2C36">
                  <w:pPr>
                    <w:snapToGrid w:val="0"/>
                    <w:spacing w:line="340" w:lineRule="atLeast"/>
                    <w:jc w:val="center"/>
                    <w:rPr>
                      <w:rFonts w:ascii="Times New Roman" w:hAnsi="Times New Roman"/>
                      <w:kern w:val="0"/>
                      <w:szCs w:val="21"/>
                    </w:rPr>
                  </w:pPr>
                </w:p>
              </w:tc>
              <w:tc>
                <w:tcPr>
                  <w:tcW w:w="313" w:type="pct"/>
                  <w:vAlign w:val="center"/>
                </w:tcPr>
                <w:p w:rsidR="00B90802" w:rsidRPr="0061318C" w:rsidRDefault="00837C01" w:rsidP="00B90802">
                  <w:pPr>
                    <w:snapToGrid w:val="0"/>
                    <w:spacing w:line="340" w:lineRule="exact"/>
                    <w:jc w:val="center"/>
                    <w:rPr>
                      <w:rFonts w:ascii="Times New Roman" w:hAnsi="Times New Roman"/>
                      <w:kern w:val="0"/>
                      <w:szCs w:val="21"/>
                    </w:rPr>
                  </w:pPr>
                  <w:r w:rsidRPr="0061318C">
                    <w:rPr>
                      <w:rFonts w:ascii="Times New Roman" w:hAnsi="Times New Roman"/>
                      <w:kern w:val="0"/>
                      <w:szCs w:val="21"/>
                    </w:rPr>
                    <w:fldChar w:fldCharType="begin"/>
                  </w:r>
                  <w:r w:rsidR="00B90802" w:rsidRPr="0061318C">
                    <w:rPr>
                      <w:rFonts w:ascii="Times New Roman" w:hAnsi="Times New Roman"/>
                      <w:kern w:val="0"/>
                      <w:szCs w:val="21"/>
                    </w:rPr>
                    <w:instrText xml:space="preserve"> = 1 \* GB3 </w:instrText>
                  </w:r>
                  <w:r w:rsidRPr="0061318C">
                    <w:rPr>
                      <w:rFonts w:ascii="Times New Roman" w:hAnsi="Times New Roman"/>
                      <w:kern w:val="0"/>
                      <w:szCs w:val="21"/>
                    </w:rPr>
                    <w:fldChar w:fldCharType="separate"/>
                  </w:r>
                  <w:r w:rsidR="00B90802" w:rsidRPr="0061318C">
                    <w:rPr>
                      <w:rFonts w:ascii="宋体" w:hAnsi="宋体" w:cs="宋体" w:hint="eastAsia"/>
                      <w:noProof/>
                      <w:kern w:val="0"/>
                      <w:szCs w:val="21"/>
                    </w:rPr>
                    <w:t>①</w:t>
                  </w:r>
                  <w:r w:rsidRPr="0061318C">
                    <w:rPr>
                      <w:rFonts w:ascii="Times New Roman" w:hAnsi="Times New Roman"/>
                      <w:kern w:val="0"/>
                      <w:szCs w:val="21"/>
                    </w:rPr>
                    <w:fldChar w:fldCharType="end"/>
                  </w:r>
                </w:p>
              </w:tc>
              <w:tc>
                <w:tcPr>
                  <w:tcW w:w="827" w:type="pct"/>
                  <w:vAlign w:val="center"/>
                </w:tcPr>
                <w:p w:rsidR="00B90802" w:rsidRPr="0061318C" w:rsidRDefault="00B90802"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编组车间</w:t>
                  </w:r>
                </w:p>
              </w:tc>
              <w:tc>
                <w:tcPr>
                  <w:tcW w:w="1689" w:type="pct"/>
                  <w:gridSpan w:val="2"/>
                  <w:vAlign w:val="center"/>
                </w:tcPr>
                <w:p w:rsidR="00B90802" w:rsidRPr="0061318C" w:rsidRDefault="00B90802" w:rsidP="00EC3E05">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52m×35m</w:t>
                  </w:r>
                  <w:r w:rsidRPr="0061318C">
                    <w:rPr>
                      <w:rFonts w:ascii="Times New Roman" w:hAnsi="Times New Roman"/>
                      <w:kern w:val="0"/>
                      <w:szCs w:val="21"/>
                    </w:rPr>
                    <w:t>，钢结构</w:t>
                  </w:r>
                </w:p>
              </w:tc>
              <w:tc>
                <w:tcPr>
                  <w:tcW w:w="1566" w:type="pct"/>
                  <w:vAlign w:val="center"/>
                </w:tcPr>
                <w:p w:rsidR="00B90802" w:rsidRPr="0061318C" w:rsidRDefault="003D4797" w:rsidP="001D2C36">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B90802" w:rsidRPr="0061318C" w:rsidTr="009D5504">
              <w:tc>
                <w:tcPr>
                  <w:tcW w:w="605" w:type="pct"/>
                  <w:vMerge/>
                  <w:vAlign w:val="center"/>
                </w:tcPr>
                <w:p w:rsidR="00B90802" w:rsidRPr="0061318C" w:rsidRDefault="00B90802" w:rsidP="001D2C36">
                  <w:pPr>
                    <w:snapToGrid w:val="0"/>
                    <w:spacing w:line="340" w:lineRule="atLeast"/>
                    <w:jc w:val="center"/>
                    <w:rPr>
                      <w:rFonts w:ascii="Times New Roman" w:hAnsi="Times New Roman"/>
                      <w:kern w:val="0"/>
                      <w:szCs w:val="21"/>
                    </w:rPr>
                  </w:pPr>
                </w:p>
              </w:tc>
              <w:tc>
                <w:tcPr>
                  <w:tcW w:w="313" w:type="pct"/>
                  <w:vAlign w:val="center"/>
                </w:tcPr>
                <w:p w:rsidR="00B90802" w:rsidRPr="0061318C" w:rsidRDefault="00837C01" w:rsidP="00B90802">
                  <w:pPr>
                    <w:snapToGrid w:val="0"/>
                    <w:spacing w:line="340" w:lineRule="exact"/>
                    <w:jc w:val="center"/>
                    <w:rPr>
                      <w:rFonts w:ascii="Times New Roman" w:hAnsi="Times New Roman"/>
                      <w:kern w:val="0"/>
                      <w:szCs w:val="21"/>
                    </w:rPr>
                  </w:pPr>
                  <w:r w:rsidRPr="0061318C">
                    <w:rPr>
                      <w:rFonts w:ascii="Times New Roman" w:hAnsi="Times New Roman"/>
                      <w:kern w:val="0"/>
                      <w:szCs w:val="21"/>
                    </w:rPr>
                    <w:fldChar w:fldCharType="begin"/>
                  </w:r>
                  <w:r w:rsidR="00B90802" w:rsidRPr="0061318C">
                    <w:rPr>
                      <w:rFonts w:ascii="Times New Roman" w:hAnsi="Times New Roman"/>
                      <w:kern w:val="0"/>
                      <w:szCs w:val="21"/>
                    </w:rPr>
                    <w:instrText xml:space="preserve"> = 2 \* GB3 </w:instrText>
                  </w:r>
                  <w:r w:rsidRPr="0061318C">
                    <w:rPr>
                      <w:rFonts w:ascii="Times New Roman" w:hAnsi="Times New Roman"/>
                      <w:kern w:val="0"/>
                      <w:szCs w:val="21"/>
                    </w:rPr>
                    <w:fldChar w:fldCharType="separate"/>
                  </w:r>
                  <w:r w:rsidR="00B90802" w:rsidRPr="0061318C">
                    <w:rPr>
                      <w:rFonts w:ascii="宋体" w:hAnsi="宋体" w:cs="宋体" w:hint="eastAsia"/>
                      <w:noProof/>
                      <w:kern w:val="0"/>
                      <w:szCs w:val="21"/>
                    </w:rPr>
                    <w:t>②</w:t>
                  </w:r>
                  <w:r w:rsidRPr="0061318C">
                    <w:rPr>
                      <w:rFonts w:ascii="Times New Roman" w:hAnsi="Times New Roman"/>
                      <w:kern w:val="0"/>
                      <w:szCs w:val="21"/>
                    </w:rPr>
                    <w:fldChar w:fldCharType="end"/>
                  </w:r>
                </w:p>
              </w:tc>
              <w:tc>
                <w:tcPr>
                  <w:tcW w:w="827" w:type="pct"/>
                  <w:vAlign w:val="center"/>
                </w:tcPr>
                <w:p w:rsidR="00B90802" w:rsidRPr="0061318C" w:rsidRDefault="00B90802"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切割车间</w:t>
                  </w:r>
                </w:p>
              </w:tc>
              <w:tc>
                <w:tcPr>
                  <w:tcW w:w="1689" w:type="pct"/>
                  <w:gridSpan w:val="2"/>
                  <w:vAlign w:val="center"/>
                </w:tcPr>
                <w:p w:rsidR="00B90802" w:rsidRPr="0061318C" w:rsidRDefault="00B90802" w:rsidP="00C96D90">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52m×20m</w:t>
                  </w:r>
                  <w:r w:rsidRPr="0061318C">
                    <w:rPr>
                      <w:rFonts w:ascii="Times New Roman" w:hAnsi="Times New Roman"/>
                      <w:kern w:val="0"/>
                      <w:szCs w:val="21"/>
                    </w:rPr>
                    <w:t>，钢结构</w:t>
                  </w:r>
                </w:p>
              </w:tc>
              <w:tc>
                <w:tcPr>
                  <w:tcW w:w="1566" w:type="pct"/>
                  <w:vAlign w:val="center"/>
                </w:tcPr>
                <w:p w:rsidR="00B90802" w:rsidRPr="0061318C" w:rsidRDefault="00B90802" w:rsidP="001D2C36">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313" w:type="pct"/>
                  <w:vAlign w:val="center"/>
                </w:tcPr>
                <w:p w:rsidR="00095B5C" w:rsidRPr="0061318C" w:rsidRDefault="00837C01" w:rsidP="00B90802">
                  <w:pPr>
                    <w:snapToGrid w:val="0"/>
                    <w:spacing w:line="340" w:lineRule="exact"/>
                    <w:jc w:val="center"/>
                    <w:rPr>
                      <w:rFonts w:ascii="Times New Roman" w:hAnsi="Times New Roman"/>
                      <w:kern w:val="0"/>
                      <w:szCs w:val="21"/>
                    </w:rPr>
                  </w:pPr>
                  <w:r w:rsidRPr="0061318C">
                    <w:rPr>
                      <w:rFonts w:ascii="Times New Roman" w:hAnsi="Times New Roman"/>
                      <w:kern w:val="0"/>
                      <w:szCs w:val="21"/>
                    </w:rPr>
                    <w:fldChar w:fldCharType="begin"/>
                  </w:r>
                  <w:r w:rsidR="00095B5C" w:rsidRPr="0061318C">
                    <w:rPr>
                      <w:rFonts w:ascii="Times New Roman" w:hAnsi="Times New Roman"/>
                      <w:kern w:val="0"/>
                      <w:szCs w:val="21"/>
                    </w:rPr>
                    <w:instrText xml:space="preserve"> = 3 \* GB3 </w:instrText>
                  </w:r>
                  <w:r w:rsidRPr="0061318C">
                    <w:rPr>
                      <w:rFonts w:ascii="Times New Roman" w:hAnsi="Times New Roman"/>
                      <w:kern w:val="0"/>
                      <w:szCs w:val="21"/>
                    </w:rPr>
                    <w:fldChar w:fldCharType="separate"/>
                  </w:r>
                  <w:r w:rsidR="00095B5C" w:rsidRPr="0061318C">
                    <w:rPr>
                      <w:rFonts w:ascii="宋体" w:hAnsi="宋体" w:cs="宋体" w:hint="eastAsia"/>
                      <w:noProof/>
                      <w:kern w:val="0"/>
                      <w:szCs w:val="21"/>
                    </w:rPr>
                    <w:t>③</w:t>
                  </w:r>
                  <w:r w:rsidRPr="0061318C">
                    <w:rPr>
                      <w:rFonts w:ascii="Times New Roman" w:hAnsi="Times New Roman"/>
                      <w:kern w:val="0"/>
                      <w:szCs w:val="21"/>
                    </w:rPr>
                    <w:fldChar w:fldCharType="end"/>
                  </w:r>
                </w:p>
              </w:tc>
              <w:tc>
                <w:tcPr>
                  <w:tcW w:w="827" w:type="pct"/>
                  <w:vAlign w:val="center"/>
                </w:tcPr>
                <w:p w:rsidR="00095B5C" w:rsidRPr="0061318C" w:rsidRDefault="00095B5C" w:rsidP="00CD059A">
                  <w:pPr>
                    <w:snapToGrid w:val="0"/>
                    <w:spacing w:line="340" w:lineRule="exact"/>
                    <w:jc w:val="center"/>
                    <w:rPr>
                      <w:rFonts w:ascii="Times New Roman" w:hAnsi="Times New Roman"/>
                      <w:kern w:val="0"/>
                      <w:szCs w:val="21"/>
                    </w:rPr>
                  </w:pPr>
                  <w:r w:rsidRPr="0061318C">
                    <w:rPr>
                      <w:rFonts w:ascii="Times New Roman" w:hAnsi="Times New Roman"/>
                      <w:kern w:val="0"/>
                      <w:szCs w:val="21"/>
                    </w:rPr>
                    <w:t>成品车间</w:t>
                  </w:r>
                </w:p>
              </w:tc>
              <w:tc>
                <w:tcPr>
                  <w:tcW w:w="1689" w:type="pct"/>
                  <w:gridSpan w:val="2"/>
                  <w:vAlign w:val="center"/>
                </w:tcPr>
                <w:p w:rsidR="00095B5C" w:rsidRPr="0061318C" w:rsidRDefault="00095B5C" w:rsidP="00CD059A">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44m×35m</w:t>
                  </w:r>
                  <w:r w:rsidRPr="0061318C">
                    <w:rPr>
                      <w:rFonts w:ascii="Times New Roman" w:hAnsi="Times New Roman"/>
                      <w:kern w:val="0"/>
                      <w:szCs w:val="21"/>
                    </w:rPr>
                    <w:t>，钢结构</w:t>
                  </w:r>
                </w:p>
              </w:tc>
              <w:tc>
                <w:tcPr>
                  <w:tcW w:w="1566" w:type="pct"/>
                  <w:vAlign w:val="center"/>
                </w:tcPr>
                <w:p w:rsidR="00095B5C" w:rsidRPr="0061318C" w:rsidRDefault="00095B5C" w:rsidP="00CD059A">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313" w:type="pct"/>
                  <w:vAlign w:val="center"/>
                </w:tcPr>
                <w:p w:rsidR="00095B5C" w:rsidRPr="0061318C" w:rsidRDefault="00837C01" w:rsidP="00B90802">
                  <w:pPr>
                    <w:snapToGrid w:val="0"/>
                    <w:spacing w:line="340" w:lineRule="exact"/>
                    <w:jc w:val="center"/>
                    <w:rPr>
                      <w:rFonts w:ascii="Times New Roman" w:hAnsi="Times New Roman"/>
                      <w:kern w:val="0"/>
                      <w:szCs w:val="21"/>
                    </w:rPr>
                  </w:pPr>
                  <w:r w:rsidRPr="0061318C">
                    <w:rPr>
                      <w:rFonts w:ascii="Times New Roman" w:hAnsi="Times New Roman"/>
                      <w:kern w:val="0"/>
                      <w:szCs w:val="21"/>
                    </w:rPr>
                    <w:fldChar w:fldCharType="begin"/>
                  </w:r>
                  <w:r w:rsidR="00095B5C" w:rsidRPr="0061318C">
                    <w:rPr>
                      <w:rFonts w:ascii="Times New Roman" w:hAnsi="Times New Roman"/>
                      <w:kern w:val="0"/>
                      <w:szCs w:val="21"/>
                    </w:rPr>
                    <w:instrText xml:space="preserve"> = 4 \* GB3 </w:instrText>
                  </w:r>
                  <w:r w:rsidRPr="0061318C">
                    <w:rPr>
                      <w:rFonts w:ascii="Times New Roman" w:hAnsi="Times New Roman"/>
                      <w:kern w:val="0"/>
                      <w:szCs w:val="21"/>
                    </w:rPr>
                    <w:fldChar w:fldCharType="separate"/>
                  </w:r>
                  <w:r w:rsidR="00095B5C" w:rsidRPr="0061318C">
                    <w:rPr>
                      <w:rFonts w:ascii="宋体" w:hAnsi="宋体" w:cs="宋体" w:hint="eastAsia"/>
                      <w:noProof/>
                      <w:kern w:val="0"/>
                      <w:szCs w:val="21"/>
                    </w:rPr>
                    <w:t>④</w:t>
                  </w:r>
                  <w:r w:rsidRPr="0061318C">
                    <w:rPr>
                      <w:rFonts w:ascii="Times New Roman" w:hAnsi="Times New Roman"/>
                      <w:kern w:val="0"/>
                      <w:szCs w:val="21"/>
                    </w:rPr>
                    <w:fldChar w:fldCharType="end"/>
                  </w:r>
                </w:p>
              </w:tc>
              <w:tc>
                <w:tcPr>
                  <w:tcW w:w="827" w:type="pct"/>
                  <w:vAlign w:val="center"/>
                </w:tcPr>
                <w:p w:rsidR="00095B5C" w:rsidRPr="0061318C" w:rsidRDefault="00095B5C" w:rsidP="00CD059A">
                  <w:pPr>
                    <w:snapToGrid w:val="0"/>
                    <w:spacing w:line="340" w:lineRule="exact"/>
                    <w:jc w:val="center"/>
                    <w:rPr>
                      <w:rFonts w:ascii="Times New Roman" w:hAnsi="Times New Roman"/>
                      <w:kern w:val="0"/>
                      <w:szCs w:val="21"/>
                    </w:rPr>
                  </w:pPr>
                  <w:r w:rsidRPr="0061318C">
                    <w:rPr>
                      <w:rFonts w:ascii="Times New Roman" w:hAnsi="Times New Roman"/>
                      <w:kern w:val="0"/>
                      <w:szCs w:val="21"/>
                    </w:rPr>
                    <w:t>打包车间</w:t>
                  </w:r>
                </w:p>
              </w:tc>
              <w:tc>
                <w:tcPr>
                  <w:tcW w:w="1689" w:type="pct"/>
                  <w:gridSpan w:val="2"/>
                  <w:vAlign w:val="center"/>
                </w:tcPr>
                <w:p w:rsidR="00095B5C" w:rsidRPr="0061318C" w:rsidRDefault="00095B5C" w:rsidP="00CD059A">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44m×15m</w:t>
                  </w:r>
                  <w:r w:rsidRPr="0061318C">
                    <w:rPr>
                      <w:rFonts w:ascii="Times New Roman" w:hAnsi="Times New Roman"/>
                      <w:kern w:val="0"/>
                      <w:szCs w:val="21"/>
                    </w:rPr>
                    <w:t>，钢结构</w:t>
                  </w:r>
                </w:p>
              </w:tc>
              <w:tc>
                <w:tcPr>
                  <w:tcW w:w="1566" w:type="pct"/>
                  <w:vAlign w:val="center"/>
                </w:tcPr>
                <w:p w:rsidR="00095B5C" w:rsidRPr="0061318C" w:rsidRDefault="00095B5C" w:rsidP="00CD059A">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313" w:type="pct"/>
                  <w:vAlign w:val="center"/>
                </w:tcPr>
                <w:p w:rsidR="00095B5C" w:rsidRPr="0061318C" w:rsidRDefault="00837C01" w:rsidP="00B90802">
                  <w:pPr>
                    <w:snapToGrid w:val="0"/>
                    <w:spacing w:line="340" w:lineRule="exact"/>
                    <w:jc w:val="center"/>
                    <w:rPr>
                      <w:rFonts w:ascii="Times New Roman" w:hAnsi="Times New Roman"/>
                      <w:kern w:val="0"/>
                      <w:szCs w:val="21"/>
                    </w:rPr>
                  </w:pPr>
                  <w:r w:rsidRPr="0061318C">
                    <w:rPr>
                      <w:rFonts w:ascii="Times New Roman" w:hAnsi="Times New Roman"/>
                      <w:kern w:val="0"/>
                      <w:szCs w:val="21"/>
                    </w:rPr>
                    <w:fldChar w:fldCharType="begin"/>
                  </w:r>
                  <w:r w:rsidR="00095B5C" w:rsidRPr="0061318C">
                    <w:rPr>
                      <w:rFonts w:ascii="Times New Roman" w:hAnsi="Times New Roman"/>
                      <w:kern w:val="0"/>
                      <w:szCs w:val="21"/>
                    </w:rPr>
                    <w:instrText xml:space="preserve"> = 5 \* GB3 </w:instrText>
                  </w:r>
                  <w:r w:rsidRPr="0061318C">
                    <w:rPr>
                      <w:rFonts w:ascii="Times New Roman" w:hAnsi="Times New Roman"/>
                      <w:kern w:val="0"/>
                      <w:szCs w:val="21"/>
                    </w:rPr>
                    <w:fldChar w:fldCharType="separate"/>
                  </w:r>
                  <w:r w:rsidR="00095B5C" w:rsidRPr="0061318C">
                    <w:rPr>
                      <w:rFonts w:ascii="宋体" w:hAnsi="宋体" w:cs="宋体" w:hint="eastAsia"/>
                      <w:noProof/>
                      <w:kern w:val="0"/>
                      <w:szCs w:val="21"/>
                    </w:rPr>
                    <w:t>⑤</w:t>
                  </w:r>
                  <w:r w:rsidRPr="0061318C">
                    <w:rPr>
                      <w:rFonts w:ascii="Times New Roman" w:hAnsi="Times New Roman"/>
                      <w:kern w:val="0"/>
                      <w:szCs w:val="21"/>
                    </w:rPr>
                    <w:fldChar w:fldCharType="end"/>
                  </w:r>
                </w:p>
              </w:tc>
              <w:tc>
                <w:tcPr>
                  <w:tcW w:w="827" w:type="pct"/>
                  <w:vAlign w:val="center"/>
                </w:tcPr>
                <w:p w:rsidR="00095B5C" w:rsidRPr="0061318C" w:rsidRDefault="00095B5C" w:rsidP="00CD059A">
                  <w:pPr>
                    <w:snapToGrid w:val="0"/>
                    <w:spacing w:line="340" w:lineRule="exact"/>
                    <w:jc w:val="center"/>
                    <w:rPr>
                      <w:rFonts w:ascii="Times New Roman" w:hAnsi="Times New Roman"/>
                      <w:kern w:val="0"/>
                      <w:szCs w:val="21"/>
                    </w:rPr>
                  </w:pPr>
                  <w:r w:rsidRPr="0061318C">
                    <w:rPr>
                      <w:rFonts w:ascii="Times New Roman" w:hAnsi="Times New Roman"/>
                      <w:kern w:val="0"/>
                      <w:szCs w:val="21"/>
                    </w:rPr>
                    <w:t>破碎车间</w:t>
                  </w:r>
                </w:p>
              </w:tc>
              <w:tc>
                <w:tcPr>
                  <w:tcW w:w="1689" w:type="pct"/>
                  <w:gridSpan w:val="2"/>
                  <w:vAlign w:val="center"/>
                </w:tcPr>
                <w:p w:rsidR="00095B5C" w:rsidRPr="0061318C" w:rsidRDefault="0057569C" w:rsidP="00CD059A">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20m×15m</w:t>
                  </w:r>
                  <w:r w:rsidRPr="0061318C">
                    <w:rPr>
                      <w:rFonts w:ascii="Times New Roman" w:hAnsi="Times New Roman"/>
                      <w:kern w:val="0"/>
                      <w:szCs w:val="21"/>
                    </w:rPr>
                    <w:t>，钢结构</w:t>
                  </w:r>
                </w:p>
              </w:tc>
              <w:tc>
                <w:tcPr>
                  <w:tcW w:w="1566" w:type="pct"/>
                  <w:vAlign w:val="center"/>
                </w:tcPr>
                <w:p w:rsidR="00095B5C" w:rsidRPr="0061318C" w:rsidRDefault="009C1A5E" w:rsidP="00CD059A">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313" w:type="pct"/>
                  <w:vAlign w:val="center"/>
                </w:tcPr>
                <w:p w:rsidR="00095B5C" w:rsidRPr="0061318C" w:rsidRDefault="00837C01" w:rsidP="00B90802">
                  <w:pPr>
                    <w:snapToGrid w:val="0"/>
                    <w:spacing w:line="340" w:lineRule="exact"/>
                    <w:jc w:val="center"/>
                    <w:rPr>
                      <w:rFonts w:ascii="Times New Roman" w:hAnsi="Times New Roman"/>
                      <w:kern w:val="0"/>
                      <w:szCs w:val="21"/>
                    </w:rPr>
                  </w:pPr>
                  <w:r w:rsidRPr="0061318C">
                    <w:rPr>
                      <w:rFonts w:ascii="Times New Roman" w:hAnsi="Times New Roman"/>
                      <w:kern w:val="0"/>
                      <w:szCs w:val="21"/>
                    </w:rPr>
                    <w:fldChar w:fldCharType="begin"/>
                  </w:r>
                  <w:r w:rsidR="00095B5C" w:rsidRPr="0061318C">
                    <w:rPr>
                      <w:rFonts w:ascii="Times New Roman" w:hAnsi="Times New Roman"/>
                      <w:kern w:val="0"/>
                      <w:szCs w:val="21"/>
                    </w:rPr>
                    <w:instrText xml:space="preserve"> = 6 \* GB3 </w:instrText>
                  </w:r>
                  <w:r w:rsidRPr="0061318C">
                    <w:rPr>
                      <w:rFonts w:ascii="Times New Roman" w:hAnsi="Times New Roman"/>
                      <w:kern w:val="0"/>
                      <w:szCs w:val="21"/>
                    </w:rPr>
                    <w:fldChar w:fldCharType="separate"/>
                  </w:r>
                  <w:r w:rsidR="00095B5C" w:rsidRPr="0061318C">
                    <w:rPr>
                      <w:rFonts w:ascii="宋体" w:hAnsi="宋体" w:cs="宋体" w:hint="eastAsia"/>
                      <w:noProof/>
                      <w:kern w:val="0"/>
                      <w:szCs w:val="21"/>
                    </w:rPr>
                    <w:t>⑥</w:t>
                  </w:r>
                  <w:r w:rsidRPr="0061318C">
                    <w:rPr>
                      <w:rFonts w:ascii="Times New Roman" w:hAnsi="Times New Roman"/>
                      <w:kern w:val="0"/>
                      <w:szCs w:val="21"/>
                    </w:rPr>
                    <w:fldChar w:fldCharType="end"/>
                  </w:r>
                </w:p>
              </w:tc>
              <w:tc>
                <w:tcPr>
                  <w:tcW w:w="827" w:type="pct"/>
                  <w:vAlign w:val="center"/>
                </w:tcPr>
                <w:p w:rsidR="00095B5C" w:rsidRPr="0061318C" w:rsidRDefault="00095B5C"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球磨车间</w:t>
                  </w:r>
                </w:p>
              </w:tc>
              <w:tc>
                <w:tcPr>
                  <w:tcW w:w="1689" w:type="pct"/>
                  <w:gridSpan w:val="2"/>
                  <w:vAlign w:val="center"/>
                </w:tcPr>
                <w:p w:rsidR="00095B5C" w:rsidRPr="0061318C" w:rsidRDefault="0057569C" w:rsidP="001924BE">
                  <w:pPr>
                    <w:pStyle w:val="a4"/>
                    <w:snapToGrid w:val="0"/>
                    <w:spacing w:after="0" w:line="340" w:lineRule="exact"/>
                    <w:ind w:leftChars="0" w:left="0"/>
                    <w:jc w:val="center"/>
                    <w:rPr>
                      <w:rFonts w:ascii="Times New Roman" w:hAnsi="Times New Roman"/>
                      <w:kern w:val="0"/>
                      <w:szCs w:val="21"/>
                    </w:rPr>
                  </w:pPr>
                  <w:r w:rsidRPr="0061318C">
                    <w:rPr>
                      <w:rFonts w:ascii="Times New Roman" w:hAnsi="Times New Roman"/>
                      <w:kern w:val="0"/>
                      <w:szCs w:val="21"/>
                    </w:rPr>
                    <w:t>15m×8m</w:t>
                  </w:r>
                  <w:r w:rsidRPr="0061318C">
                    <w:rPr>
                      <w:rFonts w:ascii="Times New Roman" w:hAnsi="Times New Roman"/>
                      <w:kern w:val="0"/>
                      <w:szCs w:val="21"/>
                    </w:rPr>
                    <w:t>，钢结构</w:t>
                  </w:r>
                </w:p>
              </w:tc>
              <w:tc>
                <w:tcPr>
                  <w:tcW w:w="1566" w:type="pct"/>
                  <w:vAlign w:val="center"/>
                </w:tcPr>
                <w:p w:rsidR="00095B5C" w:rsidRPr="0061318C" w:rsidRDefault="009C1A5E" w:rsidP="00EC3E05">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095B5C" w:rsidRPr="0061318C" w:rsidTr="009D5504">
              <w:tc>
                <w:tcPr>
                  <w:tcW w:w="605" w:type="pct"/>
                  <w:vMerge w:val="restar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辅助工程</w:t>
                  </w:r>
                </w:p>
              </w:tc>
              <w:tc>
                <w:tcPr>
                  <w:tcW w:w="1140" w:type="pct"/>
                  <w:gridSpan w:val="2"/>
                  <w:vAlign w:val="center"/>
                </w:tcPr>
                <w:p w:rsidR="00095B5C" w:rsidRPr="0061318C" w:rsidRDefault="00095B5C" w:rsidP="00941237">
                  <w:pPr>
                    <w:snapToGrid w:val="0"/>
                    <w:spacing w:line="340" w:lineRule="atLeast"/>
                    <w:jc w:val="center"/>
                    <w:rPr>
                      <w:rFonts w:ascii="Times New Roman" w:hAnsi="Times New Roman"/>
                      <w:kern w:val="0"/>
                      <w:szCs w:val="21"/>
                    </w:rPr>
                  </w:pPr>
                  <w:r w:rsidRPr="0061318C">
                    <w:rPr>
                      <w:rFonts w:ascii="Times New Roman" w:hAnsi="Times New Roman"/>
                      <w:kern w:val="0"/>
                      <w:szCs w:val="21"/>
                    </w:rPr>
                    <w:t>办公楼</w:t>
                  </w:r>
                </w:p>
              </w:tc>
              <w:tc>
                <w:tcPr>
                  <w:tcW w:w="1689" w:type="pct"/>
                  <w:gridSpan w:val="2"/>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2</w:t>
                  </w:r>
                  <w:r w:rsidRPr="0061318C">
                    <w:rPr>
                      <w:rFonts w:ascii="Times New Roman" w:hAnsi="Times New Roman"/>
                      <w:kern w:val="0"/>
                      <w:szCs w:val="21"/>
                    </w:rPr>
                    <w:t>层，建筑面积</w:t>
                  </w:r>
                  <w:r w:rsidRPr="0061318C">
                    <w:rPr>
                      <w:rFonts w:ascii="Times New Roman" w:hAnsi="Times New Roman"/>
                      <w:kern w:val="0"/>
                      <w:szCs w:val="21"/>
                    </w:rPr>
                    <w:t>500m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宿舍楼</w:t>
                  </w:r>
                </w:p>
              </w:tc>
              <w:tc>
                <w:tcPr>
                  <w:tcW w:w="1689" w:type="pct"/>
                  <w:gridSpan w:val="2"/>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2</w:t>
                  </w:r>
                  <w:r w:rsidRPr="0061318C">
                    <w:rPr>
                      <w:rFonts w:ascii="Times New Roman" w:hAnsi="Times New Roman"/>
                      <w:kern w:val="0"/>
                      <w:szCs w:val="21"/>
                    </w:rPr>
                    <w:t>层，建筑面积</w:t>
                  </w:r>
                  <w:r w:rsidRPr="0061318C">
                    <w:rPr>
                      <w:rFonts w:ascii="Times New Roman" w:hAnsi="Times New Roman"/>
                      <w:kern w:val="0"/>
                      <w:szCs w:val="21"/>
                    </w:rPr>
                    <w:t>500m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现有工程保留</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机修车间</w:t>
                  </w:r>
                </w:p>
              </w:tc>
              <w:tc>
                <w:tcPr>
                  <w:tcW w:w="1689" w:type="pct"/>
                  <w:gridSpan w:val="2"/>
                  <w:vAlign w:val="center"/>
                </w:tcPr>
                <w:p w:rsidR="00095B5C" w:rsidRPr="0061318C" w:rsidRDefault="00095B5C" w:rsidP="007A5C87">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30m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现有工程保留</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洗浴室</w:t>
                  </w:r>
                </w:p>
              </w:tc>
              <w:tc>
                <w:tcPr>
                  <w:tcW w:w="1689" w:type="pct"/>
                  <w:gridSpan w:val="2"/>
                  <w:vAlign w:val="center"/>
                </w:tcPr>
                <w:p w:rsidR="00095B5C" w:rsidRPr="0061318C" w:rsidRDefault="00095B5C" w:rsidP="007A5C87">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20m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现有工程保留</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配电室</w:t>
                  </w:r>
                </w:p>
              </w:tc>
              <w:tc>
                <w:tcPr>
                  <w:tcW w:w="1689" w:type="pct"/>
                  <w:gridSpan w:val="2"/>
                  <w:vAlign w:val="center"/>
                </w:tcPr>
                <w:p w:rsidR="00095B5C" w:rsidRPr="0061318C" w:rsidRDefault="00095B5C" w:rsidP="007A5C87">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10m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现有工程保留</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办公室</w:t>
                  </w:r>
                </w:p>
              </w:tc>
              <w:tc>
                <w:tcPr>
                  <w:tcW w:w="1689" w:type="pct"/>
                  <w:gridSpan w:val="2"/>
                  <w:vAlign w:val="center"/>
                </w:tcPr>
                <w:p w:rsidR="00095B5C" w:rsidRPr="0061318C" w:rsidRDefault="00095B5C" w:rsidP="007A5C87">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180m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现有工程保留</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车库</w:t>
                  </w:r>
                </w:p>
              </w:tc>
              <w:tc>
                <w:tcPr>
                  <w:tcW w:w="1689" w:type="pct"/>
                  <w:gridSpan w:val="2"/>
                  <w:vAlign w:val="center"/>
                </w:tcPr>
                <w:p w:rsidR="00095B5C" w:rsidRPr="0061318C" w:rsidRDefault="00095B5C" w:rsidP="007A5C87">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120m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7A5C87">
                  <w:pPr>
                    <w:snapToGrid w:val="0"/>
                    <w:spacing w:line="340" w:lineRule="atLeast"/>
                    <w:rPr>
                      <w:rFonts w:ascii="Times New Roman" w:hAnsi="Times New Roman"/>
                      <w:kern w:val="0"/>
                      <w:szCs w:val="21"/>
                    </w:rPr>
                  </w:pPr>
                  <w:r w:rsidRPr="0061318C">
                    <w:rPr>
                      <w:rFonts w:ascii="Times New Roman" w:hAnsi="Times New Roman"/>
                      <w:kern w:val="0"/>
                      <w:szCs w:val="21"/>
                    </w:rPr>
                    <w:t>现有工程保留</w:t>
                  </w:r>
                </w:p>
              </w:tc>
            </w:tr>
            <w:tr w:rsidR="00095B5C" w:rsidRPr="0061318C" w:rsidTr="009D5504">
              <w:tc>
                <w:tcPr>
                  <w:tcW w:w="605" w:type="pct"/>
                  <w:vMerge w:val="restar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公用工程</w:t>
                  </w:r>
                </w:p>
              </w:tc>
              <w:tc>
                <w:tcPr>
                  <w:tcW w:w="1140" w:type="pct"/>
                  <w:gridSpan w:val="2"/>
                  <w:vAlign w:val="center"/>
                </w:tcPr>
                <w:p w:rsidR="00095B5C" w:rsidRPr="0061318C" w:rsidRDefault="00095B5C" w:rsidP="00EC3E05">
                  <w:pPr>
                    <w:snapToGrid w:val="0"/>
                    <w:spacing w:line="340" w:lineRule="atLeast"/>
                    <w:jc w:val="center"/>
                    <w:rPr>
                      <w:rFonts w:ascii="Times New Roman" w:hAnsi="Times New Roman"/>
                      <w:kern w:val="0"/>
                      <w:szCs w:val="21"/>
                    </w:rPr>
                  </w:pPr>
                  <w:r w:rsidRPr="0061318C">
                    <w:rPr>
                      <w:rFonts w:ascii="Times New Roman" w:hAnsi="Times New Roman"/>
                      <w:kern w:val="0"/>
                      <w:szCs w:val="21"/>
                    </w:rPr>
                    <w:t>换气房</w:t>
                  </w:r>
                </w:p>
              </w:tc>
              <w:tc>
                <w:tcPr>
                  <w:tcW w:w="1689" w:type="pct"/>
                  <w:gridSpan w:val="2"/>
                  <w:vAlign w:val="center"/>
                </w:tcPr>
                <w:p w:rsidR="00095B5C" w:rsidRPr="0061318C" w:rsidRDefault="00095B5C" w:rsidP="00DF3DCC">
                  <w:pPr>
                    <w:snapToGrid w:val="0"/>
                    <w:spacing w:line="340" w:lineRule="atLeast"/>
                    <w:jc w:val="center"/>
                    <w:rPr>
                      <w:rFonts w:ascii="Times New Roman" w:hAnsi="Times New Roman"/>
                      <w:kern w:val="0"/>
                      <w:szCs w:val="21"/>
                    </w:rPr>
                  </w:pPr>
                  <w:r w:rsidRPr="0061318C">
                    <w:rPr>
                      <w:rFonts w:ascii="Times New Roman" w:hAnsi="Times New Roman"/>
                      <w:kern w:val="0"/>
                      <w:szCs w:val="21"/>
                    </w:rPr>
                    <w:t>1</w:t>
                  </w:r>
                  <w:r w:rsidRPr="0061318C">
                    <w:rPr>
                      <w:rFonts w:ascii="Times New Roman" w:hAnsi="Times New Roman"/>
                      <w:kern w:val="0"/>
                      <w:szCs w:val="21"/>
                    </w:rPr>
                    <w:t>间，建筑面积</w:t>
                  </w:r>
                  <w:r w:rsidRPr="0061318C">
                    <w:rPr>
                      <w:rFonts w:ascii="Times New Roman" w:hAnsi="Times New Roman"/>
                      <w:kern w:val="0"/>
                      <w:szCs w:val="21"/>
                    </w:rPr>
                    <w:t>30m</w:t>
                  </w:r>
                  <w:r w:rsidRPr="0061318C">
                    <w:rPr>
                      <w:rFonts w:ascii="Times New Roman" w:hAnsi="Times New Roman"/>
                      <w:kern w:val="0"/>
                      <w:szCs w:val="21"/>
                      <w:vertAlign w:val="superscript"/>
                    </w:rPr>
                    <w:t>2</w:t>
                  </w:r>
                  <w:r w:rsidRPr="0061318C">
                    <w:rPr>
                      <w:rFonts w:ascii="Times New Roman" w:hAnsi="Times New Roman"/>
                      <w:kern w:val="0"/>
                      <w:szCs w:val="21"/>
                    </w:rPr>
                    <w:t>，砖混结构</w:t>
                  </w:r>
                </w:p>
              </w:tc>
              <w:tc>
                <w:tcPr>
                  <w:tcW w:w="1566" w:type="pct"/>
                  <w:vAlign w:val="center"/>
                </w:tcPr>
                <w:p w:rsidR="00095B5C" w:rsidRPr="0061318C" w:rsidRDefault="00095B5C" w:rsidP="00DF3DCC">
                  <w:pPr>
                    <w:snapToGrid w:val="0"/>
                    <w:spacing w:line="340" w:lineRule="atLeast"/>
                    <w:rPr>
                      <w:rFonts w:ascii="Times New Roman" w:hAnsi="Times New Roman"/>
                      <w:kern w:val="0"/>
                      <w:szCs w:val="21"/>
                    </w:rPr>
                  </w:pPr>
                  <w:r w:rsidRPr="0061318C">
                    <w:rPr>
                      <w:rFonts w:ascii="Times New Roman" w:hAnsi="Times New Roman"/>
                      <w:kern w:val="0"/>
                      <w:szCs w:val="21"/>
                    </w:rPr>
                    <w:t>新建</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EC3E05">
                  <w:pPr>
                    <w:snapToGrid w:val="0"/>
                    <w:spacing w:line="340" w:lineRule="exact"/>
                    <w:jc w:val="center"/>
                    <w:rPr>
                      <w:rFonts w:ascii="Times New Roman" w:hAnsi="Times New Roman"/>
                      <w:kern w:val="0"/>
                      <w:szCs w:val="21"/>
                    </w:rPr>
                  </w:pPr>
                  <w:r w:rsidRPr="0061318C">
                    <w:rPr>
                      <w:rFonts w:ascii="Times New Roman" w:hAnsi="Times New Roman"/>
                      <w:kern w:val="0"/>
                      <w:szCs w:val="21"/>
                    </w:rPr>
                    <w:t>配电室</w:t>
                  </w:r>
                </w:p>
              </w:tc>
              <w:tc>
                <w:tcPr>
                  <w:tcW w:w="1689" w:type="pct"/>
                  <w:gridSpan w:val="2"/>
                  <w:vAlign w:val="center"/>
                </w:tcPr>
                <w:p w:rsidR="00095B5C" w:rsidRPr="0061318C" w:rsidRDefault="00095B5C" w:rsidP="00EC3E05">
                  <w:pPr>
                    <w:adjustRightInd w:val="0"/>
                    <w:snapToGrid w:val="0"/>
                    <w:spacing w:line="340" w:lineRule="exact"/>
                    <w:rPr>
                      <w:rFonts w:ascii="Times New Roman" w:hAnsi="Times New Roman"/>
                      <w:kern w:val="0"/>
                      <w:szCs w:val="21"/>
                    </w:rPr>
                  </w:pPr>
                  <w:r w:rsidRPr="0061318C">
                    <w:rPr>
                      <w:rFonts w:ascii="Times New Roman" w:hAnsi="Times New Roman"/>
                      <w:kern w:val="0"/>
                      <w:szCs w:val="21"/>
                    </w:rPr>
                    <w:t>10m</w:t>
                  </w:r>
                  <w:r w:rsidRPr="0061318C">
                    <w:rPr>
                      <w:rFonts w:ascii="Times New Roman" w:hAnsi="Times New Roman"/>
                      <w:kern w:val="0"/>
                      <w:szCs w:val="21"/>
                      <w:vertAlign w:val="superscript"/>
                    </w:rPr>
                    <w:t>2</w:t>
                  </w:r>
                  <w:r w:rsidRPr="0061318C">
                    <w:rPr>
                      <w:rFonts w:ascii="Times New Roman" w:hAnsi="Times New Roman"/>
                      <w:kern w:val="0"/>
                      <w:szCs w:val="21"/>
                    </w:rPr>
                    <w:t>，砖混结构，配有</w:t>
                  </w:r>
                  <w:r w:rsidRPr="0061318C">
                    <w:rPr>
                      <w:rFonts w:ascii="Times New Roman" w:hAnsi="Times New Roman"/>
                      <w:kern w:val="0"/>
                      <w:szCs w:val="21"/>
                    </w:rPr>
                    <w:t>100kva</w:t>
                  </w:r>
                  <w:r w:rsidRPr="0061318C">
                    <w:rPr>
                      <w:rFonts w:ascii="Times New Roman" w:hAnsi="Times New Roman"/>
                      <w:kern w:val="0"/>
                      <w:szCs w:val="21"/>
                    </w:rPr>
                    <w:t>变压器</w:t>
                  </w:r>
                  <w:r w:rsidRPr="0061318C">
                    <w:rPr>
                      <w:rFonts w:ascii="Times New Roman" w:hAnsi="Times New Roman"/>
                      <w:kern w:val="0"/>
                      <w:szCs w:val="21"/>
                    </w:rPr>
                    <w:t>1</w:t>
                  </w:r>
                  <w:r w:rsidRPr="0061318C">
                    <w:rPr>
                      <w:rFonts w:ascii="Times New Roman" w:hAnsi="Times New Roman"/>
                      <w:kern w:val="0"/>
                      <w:szCs w:val="21"/>
                    </w:rPr>
                    <w:t>台</w:t>
                  </w:r>
                </w:p>
              </w:tc>
              <w:tc>
                <w:tcPr>
                  <w:tcW w:w="1566" w:type="pct"/>
                  <w:vAlign w:val="center"/>
                </w:tcPr>
                <w:p w:rsidR="00095B5C" w:rsidRPr="0061318C" w:rsidRDefault="00095B5C" w:rsidP="00DF3DCC">
                  <w:pPr>
                    <w:snapToGrid w:val="0"/>
                    <w:spacing w:line="340" w:lineRule="atLeast"/>
                    <w:rPr>
                      <w:rFonts w:ascii="Times New Roman" w:hAnsi="Times New Roman"/>
                      <w:kern w:val="0"/>
                      <w:szCs w:val="21"/>
                    </w:rPr>
                  </w:pPr>
                  <w:r w:rsidRPr="0061318C">
                    <w:rPr>
                      <w:rFonts w:ascii="Times New Roman" w:hAnsi="Times New Roman"/>
                      <w:kern w:val="0"/>
                      <w:szCs w:val="21"/>
                    </w:rPr>
                    <w:t>现有工程保留</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DE61E0" w:rsidP="001D2C36">
                  <w:pPr>
                    <w:snapToGrid w:val="0"/>
                    <w:spacing w:line="340" w:lineRule="atLeast"/>
                    <w:jc w:val="center"/>
                    <w:rPr>
                      <w:rFonts w:ascii="Times New Roman" w:hAnsi="Times New Roman"/>
                      <w:kern w:val="0"/>
                      <w:szCs w:val="21"/>
                    </w:rPr>
                  </w:pPr>
                  <w:r>
                    <w:rPr>
                      <w:rFonts w:ascii="Times New Roman" w:hAnsi="Times New Roman" w:hint="eastAsia"/>
                      <w:kern w:val="0"/>
                      <w:szCs w:val="21"/>
                    </w:rPr>
                    <w:t>化粪池</w:t>
                  </w:r>
                  <w:r>
                    <w:rPr>
                      <w:rFonts w:ascii="Times New Roman" w:hAnsi="Times New Roman" w:hint="eastAsia"/>
                      <w:kern w:val="0"/>
                      <w:szCs w:val="21"/>
                    </w:rPr>
                    <w:t>+</w:t>
                  </w:r>
                  <w:r>
                    <w:rPr>
                      <w:rFonts w:ascii="Times New Roman" w:hAnsi="Times New Roman" w:hint="eastAsia"/>
                      <w:kern w:val="0"/>
                      <w:szCs w:val="21"/>
                    </w:rPr>
                    <w:t>集水池</w:t>
                  </w:r>
                </w:p>
              </w:tc>
              <w:tc>
                <w:tcPr>
                  <w:tcW w:w="1689" w:type="pct"/>
                  <w:gridSpan w:val="2"/>
                  <w:vAlign w:val="center"/>
                </w:tcPr>
                <w:p w:rsidR="00095B5C" w:rsidRPr="0061318C" w:rsidRDefault="00095B5C" w:rsidP="00DF3DCC">
                  <w:pPr>
                    <w:snapToGrid w:val="0"/>
                    <w:spacing w:line="340" w:lineRule="atLeast"/>
                    <w:rPr>
                      <w:rFonts w:ascii="Times New Roman" w:hAnsi="Times New Roman"/>
                      <w:kern w:val="0"/>
                      <w:szCs w:val="21"/>
                    </w:rPr>
                  </w:pPr>
                  <w:r w:rsidRPr="0061318C">
                    <w:rPr>
                      <w:rFonts w:ascii="Times New Roman" w:hAnsi="Times New Roman"/>
                      <w:kern w:val="0"/>
                      <w:szCs w:val="21"/>
                    </w:rPr>
                    <w:t>砖混结构，</w:t>
                  </w:r>
                  <w:r w:rsidRPr="0061318C">
                    <w:rPr>
                      <w:rFonts w:ascii="Times New Roman" w:hAnsi="Times New Roman"/>
                      <w:kern w:val="0"/>
                      <w:szCs w:val="21"/>
                    </w:rPr>
                    <w:t>2</w:t>
                  </w:r>
                  <w:r w:rsidRPr="0061318C">
                    <w:rPr>
                      <w:rFonts w:ascii="Times New Roman" w:hAnsi="Times New Roman"/>
                      <w:kern w:val="0"/>
                      <w:szCs w:val="21"/>
                    </w:rPr>
                    <w:t>处</w:t>
                  </w:r>
                </w:p>
              </w:tc>
              <w:tc>
                <w:tcPr>
                  <w:tcW w:w="1566" w:type="pct"/>
                  <w:vAlign w:val="center"/>
                </w:tcPr>
                <w:p w:rsidR="00095B5C" w:rsidRPr="0061318C" w:rsidRDefault="00DE61E0" w:rsidP="00DF3DCC">
                  <w:pPr>
                    <w:snapToGrid w:val="0"/>
                    <w:spacing w:line="340" w:lineRule="atLeast"/>
                    <w:rPr>
                      <w:rFonts w:ascii="Times New Roman" w:hAnsi="Times New Roman"/>
                      <w:kern w:val="0"/>
                      <w:szCs w:val="21"/>
                    </w:rPr>
                  </w:pPr>
                  <w:r>
                    <w:rPr>
                      <w:rFonts w:ascii="Times New Roman" w:hAnsi="Times New Roman" w:hint="eastAsia"/>
                      <w:kern w:val="0"/>
                      <w:szCs w:val="21"/>
                    </w:rPr>
                    <w:t>新建</w:t>
                  </w:r>
                </w:p>
              </w:tc>
            </w:tr>
            <w:tr w:rsidR="00095B5C" w:rsidRPr="0061318C" w:rsidTr="009D5504">
              <w:tc>
                <w:tcPr>
                  <w:tcW w:w="605" w:type="pct"/>
                  <w:vMerge w:val="restar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环保工程</w:t>
                  </w:r>
                </w:p>
              </w:tc>
              <w:tc>
                <w:tcPr>
                  <w:tcW w:w="1140" w:type="pct"/>
                  <w:gridSpan w:val="2"/>
                  <w:vMerge w:val="restar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废气治理</w:t>
                  </w:r>
                </w:p>
              </w:tc>
              <w:tc>
                <w:tcPr>
                  <w:tcW w:w="1689" w:type="pct"/>
                  <w:gridSpan w:val="2"/>
                  <w:vAlign w:val="center"/>
                </w:tcPr>
                <w:p w:rsidR="00095B5C" w:rsidRPr="0061318C" w:rsidRDefault="00095B5C" w:rsidP="00DF3DCC">
                  <w:pPr>
                    <w:snapToGrid w:val="0"/>
                    <w:spacing w:line="340" w:lineRule="atLeast"/>
                    <w:rPr>
                      <w:rFonts w:ascii="Times New Roman" w:hAnsi="Times New Roman"/>
                      <w:kern w:val="0"/>
                      <w:szCs w:val="21"/>
                    </w:rPr>
                  </w:pPr>
                  <w:r w:rsidRPr="0061318C">
                    <w:rPr>
                      <w:rFonts w:ascii="Times New Roman" w:hAnsi="Times New Roman"/>
                      <w:kern w:val="0"/>
                      <w:szCs w:val="21"/>
                    </w:rPr>
                    <w:t>地面及道路硬化，</w:t>
                  </w:r>
                  <w:proofErr w:type="gramStart"/>
                  <w:r w:rsidRPr="0061318C">
                    <w:rPr>
                      <w:rFonts w:ascii="Times New Roman" w:hAnsi="Times New Roman"/>
                      <w:kern w:val="0"/>
                      <w:szCs w:val="21"/>
                    </w:rPr>
                    <w:t>洒水抑尘</w:t>
                  </w:r>
                  <w:proofErr w:type="gramEnd"/>
                </w:p>
              </w:tc>
              <w:tc>
                <w:tcPr>
                  <w:tcW w:w="1566" w:type="pct"/>
                </w:tcPr>
                <w:p w:rsidR="00095B5C" w:rsidRPr="0061318C" w:rsidRDefault="00095B5C" w:rsidP="00810D4C">
                  <w:pPr>
                    <w:jc w:val="center"/>
                    <w:rPr>
                      <w:rFonts w:ascii="Times New Roman" w:hAnsi="Times New Roman"/>
                    </w:rPr>
                  </w:pPr>
                  <w:r w:rsidRPr="0061318C">
                    <w:rPr>
                      <w:rFonts w:ascii="Times New Roman" w:hAnsi="Times New Roman"/>
                      <w:kern w:val="0"/>
                      <w:szCs w:val="21"/>
                    </w:rPr>
                    <w:t>/</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689" w:type="pct"/>
                  <w:gridSpan w:val="2"/>
                  <w:vAlign w:val="center"/>
                </w:tcPr>
                <w:p w:rsidR="00095B5C" w:rsidRPr="0061318C" w:rsidRDefault="00095B5C" w:rsidP="00DF3DCC">
                  <w:pPr>
                    <w:snapToGrid w:val="0"/>
                    <w:spacing w:line="340" w:lineRule="atLeast"/>
                    <w:rPr>
                      <w:rFonts w:ascii="Times New Roman" w:hAnsi="Times New Roman"/>
                      <w:kern w:val="0"/>
                      <w:szCs w:val="21"/>
                    </w:rPr>
                  </w:pPr>
                  <w:r w:rsidRPr="0061318C">
                    <w:rPr>
                      <w:rFonts w:ascii="Times New Roman" w:hAnsi="Times New Roman"/>
                      <w:kern w:val="0"/>
                      <w:szCs w:val="21"/>
                    </w:rPr>
                    <w:t>车辆出入口处设置车辆冲洗设施</w:t>
                  </w:r>
                </w:p>
              </w:tc>
              <w:tc>
                <w:tcPr>
                  <w:tcW w:w="1566" w:type="pct"/>
                </w:tcPr>
                <w:p w:rsidR="00095B5C" w:rsidRPr="0061318C" w:rsidRDefault="00095B5C" w:rsidP="00810D4C">
                  <w:pPr>
                    <w:jc w:val="center"/>
                    <w:rPr>
                      <w:rFonts w:ascii="Times New Roman" w:hAnsi="Times New Roman"/>
                    </w:rPr>
                  </w:pPr>
                  <w:r w:rsidRPr="0061318C">
                    <w:rPr>
                      <w:rFonts w:ascii="Times New Roman" w:hAnsi="Times New Roman"/>
                      <w:kern w:val="0"/>
                      <w:szCs w:val="21"/>
                    </w:rPr>
                    <w:t>/</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689" w:type="pct"/>
                  <w:gridSpan w:val="2"/>
                  <w:vAlign w:val="center"/>
                </w:tcPr>
                <w:p w:rsidR="00095B5C" w:rsidRPr="0061318C" w:rsidRDefault="00095B5C" w:rsidP="00DF3DCC">
                  <w:pPr>
                    <w:snapToGrid w:val="0"/>
                    <w:spacing w:line="340" w:lineRule="atLeast"/>
                    <w:rPr>
                      <w:rFonts w:ascii="Times New Roman" w:hAnsi="Times New Roman"/>
                      <w:kern w:val="0"/>
                      <w:szCs w:val="21"/>
                    </w:rPr>
                  </w:pPr>
                  <w:r w:rsidRPr="0061318C">
                    <w:rPr>
                      <w:rFonts w:ascii="Times New Roman" w:hAnsi="Times New Roman"/>
                      <w:kern w:val="0"/>
                      <w:szCs w:val="21"/>
                    </w:rPr>
                    <w:t>粉煤灰库顶部设置喷雾装置</w:t>
                  </w:r>
                </w:p>
              </w:tc>
              <w:tc>
                <w:tcPr>
                  <w:tcW w:w="1566" w:type="pct"/>
                </w:tcPr>
                <w:p w:rsidR="00095B5C" w:rsidRPr="0061318C" w:rsidRDefault="00095B5C" w:rsidP="00810D4C">
                  <w:pPr>
                    <w:jc w:val="center"/>
                    <w:rPr>
                      <w:rFonts w:ascii="Times New Roman" w:hAnsi="Times New Roman"/>
                    </w:rPr>
                  </w:pPr>
                  <w:r w:rsidRPr="0061318C">
                    <w:rPr>
                      <w:rFonts w:ascii="Times New Roman" w:hAnsi="Times New Roman"/>
                      <w:kern w:val="0"/>
                      <w:szCs w:val="21"/>
                    </w:rPr>
                    <w:t>/</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689" w:type="pct"/>
                  <w:gridSpan w:val="2"/>
                  <w:vAlign w:val="center"/>
                </w:tcPr>
                <w:p w:rsidR="00095B5C" w:rsidRPr="0061318C" w:rsidRDefault="00095B5C" w:rsidP="00482F7D">
                  <w:pPr>
                    <w:snapToGrid w:val="0"/>
                    <w:spacing w:line="340" w:lineRule="atLeast"/>
                    <w:rPr>
                      <w:rFonts w:ascii="Times New Roman" w:hAnsi="Times New Roman"/>
                      <w:kern w:val="0"/>
                      <w:szCs w:val="21"/>
                    </w:rPr>
                  </w:pPr>
                  <w:r w:rsidRPr="0061318C">
                    <w:rPr>
                      <w:rFonts w:ascii="Times New Roman" w:hAnsi="Times New Roman"/>
                      <w:kern w:val="0"/>
                      <w:szCs w:val="21"/>
                    </w:rPr>
                    <w:t>粉料罐</w:t>
                  </w:r>
                  <w:proofErr w:type="gramStart"/>
                  <w:r w:rsidRPr="0061318C">
                    <w:rPr>
                      <w:rFonts w:ascii="Times New Roman" w:hAnsi="Times New Roman"/>
                      <w:kern w:val="0"/>
                      <w:szCs w:val="21"/>
                    </w:rPr>
                    <w:t>仓顶</w:t>
                  </w:r>
                  <w:proofErr w:type="gramEnd"/>
                  <w:r w:rsidRPr="0061318C">
                    <w:rPr>
                      <w:rFonts w:ascii="Times New Roman" w:hAnsi="Times New Roman"/>
                      <w:kern w:val="0"/>
                      <w:szCs w:val="21"/>
                    </w:rPr>
                    <w:t>部设置袋式除尘器</w:t>
                  </w:r>
                </w:p>
              </w:tc>
              <w:tc>
                <w:tcPr>
                  <w:tcW w:w="1566" w:type="pct"/>
                </w:tcPr>
                <w:p w:rsidR="00095B5C" w:rsidRPr="0061318C" w:rsidRDefault="00095B5C" w:rsidP="00810D4C">
                  <w:pPr>
                    <w:jc w:val="center"/>
                    <w:rPr>
                      <w:rFonts w:ascii="Times New Roman" w:hAnsi="Times New Roman"/>
                    </w:rPr>
                  </w:pPr>
                  <w:r w:rsidRPr="0061318C">
                    <w:rPr>
                      <w:rFonts w:ascii="Times New Roman" w:hAnsi="Times New Roman"/>
                      <w:kern w:val="0"/>
                      <w:szCs w:val="21"/>
                    </w:rPr>
                    <w:t>/</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689" w:type="pct"/>
                  <w:gridSpan w:val="2"/>
                  <w:vAlign w:val="center"/>
                </w:tcPr>
                <w:p w:rsidR="00095B5C" w:rsidRPr="0061318C" w:rsidRDefault="00095B5C" w:rsidP="00482F7D">
                  <w:pPr>
                    <w:snapToGrid w:val="0"/>
                    <w:spacing w:line="340" w:lineRule="atLeast"/>
                    <w:rPr>
                      <w:rFonts w:ascii="Times New Roman" w:hAnsi="Times New Roman"/>
                      <w:kern w:val="0"/>
                      <w:szCs w:val="21"/>
                    </w:rPr>
                  </w:pPr>
                  <w:r w:rsidRPr="0061318C">
                    <w:rPr>
                      <w:rFonts w:ascii="Times New Roman" w:hAnsi="Times New Roman"/>
                      <w:kern w:val="0"/>
                      <w:szCs w:val="21"/>
                    </w:rPr>
                    <w:t>破碎及球磨工序设置脉冲袋式除尘器</w:t>
                  </w:r>
                  <w:r w:rsidRPr="0061318C">
                    <w:rPr>
                      <w:rFonts w:ascii="Times New Roman" w:hAnsi="Times New Roman"/>
                      <w:kern w:val="0"/>
                      <w:szCs w:val="21"/>
                    </w:rPr>
                    <w:t>+1</w:t>
                  </w:r>
                  <w:r w:rsidRPr="0061318C">
                    <w:rPr>
                      <w:rFonts w:ascii="Times New Roman" w:hAnsi="Times New Roman"/>
                      <w:kern w:val="0"/>
                      <w:szCs w:val="21"/>
                    </w:rPr>
                    <w:t>根</w:t>
                  </w:r>
                  <w:r w:rsidRPr="0061318C">
                    <w:rPr>
                      <w:rFonts w:ascii="Times New Roman" w:hAnsi="Times New Roman"/>
                      <w:kern w:val="0"/>
                      <w:szCs w:val="21"/>
                    </w:rPr>
                    <w:t>15m</w:t>
                  </w:r>
                  <w:r w:rsidRPr="0061318C">
                    <w:rPr>
                      <w:rFonts w:ascii="Times New Roman" w:hAnsi="Times New Roman"/>
                      <w:kern w:val="0"/>
                      <w:szCs w:val="21"/>
                    </w:rPr>
                    <w:t>高排气筒</w:t>
                  </w:r>
                </w:p>
              </w:tc>
              <w:tc>
                <w:tcPr>
                  <w:tcW w:w="1566" w:type="pct"/>
                  <w:vAlign w:val="center"/>
                </w:tcPr>
                <w:p w:rsidR="00095B5C" w:rsidRPr="0061318C" w:rsidRDefault="00095B5C" w:rsidP="00EE12A6">
                  <w:pPr>
                    <w:snapToGrid w:val="0"/>
                    <w:spacing w:line="340" w:lineRule="atLeast"/>
                    <w:jc w:val="center"/>
                    <w:rPr>
                      <w:rFonts w:ascii="Times New Roman" w:hAnsi="Times New Roman"/>
                      <w:kern w:val="0"/>
                      <w:szCs w:val="21"/>
                    </w:rPr>
                  </w:pPr>
                  <w:r w:rsidRPr="0061318C">
                    <w:rPr>
                      <w:rFonts w:ascii="Times New Roman" w:hAnsi="Times New Roman"/>
                      <w:kern w:val="0"/>
                      <w:szCs w:val="21"/>
                    </w:rPr>
                    <w:t>集气效率</w:t>
                  </w:r>
                  <w:r w:rsidRPr="0061318C">
                    <w:rPr>
                      <w:rFonts w:ascii="Times New Roman" w:hAnsi="Times New Roman"/>
                      <w:kern w:val="0"/>
                      <w:szCs w:val="21"/>
                    </w:rPr>
                    <w:t>95</w:t>
                  </w:r>
                  <w:r w:rsidRPr="0061318C">
                    <w:rPr>
                      <w:rFonts w:ascii="Times New Roman" w:hAnsi="Times New Roman"/>
                      <w:kern w:val="0"/>
                      <w:szCs w:val="21"/>
                    </w:rPr>
                    <w:t>％，除尘效率</w:t>
                  </w:r>
                  <w:r w:rsidRPr="0061318C">
                    <w:rPr>
                      <w:rFonts w:ascii="Times New Roman" w:hAnsi="Times New Roman"/>
                      <w:kern w:val="0"/>
                      <w:szCs w:val="21"/>
                    </w:rPr>
                    <w:t>99</w:t>
                  </w:r>
                  <w:r w:rsidRPr="0061318C">
                    <w:rPr>
                      <w:rFonts w:ascii="Times New Roman" w:hAnsi="Times New Roman"/>
                      <w:kern w:val="0"/>
                      <w:szCs w:val="21"/>
                    </w:rPr>
                    <w:t>％，风机风量为</w:t>
                  </w:r>
                  <w:r w:rsidRPr="0061318C">
                    <w:rPr>
                      <w:rFonts w:ascii="Times New Roman" w:hAnsi="Times New Roman"/>
                      <w:kern w:val="0"/>
                      <w:szCs w:val="21"/>
                    </w:rPr>
                    <w:t>20000m</w:t>
                  </w:r>
                  <w:r w:rsidRPr="0061318C">
                    <w:rPr>
                      <w:rFonts w:ascii="Times New Roman" w:hAnsi="Times New Roman"/>
                      <w:kern w:val="0"/>
                      <w:szCs w:val="21"/>
                      <w:vertAlign w:val="superscript"/>
                    </w:rPr>
                    <w:t>3</w:t>
                  </w:r>
                  <w:r w:rsidRPr="0061318C">
                    <w:rPr>
                      <w:rFonts w:ascii="Times New Roman" w:hAnsi="Times New Roman"/>
                      <w:kern w:val="0"/>
                      <w:szCs w:val="21"/>
                    </w:rPr>
                    <w:t>/h</w:t>
                  </w:r>
                </w:p>
              </w:tc>
            </w:tr>
            <w:tr w:rsidR="000471A5" w:rsidRPr="0061318C" w:rsidTr="009D5504">
              <w:tc>
                <w:tcPr>
                  <w:tcW w:w="605" w:type="pct"/>
                  <w:vMerge/>
                  <w:vAlign w:val="center"/>
                </w:tcPr>
                <w:p w:rsidR="000471A5" w:rsidRPr="0061318C" w:rsidRDefault="000471A5"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471A5" w:rsidRPr="0061318C" w:rsidRDefault="000471A5" w:rsidP="001D2C36">
                  <w:pPr>
                    <w:snapToGrid w:val="0"/>
                    <w:spacing w:line="340" w:lineRule="atLeast"/>
                    <w:jc w:val="center"/>
                    <w:rPr>
                      <w:rFonts w:ascii="Times New Roman" w:hAnsi="Times New Roman"/>
                      <w:kern w:val="0"/>
                      <w:szCs w:val="21"/>
                    </w:rPr>
                  </w:pPr>
                </w:p>
              </w:tc>
              <w:tc>
                <w:tcPr>
                  <w:tcW w:w="1689" w:type="pct"/>
                  <w:gridSpan w:val="2"/>
                  <w:vAlign w:val="center"/>
                </w:tcPr>
                <w:p w:rsidR="000471A5" w:rsidRPr="000471A5" w:rsidRDefault="000471A5" w:rsidP="00482F7D">
                  <w:pPr>
                    <w:snapToGrid w:val="0"/>
                    <w:spacing w:line="340" w:lineRule="atLeast"/>
                    <w:rPr>
                      <w:rFonts w:ascii="Times New Roman" w:hAnsi="Times New Roman"/>
                      <w:color w:val="FF0000"/>
                      <w:kern w:val="0"/>
                      <w:szCs w:val="21"/>
                      <w:u w:val="single"/>
                    </w:rPr>
                  </w:pPr>
                  <w:r w:rsidRPr="000471A5">
                    <w:rPr>
                      <w:rFonts w:ascii="Times New Roman" w:hAnsi="Times New Roman" w:hint="eastAsia"/>
                      <w:color w:val="FF0000"/>
                      <w:kern w:val="0"/>
                      <w:szCs w:val="21"/>
                      <w:u w:val="single"/>
                    </w:rPr>
                    <w:t>食堂油烟设置</w:t>
                  </w:r>
                  <w:r w:rsidRPr="000471A5">
                    <w:rPr>
                      <w:rFonts w:ascii="Times New Roman" w:hAnsi="Times New Roman" w:hint="eastAsia"/>
                      <w:color w:val="FF0000"/>
                      <w:kern w:val="0"/>
                      <w:szCs w:val="21"/>
                      <w:u w:val="single"/>
                    </w:rPr>
                    <w:t>1</w:t>
                  </w:r>
                  <w:r w:rsidRPr="000471A5">
                    <w:rPr>
                      <w:rFonts w:ascii="Times New Roman" w:hAnsi="Times New Roman" w:hint="eastAsia"/>
                      <w:color w:val="FF0000"/>
                      <w:kern w:val="0"/>
                      <w:szCs w:val="21"/>
                      <w:u w:val="single"/>
                    </w:rPr>
                    <w:t>套静电式油烟净化器</w:t>
                  </w:r>
                </w:p>
              </w:tc>
              <w:tc>
                <w:tcPr>
                  <w:tcW w:w="1566" w:type="pct"/>
                  <w:vAlign w:val="center"/>
                </w:tcPr>
                <w:p w:rsidR="000471A5" w:rsidRPr="000471A5" w:rsidRDefault="000471A5" w:rsidP="00EE12A6">
                  <w:pPr>
                    <w:snapToGrid w:val="0"/>
                    <w:spacing w:line="340" w:lineRule="atLeast"/>
                    <w:jc w:val="center"/>
                    <w:rPr>
                      <w:rFonts w:ascii="Times New Roman" w:hAnsi="Times New Roman"/>
                      <w:color w:val="FF0000"/>
                      <w:kern w:val="0"/>
                      <w:szCs w:val="21"/>
                      <w:u w:val="single"/>
                    </w:rPr>
                  </w:pPr>
                  <w:r w:rsidRPr="000471A5">
                    <w:rPr>
                      <w:rFonts w:ascii="Times New Roman" w:hAnsi="Times New Roman" w:hint="eastAsia"/>
                      <w:color w:val="FF0000"/>
                      <w:kern w:val="0"/>
                      <w:szCs w:val="21"/>
                      <w:u w:val="single"/>
                    </w:rPr>
                    <w:t>/</w:t>
                  </w:r>
                </w:p>
              </w:tc>
            </w:tr>
            <w:tr w:rsidR="00095B5C" w:rsidRPr="0061318C" w:rsidTr="009D5504">
              <w:trPr>
                <w:trHeight w:val="838"/>
              </w:trPr>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689" w:type="pct"/>
                  <w:gridSpan w:val="2"/>
                  <w:vAlign w:val="center"/>
                </w:tcPr>
                <w:p w:rsidR="00095B5C" w:rsidRPr="000471A5" w:rsidRDefault="00095B5C" w:rsidP="001D2C36">
                  <w:pPr>
                    <w:snapToGrid w:val="0"/>
                    <w:spacing w:line="340" w:lineRule="atLeast"/>
                    <w:rPr>
                      <w:rFonts w:ascii="Times New Roman" w:hAnsi="Times New Roman"/>
                      <w:color w:val="FF0000"/>
                      <w:kern w:val="0"/>
                      <w:szCs w:val="21"/>
                      <w:u w:val="single"/>
                    </w:rPr>
                  </w:pPr>
                  <w:r w:rsidRPr="000471A5">
                    <w:rPr>
                      <w:rFonts w:ascii="Times New Roman" w:hAnsi="Times New Roman"/>
                      <w:color w:val="FF0000"/>
                      <w:kern w:val="0"/>
                      <w:szCs w:val="21"/>
                      <w:u w:val="single"/>
                    </w:rPr>
                    <w:t>设备间物料转运采用密闭皮带运输</w:t>
                  </w:r>
                  <w:r w:rsidR="000471A5" w:rsidRPr="000471A5">
                    <w:rPr>
                      <w:rFonts w:ascii="Times New Roman" w:hAnsi="Times New Roman" w:hint="eastAsia"/>
                      <w:color w:val="FF0000"/>
                      <w:kern w:val="0"/>
                      <w:szCs w:val="21"/>
                      <w:u w:val="single"/>
                    </w:rPr>
                    <w:t>，车间内设水雾喷淋装置</w:t>
                  </w:r>
                </w:p>
              </w:tc>
              <w:tc>
                <w:tcPr>
                  <w:tcW w:w="1566" w:type="pct"/>
                  <w:vAlign w:val="center"/>
                </w:tcPr>
                <w:p w:rsidR="00095B5C" w:rsidRPr="000471A5" w:rsidRDefault="00095B5C" w:rsidP="001D2C36">
                  <w:pPr>
                    <w:snapToGrid w:val="0"/>
                    <w:spacing w:line="340" w:lineRule="atLeast"/>
                    <w:jc w:val="center"/>
                    <w:rPr>
                      <w:rFonts w:ascii="Times New Roman" w:hAnsi="Times New Roman"/>
                      <w:color w:val="FF0000"/>
                      <w:kern w:val="0"/>
                      <w:szCs w:val="21"/>
                      <w:u w:val="single"/>
                    </w:rPr>
                  </w:pPr>
                  <w:r w:rsidRPr="000471A5">
                    <w:rPr>
                      <w:rFonts w:ascii="Times New Roman" w:hAnsi="Times New Roman"/>
                      <w:color w:val="FF0000"/>
                      <w:kern w:val="0"/>
                      <w:szCs w:val="21"/>
                      <w:u w:val="single"/>
                    </w:rPr>
                    <w:t>/</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噪声治理</w:t>
                  </w:r>
                </w:p>
              </w:tc>
              <w:tc>
                <w:tcPr>
                  <w:tcW w:w="3255" w:type="pct"/>
                  <w:gridSpan w:val="3"/>
                  <w:vAlign w:val="center"/>
                </w:tcPr>
                <w:p w:rsidR="00095B5C" w:rsidRPr="0061318C" w:rsidRDefault="00095B5C" w:rsidP="00114C0D">
                  <w:pPr>
                    <w:snapToGrid w:val="0"/>
                    <w:spacing w:line="340" w:lineRule="atLeast"/>
                    <w:jc w:val="center"/>
                    <w:rPr>
                      <w:rFonts w:ascii="Times New Roman" w:hAnsi="Times New Roman"/>
                      <w:kern w:val="0"/>
                      <w:szCs w:val="21"/>
                    </w:rPr>
                  </w:pPr>
                  <w:r w:rsidRPr="0061318C">
                    <w:rPr>
                      <w:rFonts w:ascii="Times New Roman" w:hAnsi="Times New Roman"/>
                      <w:kern w:val="0"/>
                      <w:szCs w:val="21"/>
                    </w:rPr>
                    <w:t>蒸压</w:t>
                  </w:r>
                  <w:proofErr w:type="gramStart"/>
                  <w:r w:rsidRPr="0061318C">
                    <w:rPr>
                      <w:rFonts w:ascii="Times New Roman" w:hAnsi="Times New Roman"/>
                      <w:kern w:val="0"/>
                      <w:szCs w:val="21"/>
                    </w:rPr>
                    <w:t>釜</w:t>
                  </w:r>
                  <w:proofErr w:type="gramEnd"/>
                  <w:r w:rsidRPr="0061318C">
                    <w:rPr>
                      <w:rFonts w:ascii="Times New Roman" w:hAnsi="Times New Roman"/>
                      <w:kern w:val="0"/>
                      <w:szCs w:val="21"/>
                    </w:rPr>
                    <w:t>安装消声器，破碎、球磨等设备基础减震、墙体隔声等</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restar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废水治理</w:t>
                  </w:r>
                </w:p>
              </w:tc>
              <w:tc>
                <w:tcPr>
                  <w:tcW w:w="3255" w:type="pct"/>
                  <w:gridSpan w:val="3"/>
                  <w:vAlign w:val="center"/>
                </w:tcPr>
                <w:p w:rsidR="00095B5C" w:rsidRPr="0061318C" w:rsidRDefault="007D3B4D" w:rsidP="007C34D6">
                  <w:pPr>
                    <w:snapToGrid w:val="0"/>
                    <w:spacing w:line="340" w:lineRule="atLeast"/>
                    <w:rPr>
                      <w:rFonts w:ascii="Times New Roman" w:hAnsi="Times New Roman"/>
                      <w:color w:val="FF0000"/>
                      <w:kern w:val="0"/>
                      <w:szCs w:val="21"/>
                      <w:u w:val="single"/>
                    </w:rPr>
                  </w:pPr>
                  <w:r w:rsidRPr="0061318C">
                    <w:rPr>
                      <w:rFonts w:ascii="Times New Roman" w:hAnsi="Times New Roman"/>
                      <w:color w:val="FF0000"/>
                      <w:kern w:val="0"/>
                      <w:szCs w:val="21"/>
                      <w:u w:val="single"/>
                    </w:rPr>
                    <w:t>项目</w:t>
                  </w:r>
                  <w:r w:rsidR="00C82B22" w:rsidRPr="0061318C">
                    <w:rPr>
                      <w:rFonts w:ascii="Times New Roman" w:hAnsi="Times New Roman"/>
                      <w:color w:val="FF0000"/>
                      <w:kern w:val="0"/>
                      <w:szCs w:val="21"/>
                      <w:u w:val="single"/>
                    </w:rPr>
                    <w:t>新设</w:t>
                  </w:r>
                  <w:r w:rsidR="00C82B22" w:rsidRPr="0061318C">
                    <w:rPr>
                      <w:rFonts w:ascii="Times New Roman" w:hAnsi="Times New Roman"/>
                      <w:color w:val="FF0000"/>
                      <w:kern w:val="0"/>
                      <w:szCs w:val="21"/>
                      <w:u w:val="single"/>
                    </w:rPr>
                    <w:t>2</w:t>
                  </w:r>
                  <w:r w:rsidR="00C82B22" w:rsidRPr="0061318C">
                    <w:rPr>
                      <w:rFonts w:ascii="Times New Roman" w:hAnsi="Times New Roman"/>
                      <w:color w:val="FF0000"/>
                      <w:kern w:val="0"/>
                      <w:szCs w:val="21"/>
                      <w:u w:val="single"/>
                    </w:rPr>
                    <w:t>个水冲厕所，新增</w:t>
                  </w:r>
                  <w:r w:rsidR="00C82B22" w:rsidRPr="0061318C">
                    <w:rPr>
                      <w:rFonts w:ascii="Times New Roman" w:hAnsi="Times New Roman"/>
                      <w:color w:val="FF0000"/>
                      <w:kern w:val="0"/>
                      <w:szCs w:val="21"/>
                      <w:u w:val="single"/>
                    </w:rPr>
                    <w:t>2</w:t>
                  </w:r>
                  <w:r w:rsidR="00C82B22" w:rsidRPr="0061318C">
                    <w:rPr>
                      <w:rFonts w:ascii="Times New Roman" w:hAnsi="Times New Roman"/>
                      <w:color w:val="FF0000"/>
                      <w:kern w:val="0"/>
                      <w:szCs w:val="21"/>
                      <w:u w:val="single"/>
                    </w:rPr>
                    <w:t>个</w:t>
                  </w:r>
                  <w:r w:rsidR="00C82B22" w:rsidRPr="0061318C">
                    <w:rPr>
                      <w:rFonts w:ascii="Times New Roman" w:hAnsi="Times New Roman"/>
                      <w:color w:val="FF0000"/>
                      <w:kern w:val="0"/>
                      <w:szCs w:val="21"/>
                      <w:u w:val="single"/>
                    </w:rPr>
                    <w:t>5m</w:t>
                  </w:r>
                  <w:r w:rsidR="00C82B22" w:rsidRPr="0061318C">
                    <w:rPr>
                      <w:rFonts w:ascii="Times New Roman" w:hAnsi="Times New Roman"/>
                      <w:color w:val="FF0000"/>
                      <w:kern w:val="0"/>
                      <w:szCs w:val="21"/>
                      <w:u w:val="single"/>
                      <w:vertAlign w:val="superscript"/>
                    </w:rPr>
                    <w:t>3</w:t>
                  </w:r>
                  <w:r w:rsidR="00C82B22" w:rsidRPr="0061318C">
                    <w:rPr>
                      <w:rFonts w:ascii="Times New Roman" w:hAnsi="Times New Roman"/>
                      <w:color w:val="FF0000"/>
                      <w:kern w:val="0"/>
                      <w:szCs w:val="21"/>
                      <w:u w:val="single"/>
                    </w:rPr>
                    <w:t>化粪池</w:t>
                  </w:r>
                  <w:r w:rsidR="00C82B22" w:rsidRPr="0061318C">
                    <w:rPr>
                      <w:rFonts w:ascii="Times New Roman" w:hAnsi="Times New Roman"/>
                      <w:color w:val="FF0000"/>
                      <w:kern w:val="0"/>
                      <w:szCs w:val="21"/>
                      <w:u w:val="single"/>
                    </w:rPr>
                    <w:t>+2</w:t>
                  </w:r>
                  <w:r w:rsidR="00C82B22" w:rsidRPr="0061318C">
                    <w:rPr>
                      <w:rFonts w:ascii="Times New Roman" w:hAnsi="Times New Roman"/>
                      <w:color w:val="FF0000"/>
                      <w:kern w:val="0"/>
                      <w:szCs w:val="21"/>
                      <w:u w:val="single"/>
                    </w:rPr>
                    <w:t>个</w:t>
                  </w:r>
                  <w:r w:rsidR="00C82B22" w:rsidRPr="0061318C">
                    <w:rPr>
                      <w:rFonts w:ascii="Times New Roman" w:hAnsi="Times New Roman"/>
                      <w:color w:val="FF0000"/>
                      <w:kern w:val="0"/>
                      <w:szCs w:val="21"/>
                      <w:u w:val="single"/>
                    </w:rPr>
                    <w:t>8m</w:t>
                  </w:r>
                  <w:r w:rsidR="00C82B22" w:rsidRPr="0061318C">
                    <w:rPr>
                      <w:rFonts w:ascii="Times New Roman" w:hAnsi="Times New Roman"/>
                      <w:color w:val="FF0000"/>
                      <w:kern w:val="0"/>
                      <w:szCs w:val="21"/>
                      <w:u w:val="single"/>
                      <w:vertAlign w:val="superscript"/>
                    </w:rPr>
                    <w:t>3</w:t>
                  </w:r>
                  <w:r w:rsidR="00C82B22" w:rsidRPr="0061318C">
                    <w:rPr>
                      <w:rFonts w:ascii="Times New Roman" w:hAnsi="Times New Roman"/>
                      <w:color w:val="FF0000"/>
                      <w:kern w:val="0"/>
                      <w:szCs w:val="21"/>
                      <w:u w:val="single"/>
                    </w:rPr>
                    <w:t>集水池，废水</w:t>
                  </w:r>
                  <w:r w:rsidR="00095B5C" w:rsidRPr="0061318C">
                    <w:rPr>
                      <w:rFonts w:ascii="Times New Roman" w:hAnsi="Times New Roman"/>
                      <w:color w:val="FF0000"/>
                      <w:kern w:val="0"/>
                      <w:szCs w:val="21"/>
                      <w:u w:val="single"/>
                    </w:rPr>
                    <w:t>定期清掏用于周边农田施肥；</w:t>
                  </w:r>
                </w:p>
                <w:p w:rsidR="00095B5C" w:rsidRPr="0061318C" w:rsidRDefault="00095B5C" w:rsidP="00C80F54">
                  <w:pPr>
                    <w:snapToGrid w:val="0"/>
                    <w:spacing w:line="340" w:lineRule="atLeast"/>
                    <w:rPr>
                      <w:rFonts w:ascii="Times New Roman" w:hAnsi="Times New Roman"/>
                      <w:kern w:val="0"/>
                      <w:szCs w:val="21"/>
                    </w:rPr>
                  </w:pPr>
                  <w:r w:rsidRPr="0061318C">
                    <w:rPr>
                      <w:rFonts w:ascii="Times New Roman" w:hAnsi="Times New Roman"/>
                      <w:color w:val="FF0000"/>
                      <w:kern w:val="0"/>
                      <w:szCs w:val="21"/>
                      <w:u w:val="single"/>
                    </w:rPr>
                    <w:t>设置</w:t>
                  </w:r>
                  <w:r w:rsidR="00C80F54" w:rsidRPr="0061318C">
                    <w:rPr>
                      <w:rFonts w:ascii="Times New Roman" w:hAnsi="Times New Roman"/>
                      <w:color w:val="FF0000"/>
                      <w:kern w:val="0"/>
                      <w:szCs w:val="21"/>
                      <w:u w:val="single"/>
                    </w:rPr>
                    <w:t>3</w:t>
                  </w:r>
                  <w:r w:rsidRPr="0061318C">
                    <w:rPr>
                      <w:rFonts w:ascii="Times New Roman" w:hAnsi="Times New Roman"/>
                      <w:color w:val="FF0000"/>
                      <w:kern w:val="0"/>
                      <w:szCs w:val="21"/>
                      <w:u w:val="single"/>
                    </w:rPr>
                    <w:t>m</w:t>
                  </w:r>
                  <w:r w:rsidRPr="0061318C">
                    <w:rPr>
                      <w:rFonts w:ascii="Times New Roman" w:hAnsi="Times New Roman"/>
                      <w:color w:val="FF0000"/>
                      <w:kern w:val="0"/>
                      <w:szCs w:val="21"/>
                      <w:u w:val="single"/>
                      <w:vertAlign w:val="superscript"/>
                    </w:rPr>
                    <w:t>3</w:t>
                  </w:r>
                  <w:r w:rsidRPr="0061318C">
                    <w:rPr>
                      <w:rFonts w:ascii="Times New Roman" w:hAnsi="Times New Roman"/>
                      <w:color w:val="FF0000"/>
                      <w:kern w:val="0"/>
                      <w:szCs w:val="21"/>
                      <w:u w:val="single"/>
                    </w:rPr>
                    <w:t>洗漱废水收集池收集，用于收集职工洗漱废水，定期用于厂区洒水降尘。</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629" w:type="pct"/>
                  <w:vAlign w:val="center"/>
                </w:tcPr>
                <w:p w:rsidR="00095B5C" w:rsidRPr="0061318C" w:rsidRDefault="00095B5C" w:rsidP="00C80F54">
                  <w:pPr>
                    <w:snapToGrid w:val="0"/>
                    <w:spacing w:line="340" w:lineRule="atLeast"/>
                    <w:jc w:val="center"/>
                    <w:rPr>
                      <w:rFonts w:ascii="Times New Roman" w:hAnsi="Times New Roman"/>
                      <w:kern w:val="0"/>
                      <w:szCs w:val="21"/>
                    </w:rPr>
                  </w:pPr>
                  <w:r w:rsidRPr="0061318C">
                    <w:rPr>
                      <w:rFonts w:ascii="Times New Roman" w:hAnsi="Times New Roman"/>
                      <w:kern w:val="0"/>
                      <w:szCs w:val="21"/>
                    </w:rPr>
                    <w:t>冷凝</w:t>
                  </w:r>
                  <w:proofErr w:type="gramStart"/>
                  <w:r w:rsidRPr="0061318C">
                    <w:rPr>
                      <w:rFonts w:ascii="Times New Roman" w:hAnsi="Times New Roman"/>
                      <w:kern w:val="0"/>
                      <w:szCs w:val="21"/>
                    </w:rPr>
                    <w:t>水</w:t>
                  </w:r>
                  <w:proofErr w:type="gramEnd"/>
                  <w:r w:rsidRPr="0061318C">
                    <w:rPr>
                      <w:rFonts w:ascii="Times New Roman" w:hAnsi="Times New Roman"/>
                      <w:kern w:val="0"/>
                      <w:szCs w:val="21"/>
                    </w:rPr>
                    <w:t>水池</w:t>
                  </w:r>
                  <w:r w:rsidRPr="0061318C">
                    <w:rPr>
                      <w:rFonts w:ascii="Times New Roman" w:hAnsi="Times New Roman"/>
                      <w:kern w:val="0"/>
                      <w:szCs w:val="21"/>
                    </w:rPr>
                    <w:t>1</w:t>
                  </w:r>
                  <w:r w:rsidR="00C80F54" w:rsidRPr="0061318C">
                    <w:rPr>
                      <w:rFonts w:ascii="Times New Roman" w:hAnsi="Times New Roman"/>
                      <w:kern w:val="0"/>
                      <w:szCs w:val="21"/>
                    </w:rPr>
                    <w:t>0</w:t>
                  </w:r>
                  <w:r w:rsidRPr="0061318C">
                    <w:rPr>
                      <w:rFonts w:ascii="Times New Roman" w:hAnsi="Times New Roman"/>
                      <w:kern w:val="0"/>
                      <w:szCs w:val="21"/>
                    </w:rPr>
                    <w:t>0m</w:t>
                  </w:r>
                  <w:r w:rsidRPr="0061318C">
                    <w:rPr>
                      <w:rFonts w:ascii="Times New Roman" w:hAnsi="Times New Roman"/>
                      <w:kern w:val="0"/>
                      <w:szCs w:val="21"/>
                      <w:vertAlign w:val="superscript"/>
                    </w:rPr>
                    <w:t>3</w:t>
                  </w:r>
                </w:p>
              </w:tc>
              <w:tc>
                <w:tcPr>
                  <w:tcW w:w="1626" w:type="pct"/>
                  <w:gridSpan w:val="2"/>
                  <w:vAlign w:val="center"/>
                </w:tcPr>
                <w:p w:rsidR="00095B5C" w:rsidRPr="0061318C" w:rsidRDefault="00095B5C" w:rsidP="005250F0">
                  <w:pPr>
                    <w:snapToGrid w:val="0"/>
                    <w:spacing w:line="340" w:lineRule="atLeast"/>
                    <w:jc w:val="center"/>
                    <w:rPr>
                      <w:rFonts w:ascii="Times New Roman" w:hAnsi="Times New Roman"/>
                      <w:kern w:val="0"/>
                      <w:szCs w:val="21"/>
                    </w:rPr>
                  </w:pPr>
                  <w:r w:rsidRPr="0061318C">
                    <w:rPr>
                      <w:rFonts w:ascii="Times New Roman" w:hAnsi="Times New Roman"/>
                      <w:kern w:val="0"/>
                      <w:szCs w:val="21"/>
                    </w:rPr>
                    <w:t>经收集的冷凝水回用于原料搅拌、制浆等工序</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restar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固体废物</w:t>
                  </w:r>
                </w:p>
              </w:tc>
              <w:tc>
                <w:tcPr>
                  <w:tcW w:w="1629" w:type="pc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生活垃圾设置若干垃圾桶</w:t>
                  </w:r>
                </w:p>
              </w:tc>
              <w:tc>
                <w:tcPr>
                  <w:tcW w:w="1626" w:type="pct"/>
                  <w:gridSpan w:val="2"/>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环卫定期清运处理</w:t>
                  </w:r>
                </w:p>
              </w:tc>
            </w:tr>
            <w:tr w:rsidR="00095B5C" w:rsidRPr="0061318C" w:rsidTr="009D5504">
              <w:tc>
                <w:tcPr>
                  <w:tcW w:w="605" w:type="pct"/>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140" w:type="pct"/>
                  <w:gridSpan w:val="2"/>
                  <w:vMerge/>
                  <w:vAlign w:val="center"/>
                </w:tcPr>
                <w:p w:rsidR="00095B5C" w:rsidRPr="0061318C" w:rsidRDefault="00095B5C" w:rsidP="001D2C36">
                  <w:pPr>
                    <w:snapToGrid w:val="0"/>
                    <w:spacing w:line="340" w:lineRule="atLeast"/>
                    <w:jc w:val="center"/>
                    <w:rPr>
                      <w:rFonts w:ascii="Times New Roman" w:hAnsi="Times New Roman"/>
                      <w:kern w:val="0"/>
                      <w:szCs w:val="21"/>
                    </w:rPr>
                  </w:pPr>
                </w:p>
              </w:tc>
              <w:tc>
                <w:tcPr>
                  <w:tcW w:w="1629" w:type="pct"/>
                  <w:vAlign w:val="center"/>
                </w:tcPr>
                <w:p w:rsidR="00095B5C" w:rsidRPr="0061318C" w:rsidRDefault="00095B5C" w:rsidP="001D2C36">
                  <w:pPr>
                    <w:snapToGrid w:val="0"/>
                    <w:spacing w:line="340" w:lineRule="atLeast"/>
                    <w:jc w:val="center"/>
                    <w:rPr>
                      <w:rFonts w:ascii="Times New Roman" w:hAnsi="Times New Roman"/>
                      <w:kern w:val="0"/>
                      <w:szCs w:val="21"/>
                    </w:rPr>
                  </w:pPr>
                  <w:r w:rsidRPr="0061318C">
                    <w:rPr>
                      <w:rFonts w:ascii="Times New Roman" w:hAnsi="Times New Roman"/>
                      <w:kern w:val="0"/>
                      <w:szCs w:val="21"/>
                    </w:rPr>
                    <w:t>一般固废暂存处（</w:t>
                  </w:r>
                  <w:r w:rsidR="00467376">
                    <w:rPr>
                      <w:rFonts w:ascii="Times New Roman" w:hAnsi="Times New Roman" w:hint="eastAsia"/>
                      <w:kern w:val="0"/>
                      <w:szCs w:val="21"/>
                    </w:rPr>
                    <w:t>5</w:t>
                  </w:r>
                  <w:r w:rsidRPr="0061318C">
                    <w:rPr>
                      <w:rFonts w:ascii="Times New Roman" w:hAnsi="Times New Roman"/>
                      <w:kern w:val="0"/>
                      <w:szCs w:val="21"/>
                    </w:rPr>
                    <w:t>m</w:t>
                  </w:r>
                  <w:r w:rsidRPr="0061318C">
                    <w:rPr>
                      <w:rFonts w:ascii="Times New Roman" w:hAnsi="Times New Roman"/>
                      <w:kern w:val="0"/>
                      <w:szCs w:val="21"/>
                      <w:vertAlign w:val="superscript"/>
                    </w:rPr>
                    <w:t>2</w:t>
                  </w:r>
                  <w:r w:rsidRPr="0061318C">
                    <w:rPr>
                      <w:rFonts w:ascii="Times New Roman" w:hAnsi="Times New Roman"/>
                      <w:kern w:val="0"/>
                      <w:szCs w:val="21"/>
                    </w:rPr>
                    <w:t>）</w:t>
                  </w:r>
                </w:p>
              </w:tc>
              <w:tc>
                <w:tcPr>
                  <w:tcW w:w="1626" w:type="pct"/>
                  <w:gridSpan w:val="2"/>
                  <w:vAlign w:val="center"/>
                </w:tcPr>
                <w:p w:rsidR="00095B5C" w:rsidRPr="0061318C" w:rsidRDefault="00095B5C" w:rsidP="000D094F">
                  <w:pPr>
                    <w:snapToGrid w:val="0"/>
                    <w:spacing w:line="340" w:lineRule="atLeast"/>
                    <w:jc w:val="center"/>
                    <w:rPr>
                      <w:rFonts w:ascii="Times New Roman" w:hAnsi="Times New Roman"/>
                      <w:kern w:val="0"/>
                      <w:szCs w:val="21"/>
                    </w:rPr>
                  </w:pPr>
                  <w:r w:rsidRPr="0061318C">
                    <w:rPr>
                      <w:rFonts w:ascii="Times New Roman" w:hAnsi="Times New Roman"/>
                      <w:kern w:val="0"/>
                      <w:szCs w:val="21"/>
                    </w:rPr>
                    <w:t>干燥剂定期更换后，暂存外售</w:t>
                  </w:r>
                </w:p>
              </w:tc>
            </w:tr>
          </w:tbl>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3.3</w:t>
            </w:r>
            <w:r w:rsidRPr="0061318C">
              <w:rPr>
                <w:rFonts w:ascii="Times New Roman" w:hAnsi="Times New Roman"/>
                <w:b/>
                <w:sz w:val="24"/>
                <w:szCs w:val="24"/>
              </w:rPr>
              <w:t>产品方案及主要原辅材料消耗情况</w:t>
            </w:r>
          </w:p>
          <w:p w:rsidR="00CB77CC" w:rsidRPr="0061318C" w:rsidRDefault="00CB77CC" w:rsidP="002C5A3C">
            <w:pPr>
              <w:snapToGrid w:val="0"/>
              <w:spacing w:line="520" w:lineRule="exact"/>
              <w:ind w:firstLine="570"/>
              <w:rPr>
                <w:rFonts w:ascii="Times New Roman" w:hAnsi="Times New Roman"/>
                <w:kern w:val="0"/>
                <w:sz w:val="24"/>
                <w:szCs w:val="24"/>
              </w:rPr>
            </w:pPr>
            <w:r w:rsidRPr="0061318C">
              <w:rPr>
                <w:rFonts w:ascii="Times New Roman" w:hAnsi="Times New Roman"/>
                <w:kern w:val="0"/>
                <w:sz w:val="24"/>
                <w:szCs w:val="24"/>
              </w:rPr>
              <w:t>（</w:t>
            </w:r>
            <w:r w:rsidRPr="0061318C">
              <w:rPr>
                <w:rFonts w:ascii="Times New Roman" w:hAnsi="Times New Roman"/>
                <w:kern w:val="0"/>
                <w:sz w:val="24"/>
                <w:szCs w:val="24"/>
              </w:rPr>
              <w:t>1</w:t>
            </w:r>
            <w:r w:rsidRPr="0061318C">
              <w:rPr>
                <w:rFonts w:ascii="Times New Roman" w:hAnsi="Times New Roman"/>
                <w:kern w:val="0"/>
                <w:sz w:val="24"/>
                <w:szCs w:val="24"/>
              </w:rPr>
              <w:t>）产品方案</w:t>
            </w:r>
          </w:p>
          <w:p w:rsidR="00A61B24" w:rsidRPr="0061318C" w:rsidRDefault="00A61B24" w:rsidP="00A61B24">
            <w:pPr>
              <w:spacing w:line="520" w:lineRule="exact"/>
              <w:ind w:firstLineChars="200" w:firstLine="480"/>
              <w:rPr>
                <w:rFonts w:ascii="Times New Roman" w:hAnsi="Times New Roman"/>
                <w:sz w:val="24"/>
                <w:szCs w:val="20"/>
              </w:rPr>
            </w:pPr>
            <w:r w:rsidRPr="0061318C">
              <w:rPr>
                <w:rFonts w:ascii="Times New Roman" w:hAnsi="Times New Roman"/>
                <w:sz w:val="24"/>
                <w:szCs w:val="20"/>
              </w:rPr>
              <w:t>项目建成运营后，主要生产自保温墙体</w:t>
            </w:r>
            <w:r w:rsidR="000C41B3" w:rsidRPr="0061318C">
              <w:rPr>
                <w:rFonts w:ascii="Times New Roman" w:hAnsi="Times New Roman"/>
                <w:sz w:val="24"/>
                <w:szCs w:val="20"/>
              </w:rPr>
              <w:t>50</w:t>
            </w:r>
            <w:r w:rsidRPr="0061318C">
              <w:rPr>
                <w:rFonts w:ascii="Times New Roman" w:hAnsi="Times New Roman"/>
                <w:sz w:val="24"/>
                <w:szCs w:val="20"/>
              </w:rPr>
              <w:t>万立方米。产品方案见下表。</w:t>
            </w:r>
          </w:p>
          <w:p w:rsidR="00A61B24" w:rsidRPr="0061318C" w:rsidRDefault="00A61B24" w:rsidP="00A61B24">
            <w:pPr>
              <w:spacing w:line="520" w:lineRule="exact"/>
              <w:ind w:firstLineChars="200" w:firstLine="480"/>
              <w:rPr>
                <w:rFonts w:ascii="Times New Roman" w:eastAsia="黑体" w:hAnsi="Times New Roman"/>
                <w:sz w:val="24"/>
                <w:szCs w:val="20"/>
              </w:rPr>
            </w:pPr>
            <w:r w:rsidRPr="0061318C">
              <w:rPr>
                <w:rFonts w:ascii="Times New Roman" w:eastAsia="黑体" w:hAnsi="Times New Roman"/>
                <w:sz w:val="24"/>
                <w:szCs w:val="20"/>
              </w:rPr>
              <w:t>表</w:t>
            </w:r>
            <w:r w:rsidR="00B26E4B" w:rsidRPr="0061318C">
              <w:rPr>
                <w:rFonts w:ascii="Times New Roman" w:eastAsia="黑体" w:hAnsi="Times New Roman"/>
                <w:sz w:val="24"/>
                <w:szCs w:val="20"/>
              </w:rPr>
              <w:t>7</w:t>
            </w:r>
            <w:r w:rsidRPr="0061318C">
              <w:rPr>
                <w:rFonts w:ascii="Times New Roman" w:eastAsia="黑体" w:hAnsi="Times New Roman"/>
                <w:sz w:val="24"/>
                <w:szCs w:val="20"/>
              </w:rPr>
              <w:t xml:space="preserve">                      </w:t>
            </w:r>
            <w:r w:rsidRPr="0061318C">
              <w:rPr>
                <w:rFonts w:ascii="Times New Roman" w:eastAsia="黑体" w:hAnsi="Times New Roman"/>
                <w:sz w:val="24"/>
                <w:szCs w:val="20"/>
              </w:rPr>
              <w:t>本项目产品方案</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4205"/>
              <w:gridCol w:w="3025"/>
            </w:tblGrid>
            <w:tr w:rsidR="00A61B24" w:rsidRPr="0061318C" w:rsidTr="009D5504">
              <w:tc>
                <w:tcPr>
                  <w:tcW w:w="1843" w:type="dxa"/>
                  <w:vAlign w:val="center"/>
                </w:tcPr>
                <w:p w:rsidR="00A61B24" w:rsidRPr="0061318C" w:rsidRDefault="00A61B24" w:rsidP="00561D29">
                  <w:pPr>
                    <w:jc w:val="center"/>
                    <w:rPr>
                      <w:rFonts w:ascii="Times New Roman" w:hAnsi="Times New Roman"/>
                      <w:szCs w:val="21"/>
                    </w:rPr>
                  </w:pPr>
                  <w:r w:rsidRPr="0061318C">
                    <w:rPr>
                      <w:rFonts w:ascii="Times New Roman" w:hAnsi="Times New Roman"/>
                      <w:szCs w:val="21"/>
                    </w:rPr>
                    <w:t>产品名称</w:t>
                  </w:r>
                </w:p>
              </w:tc>
              <w:tc>
                <w:tcPr>
                  <w:tcW w:w="4205" w:type="dxa"/>
                  <w:vAlign w:val="center"/>
                </w:tcPr>
                <w:p w:rsidR="00A61B24" w:rsidRPr="0061318C" w:rsidRDefault="00A61B24" w:rsidP="00561D29">
                  <w:pPr>
                    <w:jc w:val="center"/>
                    <w:rPr>
                      <w:rFonts w:ascii="Times New Roman" w:hAnsi="Times New Roman"/>
                      <w:szCs w:val="21"/>
                    </w:rPr>
                  </w:pPr>
                  <w:r w:rsidRPr="0061318C">
                    <w:rPr>
                      <w:rFonts w:ascii="Times New Roman" w:hAnsi="Times New Roman"/>
                      <w:szCs w:val="21"/>
                    </w:rPr>
                    <w:t>规格型号</w:t>
                  </w:r>
                </w:p>
              </w:tc>
              <w:tc>
                <w:tcPr>
                  <w:tcW w:w="3025" w:type="dxa"/>
                  <w:vAlign w:val="center"/>
                </w:tcPr>
                <w:p w:rsidR="00A61B24" w:rsidRPr="0061318C" w:rsidRDefault="00A61B24" w:rsidP="00561D29">
                  <w:pPr>
                    <w:jc w:val="center"/>
                    <w:rPr>
                      <w:rFonts w:ascii="Times New Roman" w:hAnsi="Times New Roman"/>
                      <w:szCs w:val="21"/>
                    </w:rPr>
                  </w:pPr>
                  <w:r w:rsidRPr="0061318C">
                    <w:rPr>
                      <w:rFonts w:ascii="Times New Roman" w:hAnsi="Times New Roman"/>
                      <w:szCs w:val="21"/>
                    </w:rPr>
                    <w:t>产量</w:t>
                  </w:r>
                </w:p>
              </w:tc>
            </w:tr>
            <w:tr w:rsidR="000C41B3" w:rsidRPr="0061318C" w:rsidTr="009D5504">
              <w:tc>
                <w:tcPr>
                  <w:tcW w:w="1843" w:type="dxa"/>
                  <w:vMerge w:val="restart"/>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自保温墙体</w:t>
                  </w: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600×200×300mm</w:t>
                  </w:r>
                </w:p>
              </w:tc>
              <w:tc>
                <w:tcPr>
                  <w:tcW w:w="3025" w:type="dxa"/>
                  <w:vMerge w:val="restart"/>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50</w:t>
                  </w:r>
                  <w:r w:rsidRPr="0061318C">
                    <w:rPr>
                      <w:rFonts w:ascii="Times New Roman" w:hAnsi="Times New Roman"/>
                      <w:szCs w:val="21"/>
                    </w:rPr>
                    <w:t>万</w:t>
                  </w:r>
                  <w:r w:rsidRPr="0061318C">
                    <w:rPr>
                      <w:rFonts w:ascii="Times New Roman" w:hAnsi="Times New Roman"/>
                      <w:szCs w:val="21"/>
                    </w:rPr>
                    <w:t>m</w:t>
                  </w:r>
                  <w:r w:rsidRPr="0061318C">
                    <w:rPr>
                      <w:rFonts w:ascii="Times New Roman" w:hAnsi="Times New Roman"/>
                      <w:szCs w:val="21"/>
                      <w:vertAlign w:val="superscript"/>
                    </w:rPr>
                    <w:t>3</w:t>
                  </w:r>
                  <w:r w:rsidRPr="0061318C">
                    <w:rPr>
                      <w:rFonts w:ascii="Times New Roman" w:hAnsi="Times New Roman"/>
                      <w:szCs w:val="21"/>
                    </w:rPr>
                    <w:t>/a</w:t>
                  </w: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600×100×300mm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0C41B3">
                  <w:pPr>
                    <w:jc w:val="center"/>
                    <w:rPr>
                      <w:rFonts w:ascii="Times New Roman" w:hAnsi="Times New Roman"/>
                      <w:szCs w:val="21"/>
                    </w:rPr>
                  </w:pPr>
                  <w:r w:rsidRPr="0061318C">
                    <w:rPr>
                      <w:rFonts w:ascii="Times New Roman" w:hAnsi="Times New Roman"/>
                      <w:szCs w:val="21"/>
                    </w:rPr>
                    <w:t>600×100×240mm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600×200×240mm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0C41B3">
                  <w:pPr>
                    <w:jc w:val="center"/>
                    <w:rPr>
                      <w:rFonts w:ascii="Times New Roman" w:hAnsi="Times New Roman"/>
                      <w:szCs w:val="21"/>
                    </w:rPr>
                  </w:pPr>
                  <w:r w:rsidRPr="0061318C">
                    <w:rPr>
                      <w:rFonts w:ascii="Times New Roman" w:hAnsi="Times New Roman"/>
                      <w:szCs w:val="21"/>
                    </w:rPr>
                    <w:t>600×250×300mm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0C41B3">
                  <w:pPr>
                    <w:jc w:val="center"/>
                    <w:rPr>
                      <w:rFonts w:ascii="Times New Roman" w:hAnsi="Times New Roman"/>
                      <w:szCs w:val="21"/>
                    </w:rPr>
                  </w:pPr>
                  <w:r w:rsidRPr="0061318C">
                    <w:rPr>
                      <w:rFonts w:ascii="Times New Roman" w:hAnsi="Times New Roman"/>
                      <w:szCs w:val="21"/>
                    </w:rPr>
                    <w:t>600×300×300mm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3.9~4.1m</w:t>
                  </w:r>
                  <w:r w:rsidRPr="0061318C">
                    <w:rPr>
                      <w:rFonts w:ascii="Times New Roman" w:hAnsi="Times New Roman"/>
                      <w:szCs w:val="21"/>
                    </w:rPr>
                    <w:t>）</w:t>
                  </w:r>
                  <w:r w:rsidRPr="0061318C">
                    <w:rPr>
                      <w:rFonts w:ascii="Times New Roman" w:hAnsi="Times New Roman"/>
                      <w:szCs w:val="21"/>
                    </w:rPr>
                    <w:t>×0.1m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3.9~4.1m</w:t>
                  </w:r>
                  <w:r w:rsidRPr="0061318C">
                    <w:rPr>
                      <w:rFonts w:ascii="Times New Roman" w:hAnsi="Times New Roman"/>
                      <w:szCs w:val="21"/>
                    </w:rPr>
                    <w:t>）</w:t>
                  </w:r>
                  <w:r w:rsidRPr="0061318C">
                    <w:rPr>
                      <w:rFonts w:ascii="Times New Roman" w:hAnsi="Times New Roman"/>
                      <w:szCs w:val="21"/>
                    </w:rPr>
                    <w:t>×0.12m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3.9~4.1m</w:t>
                  </w:r>
                  <w:r w:rsidRPr="0061318C">
                    <w:rPr>
                      <w:rFonts w:ascii="Times New Roman" w:hAnsi="Times New Roman"/>
                      <w:szCs w:val="21"/>
                    </w:rPr>
                    <w:t>）</w:t>
                  </w:r>
                  <w:r w:rsidRPr="0061318C">
                    <w:rPr>
                      <w:rFonts w:ascii="Times New Roman" w:hAnsi="Times New Roman"/>
                      <w:szCs w:val="21"/>
                    </w:rPr>
                    <w:t>×0.15m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3.9~4.1m</w:t>
                  </w:r>
                  <w:r w:rsidRPr="0061318C">
                    <w:rPr>
                      <w:rFonts w:ascii="Times New Roman" w:hAnsi="Times New Roman"/>
                      <w:szCs w:val="21"/>
                    </w:rPr>
                    <w:t>）</w:t>
                  </w:r>
                  <w:r w:rsidRPr="0061318C">
                    <w:rPr>
                      <w:rFonts w:ascii="Times New Roman" w:hAnsi="Times New Roman"/>
                      <w:szCs w:val="21"/>
                    </w:rPr>
                    <w:t>×0.2m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2.8~3m</w:t>
                  </w:r>
                  <w:r w:rsidRPr="0061318C">
                    <w:rPr>
                      <w:rFonts w:ascii="Times New Roman" w:hAnsi="Times New Roman"/>
                      <w:szCs w:val="21"/>
                    </w:rPr>
                    <w:t>）</w:t>
                  </w:r>
                  <w:r w:rsidRPr="0061318C">
                    <w:rPr>
                      <w:rFonts w:ascii="Times New Roman" w:hAnsi="Times New Roman"/>
                      <w:szCs w:val="21"/>
                    </w:rPr>
                    <w:t>×0.1m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2.8~3m</w:t>
                  </w:r>
                  <w:r w:rsidRPr="0061318C">
                    <w:rPr>
                      <w:rFonts w:ascii="Times New Roman" w:hAnsi="Times New Roman"/>
                      <w:szCs w:val="21"/>
                    </w:rPr>
                    <w:t>）</w:t>
                  </w:r>
                  <w:r w:rsidRPr="0061318C">
                    <w:rPr>
                      <w:rFonts w:ascii="Times New Roman" w:hAnsi="Times New Roman"/>
                      <w:szCs w:val="21"/>
                    </w:rPr>
                    <w:t>×0.12m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2.8~3m</w:t>
                  </w:r>
                  <w:r w:rsidRPr="0061318C">
                    <w:rPr>
                      <w:rFonts w:ascii="Times New Roman" w:hAnsi="Times New Roman"/>
                      <w:szCs w:val="21"/>
                    </w:rPr>
                    <w:t>）</w:t>
                  </w:r>
                  <w:r w:rsidRPr="0061318C">
                    <w:rPr>
                      <w:rFonts w:ascii="Times New Roman" w:hAnsi="Times New Roman"/>
                      <w:szCs w:val="21"/>
                    </w:rPr>
                    <w:t>×0.15m</w:t>
                  </w:r>
                </w:p>
              </w:tc>
              <w:tc>
                <w:tcPr>
                  <w:tcW w:w="3025" w:type="dxa"/>
                  <w:vMerge/>
                  <w:vAlign w:val="center"/>
                </w:tcPr>
                <w:p w:rsidR="000C41B3" w:rsidRPr="0061318C" w:rsidRDefault="000C41B3" w:rsidP="00561D29">
                  <w:pPr>
                    <w:jc w:val="center"/>
                    <w:rPr>
                      <w:rFonts w:ascii="Times New Roman" w:hAnsi="Times New Roman"/>
                      <w:szCs w:val="21"/>
                    </w:rPr>
                  </w:pPr>
                </w:p>
              </w:tc>
            </w:tr>
            <w:tr w:rsidR="000C41B3" w:rsidRPr="0061318C" w:rsidTr="009D5504">
              <w:tc>
                <w:tcPr>
                  <w:tcW w:w="1843" w:type="dxa"/>
                  <w:vMerge/>
                  <w:vAlign w:val="center"/>
                </w:tcPr>
                <w:p w:rsidR="000C41B3" w:rsidRPr="0061318C" w:rsidRDefault="000C41B3" w:rsidP="00561D29">
                  <w:pPr>
                    <w:jc w:val="center"/>
                    <w:rPr>
                      <w:rFonts w:ascii="Times New Roman" w:hAnsi="Times New Roman"/>
                      <w:szCs w:val="21"/>
                    </w:rPr>
                  </w:pPr>
                </w:p>
              </w:tc>
              <w:tc>
                <w:tcPr>
                  <w:tcW w:w="4205" w:type="dxa"/>
                  <w:vAlign w:val="center"/>
                </w:tcPr>
                <w:p w:rsidR="000C41B3" w:rsidRPr="0061318C" w:rsidRDefault="000C41B3" w:rsidP="00561D29">
                  <w:pPr>
                    <w:jc w:val="center"/>
                    <w:rPr>
                      <w:rFonts w:ascii="Times New Roman" w:hAnsi="Times New Roman"/>
                      <w:szCs w:val="21"/>
                    </w:rPr>
                  </w:pPr>
                  <w:r w:rsidRPr="0061318C">
                    <w:rPr>
                      <w:rFonts w:ascii="Times New Roman" w:hAnsi="Times New Roman"/>
                      <w:szCs w:val="21"/>
                    </w:rPr>
                    <w:t>（</w:t>
                  </w:r>
                  <w:r w:rsidRPr="0061318C">
                    <w:rPr>
                      <w:rFonts w:ascii="Times New Roman" w:hAnsi="Times New Roman"/>
                      <w:szCs w:val="21"/>
                    </w:rPr>
                    <w:t>2.8~3m</w:t>
                  </w:r>
                  <w:r w:rsidRPr="0061318C">
                    <w:rPr>
                      <w:rFonts w:ascii="Times New Roman" w:hAnsi="Times New Roman"/>
                      <w:szCs w:val="21"/>
                    </w:rPr>
                    <w:t>）</w:t>
                  </w:r>
                  <w:r w:rsidRPr="0061318C">
                    <w:rPr>
                      <w:rFonts w:ascii="Times New Roman" w:hAnsi="Times New Roman"/>
                      <w:szCs w:val="21"/>
                    </w:rPr>
                    <w:t>×0.2m</w:t>
                  </w:r>
                </w:p>
              </w:tc>
              <w:tc>
                <w:tcPr>
                  <w:tcW w:w="3025" w:type="dxa"/>
                  <w:vMerge/>
                  <w:vAlign w:val="center"/>
                </w:tcPr>
                <w:p w:rsidR="000C41B3" w:rsidRPr="0061318C" w:rsidRDefault="000C41B3" w:rsidP="00561D29">
                  <w:pPr>
                    <w:jc w:val="center"/>
                    <w:rPr>
                      <w:rFonts w:ascii="Times New Roman" w:hAnsi="Times New Roman"/>
                      <w:szCs w:val="21"/>
                    </w:rPr>
                  </w:pPr>
                </w:p>
              </w:tc>
            </w:tr>
          </w:tbl>
          <w:p w:rsidR="00A61B24" w:rsidRPr="0061318C" w:rsidRDefault="00A61B24" w:rsidP="005C1E45">
            <w:pPr>
              <w:spacing w:line="520" w:lineRule="exact"/>
              <w:ind w:firstLineChars="200" w:firstLine="480"/>
              <w:rPr>
                <w:rFonts w:ascii="Times New Roman" w:hAnsi="Times New Roman"/>
                <w:sz w:val="24"/>
                <w:szCs w:val="20"/>
              </w:rPr>
            </w:pPr>
            <w:r w:rsidRPr="0061318C">
              <w:rPr>
                <w:rFonts w:ascii="Times New Roman" w:hAnsi="Times New Roman"/>
                <w:sz w:val="24"/>
                <w:szCs w:val="20"/>
              </w:rPr>
              <w:t>自保温墙体工艺中，仅浇注工序处加装钢筋笼网后，再进行静养、脱模、预养、切割、蒸压养护等工序。</w:t>
            </w:r>
          </w:p>
          <w:p w:rsidR="00CB77CC" w:rsidRPr="0061318C" w:rsidRDefault="00CB77CC" w:rsidP="002C5A3C">
            <w:pPr>
              <w:snapToGrid w:val="0"/>
              <w:spacing w:line="520" w:lineRule="exact"/>
              <w:ind w:firstLine="570"/>
              <w:rPr>
                <w:rFonts w:ascii="Times New Roman" w:hAnsi="Times New Roman"/>
                <w:kern w:val="0"/>
                <w:sz w:val="24"/>
                <w:szCs w:val="24"/>
              </w:rPr>
            </w:pPr>
            <w:r w:rsidRPr="0061318C">
              <w:rPr>
                <w:rFonts w:ascii="Times New Roman" w:hAnsi="Times New Roman"/>
                <w:kern w:val="0"/>
                <w:sz w:val="24"/>
                <w:szCs w:val="24"/>
              </w:rPr>
              <w:t>（</w:t>
            </w:r>
            <w:r w:rsidRPr="0061318C">
              <w:rPr>
                <w:rFonts w:ascii="Times New Roman" w:hAnsi="Times New Roman"/>
                <w:kern w:val="0"/>
                <w:sz w:val="24"/>
                <w:szCs w:val="24"/>
              </w:rPr>
              <w:t>2</w:t>
            </w:r>
            <w:r w:rsidRPr="0061318C">
              <w:rPr>
                <w:rFonts w:ascii="Times New Roman" w:hAnsi="Times New Roman"/>
                <w:kern w:val="0"/>
                <w:sz w:val="24"/>
                <w:szCs w:val="24"/>
              </w:rPr>
              <w:t>）主要原辅材料</w:t>
            </w:r>
          </w:p>
          <w:p w:rsidR="00E10C02" w:rsidRPr="0061318C" w:rsidRDefault="00E10C02" w:rsidP="00E10C02">
            <w:pPr>
              <w:spacing w:line="520" w:lineRule="exact"/>
              <w:ind w:firstLineChars="200" w:firstLine="480"/>
              <w:rPr>
                <w:rFonts w:ascii="Times New Roman" w:hAnsi="Times New Roman"/>
                <w:sz w:val="24"/>
                <w:szCs w:val="20"/>
              </w:rPr>
            </w:pPr>
            <w:r w:rsidRPr="0061318C">
              <w:rPr>
                <w:rFonts w:ascii="Times New Roman" w:hAnsi="Times New Roman"/>
                <w:sz w:val="24"/>
                <w:szCs w:val="20"/>
              </w:rPr>
              <w:t>本项目主要原料为粉煤灰、氧化钙、脱硫石膏、水泥、铝粉为原料，经搅拌、浇注、预养、切割、蒸压，</w:t>
            </w:r>
            <w:r w:rsidR="00C73BF8" w:rsidRPr="0061318C">
              <w:rPr>
                <w:rFonts w:ascii="Times New Roman" w:hAnsi="Times New Roman"/>
                <w:sz w:val="24"/>
              </w:rPr>
              <w:t>生产</w:t>
            </w:r>
            <w:r w:rsidRPr="0061318C">
              <w:rPr>
                <w:rFonts w:ascii="Times New Roman" w:hAnsi="Times New Roman"/>
                <w:sz w:val="24"/>
              </w:rPr>
              <w:t>自保温墙体。本项目蒸汽来源于河南华润电力首阳山发电厂。</w:t>
            </w:r>
          </w:p>
          <w:p w:rsidR="00E10C02" w:rsidRPr="0061318C" w:rsidRDefault="00E10C02" w:rsidP="00E10C02">
            <w:pPr>
              <w:spacing w:line="520" w:lineRule="exact"/>
              <w:ind w:firstLineChars="200" w:firstLine="480"/>
              <w:rPr>
                <w:rFonts w:ascii="Times New Roman" w:hAnsi="Times New Roman"/>
                <w:sz w:val="24"/>
                <w:szCs w:val="20"/>
              </w:rPr>
            </w:pPr>
            <w:r w:rsidRPr="0061318C">
              <w:rPr>
                <w:rFonts w:ascii="Times New Roman" w:hAnsi="Times New Roman"/>
                <w:sz w:val="24"/>
                <w:szCs w:val="20"/>
              </w:rPr>
              <w:t>本项目所需原辅材料见下表。</w:t>
            </w:r>
          </w:p>
          <w:p w:rsidR="00E10C02" w:rsidRPr="0061318C" w:rsidRDefault="00E10C02" w:rsidP="00E10C02">
            <w:pPr>
              <w:spacing w:line="520" w:lineRule="exact"/>
              <w:ind w:firstLineChars="200" w:firstLine="480"/>
              <w:rPr>
                <w:rFonts w:ascii="Times New Roman" w:eastAsia="黑体" w:hAnsi="Times New Roman"/>
                <w:sz w:val="24"/>
                <w:szCs w:val="20"/>
              </w:rPr>
            </w:pPr>
            <w:r w:rsidRPr="0061318C">
              <w:rPr>
                <w:rFonts w:ascii="Times New Roman" w:eastAsia="黑体" w:hAnsi="Times New Roman"/>
                <w:sz w:val="24"/>
                <w:szCs w:val="20"/>
              </w:rPr>
              <w:t>表</w:t>
            </w:r>
            <w:r w:rsidR="00B26E4B" w:rsidRPr="0061318C">
              <w:rPr>
                <w:rFonts w:ascii="Times New Roman" w:eastAsia="黑体" w:hAnsi="Times New Roman"/>
                <w:sz w:val="24"/>
                <w:szCs w:val="20"/>
              </w:rPr>
              <w:t>8</w:t>
            </w:r>
            <w:r w:rsidRPr="0061318C">
              <w:rPr>
                <w:rFonts w:ascii="Times New Roman" w:eastAsia="黑体" w:hAnsi="Times New Roman"/>
                <w:sz w:val="24"/>
                <w:szCs w:val="20"/>
              </w:rPr>
              <w:t xml:space="preserve">                   </w:t>
            </w:r>
            <w:r w:rsidRPr="0061318C">
              <w:rPr>
                <w:rFonts w:ascii="Times New Roman" w:eastAsia="黑体" w:hAnsi="Times New Roman"/>
                <w:sz w:val="24"/>
                <w:szCs w:val="20"/>
              </w:rPr>
              <w:t>原辅材料消耗一览表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80"/>
              <w:gridCol w:w="1800"/>
              <w:gridCol w:w="1800"/>
              <w:gridCol w:w="4393"/>
            </w:tblGrid>
            <w:tr w:rsidR="00E10C02" w:rsidRPr="0061318C" w:rsidTr="009D5504">
              <w:tc>
                <w:tcPr>
                  <w:tcW w:w="1080" w:type="dxa"/>
                  <w:vAlign w:val="center"/>
                </w:tcPr>
                <w:p w:rsidR="00E10C02" w:rsidRPr="0061318C" w:rsidRDefault="00E10C02" w:rsidP="00561D29">
                  <w:pPr>
                    <w:jc w:val="center"/>
                    <w:rPr>
                      <w:rFonts w:ascii="Times New Roman" w:hAnsi="Times New Roman"/>
                      <w:szCs w:val="21"/>
                    </w:rPr>
                  </w:pPr>
                  <w:r w:rsidRPr="0061318C">
                    <w:rPr>
                      <w:rFonts w:ascii="Times New Roman" w:hAnsi="Times New Roman"/>
                      <w:szCs w:val="21"/>
                    </w:rPr>
                    <w:t>序号</w:t>
                  </w:r>
                </w:p>
              </w:tc>
              <w:tc>
                <w:tcPr>
                  <w:tcW w:w="1800" w:type="dxa"/>
                  <w:vAlign w:val="center"/>
                </w:tcPr>
                <w:p w:rsidR="00E10C02" w:rsidRPr="0061318C" w:rsidRDefault="00E10C02" w:rsidP="00561D29">
                  <w:pPr>
                    <w:jc w:val="center"/>
                    <w:rPr>
                      <w:rFonts w:ascii="Times New Roman" w:hAnsi="Times New Roman"/>
                      <w:szCs w:val="21"/>
                    </w:rPr>
                  </w:pPr>
                  <w:r w:rsidRPr="0061318C">
                    <w:rPr>
                      <w:rFonts w:ascii="Times New Roman" w:hAnsi="Times New Roman"/>
                      <w:szCs w:val="21"/>
                    </w:rPr>
                    <w:t>名称</w:t>
                  </w:r>
                </w:p>
              </w:tc>
              <w:tc>
                <w:tcPr>
                  <w:tcW w:w="1800" w:type="dxa"/>
                  <w:vAlign w:val="center"/>
                </w:tcPr>
                <w:p w:rsidR="00E10C02" w:rsidRPr="0061318C" w:rsidRDefault="00E10C02" w:rsidP="00561D29">
                  <w:pPr>
                    <w:jc w:val="center"/>
                    <w:rPr>
                      <w:rFonts w:ascii="Times New Roman" w:hAnsi="Times New Roman"/>
                      <w:szCs w:val="21"/>
                    </w:rPr>
                  </w:pPr>
                  <w:r w:rsidRPr="0061318C">
                    <w:rPr>
                      <w:rFonts w:ascii="Times New Roman" w:hAnsi="Times New Roman"/>
                      <w:szCs w:val="21"/>
                    </w:rPr>
                    <w:t>数量</w:t>
                  </w:r>
                </w:p>
              </w:tc>
              <w:tc>
                <w:tcPr>
                  <w:tcW w:w="4393" w:type="dxa"/>
                  <w:vAlign w:val="center"/>
                </w:tcPr>
                <w:p w:rsidR="00E10C02" w:rsidRPr="0061318C" w:rsidRDefault="00E10C02" w:rsidP="00561D29">
                  <w:pPr>
                    <w:jc w:val="center"/>
                    <w:rPr>
                      <w:rFonts w:ascii="Times New Roman" w:hAnsi="Times New Roman"/>
                      <w:szCs w:val="21"/>
                    </w:rPr>
                  </w:pPr>
                  <w:r w:rsidRPr="0061318C">
                    <w:rPr>
                      <w:rFonts w:ascii="Times New Roman" w:hAnsi="Times New Roman"/>
                      <w:szCs w:val="21"/>
                    </w:rPr>
                    <w:t>备注</w:t>
                  </w:r>
                </w:p>
              </w:tc>
            </w:tr>
            <w:tr w:rsidR="007E5CD7" w:rsidRPr="0061318C" w:rsidTr="009D5504">
              <w:tc>
                <w:tcPr>
                  <w:tcW w:w="9073" w:type="dxa"/>
                  <w:gridSpan w:val="4"/>
                  <w:vAlign w:val="center"/>
                </w:tcPr>
                <w:p w:rsidR="007E5CD7" w:rsidRPr="0061318C" w:rsidRDefault="007E5CD7" w:rsidP="00561D29">
                  <w:pPr>
                    <w:rPr>
                      <w:rFonts w:ascii="Times New Roman" w:hAnsi="Times New Roman"/>
                      <w:b/>
                      <w:szCs w:val="21"/>
                    </w:rPr>
                  </w:pPr>
                  <w:r w:rsidRPr="0061318C">
                    <w:rPr>
                      <w:rFonts w:ascii="Times New Roman" w:hAnsi="Times New Roman"/>
                      <w:b/>
                      <w:szCs w:val="21"/>
                    </w:rPr>
                    <w:t>自保温墙</w:t>
                  </w:r>
                  <w:proofErr w:type="gramStart"/>
                  <w:r w:rsidRPr="0061318C">
                    <w:rPr>
                      <w:rFonts w:ascii="Times New Roman" w:hAnsi="Times New Roman"/>
                      <w:b/>
                      <w:szCs w:val="21"/>
                    </w:rPr>
                    <w:t>体材</w:t>
                  </w:r>
                  <w:proofErr w:type="gramEnd"/>
                  <w:r w:rsidRPr="0061318C">
                    <w:rPr>
                      <w:rFonts w:ascii="Times New Roman" w:hAnsi="Times New Roman"/>
                      <w:b/>
                      <w:szCs w:val="21"/>
                    </w:rPr>
                    <w:t>料</w:t>
                  </w:r>
                </w:p>
              </w:tc>
            </w:tr>
            <w:tr w:rsidR="007E5CD7" w:rsidRPr="0061318C" w:rsidTr="009D5504">
              <w:tc>
                <w:tcPr>
                  <w:tcW w:w="108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6</w:t>
                  </w:r>
                </w:p>
              </w:tc>
              <w:tc>
                <w:tcPr>
                  <w:tcW w:w="1800" w:type="dxa"/>
                  <w:vAlign w:val="center"/>
                </w:tcPr>
                <w:p w:rsidR="007E5CD7" w:rsidRPr="0061318C" w:rsidRDefault="007E5CD7" w:rsidP="00AD27D0">
                  <w:pPr>
                    <w:jc w:val="center"/>
                    <w:rPr>
                      <w:rFonts w:ascii="Times New Roman" w:hAnsi="Times New Roman"/>
                      <w:szCs w:val="21"/>
                    </w:rPr>
                  </w:pPr>
                  <w:r w:rsidRPr="0061318C">
                    <w:rPr>
                      <w:rFonts w:ascii="Times New Roman" w:hAnsi="Times New Roman"/>
                      <w:szCs w:val="21"/>
                    </w:rPr>
                    <w:t>粉煤灰</w:t>
                  </w:r>
                </w:p>
              </w:tc>
              <w:tc>
                <w:tcPr>
                  <w:tcW w:w="1800" w:type="dxa"/>
                  <w:vAlign w:val="center"/>
                </w:tcPr>
                <w:p w:rsidR="007E5CD7" w:rsidRPr="0061318C" w:rsidRDefault="007E5CD7" w:rsidP="007B4383">
                  <w:pPr>
                    <w:jc w:val="center"/>
                    <w:rPr>
                      <w:rFonts w:ascii="Times New Roman" w:hAnsi="Times New Roman"/>
                      <w:szCs w:val="21"/>
                    </w:rPr>
                  </w:pPr>
                  <w:r w:rsidRPr="0061318C">
                    <w:rPr>
                      <w:rFonts w:ascii="Times New Roman" w:hAnsi="Times New Roman"/>
                      <w:szCs w:val="21"/>
                    </w:rPr>
                    <w:t>1</w:t>
                  </w:r>
                  <w:r w:rsidR="007B4383" w:rsidRPr="0061318C">
                    <w:rPr>
                      <w:rFonts w:ascii="Times New Roman" w:hAnsi="Times New Roman"/>
                      <w:szCs w:val="21"/>
                    </w:rPr>
                    <w:t>7</w:t>
                  </w:r>
                  <w:r w:rsidRPr="0061318C">
                    <w:rPr>
                      <w:rFonts w:ascii="Times New Roman" w:hAnsi="Times New Roman"/>
                      <w:szCs w:val="21"/>
                    </w:rPr>
                    <w:t>.2</w:t>
                  </w:r>
                  <w:r w:rsidRPr="0061318C">
                    <w:rPr>
                      <w:rFonts w:ascii="Times New Roman" w:hAnsi="Times New Roman"/>
                      <w:szCs w:val="21"/>
                    </w:rPr>
                    <w:t>万</w:t>
                  </w:r>
                  <w:r w:rsidRPr="0061318C">
                    <w:rPr>
                      <w:rFonts w:ascii="Times New Roman" w:hAnsi="Times New Roman"/>
                      <w:szCs w:val="21"/>
                    </w:rPr>
                    <w:t>t/a</w:t>
                  </w:r>
                </w:p>
              </w:tc>
              <w:tc>
                <w:tcPr>
                  <w:tcW w:w="4393" w:type="dxa"/>
                  <w:vAlign w:val="center"/>
                </w:tcPr>
                <w:p w:rsidR="007E5CD7" w:rsidRPr="0061318C" w:rsidRDefault="007E5CD7" w:rsidP="00561D29">
                  <w:pPr>
                    <w:jc w:val="left"/>
                    <w:rPr>
                      <w:rFonts w:ascii="Times New Roman" w:hAnsi="Times New Roman"/>
                      <w:szCs w:val="21"/>
                    </w:rPr>
                  </w:pPr>
                  <w:r w:rsidRPr="0061318C">
                    <w:rPr>
                      <w:rFonts w:ascii="Times New Roman" w:hAnsi="Times New Roman"/>
                      <w:szCs w:val="21"/>
                    </w:rPr>
                    <w:t>湿式粉煤灰，外购于河南华润电力首阳山发电厂，随用随进，暂存于粉煤灰库内</w:t>
                  </w:r>
                  <w:r w:rsidR="00AD27D0" w:rsidRPr="0061318C">
                    <w:rPr>
                      <w:rFonts w:ascii="Times New Roman" w:hAnsi="Times New Roman"/>
                      <w:szCs w:val="21"/>
                    </w:rPr>
                    <w:t>10</w:t>
                  </w:r>
                  <w:r w:rsidR="00AD27D0" w:rsidRPr="0061318C">
                    <w:rPr>
                      <w:rFonts w:ascii="Times New Roman" w:hAnsi="Times New Roman"/>
                      <w:szCs w:val="21"/>
                    </w:rPr>
                    <w:t>万</w:t>
                  </w:r>
                  <w:r w:rsidR="00AD27D0" w:rsidRPr="0061318C">
                    <w:rPr>
                      <w:rFonts w:ascii="Times New Roman" w:hAnsi="Times New Roman"/>
                      <w:szCs w:val="21"/>
                    </w:rPr>
                    <w:t>t/a</w:t>
                  </w:r>
                </w:p>
                <w:p w:rsidR="00AD27D0" w:rsidRPr="0061318C" w:rsidRDefault="00AD27D0" w:rsidP="00561D29">
                  <w:pPr>
                    <w:jc w:val="left"/>
                    <w:rPr>
                      <w:rFonts w:ascii="Times New Roman" w:hAnsi="Times New Roman"/>
                      <w:szCs w:val="21"/>
                    </w:rPr>
                  </w:pPr>
                  <w:r w:rsidRPr="0061318C">
                    <w:rPr>
                      <w:rFonts w:ascii="Times New Roman" w:hAnsi="Times New Roman"/>
                      <w:szCs w:val="21"/>
                    </w:rPr>
                    <w:t>干式粉煤灰，暂存于粉煤灰储罐内，约</w:t>
                  </w:r>
                  <w:r w:rsidRPr="0061318C">
                    <w:rPr>
                      <w:rFonts w:ascii="Times New Roman" w:hAnsi="Times New Roman"/>
                      <w:szCs w:val="21"/>
                    </w:rPr>
                    <w:t>7.2</w:t>
                  </w:r>
                  <w:r w:rsidRPr="0061318C">
                    <w:rPr>
                      <w:rFonts w:ascii="Times New Roman" w:hAnsi="Times New Roman"/>
                      <w:szCs w:val="21"/>
                    </w:rPr>
                    <w:t>万</w:t>
                  </w:r>
                  <w:r w:rsidRPr="0061318C">
                    <w:rPr>
                      <w:rFonts w:ascii="Times New Roman" w:hAnsi="Times New Roman"/>
                      <w:szCs w:val="21"/>
                    </w:rPr>
                    <w:t>t/a</w:t>
                  </w:r>
                </w:p>
              </w:tc>
            </w:tr>
            <w:tr w:rsidR="007E5CD7" w:rsidRPr="0061318C" w:rsidTr="009D5504">
              <w:tc>
                <w:tcPr>
                  <w:tcW w:w="108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7</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氧化钙</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4.2</w:t>
                  </w:r>
                  <w:r w:rsidRPr="0061318C">
                    <w:rPr>
                      <w:rFonts w:ascii="Times New Roman" w:hAnsi="Times New Roman"/>
                      <w:szCs w:val="21"/>
                    </w:rPr>
                    <w:t>万</w:t>
                  </w:r>
                  <w:r w:rsidRPr="0061318C">
                    <w:rPr>
                      <w:rFonts w:ascii="Times New Roman" w:hAnsi="Times New Roman"/>
                      <w:szCs w:val="21"/>
                    </w:rPr>
                    <w:t>t/a</w:t>
                  </w:r>
                </w:p>
              </w:tc>
              <w:tc>
                <w:tcPr>
                  <w:tcW w:w="4393" w:type="dxa"/>
                  <w:vAlign w:val="center"/>
                </w:tcPr>
                <w:p w:rsidR="007E5CD7" w:rsidRPr="0061318C" w:rsidRDefault="007E5CD7" w:rsidP="00561D29">
                  <w:pPr>
                    <w:jc w:val="left"/>
                    <w:rPr>
                      <w:rFonts w:ascii="Times New Roman" w:hAnsi="Times New Roman"/>
                      <w:szCs w:val="21"/>
                    </w:rPr>
                  </w:pPr>
                  <w:r w:rsidRPr="0061318C">
                    <w:rPr>
                      <w:rFonts w:ascii="Times New Roman" w:hAnsi="Times New Roman"/>
                      <w:szCs w:val="21"/>
                    </w:rPr>
                    <w:t>外购于偃师市大口乡，块状，粒径约</w:t>
                  </w:r>
                  <w:r w:rsidRPr="0061318C">
                    <w:rPr>
                      <w:rFonts w:ascii="Times New Roman" w:hAnsi="Times New Roman"/>
                      <w:szCs w:val="21"/>
                    </w:rPr>
                    <w:t>5~7cm</w:t>
                  </w:r>
                  <w:r w:rsidRPr="0061318C">
                    <w:rPr>
                      <w:rFonts w:ascii="Times New Roman" w:hAnsi="Times New Roman"/>
                      <w:szCs w:val="21"/>
                    </w:rPr>
                    <w:t>，直接由输送车运至本项目</w:t>
                  </w:r>
                </w:p>
              </w:tc>
            </w:tr>
            <w:tr w:rsidR="007E5CD7" w:rsidRPr="0061318C" w:rsidTr="009D5504">
              <w:tc>
                <w:tcPr>
                  <w:tcW w:w="108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8</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水泥</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1.75</w:t>
                  </w:r>
                  <w:r w:rsidRPr="0061318C">
                    <w:rPr>
                      <w:rFonts w:ascii="Times New Roman" w:hAnsi="Times New Roman"/>
                      <w:szCs w:val="21"/>
                    </w:rPr>
                    <w:t>万</w:t>
                  </w:r>
                  <w:r w:rsidRPr="0061318C">
                    <w:rPr>
                      <w:rFonts w:ascii="Times New Roman" w:hAnsi="Times New Roman"/>
                      <w:szCs w:val="21"/>
                    </w:rPr>
                    <w:t>t/a</w:t>
                  </w:r>
                </w:p>
              </w:tc>
              <w:tc>
                <w:tcPr>
                  <w:tcW w:w="4393" w:type="dxa"/>
                  <w:vAlign w:val="center"/>
                </w:tcPr>
                <w:p w:rsidR="007E5CD7" w:rsidRPr="0061318C" w:rsidRDefault="007E5CD7" w:rsidP="00561D29">
                  <w:pPr>
                    <w:jc w:val="left"/>
                    <w:rPr>
                      <w:rFonts w:ascii="Times New Roman" w:hAnsi="Times New Roman"/>
                      <w:szCs w:val="21"/>
                    </w:rPr>
                  </w:pPr>
                  <w:r w:rsidRPr="0061318C">
                    <w:rPr>
                      <w:rFonts w:ascii="Times New Roman" w:hAnsi="Times New Roman"/>
                      <w:szCs w:val="21"/>
                    </w:rPr>
                    <w:t>外购于孟津县中联水泥厂，罐车进厂，直接打入本项目罐中暂存</w:t>
                  </w:r>
                </w:p>
              </w:tc>
            </w:tr>
            <w:tr w:rsidR="007E5CD7" w:rsidRPr="0061318C" w:rsidTr="009D5504">
              <w:tc>
                <w:tcPr>
                  <w:tcW w:w="108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9</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铝粉</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252.5t/a</w:t>
                  </w:r>
                </w:p>
              </w:tc>
              <w:tc>
                <w:tcPr>
                  <w:tcW w:w="4393"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外购于山东省企业，袋装</w:t>
                  </w:r>
                </w:p>
              </w:tc>
            </w:tr>
            <w:tr w:rsidR="007E5CD7" w:rsidRPr="0061318C" w:rsidTr="009D5504">
              <w:tc>
                <w:tcPr>
                  <w:tcW w:w="108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10</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脱硫石膏</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0.3</w:t>
                  </w:r>
                  <w:r w:rsidRPr="0061318C">
                    <w:rPr>
                      <w:rFonts w:ascii="Times New Roman" w:hAnsi="Times New Roman"/>
                      <w:szCs w:val="21"/>
                    </w:rPr>
                    <w:t>万</w:t>
                  </w:r>
                  <w:r w:rsidRPr="0061318C">
                    <w:rPr>
                      <w:rFonts w:ascii="Times New Roman" w:hAnsi="Times New Roman"/>
                      <w:szCs w:val="21"/>
                    </w:rPr>
                    <w:t>t/a</w:t>
                  </w:r>
                </w:p>
              </w:tc>
              <w:tc>
                <w:tcPr>
                  <w:tcW w:w="4393" w:type="dxa"/>
                  <w:vAlign w:val="center"/>
                </w:tcPr>
                <w:p w:rsidR="007E5CD7" w:rsidRPr="0061318C" w:rsidRDefault="007E5CD7" w:rsidP="00561D29">
                  <w:pPr>
                    <w:jc w:val="left"/>
                    <w:rPr>
                      <w:rFonts w:ascii="Times New Roman" w:hAnsi="Times New Roman"/>
                      <w:szCs w:val="21"/>
                    </w:rPr>
                  </w:pPr>
                  <w:r w:rsidRPr="0061318C">
                    <w:rPr>
                      <w:rFonts w:ascii="Times New Roman" w:hAnsi="Times New Roman"/>
                      <w:szCs w:val="21"/>
                    </w:rPr>
                    <w:t>来源于河南华润电力首阳山发电厂，袋装，粒径约</w:t>
                  </w:r>
                  <w:r w:rsidRPr="0061318C">
                    <w:rPr>
                      <w:rFonts w:ascii="Times New Roman" w:hAnsi="Times New Roman"/>
                      <w:szCs w:val="21"/>
                    </w:rPr>
                    <w:t>25~45μm</w:t>
                  </w:r>
                </w:p>
              </w:tc>
            </w:tr>
            <w:tr w:rsidR="007E5CD7" w:rsidRPr="0061318C" w:rsidTr="009D5504">
              <w:tc>
                <w:tcPr>
                  <w:tcW w:w="108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11</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钢筋笼网</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25</w:t>
                  </w:r>
                  <w:r w:rsidRPr="0061318C">
                    <w:rPr>
                      <w:rFonts w:ascii="Times New Roman" w:hAnsi="Times New Roman"/>
                      <w:szCs w:val="21"/>
                    </w:rPr>
                    <w:t>万</w:t>
                  </w:r>
                  <w:r w:rsidRPr="0061318C">
                    <w:rPr>
                      <w:rFonts w:ascii="Times New Roman" w:hAnsi="Times New Roman"/>
                      <w:szCs w:val="21"/>
                    </w:rPr>
                    <w:t>m</w:t>
                  </w:r>
                  <w:r w:rsidRPr="0061318C">
                    <w:rPr>
                      <w:rFonts w:ascii="Times New Roman" w:hAnsi="Times New Roman"/>
                      <w:szCs w:val="21"/>
                      <w:vertAlign w:val="superscript"/>
                    </w:rPr>
                    <w:t>3</w:t>
                  </w:r>
                  <w:r w:rsidRPr="0061318C">
                    <w:rPr>
                      <w:rFonts w:ascii="Times New Roman" w:hAnsi="Times New Roman"/>
                      <w:szCs w:val="21"/>
                    </w:rPr>
                    <w:t>/a</w:t>
                  </w:r>
                </w:p>
              </w:tc>
              <w:tc>
                <w:tcPr>
                  <w:tcW w:w="4393"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为外购成品，不在厂区内加工生产</w:t>
                  </w:r>
                </w:p>
              </w:tc>
            </w:tr>
            <w:tr w:rsidR="007E5CD7" w:rsidRPr="0061318C" w:rsidTr="009D5504">
              <w:tc>
                <w:tcPr>
                  <w:tcW w:w="108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12</w:t>
                  </w:r>
                </w:p>
              </w:tc>
              <w:tc>
                <w:tcPr>
                  <w:tcW w:w="1800" w:type="dxa"/>
                  <w:vAlign w:val="center"/>
                </w:tcPr>
                <w:p w:rsidR="007E5CD7" w:rsidRPr="0061318C" w:rsidRDefault="00F07C39" w:rsidP="00561D29">
                  <w:pPr>
                    <w:jc w:val="center"/>
                    <w:rPr>
                      <w:rFonts w:ascii="Times New Roman" w:hAnsi="Times New Roman"/>
                      <w:color w:val="FF0000"/>
                      <w:szCs w:val="21"/>
                      <w:u w:val="single"/>
                    </w:rPr>
                  </w:pPr>
                  <w:r w:rsidRPr="0061318C">
                    <w:rPr>
                      <w:rFonts w:ascii="Times New Roman" w:hAnsi="Times New Roman"/>
                      <w:color w:val="FF0000"/>
                      <w:szCs w:val="21"/>
                      <w:u w:val="single"/>
                    </w:rPr>
                    <w:t>无机</w:t>
                  </w:r>
                  <w:r w:rsidR="002A5DCD" w:rsidRPr="0061318C">
                    <w:rPr>
                      <w:rFonts w:ascii="Times New Roman" w:hAnsi="Times New Roman"/>
                      <w:color w:val="FF0000"/>
                      <w:szCs w:val="21"/>
                      <w:u w:val="single"/>
                    </w:rPr>
                    <w:t>脱模剂</w:t>
                  </w:r>
                </w:p>
              </w:tc>
              <w:tc>
                <w:tcPr>
                  <w:tcW w:w="1800" w:type="dxa"/>
                  <w:vAlign w:val="center"/>
                </w:tcPr>
                <w:p w:rsidR="007E5CD7" w:rsidRPr="0061318C" w:rsidRDefault="00F07C39" w:rsidP="00561D29">
                  <w:pPr>
                    <w:jc w:val="center"/>
                    <w:rPr>
                      <w:rFonts w:ascii="Times New Roman" w:hAnsi="Times New Roman"/>
                      <w:color w:val="FF0000"/>
                      <w:szCs w:val="21"/>
                      <w:u w:val="single"/>
                    </w:rPr>
                  </w:pPr>
                  <w:r w:rsidRPr="0061318C">
                    <w:rPr>
                      <w:rFonts w:ascii="Times New Roman" w:hAnsi="Times New Roman"/>
                      <w:color w:val="FF0000"/>
                      <w:szCs w:val="21"/>
                      <w:u w:val="single"/>
                    </w:rPr>
                    <w:t>1.5</w:t>
                  </w:r>
                  <w:r w:rsidR="007E5CD7" w:rsidRPr="0061318C">
                    <w:rPr>
                      <w:rFonts w:ascii="Times New Roman" w:hAnsi="Times New Roman"/>
                      <w:color w:val="FF0000"/>
                      <w:szCs w:val="21"/>
                      <w:u w:val="single"/>
                    </w:rPr>
                    <w:t>t/a</w:t>
                  </w:r>
                </w:p>
              </w:tc>
              <w:tc>
                <w:tcPr>
                  <w:tcW w:w="4393" w:type="dxa"/>
                  <w:vAlign w:val="center"/>
                </w:tcPr>
                <w:p w:rsidR="007E5CD7" w:rsidRPr="0061318C" w:rsidRDefault="00F07C39" w:rsidP="00561D29">
                  <w:pPr>
                    <w:jc w:val="center"/>
                    <w:rPr>
                      <w:rFonts w:ascii="Times New Roman" w:hAnsi="Times New Roman"/>
                      <w:color w:val="FF0000"/>
                      <w:szCs w:val="21"/>
                      <w:u w:val="single"/>
                    </w:rPr>
                  </w:pPr>
                  <w:r w:rsidRPr="0061318C">
                    <w:rPr>
                      <w:rFonts w:ascii="Times New Roman" w:hAnsi="Times New Roman"/>
                      <w:color w:val="FF0000"/>
                      <w:szCs w:val="21"/>
                      <w:u w:val="single"/>
                    </w:rPr>
                    <w:t>罐装</w:t>
                  </w:r>
                  <w:r w:rsidR="007E5CD7" w:rsidRPr="0061318C">
                    <w:rPr>
                      <w:rFonts w:ascii="Times New Roman" w:hAnsi="Times New Roman"/>
                      <w:color w:val="FF0000"/>
                      <w:szCs w:val="21"/>
                      <w:u w:val="single"/>
                    </w:rPr>
                    <w:t>，位于车间原料区内</w:t>
                  </w:r>
                </w:p>
              </w:tc>
            </w:tr>
            <w:tr w:rsidR="00A448A0" w:rsidRPr="0061318C" w:rsidTr="009D5504">
              <w:tc>
                <w:tcPr>
                  <w:tcW w:w="1080" w:type="dxa"/>
                  <w:vAlign w:val="center"/>
                </w:tcPr>
                <w:p w:rsidR="00A448A0" w:rsidRPr="0061318C" w:rsidRDefault="00A448A0" w:rsidP="00561D29">
                  <w:pPr>
                    <w:jc w:val="center"/>
                    <w:rPr>
                      <w:rFonts w:ascii="Times New Roman" w:hAnsi="Times New Roman"/>
                      <w:szCs w:val="21"/>
                    </w:rPr>
                  </w:pPr>
                  <w:r>
                    <w:rPr>
                      <w:rFonts w:ascii="Times New Roman" w:hAnsi="Times New Roman" w:hint="eastAsia"/>
                      <w:szCs w:val="21"/>
                    </w:rPr>
                    <w:t>13</w:t>
                  </w:r>
                </w:p>
              </w:tc>
              <w:tc>
                <w:tcPr>
                  <w:tcW w:w="1800" w:type="dxa"/>
                  <w:vAlign w:val="center"/>
                </w:tcPr>
                <w:p w:rsidR="00A448A0" w:rsidRPr="0061318C" w:rsidRDefault="00A448A0" w:rsidP="00561D29">
                  <w:pPr>
                    <w:jc w:val="center"/>
                    <w:rPr>
                      <w:rFonts w:ascii="Times New Roman" w:hAnsi="Times New Roman"/>
                      <w:color w:val="FF0000"/>
                      <w:szCs w:val="21"/>
                      <w:u w:val="single"/>
                    </w:rPr>
                  </w:pPr>
                  <w:r>
                    <w:rPr>
                      <w:rFonts w:ascii="Times New Roman" w:hAnsi="Times New Roman" w:hint="eastAsia"/>
                      <w:color w:val="FF0000"/>
                      <w:szCs w:val="21"/>
                      <w:u w:val="single"/>
                    </w:rPr>
                    <w:t>润滑油</w:t>
                  </w:r>
                </w:p>
              </w:tc>
              <w:tc>
                <w:tcPr>
                  <w:tcW w:w="1800" w:type="dxa"/>
                  <w:vAlign w:val="center"/>
                </w:tcPr>
                <w:p w:rsidR="00A448A0" w:rsidRPr="0061318C" w:rsidRDefault="00A448A0" w:rsidP="00561D29">
                  <w:pPr>
                    <w:jc w:val="center"/>
                    <w:rPr>
                      <w:rFonts w:ascii="Times New Roman" w:hAnsi="Times New Roman"/>
                      <w:color w:val="FF0000"/>
                      <w:szCs w:val="21"/>
                      <w:u w:val="single"/>
                    </w:rPr>
                  </w:pPr>
                  <w:r>
                    <w:rPr>
                      <w:rFonts w:ascii="Times New Roman" w:hAnsi="Times New Roman" w:hint="eastAsia"/>
                      <w:color w:val="FF0000"/>
                      <w:szCs w:val="21"/>
                      <w:u w:val="single"/>
                    </w:rPr>
                    <w:t>0.5t/a</w:t>
                  </w:r>
                </w:p>
              </w:tc>
              <w:tc>
                <w:tcPr>
                  <w:tcW w:w="4393" w:type="dxa"/>
                  <w:vAlign w:val="center"/>
                </w:tcPr>
                <w:p w:rsidR="00A448A0" w:rsidRPr="0061318C" w:rsidRDefault="00A448A0" w:rsidP="00561D29">
                  <w:pPr>
                    <w:jc w:val="center"/>
                    <w:rPr>
                      <w:rFonts w:ascii="Times New Roman" w:hAnsi="Times New Roman"/>
                      <w:color w:val="FF0000"/>
                      <w:szCs w:val="21"/>
                      <w:u w:val="single"/>
                    </w:rPr>
                  </w:pPr>
                  <w:r>
                    <w:rPr>
                      <w:rFonts w:ascii="Times New Roman" w:hAnsi="Times New Roman" w:hint="eastAsia"/>
                      <w:color w:val="FF0000"/>
                      <w:szCs w:val="21"/>
                      <w:u w:val="single"/>
                    </w:rPr>
                    <w:t>桶装</w:t>
                  </w:r>
                </w:p>
              </w:tc>
            </w:tr>
            <w:tr w:rsidR="007E5CD7" w:rsidRPr="0061318C" w:rsidTr="009D5504">
              <w:tc>
                <w:tcPr>
                  <w:tcW w:w="9073" w:type="dxa"/>
                  <w:gridSpan w:val="4"/>
                  <w:vAlign w:val="center"/>
                </w:tcPr>
                <w:p w:rsidR="007E5CD7" w:rsidRPr="0061318C" w:rsidRDefault="007E5CD7" w:rsidP="00561D29">
                  <w:pPr>
                    <w:jc w:val="left"/>
                    <w:rPr>
                      <w:rFonts w:ascii="Times New Roman" w:hAnsi="Times New Roman"/>
                      <w:b/>
                      <w:szCs w:val="21"/>
                    </w:rPr>
                  </w:pPr>
                  <w:r w:rsidRPr="0061318C">
                    <w:rPr>
                      <w:rFonts w:ascii="Times New Roman" w:hAnsi="Times New Roman"/>
                      <w:b/>
                      <w:szCs w:val="21"/>
                    </w:rPr>
                    <w:t>能源消耗</w:t>
                  </w:r>
                </w:p>
              </w:tc>
            </w:tr>
            <w:tr w:rsidR="007E5CD7" w:rsidRPr="0061318C" w:rsidTr="009D5504">
              <w:tc>
                <w:tcPr>
                  <w:tcW w:w="1080" w:type="dxa"/>
                  <w:vAlign w:val="center"/>
                </w:tcPr>
                <w:p w:rsidR="007E5CD7" w:rsidRPr="0061318C" w:rsidRDefault="007E5CD7" w:rsidP="00A448A0">
                  <w:pPr>
                    <w:jc w:val="center"/>
                    <w:rPr>
                      <w:rFonts w:ascii="Times New Roman" w:hAnsi="Times New Roman"/>
                      <w:szCs w:val="21"/>
                    </w:rPr>
                  </w:pPr>
                  <w:r w:rsidRPr="0061318C">
                    <w:rPr>
                      <w:rFonts w:ascii="Times New Roman" w:hAnsi="Times New Roman"/>
                      <w:szCs w:val="21"/>
                    </w:rPr>
                    <w:t>1</w:t>
                  </w:r>
                  <w:r w:rsidR="00A448A0">
                    <w:rPr>
                      <w:rFonts w:ascii="Times New Roman" w:hAnsi="Times New Roman" w:hint="eastAsia"/>
                      <w:szCs w:val="21"/>
                    </w:rPr>
                    <w:t>4</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蒸汽</w:t>
                  </w:r>
                </w:p>
              </w:tc>
              <w:tc>
                <w:tcPr>
                  <w:tcW w:w="1800" w:type="dxa"/>
                  <w:vAlign w:val="center"/>
                </w:tcPr>
                <w:p w:rsidR="007E5CD7" w:rsidRPr="0061318C" w:rsidRDefault="00F913B2" w:rsidP="00561D29">
                  <w:pPr>
                    <w:jc w:val="center"/>
                    <w:rPr>
                      <w:rFonts w:ascii="Times New Roman" w:hAnsi="Times New Roman"/>
                      <w:szCs w:val="21"/>
                    </w:rPr>
                  </w:pPr>
                  <w:r w:rsidRPr="0061318C">
                    <w:rPr>
                      <w:rFonts w:ascii="Times New Roman" w:hAnsi="Times New Roman"/>
                      <w:szCs w:val="21"/>
                    </w:rPr>
                    <w:t>14.25</w:t>
                  </w:r>
                  <w:r w:rsidR="007E5CD7" w:rsidRPr="0061318C">
                    <w:rPr>
                      <w:rFonts w:ascii="Times New Roman" w:hAnsi="Times New Roman"/>
                      <w:szCs w:val="21"/>
                    </w:rPr>
                    <w:t>万</w:t>
                  </w:r>
                  <w:r w:rsidR="007E5CD7" w:rsidRPr="0061318C">
                    <w:rPr>
                      <w:rFonts w:ascii="Times New Roman" w:hAnsi="Times New Roman"/>
                      <w:szCs w:val="21"/>
                    </w:rPr>
                    <w:t>t/a</w:t>
                  </w:r>
                </w:p>
              </w:tc>
              <w:tc>
                <w:tcPr>
                  <w:tcW w:w="4393"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来源于河南华润电力首阳山发电厂</w:t>
                  </w:r>
                </w:p>
              </w:tc>
            </w:tr>
            <w:tr w:rsidR="007E5CD7" w:rsidRPr="0061318C" w:rsidTr="009D5504">
              <w:tc>
                <w:tcPr>
                  <w:tcW w:w="1080" w:type="dxa"/>
                  <w:vMerge w:val="restart"/>
                  <w:vAlign w:val="center"/>
                </w:tcPr>
                <w:p w:rsidR="007E5CD7" w:rsidRPr="0061318C" w:rsidRDefault="007E5CD7" w:rsidP="00A448A0">
                  <w:pPr>
                    <w:jc w:val="center"/>
                    <w:rPr>
                      <w:rFonts w:ascii="Times New Roman" w:hAnsi="Times New Roman"/>
                      <w:szCs w:val="21"/>
                    </w:rPr>
                  </w:pPr>
                  <w:r w:rsidRPr="0061318C">
                    <w:rPr>
                      <w:rFonts w:ascii="Times New Roman" w:hAnsi="Times New Roman"/>
                      <w:szCs w:val="21"/>
                    </w:rPr>
                    <w:t>1</w:t>
                  </w:r>
                  <w:r w:rsidR="00A448A0">
                    <w:rPr>
                      <w:rFonts w:ascii="Times New Roman" w:hAnsi="Times New Roman" w:hint="eastAsia"/>
                      <w:szCs w:val="21"/>
                    </w:rPr>
                    <w:t>5</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工业用水</w:t>
                  </w:r>
                </w:p>
              </w:tc>
              <w:tc>
                <w:tcPr>
                  <w:tcW w:w="1800" w:type="dxa"/>
                  <w:vAlign w:val="center"/>
                </w:tcPr>
                <w:p w:rsidR="007E5CD7" w:rsidRPr="0061318C" w:rsidRDefault="0095212E" w:rsidP="00561D29">
                  <w:pPr>
                    <w:jc w:val="center"/>
                    <w:rPr>
                      <w:rFonts w:ascii="Times New Roman" w:hAnsi="Times New Roman"/>
                      <w:szCs w:val="21"/>
                    </w:rPr>
                  </w:pPr>
                  <w:r w:rsidRPr="0061318C">
                    <w:rPr>
                      <w:rFonts w:ascii="Times New Roman" w:hAnsi="Times New Roman"/>
                      <w:szCs w:val="21"/>
                    </w:rPr>
                    <w:t>94725</w:t>
                  </w:r>
                  <w:r w:rsidR="007E5CD7" w:rsidRPr="0061318C">
                    <w:rPr>
                      <w:rFonts w:ascii="Times New Roman" w:hAnsi="Times New Roman"/>
                      <w:szCs w:val="21"/>
                    </w:rPr>
                    <w:t>m</w:t>
                  </w:r>
                  <w:r w:rsidR="007E5CD7" w:rsidRPr="0061318C">
                    <w:rPr>
                      <w:rFonts w:ascii="Times New Roman" w:hAnsi="Times New Roman"/>
                      <w:szCs w:val="21"/>
                      <w:vertAlign w:val="superscript"/>
                    </w:rPr>
                    <w:t>3</w:t>
                  </w:r>
                  <w:r w:rsidR="007E5CD7" w:rsidRPr="0061318C">
                    <w:rPr>
                      <w:rFonts w:ascii="Times New Roman" w:hAnsi="Times New Roman"/>
                      <w:szCs w:val="21"/>
                    </w:rPr>
                    <w:t>/a</w:t>
                  </w:r>
                </w:p>
              </w:tc>
              <w:tc>
                <w:tcPr>
                  <w:tcW w:w="4393"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来源于项目自备井</w:t>
                  </w:r>
                </w:p>
              </w:tc>
            </w:tr>
            <w:tr w:rsidR="007E5CD7" w:rsidRPr="0061318C" w:rsidTr="009D5504">
              <w:tc>
                <w:tcPr>
                  <w:tcW w:w="1080" w:type="dxa"/>
                  <w:vMerge/>
                  <w:vAlign w:val="center"/>
                </w:tcPr>
                <w:p w:rsidR="007E5CD7" w:rsidRPr="0061318C" w:rsidRDefault="007E5CD7" w:rsidP="00561D29">
                  <w:pPr>
                    <w:jc w:val="center"/>
                    <w:rPr>
                      <w:rFonts w:ascii="Times New Roman" w:hAnsi="Times New Roman"/>
                      <w:szCs w:val="21"/>
                    </w:rPr>
                  </w:pP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生活用水</w:t>
                  </w:r>
                </w:p>
              </w:tc>
              <w:tc>
                <w:tcPr>
                  <w:tcW w:w="1800" w:type="dxa"/>
                  <w:vAlign w:val="center"/>
                </w:tcPr>
                <w:p w:rsidR="007E5CD7" w:rsidRPr="0061318C" w:rsidRDefault="0095212E" w:rsidP="00561D29">
                  <w:pPr>
                    <w:jc w:val="center"/>
                    <w:rPr>
                      <w:rFonts w:ascii="Times New Roman" w:hAnsi="Times New Roman"/>
                      <w:szCs w:val="21"/>
                    </w:rPr>
                  </w:pPr>
                  <w:r w:rsidRPr="0061318C">
                    <w:rPr>
                      <w:rFonts w:ascii="Times New Roman" w:hAnsi="Times New Roman"/>
                      <w:szCs w:val="21"/>
                    </w:rPr>
                    <w:t>480</w:t>
                  </w:r>
                  <w:r w:rsidR="007E5CD7" w:rsidRPr="0061318C">
                    <w:rPr>
                      <w:rFonts w:ascii="Times New Roman" w:hAnsi="Times New Roman"/>
                      <w:szCs w:val="21"/>
                    </w:rPr>
                    <w:t>m</w:t>
                  </w:r>
                  <w:r w:rsidR="007E5CD7" w:rsidRPr="0061318C">
                    <w:rPr>
                      <w:rFonts w:ascii="Times New Roman" w:hAnsi="Times New Roman"/>
                      <w:szCs w:val="21"/>
                      <w:vertAlign w:val="superscript"/>
                    </w:rPr>
                    <w:t>3</w:t>
                  </w:r>
                  <w:r w:rsidR="007E5CD7" w:rsidRPr="0061318C">
                    <w:rPr>
                      <w:rFonts w:ascii="Times New Roman" w:hAnsi="Times New Roman"/>
                      <w:szCs w:val="21"/>
                    </w:rPr>
                    <w:t>/a</w:t>
                  </w:r>
                </w:p>
              </w:tc>
              <w:tc>
                <w:tcPr>
                  <w:tcW w:w="4393"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来源于项目自备井</w:t>
                  </w:r>
                </w:p>
              </w:tc>
            </w:tr>
            <w:tr w:rsidR="007E5CD7" w:rsidRPr="0061318C" w:rsidTr="009D5504">
              <w:tc>
                <w:tcPr>
                  <w:tcW w:w="1080" w:type="dxa"/>
                  <w:vAlign w:val="center"/>
                </w:tcPr>
                <w:p w:rsidR="007E5CD7" w:rsidRPr="0061318C" w:rsidRDefault="007E5CD7" w:rsidP="00A448A0">
                  <w:pPr>
                    <w:jc w:val="center"/>
                    <w:rPr>
                      <w:rFonts w:ascii="Times New Roman" w:hAnsi="Times New Roman"/>
                      <w:szCs w:val="21"/>
                    </w:rPr>
                  </w:pPr>
                  <w:r w:rsidRPr="0061318C">
                    <w:rPr>
                      <w:rFonts w:ascii="Times New Roman" w:hAnsi="Times New Roman"/>
                      <w:szCs w:val="21"/>
                    </w:rPr>
                    <w:t>1</w:t>
                  </w:r>
                  <w:r w:rsidR="00A448A0">
                    <w:rPr>
                      <w:rFonts w:ascii="Times New Roman" w:hAnsi="Times New Roman" w:hint="eastAsia"/>
                      <w:szCs w:val="21"/>
                    </w:rPr>
                    <w:t>6</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电</w:t>
                  </w:r>
                </w:p>
              </w:tc>
              <w:tc>
                <w:tcPr>
                  <w:tcW w:w="1800"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100</w:t>
                  </w:r>
                  <w:r w:rsidRPr="0061318C">
                    <w:rPr>
                      <w:rFonts w:ascii="Times New Roman" w:hAnsi="Times New Roman"/>
                      <w:szCs w:val="21"/>
                    </w:rPr>
                    <w:t>万</w:t>
                  </w:r>
                  <w:r w:rsidRPr="0061318C">
                    <w:rPr>
                      <w:rFonts w:ascii="Times New Roman" w:hAnsi="Times New Roman"/>
                      <w:szCs w:val="21"/>
                    </w:rPr>
                    <w:t>kw·h/a</w:t>
                  </w:r>
                </w:p>
              </w:tc>
              <w:tc>
                <w:tcPr>
                  <w:tcW w:w="4393" w:type="dxa"/>
                  <w:vAlign w:val="center"/>
                </w:tcPr>
                <w:p w:rsidR="007E5CD7" w:rsidRPr="0061318C" w:rsidRDefault="007E5CD7" w:rsidP="00561D29">
                  <w:pPr>
                    <w:jc w:val="center"/>
                    <w:rPr>
                      <w:rFonts w:ascii="Times New Roman" w:hAnsi="Times New Roman"/>
                      <w:szCs w:val="21"/>
                    </w:rPr>
                  </w:pPr>
                  <w:r w:rsidRPr="0061318C">
                    <w:rPr>
                      <w:rFonts w:ascii="Times New Roman" w:hAnsi="Times New Roman"/>
                      <w:szCs w:val="21"/>
                    </w:rPr>
                    <w:t>由偃师市电网提供</w:t>
                  </w:r>
                </w:p>
              </w:tc>
            </w:tr>
          </w:tbl>
          <w:p w:rsidR="001C7843" w:rsidRPr="0061318C" w:rsidRDefault="001C7843" w:rsidP="001C7843">
            <w:pPr>
              <w:spacing w:line="520" w:lineRule="exact"/>
              <w:ind w:firstLineChars="200" w:firstLine="480"/>
              <w:rPr>
                <w:rFonts w:ascii="Times New Roman" w:hAnsi="Times New Roman"/>
                <w:color w:val="FF0000"/>
                <w:sz w:val="24"/>
                <w:szCs w:val="20"/>
                <w:u w:val="single"/>
              </w:rPr>
            </w:pPr>
            <w:r w:rsidRPr="0061318C">
              <w:rPr>
                <w:rFonts w:ascii="Times New Roman" w:hAnsi="Times New Roman"/>
                <w:color w:val="FF0000"/>
                <w:sz w:val="24"/>
                <w:szCs w:val="20"/>
                <w:u w:val="single"/>
              </w:rPr>
              <w:t>本项目所使用的脱模剂为水溶性混凝土脱模剂的简称，外观为白色的乳液，</w:t>
            </w:r>
            <w:r w:rsidRPr="0061318C">
              <w:rPr>
                <w:rFonts w:ascii="Times New Roman" w:hAnsi="Times New Roman"/>
                <w:color w:val="FF0000"/>
                <w:sz w:val="24"/>
                <w:szCs w:val="20"/>
                <w:u w:val="single"/>
              </w:rPr>
              <w:t>pH</w:t>
            </w:r>
            <w:r w:rsidRPr="0061318C">
              <w:rPr>
                <w:rFonts w:ascii="Times New Roman" w:hAnsi="Times New Roman"/>
                <w:color w:val="FF0000"/>
                <w:sz w:val="24"/>
                <w:szCs w:val="20"/>
                <w:u w:val="single"/>
              </w:rPr>
              <w:t>值为中性，无毒，无腐蚀性，</w:t>
            </w:r>
            <w:proofErr w:type="gramStart"/>
            <w:r w:rsidRPr="0061318C">
              <w:rPr>
                <w:rFonts w:ascii="Times New Roman" w:hAnsi="Times New Roman"/>
                <w:color w:val="FF0000"/>
                <w:sz w:val="24"/>
                <w:szCs w:val="20"/>
                <w:u w:val="single"/>
              </w:rPr>
              <w:t>含固量</w:t>
            </w:r>
            <w:proofErr w:type="gramEnd"/>
            <w:r w:rsidRPr="0061318C">
              <w:rPr>
                <w:rFonts w:ascii="Times New Roman" w:hAnsi="Times New Roman"/>
                <w:color w:val="FF0000"/>
                <w:sz w:val="24"/>
                <w:szCs w:val="20"/>
                <w:u w:val="single"/>
              </w:rPr>
              <w:t>≥22</w:t>
            </w:r>
            <w:r w:rsidRPr="0061318C">
              <w:rPr>
                <w:rFonts w:ascii="Times New Roman" w:hAnsi="Times New Roman"/>
                <w:color w:val="FF0000"/>
                <w:sz w:val="24"/>
                <w:szCs w:val="20"/>
                <w:u w:val="single"/>
              </w:rPr>
              <w:t>％，脱模剂具有耐热及应力性能，不易分解或磨损，脱模剂粘合到模具上而不转移到被加工的制件上，不妨碍二次加工操作。使用的脱模剂主要含有的成分为滑石、云母、陶土、白粘土等。</w:t>
            </w:r>
          </w:p>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3.3</w:t>
            </w:r>
            <w:r w:rsidRPr="0061318C">
              <w:rPr>
                <w:rFonts w:ascii="Times New Roman" w:hAnsi="Times New Roman"/>
                <w:b/>
                <w:sz w:val="24"/>
                <w:szCs w:val="24"/>
              </w:rPr>
              <w:t>项目主要设备</w:t>
            </w:r>
          </w:p>
          <w:p w:rsidR="00920AEE" w:rsidRPr="0061318C" w:rsidRDefault="00920AEE" w:rsidP="00920AEE">
            <w:pPr>
              <w:spacing w:line="520" w:lineRule="exact"/>
              <w:ind w:firstLineChars="200" w:firstLine="480"/>
              <w:rPr>
                <w:rFonts w:ascii="Times New Roman" w:hAnsi="Times New Roman"/>
                <w:sz w:val="24"/>
                <w:szCs w:val="20"/>
              </w:rPr>
            </w:pPr>
            <w:r w:rsidRPr="0061318C">
              <w:rPr>
                <w:rFonts w:ascii="Times New Roman" w:hAnsi="Times New Roman"/>
                <w:sz w:val="24"/>
                <w:szCs w:val="20"/>
              </w:rPr>
              <w:t>本项目共设</w:t>
            </w:r>
            <w:r w:rsidRPr="0061318C">
              <w:rPr>
                <w:rFonts w:ascii="Times New Roman" w:hAnsi="Times New Roman"/>
                <w:sz w:val="24"/>
                <w:szCs w:val="20"/>
              </w:rPr>
              <w:t>1</w:t>
            </w:r>
            <w:r w:rsidRPr="0061318C">
              <w:rPr>
                <w:rFonts w:ascii="Times New Roman" w:hAnsi="Times New Roman"/>
                <w:sz w:val="24"/>
                <w:szCs w:val="20"/>
              </w:rPr>
              <w:t>条生产线，即墙</w:t>
            </w:r>
            <w:proofErr w:type="gramStart"/>
            <w:r w:rsidRPr="0061318C">
              <w:rPr>
                <w:rFonts w:ascii="Times New Roman" w:hAnsi="Times New Roman"/>
                <w:sz w:val="24"/>
                <w:szCs w:val="20"/>
              </w:rPr>
              <w:t>体材</w:t>
            </w:r>
            <w:proofErr w:type="gramEnd"/>
            <w:r w:rsidRPr="0061318C">
              <w:rPr>
                <w:rFonts w:ascii="Times New Roman" w:hAnsi="Times New Roman"/>
                <w:sz w:val="24"/>
                <w:szCs w:val="20"/>
              </w:rPr>
              <w:t>料生产线，其主要生产设备见下表。</w:t>
            </w:r>
          </w:p>
          <w:p w:rsidR="00920AEE" w:rsidRPr="0061318C" w:rsidRDefault="00920AEE" w:rsidP="0070302E">
            <w:pPr>
              <w:spacing w:line="520" w:lineRule="exact"/>
              <w:ind w:firstLineChars="200" w:firstLine="480"/>
              <w:rPr>
                <w:rFonts w:ascii="Times New Roman" w:eastAsia="黑体" w:hAnsi="Times New Roman"/>
                <w:sz w:val="24"/>
                <w:szCs w:val="20"/>
              </w:rPr>
            </w:pPr>
            <w:r w:rsidRPr="0061318C">
              <w:rPr>
                <w:rFonts w:ascii="Times New Roman" w:eastAsia="黑体" w:hAnsi="Times New Roman"/>
                <w:sz w:val="24"/>
                <w:szCs w:val="20"/>
              </w:rPr>
              <w:t>表</w:t>
            </w:r>
            <w:r w:rsidR="00B26E4B" w:rsidRPr="0061318C">
              <w:rPr>
                <w:rFonts w:ascii="Times New Roman" w:eastAsia="黑体" w:hAnsi="Times New Roman"/>
                <w:sz w:val="24"/>
                <w:szCs w:val="20"/>
              </w:rPr>
              <w:t>9</w:t>
            </w:r>
            <w:r w:rsidRPr="0061318C">
              <w:rPr>
                <w:rFonts w:ascii="Times New Roman" w:eastAsia="黑体" w:hAnsi="Times New Roman"/>
                <w:sz w:val="24"/>
                <w:szCs w:val="20"/>
              </w:rPr>
              <w:t xml:space="preserve">                 </w:t>
            </w:r>
            <w:r w:rsidRPr="0061318C">
              <w:rPr>
                <w:rFonts w:ascii="Times New Roman" w:eastAsia="黑体" w:hAnsi="Times New Roman"/>
                <w:sz w:val="24"/>
                <w:szCs w:val="20"/>
              </w:rPr>
              <w:t>项目主要生产设备一览表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3"/>
              <w:gridCol w:w="2577"/>
              <w:gridCol w:w="3392"/>
              <w:gridCol w:w="1272"/>
              <w:gridCol w:w="1270"/>
            </w:tblGrid>
            <w:tr w:rsidR="0070302E" w:rsidRPr="0061318C" w:rsidTr="009D5504">
              <w:tc>
                <w:tcPr>
                  <w:tcW w:w="436" w:type="pct"/>
                  <w:vAlign w:val="center"/>
                </w:tcPr>
                <w:p w:rsidR="0070302E" w:rsidRPr="0061318C" w:rsidRDefault="0070302E" w:rsidP="00561D29">
                  <w:pPr>
                    <w:jc w:val="center"/>
                    <w:rPr>
                      <w:rFonts w:ascii="Times New Roman" w:hAnsi="Times New Roman"/>
                      <w:szCs w:val="21"/>
                    </w:rPr>
                  </w:pPr>
                  <w:r w:rsidRPr="0061318C">
                    <w:rPr>
                      <w:rFonts w:ascii="Times New Roman" w:hAnsi="Times New Roman"/>
                      <w:szCs w:val="21"/>
                    </w:rPr>
                    <w:t>序号</w:t>
                  </w:r>
                </w:p>
              </w:tc>
              <w:tc>
                <w:tcPr>
                  <w:tcW w:w="1382" w:type="pct"/>
                  <w:vAlign w:val="center"/>
                </w:tcPr>
                <w:p w:rsidR="0070302E" w:rsidRPr="0061318C" w:rsidRDefault="0070302E" w:rsidP="00561D29">
                  <w:pPr>
                    <w:jc w:val="center"/>
                    <w:rPr>
                      <w:rFonts w:ascii="Times New Roman" w:hAnsi="Times New Roman"/>
                      <w:szCs w:val="21"/>
                    </w:rPr>
                  </w:pPr>
                  <w:r w:rsidRPr="0061318C">
                    <w:rPr>
                      <w:rFonts w:ascii="Times New Roman" w:hAnsi="Times New Roman"/>
                      <w:szCs w:val="21"/>
                    </w:rPr>
                    <w:t>设备名称</w:t>
                  </w:r>
                </w:p>
              </w:tc>
              <w:tc>
                <w:tcPr>
                  <w:tcW w:w="1819" w:type="pct"/>
                  <w:vAlign w:val="center"/>
                </w:tcPr>
                <w:p w:rsidR="0070302E" w:rsidRPr="0061318C" w:rsidRDefault="0070302E" w:rsidP="00561D29">
                  <w:pPr>
                    <w:jc w:val="center"/>
                    <w:rPr>
                      <w:rFonts w:ascii="Times New Roman" w:hAnsi="Times New Roman"/>
                      <w:szCs w:val="21"/>
                    </w:rPr>
                  </w:pPr>
                  <w:r w:rsidRPr="0061318C">
                    <w:rPr>
                      <w:rFonts w:ascii="Times New Roman" w:hAnsi="Times New Roman"/>
                      <w:szCs w:val="21"/>
                    </w:rPr>
                    <w:t>规格型号</w:t>
                  </w:r>
                </w:p>
              </w:tc>
              <w:tc>
                <w:tcPr>
                  <w:tcW w:w="682" w:type="pct"/>
                  <w:vAlign w:val="center"/>
                </w:tcPr>
                <w:p w:rsidR="0070302E" w:rsidRPr="0061318C" w:rsidRDefault="0070302E" w:rsidP="00561D29">
                  <w:pPr>
                    <w:jc w:val="center"/>
                    <w:rPr>
                      <w:rFonts w:ascii="Times New Roman" w:hAnsi="Times New Roman"/>
                      <w:szCs w:val="21"/>
                    </w:rPr>
                  </w:pPr>
                  <w:r w:rsidRPr="0061318C">
                    <w:rPr>
                      <w:rFonts w:ascii="Times New Roman" w:hAnsi="Times New Roman"/>
                      <w:szCs w:val="21"/>
                    </w:rPr>
                    <w:t>数量</w:t>
                  </w:r>
                </w:p>
              </w:tc>
              <w:tc>
                <w:tcPr>
                  <w:tcW w:w="681" w:type="pct"/>
                </w:tcPr>
                <w:p w:rsidR="0070302E" w:rsidRPr="0061318C" w:rsidRDefault="0070302E" w:rsidP="00561D29">
                  <w:pPr>
                    <w:jc w:val="center"/>
                    <w:rPr>
                      <w:rFonts w:ascii="Times New Roman" w:hAnsi="Times New Roman"/>
                      <w:szCs w:val="21"/>
                    </w:rPr>
                  </w:pPr>
                  <w:r w:rsidRPr="0061318C">
                    <w:rPr>
                      <w:rFonts w:ascii="Times New Roman" w:hAnsi="Times New Roman"/>
                      <w:szCs w:val="21"/>
                    </w:rPr>
                    <w:t>备注</w:t>
                  </w:r>
                </w:p>
              </w:tc>
            </w:tr>
            <w:tr w:rsidR="0070302E" w:rsidRPr="0061318C" w:rsidTr="009D5504">
              <w:tc>
                <w:tcPr>
                  <w:tcW w:w="5000" w:type="pct"/>
                  <w:gridSpan w:val="5"/>
                  <w:vAlign w:val="center"/>
                </w:tcPr>
                <w:p w:rsidR="0070302E" w:rsidRPr="0061318C" w:rsidRDefault="0070302E" w:rsidP="00561D29">
                  <w:pPr>
                    <w:rPr>
                      <w:rFonts w:ascii="Times New Roman" w:hAnsi="Times New Roman"/>
                      <w:b/>
                      <w:szCs w:val="21"/>
                    </w:rPr>
                  </w:pPr>
                  <w:r w:rsidRPr="0061318C">
                    <w:rPr>
                      <w:rFonts w:ascii="Times New Roman" w:hAnsi="Times New Roman"/>
                      <w:b/>
                      <w:szCs w:val="21"/>
                    </w:rPr>
                    <w:t>一、原料储存</w:t>
                  </w:r>
                </w:p>
              </w:tc>
            </w:tr>
            <w:tr w:rsidR="00C1592A" w:rsidRPr="0061318C" w:rsidTr="009D5504">
              <w:tc>
                <w:tcPr>
                  <w:tcW w:w="436" w:type="pct"/>
                  <w:vAlign w:val="center"/>
                </w:tcPr>
                <w:p w:rsidR="00C1592A" w:rsidRPr="0061318C" w:rsidRDefault="00C1592A"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C1592A" w:rsidRPr="0061318C" w:rsidRDefault="00C1592A" w:rsidP="00561D29">
                  <w:pPr>
                    <w:jc w:val="center"/>
                    <w:rPr>
                      <w:rFonts w:ascii="Times New Roman" w:hAnsi="Times New Roman"/>
                      <w:color w:val="FF0000"/>
                      <w:u w:val="single"/>
                    </w:rPr>
                  </w:pPr>
                  <w:r w:rsidRPr="0061318C">
                    <w:rPr>
                      <w:rFonts w:ascii="Times New Roman" w:hAnsi="Times New Roman"/>
                      <w:color w:val="FF0000"/>
                      <w:u w:val="single"/>
                    </w:rPr>
                    <w:t>氧化钙储罐</w:t>
                  </w:r>
                </w:p>
              </w:tc>
              <w:tc>
                <w:tcPr>
                  <w:tcW w:w="1819" w:type="pct"/>
                  <w:vAlign w:val="center"/>
                </w:tcPr>
                <w:p w:rsidR="00C1592A" w:rsidRPr="0061318C" w:rsidRDefault="00C1592A" w:rsidP="00561D29">
                  <w:pPr>
                    <w:jc w:val="center"/>
                    <w:rPr>
                      <w:rFonts w:ascii="Times New Roman" w:hAnsi="Times New Roman"/>
                      <w:color w:val="FF0000"/>
                      <w:u w:val="single"/>
                    </w:rPr>
                  </w:pPr>
                  <w:r w:rsidRPr="0061318C">
                    <w:rPr>
                      <w:rFonts w:ascii="Times New Roman" w:hAnsi="Times New Roman"/>
                      <w:color w:val="FF0000"/>
                      <w:u w:val="single"/>
                    </w:rPr>
                    <w:t>150m³</w:t>
                  </w:r>
                </w:p>
              </w:tc>
              <w:tc>
                <w:tcPr>
                  <w:tcW w:w="682" w:type="pct"/>
                  <w:vAlign w:val="center"/>
                </w:tcPr>
                <w:p w:rsidR="00C1592A" w:rsidRPr="0061318C" w:rsidRDefault="00121AF7" w:rsidP="00561D29">
                  <w:pPr>
                    <w:jc w:val="center"/>
                    <w:rPr>
                      <w:rFonts w:ascii="Times New Roman" w:hAnsi="Times New Roman"/>
                      <w:color w:val="FF0000"/>
                      <w:szCs w:val="21"/>
                      <w:u w:val="single"/>
                    </w:rPr>
                  </w:pPr>
                  <w:r w:rsidRPr="0061318C">
                    <w:rPr>
                      <w:rFonts w:ascii="Times New Roman" w:hAnsi="Times New Roman"/>
                      <w:color w:val="FF0000"/>
                      <w:szCs w:val="21"/>
                      <w:u w:val="single"/>
                    </w:rPr>
                    <w:t>2</w:t>
                  </w:r>
                  <w:r w:rsidR="00C1592A" w:rsidRPr="0061318C">
                    <w:rPr>
                      <w:rFonts w:ascii="Times New Roman" w:hAnsi="Times New Roman"/>
                      <w:color w:val="FF0000"/>
                      <w:szCs w:val="21"/>
                      <w:u w:val="single"/>
                    </w:rPr>
                    <w:t>台</w:t>
                  </w:r>
                </w:p>
              </w:tc>
              <w:tc>
                <w:tcPr>
                  <w:tcW w:w="681" w:type="pct"/>
                </w:tcPr>
                <w:p w:rsidR="00C1592A" w:rsidRPr="0061318C" w:rsidRDefault="00C1592A" w:rsidP="00561D29">
                  <w:pPr>
                    <w:jc w:val="center"/>
                    <w:rPr>
                      <w:rFonts w:ascii="Times New Roman" w:hAnsi="Times New Roman"/>
                      <w:color w:val="FF0000"/>
                      <w:szCs w:val="21"/>
                      <w:u w:val="single"/>
                    </w:rPr>
                  </w:pPr>
                </w:p>
              </w:tc>
            </w:tr>
            <w:tr w:rsidR="00C1592A" w:rsidRPr="0061318C" w:rsidTr="009D5504">
              <w:tc>
                <w:tcPr>
                  <w:tcW w:w="436" w:type="pct"/>
                  <w:vAlign w:val="center"/>
                </w:tcPr>
                <w:p w:rsidR="00C1592A" w:rsidRPr="0061318C" w:rsidRDefault="00C1592A" w:rsidP="00561D29">
                  <w:pPr>
                    <w:jc w:val="center"/>
                    <w:rPr>
                      <w:rFonts w:ascii="Times New Roman" w:hAnsi="Times New Roman"/>
                      <w:szCs w:val="21"/>
                    </w:rPr>
                  </w:pPr>
                  <w:r w:rsidRPr="0061318C">
                    <w:rPr>
                      <w:rFonts w:ascii="Times New Roman" w:hAnsi="Times New Roman"/>
                      <w:szCs w:val="21"/>
                    </w:rPr>
                    <w:t>2</w:t>
                  </w:r>
                </w:p>
              </w:tc>
              <w:tc>
                <w:tcPr>
                  <w:tcW w:w="1382" w:type="pct"/>
                  <w:vAlign w:val="center"/>
                </w:tcPr>
                <w:p w:rsidR="00C1592A" w:rsidRPr="0061318C" w:rsidRDefault="00C1592A" w:rsidP="00561D29">
                  <w:pPr>
                    <w:jc w:val="center"/>
                    <w:rPr>
                      <w:rFonts w:ascii="Times New Roman" w:hAnsi="Times New Roman"/>
                    </w:rPr>
                  </w:pPr>
                  <w:r w:rsidRPr="0061318C">
                    <w:rPr>
                      <w:rFonts w:ascii="Times New Roman" w:hAnsi="Times New Roman"/>
                    </w:rPr>
                    <w:t>水泥储罐</w:t>
                  </w:r>
                </w:p>
              </w:tc>
              <w:tc>
                <w:tcPr>
                  <w:tcW w:w="1819" w:type="pct"/>
                  <w:vAlign w:val="center"/>
                </w:tcPr>
                <w:p w:rsidR="00C1592A" w:rsidRPr="0061318C" w:rsidRDefault="00C1592A" w:rsidP="00561D29">
                  <w:pPr>
                    <w:jc w:val="center"/>
                    <w:rPr>
                      <w:rFonts w:ascii="Times New Roman" w:hAnsi="Times New Roman"/>
                    </w:rPr>
                  </w:pPr>
                  <w:r w:rsidRPr="0061318C">
                    <w:rPr>
                      <w:rFonts w:ascii="Times New Roman" w:hAnsi="Times New Roman"/>
                    </w:rPr>
                    <w:t>150m³</w:t>
                  </w:r>
                </w:p>
              </w:tc>
              <w:tc>
                <w:tcPr>
                  <w:tcW w:w="682" w:type="pct"/>
                  <w:vAlign w:val="center"/>
                </w:tcPr>
                <w:p w:rsidR="00C1592A" w:rsidRPr="0061318C" w:rsidRDefault="00C1592A"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C1592A" w:rsidRPr="0061318C" w:rsidRDefault="00C1592A" w:rsidP="00561D29">
                  <w:pPr>
                    <w:jc w:val="center"/>
                    <w:rPr>
                      <w:rFonts w:ascii="Times New Roman" w:hAnsi="Times New Roman"/>
                      <w:szCs w:val="21"/>
                    </w:rPr>
                  </w:pPr>
                </w:p>
              </w:tc>
            </w:tr>
            <w:tr w:rsidR="00C1592A" w:rsidRPr="0061318C" w:rsidTr="009D5504">
              <w:tc>
                <w:tcPr>
                  <w:tcW w:w="436" w:type="pct"/>
                  <w:vAlign w:val="center"/>
                </w:tcPr>
                <w:p w:rsidR="00C1592A" w:rsidRPr="0061318C" w:rsidRDefault="00C1592A" w:rsidP="00561D29">
                  <w:pPr>
                    <w:jc w:val="center"/>
                    <w:rPr>
                      <w:rFonts w:ascii="Times New Roman" w:hAnsi="Times New Roman"/>
                      <w:szCs w:val="21"/>
                    </w:rPr>
                  </w:pPr>
                  <w:r w:rsidRPr="0061318C">
                    <w:rPr>
                      <w:rFonts w:ascii="Times New Roman" w:hAnsi="Times New Roman"/>
                      <w:szCs w:val="21"/>
                    </w:rPr>
                    <w:t>3</w:t>
                  </w:r>
                </w:p>
              </w:tc>
              <w:tc>
                <w:tcPr>
                  <w:tcW w:w="1382" w:type="pct"/>
                  <w:vAlign w:val="center"/>
                </w:tcPr>
                <w:p w:rsidR="00C1592A" w:rsidRPr="0061318C" w:rsidRDefault="00F815BC" w:rsidP="00561D29">
                  <w:pPr>
                    <w:jc w:val="center"/>
                    <w:rPr>
                      <w:rFonts w:ascii="Times New Roman" w:hAnsi="Times New Roman"/>
                      <w:szCs w:val="21"/>
                    </w:rPr>
                  </w:pPr>
                  <w:r w:rsidRPr="0061318C">
                    <w:rPr>
                      <w:rFonts w:ascii="Times New Roman" w:hAnsi="Times New Roman"/>
                      <w:szCs w:val="21"/>
                    </w:rPr>
                    <w:t>粉煤灰储罐</w:t>
                  </w:r>
                </w:p>
              </w:tc>
              <w:tc>
                <w:tcPr>
                  <w:tcW w:w="1819" w:type="pct"/>
                  <w:vAlign w:val="center"/>
                </w:tcPr>
                <w:p w:rsidR="00C1592A" w:rsidRPr="0061318C" w:rsidRDefault="00F815BC" w:rsidP="00561D29">
                  <w:pPr>
                    <w:jc w:val="center"/>
                    <w:rPr>
                      <w:rFonts w:ascii="Times New Roman" w:hAnsi="Times New Roman"/>
                      <w:szCs w:val="21"/>
                    </w:rPr>
                  </w:pPr>
                  <w:r w:rsidRPr="0061318C">
                    <w:rPr>
                      <w:rFonts w:ascii="Times New Roman" w:hAnsi="Times New Roman"/>
                    </w:rPr>
                    <w:t>150m³</w:t>
                  </w:r>
                </w:p>
              </w:tc>
              <w:tc>
                <w:tcPr>
                  <w:tcW w:w="682" w:type="pct"/>
                  <w:vAlign w:val="center"/>
                </w:tcPr>
                <w:p w:rsidR="00C1592A"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C1592A" w:rsidRPr="0061318C" w:rsidRDefault="00C1592A"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料</w:t>
                  </w:r>
                  <w:proofErr w:type="gramStart"/>
                  <w:r w:rsidRPr="0061318C">
                    <w:rPr>
                      <w:rFonts w:ascii="Times New Roman" w:hAnsi="Times New Roman"/>
                      <w:szCs w:val="21"/>
                    </w:rPr>
                    <w:t>仓仓顶</w:t>
                  </w:r>
                  <w:proofErr w:type="gramEnd"/>
                  <w:r w:rsidRPr="0061318C">
                    <w:rPr>
                      <w:rFonts w:ascii="Times New Roman" w:hAnsi="Times New Roman"/>
                      <w:szCs w:val="21"/>
                    </w:rPr>
                    <w:t>除尘器</w:t>
                  </w:r>
                </w:p>
              </w:tc>
              <w:tc>
                <w:tcPr>
                  <w:tcW w:w="1819"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HMC-48-B</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4</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5000" w:type="pct"/>
                  <w:gridSpan w:val="5"/>
                  <w:vAlign w:val="center"/>
                </w:tcPr>
                <w:p w:rsidR="00F815BC" w:rsidRPr="0061318C" w:rsidRDefault="00F815BC" w:rsidP="00561D29">
                  <w:pPr>
                    <w:rPr>
                      <w:rFonts w:ascii="Times New Roman" w:hAnsi="Times New Roman"/>
                      <w:b/>
                      <w:szCs w:val="21"/>
                    </w:rPr>
                  </w:pPr>
                  <w:r w:rsidRPr="0061318C">
                    <w:rPr>
                      <w:rFonts w:ascii="Times New Roman" w:hAnsi="Times New Roman"/>
                      <w:b/>
                      <w:szCs w:val="21"/>
                    </w:rPr>
                    <w:t>二、破碎、球磨工序</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颚式破碎机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spacing w:val="-4"/>
                      <w:szCs w:val="21"/>
                    </w:rPr>
                    <w:t>PE600×900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r w:rsidRPr="0061318C">
                    <w:rPr>
                      <w:rFonts w:ascii="Times New Roman" w:hAnsi="Times New Roman"/>
                      <w:szCs w:val="21"/>
                    </w:rPr>
                    <w:t>保留现有</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干式球磨机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Ф1.83*7m</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p>
              </w:tc>
              <w:tc>
                <w:tcPr>
                  <w:tcW w:w="1382" w:type="pct"/>
                  <w:vAlign w:val="center"/>
                </w:tcPr>
                <w:p w:rsidR="00F815BC" w:rsidRPr="0061318C" w:rsidRDefault="00F815BC" w:rsidP="00CD059A">
                  <w:pPr>
                    <w:jc w:val="center"/>
                    <w:rPr>
                      <w:rFonts w:ascii="Times New Roman" w:hAnsi="Times New Roman"/>
                    </w:rPr>
                  </w:pPr>
                  <w:r w:rsidRPr="0061318C">
                    <w:rPr>
                      <w:rFonts w:ascii="Times New Roman" w:hAnsi="Times New Roman"/>
                    </w:rPr>
                    <w:t>球磨机进出料料斗</w:t>
                  </w:r>
                </w:p>
              </w:tc>
              <w:tc>
                <w:tcPr>
                  <w:tcW w:w="1819" w:type="pct"/>
                  <w:vAlign w:val="center"/>
                </w:tcPr>
                <w:p w:rsidR="00F815BC" w:rsidRPr="0061318C" w:rsidRDefault="00F815BC" w:rsidP="00CD059A">
                  <w:pPr>
                    <w:jc w:val="center"/>
                    <w:rPr>
                      <w:rFonts w:ascii="Times New Roman" w:hAnsi="Times New Roman"/>
                    </w:rPr>
                  </w:pPr>
                  <w:r w:rsidRPr="0061318C">
                    <w:rPr>
                      <w:rFonts w:ascii="Times New Roman" w:hAnsi="Times New Roman"/>
                    </w:rPr>
                    <w:t>/</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Align w:val="center"/>
                </w:tcPr>
                <w:p w:rsidR="00F815BC" w:rsidRPr="0061318C" w:rsidRDefault="00F815BC" w:rsidP="00CD059A">
                  <w:pPr>
                    <w:jc w:val="center"/>
                    <w:rPr>
                      <w:rFonts w:ascii="Times New Roman" w:hAnsi="Times New Roman"/>
                    </w:rPr>
                  </w:pPr>
                  <w:r w:rsidRPr="0061318C">
                    <w:rPr>
                      <w:rFonts w:ascii="Times New Roman" w:hAnsi="Times New Roman"/>
                    </w:rPr>
                    <w:t>破碎机受料斗</w:t>
                  </w:r>
                </w:p>
              </w:tc>
              <w:tc>
                <w:tcPr>
                  <w:tcW w:w="1819" w:type="pct"/>
                  <w:vAlign w:val="center"/>
                </w:tcPr>
                <w:p w:rsidR="00F815BC" w:rsidRPr="0061318C" w:rsidRDefault="00F815BC" w:rsidP="00CD059A">
                  <w:pPr>
                    <w:jc w:val="center"/>
                    <w:rPr>
                      <w:rFonts w:ascii="Times New Roman" w:hAnsi="Times New Roman"/>
                    </w:rPr>
                  </w:pPr>
                  <w:r w:rsidRPr="0061318C">
                    <w:rPr>
                      <w:rFonts w:ascii="Times New Roman" w:hAnsi="Times New Roman"/>
                    </w:rPr>
                    <w:t>/</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5</w:t>
                  </w:r>
                </w:p>
              </w:tc>
              <w:tc>
                <w:tcPr>
                  <w:tcW w:w="1382" w:type="pct"/>
                  <w:vAlign w:val="center"/>
                </w:tcPr>
                <w:p w:rsidR="00F815BC" w:rsidRPr="0061318C" w:rsidRDefault="00F815BC" w:rsidP="00CD059A">
                  <w:pPr>
                    <w:jc w:val="center"/>
                    <w:rPr>
                      <w:rFonts w:ascii="Times New Roman" w:hAnsi="Times New Roman"/>
                    </w:rPr>
                  </w:pPr>
                  <w:r w:rsidRPr="0061318C">
                    <w:rPr>
                      <w:rFonts w:ascii="Times New Roman" w:hAnsi="Times New Roman"/>
                    </w:rPr>
                    <w:t>湿式球磨机</w:t>
                  </w:r>
                </w:p>
              </w:tc>
              <w:tc>
                <w:tcPr>
                  <w:tcW w:w="1819" w:type="pct"/>
                  <w:vAlign w:val="center"/>
                </w:tcPr>
                <w:p w:rsidR="00F815BC" w:rsidRPr="0061318C" w:rsidRDefault="00F815BC" w:rsidP="00CD059A">
                  <w:pPr>
                    <w:jc w:val="center"/>
                    <w:rPr>
                      <w:rFonts w:ascii="Times New Roman" w:hAnsi="Times New Roman"/>
                    </w:rPr>
                  </w:pPr>
                  <w:r w:rsidRPr="0061318C">
                    <w:rPr>
                      <w:rFonts w:ascii="Times New Roman" w:hAnsi="Times New Roman"/>
                    </w:rPr>
                    <w:t>Ф2.4*8m</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6</w:t>
                  </w:r>
                </w:p>
              </w:tc>
              <w:tc>
                <w:tcPr>
                  <w:tcW w:w="13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脉冲除尘器</w:t>
                  </w:r>
                </w:p>
              </w:tc>
              <w:tc>
                <w:tcPr>
                  <w:tcW w:w="1819"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JLPM4-24</w:t>
                  </w:r>
                </w:p>
              </w:tc>
              <w:tc>
                <w:tcPr>
                  <w:tcW w:w="682" w:type="pct"/>
                  <w:vAlign w:val="center"/>
                </w:tcPr>
                <w:p w:rsidR="00F815BC" w:rsidRPr="0061318C" w:rsidRDefault="00375CD3" w:rsidP="00CD059A">
                  <w:pPr>
                    <w:jc w:val="center"/>
                    <w:rPr>
                      <w:rFonts w:ascii="Times New Roman" w:hAnsi="Times New Roman"/>
                      <w:szCs w:val="21"/>
                    </w:rPr>
                  </w:pPr>
                  <w:r w:rsidRPr="0061318C">
                    <w:rPr>
                      <w:rFonts w:ascii="Times New Roman" w:hAnsi="Times New Roman"/>
                      <w:szCs w:val="21"/>
                    </w:rPr>
                    <w:t>2</w:t>
                  </w:r>
                  <w:r w:rsidR="00F815BC"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7</w:t>
                  </w:r>
                </w:p>
              </w:tc>
              <w:tc>
                <w:tcPr>
                  <w:tcW w:w="13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斗式提升机</w:t>
                  </w:r>
                </w:p>
              </w:tc>
              <w:tc>
                <w:tcPr>
                  <w:tcW w:w="1819"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TH315</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8</w:t>
                  </w:r>
                </w:p>
              </w:tc>
              <w:tc>
                <w:tcPr>
                  <w:tcW w:w="13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石灰皮带给料机</w:t>
                  </w:r>
                </w:p>
              </w:tc>
              <w:tc>
                <w:tcPr>
                  <w:tcW w:w="1819"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密闭防尘网</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5000" w:type="pct"/>
                  <w:gridSpan w:val="5"/>
                  <w:vAlign w:val="center"/>
                </w:tcPr>
                <w:p w:rsidR="00F815BC" w:rsidRPr="0061318C" w:rsidRDefault="00F815BC" w:rsidP="00561D29">
                  <w:pPr>
                    <w:rPr>
                      <w:rFonts w:ascii="Times New Roman" w:hAnsi="Times New Roman"/>
                      <w:b/>
                      <w:szCs w:val="21"/>
                    </w:rPr>
                  </w:pPr>
                  <w:r w:rsidRPr="0061318C">
                    <w:rPr>
                      <w:rFonts w:ascii="Times New Roman" w:hAnsi="Times New Roman"/>
                      <w:b/>
                      <w:szCs w:val="21"/>
                    </w:rPr>
                    <w:t>三、搅拌、制浆工序</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F815BC" w:rsidRPr="0061318C" w:rsidRDefault="00F815BC" w:rsidP="00CD059A">
                  <w:pPr>
                    <w:jc w:val="center"/>
                    <w:rPr>
                      <w:rFonts w:ascii="Times New Roman" w:hAnsi="Times New Roman"/>
                    </w:rPr>
                  </w:pPr>
                  <w:r w:rsidRPr="0061318C">
                    <w:rPr>
                      <w:rFonts w:ascii="Times New Roman" w:hAnsi="Times New Roman"/>
                    </w:rPr>
                    <w:t>料浆计量称</w:t>
                  </w:r>
                </w:p>
              </w:tc>
              <w:tc>
                <w:tcPr>
                  <w:tcW w:w="1819" w:type="pct"/>
                  <w:vAlign w:val="center"/>
                </w:tcPr>
                <w:p w:rsidR="00F815BC" w:rsidRPr="0061318C" w:rsidRDefault="00F815BC" w:rsidP="00CD059A">
                  <w:pPr>
                    <w:jc w:val="center"/>
                    <w:rPr>
                      <w:rFonts w:ascii="Times New Roman" w:hAnsi="Times New Roman"/>
                    </w:rPr>
                  </w:pPr>
                  <w:r w:rsidRPr="0061318C">
                    <w:rPr>
                      <w:rFonts w:ascii="Times New Roman" w:hAnsi="Times New Roman"/>
                    </w:rPr>
                    <w:t>DYLJL-1.4</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restar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p>
              </w:tc>
              <w:tc>
                <w:tcPr>
                  <w:tcW w:w="1382" w:type="pct"/>
                  <w:vMerge w:val="restar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皮带输送机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B800-14m</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B1000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B800-9m</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B800-21m</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restar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p>
              </w:tc>
              <w:tc>
                <w:tcPr>
                  <w:tcW w:w="1382" w:type="pct"/>
                  <w:vMerge w:val="restar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搅拌装置</w:t>
                  </w:r>
                </w:p>
              </w:tc>
              <w:tc>
                <w:tcPr>
                  <w:tcW w:w="1819"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DYJT3×3</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DYJT3×2</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DYJT2×2</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DYJT3×2</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restar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Merge w:val="restar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螺旋输送机</w:t>
                  </w:r>
                </w:p>
              </w:tc>
              <w:tc>
                <w:tcPr>
                  <w:tcW w:w="1819"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LSY219*6</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LSY219*7</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szCs w:val="21"/>
                    </w:rPr>
                  </w:pPr>
                </w:p>
              </w:tc>
              <w:tc>
                <w:tcPr>
                  <w:tcW w:w="1819"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LSY219*4</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5</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干粉计量称</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DYGJL400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6</w:t>
                  </w:r>
                </w:p>
              </w:tc>
              <w:tc>
                <w:tcPr>
                  <w:tcW w:w="1382" w:type="pct"/>
                  <w:vAlign w:val="center"/>
                </w:tcPr>
                <w:p w:rsidR="00F815BC" w:rsidRPr="0061318C" w:rsidRDefault="00F815BC" w:rsidP="00CD059A">
                  <w:pPr>
                    <w:jc w:val="center"/>
                    <w:rPr>
                      <w:rFonts w:ascii="Times New Roman" w:hAnsi="Times New Roman"/>
                    </w:rPr>
                  </w:pPr>
                  <w:r w:rsidRPr="0061318C">
                    <w:rPr>
                      <w:rFonts w:ascii="Times New Roman" w:hAnsi="Times New Roman"/>
                    </w:rPr>
                    <w:t>铝粉全自动头计量设备</w:t>
                  </w:r>
                </w:p>
              </w:tc>
              <w:tc>
                <w:tcPr>
                  <w:tcW w:w="1819" w:type="pct"/>
                  <w:vAlign w:val="center"/>
                </w:tcPr>
                <w:p w:rsidR="00F815BC" w:rsidRPr="0061318C" w:rsidRDefault="00F815BC" w:rsidP="00CD059A">
                  <w:pPr>
                    <w:jc w:val="center"/>
                    <w:rPr>
                      <w:rFonts w:ascii="Times New Roman" w:hAnsi="Times New Roman"/>
                    </w:rPr>
                  </w:pPr>
                  <w:r w:rsidRPr="0061318C">
                    <w:rPr>
                      <w:rFonts w:ascii="Times New Roman" w:hAnsi="Times New Roman"/>
                    </w:rPr>
                    <w:t>/</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7</w:t>
                  </w:r>
                </w:p>
              </w:tc>
              <w:tc>
                <w:tcPr>
                  <w:tcW w:w="1382" w:type="pct"/>
                  <w:vAlign w:val="center"/>
                </w:tcPr>
                <w:p w:rsidR="00F815BC" w:rsidRPr="0061318C" w:rsidRDefault="00F815BC" w:rsidP="00CD059A">
                  <w:pPr>
                    <w:jc w:val="center"/>
                    <w:rPr>
                      <w:rFonts w:ascii="Times New Roman" w:hAnsi="Times New Roman"/>
                    </w:rPr>
                  </w:pPr>
                  <w:r w:rsidRPr="0061318C">
                    <w:rPr>
                      <w:rFonts w:ascii="Times New Roman" w:hAnsi="Times New Roman"/>
                    </w:rPr>
                    <w:t>磨头搅拌罐罐体</w:t>
                  </w:r>
                </w:p>
              </w:tc>
              <w:tc>
                <w:tcPr>
                  <w:tcW w:w="1819" w:type="pct"/>
                  <w:vAlign w:val="center"/>
                </w:tcPr>
                <w:p w:rsidR="00F815BC" w:rsidRPr="0061318C" w:rsidRDefault="00F815BC" w:rsidP="00CD059A">
                  <w:pPr>
                    <w:jc w:val="center"/>
                    <w:rPr>
                      <w:rFonts w:ascii="Times New Roman" w:hAnsi="Times New Roman"/>
                    </w:rPr>
                  </w:pPr>
                  <w:r w:rsidRPr="0061318C">
                    <w:rPr>
                      <w:rFonts w:ascii="Times New Roman" w:hAnsi="Times New Roman"/>
                    </w:rPr>
                    <w:t>Ф3*3 20m³</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8</w:t>
                  </w:r>
                </w:p>
              </w:tc>
              <w:tc>
                <w:tcPr>
                  <w:tcW w:w="13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料浆存储罐搅拌装置</w:t>
                  </w:r>
                </w:p>
              </w:tc>
              <w:tc>
                <w:tcPr>
                  <w:tcW w:w="1819"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DYJT6×4.3</w:t>
                  </w:r>
                </w:p>
              </w:tc>
              <w:tc>
                <w:tcPr>
                  <w:tcW w:w="682" w:type="pct"/>
                  <w:vAlign w:val="center"/>
                </w:tcPr>
                <w:p w:rsidR="00F815BC" w:rsidRPr="0061318C" w:rsidRDefault="00F815BC" w:rsidP="00CD059A">
                  <w:pPr>
                    <w:jc w:val="center"/>
                    <w:rPr>
                      <w:rFonts w:ascii="Times New Roman" w:hAnsi="Times New Roman"/>
                      <w:szCs w:val="21"/>
                    </w:rPr>
                  </w:pPr>
                  <w:r w:rsidRPr="0061318C">
                    <w:rPr>
                      <w:rFonts w:ascii="Times New Roman" w:hAnsi="Times New Roman"/>
                      <w:szCs w:val="21"/>
                    </w:rPr>
                    <w:t>5</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5000" w:type="pct"/>
                  <w:gridSpan w:val="5"/>
                  <w:vAlign w:val="center"/>
                </w:tcPr>
                <w:p w:rsidR="00F815BC" w:rsidRPr="0061318C" w:rsidRDefault="00F815BC" w:rsidP="00561D29">
                  <w:pPr>
                    <w:rPr>
                      <w:rFonts w:ascii="Times New Roman" w:hAnsi="Times New Roman"/>
                      <w:b/>
                      <w:szCs w:val="21"/>
                    </w:rPr>
                  </w:pPr>
                  <w:r w:rsidRPr="0061318C">
                    <w:rPr>
                      <w:rFonts w:ascii="Times New Roman" w:hAnsi="Times New Roman"/>
                      <w:b/>
                      <w:szCs w:val="21"/>
                    </w:rPr>
                    <w:t>四、浇注工序</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浇注搅拌机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Ф1.9m</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浇注升降装置</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网片输送小车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DYWP-II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5</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网笼输送小车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DYWL-II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5</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5000" w:type="pct"/>
                  <w:gridSpan w:val="5"/>
                  <w:vAlign w:val="center"/>
                </w:tcPr>
                <w:p w:rsidR="00F815BC" w:rsidRPr="0061318C" w:rsidRDefault="00F815BC" w:rsidP="00561D29">
                  <w:pPr>
                    <w:rPr>
                      <w:rFonts w:ascii="Times New Roman" w:hAnsi="Times New Roman"/>
                      <w:b/>
                      <w:szCs w:val="21"/>
                    </w:rPr>
                  </w:pPr>
                  <w:r w:rsidRPr="0061318C">
                    <w:rPr>
                      <w:rFonts w:ascii="Times New Roman" w:hAnsi="Times New Roman"/>
                      <w:b/>
                      <w:szCs w:val="21"/>
                    </w:rPr>
                    <w:t>五、静养、脱模工序</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高速静养摆渡车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DYGBD-JD6.0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侧板</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DYCB-D6.0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224</w:t>
                  </w:r>
                  <w:r w:rsidRPr="0061318C">
                    <w:rPr>
                      <w:rFonts w:ascii="Times New Roman" w:hAnsi="Times New Roman"/>
                      <w:szCs w:val="21"/>
                    </w:rPr>
                    <w:t>块</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摩擦轮</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DYML-II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68</w:t>
                  </w:r>
                  <w:r w:rsidRPr="0061318C">
                    <w:rPr>
                      <w:rFonts w:ascii="Times New Roman" w:hAnsi="Times New Roman"/>
                      <w:szCs w:val="21"/>
                    </w:rPr>
                    <w:t>个</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空翻脱模机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DYKT-6.0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5000" w:type="pct"/>
                  <w:gridSpan w:val="5"/>
                  <w:vAlign w:val="center"/>
                </w:tcPr>
                <w:p w:rsidR="00F815BC" w:rsidRPr="0061318C" w:rsidRDefault="00F815BC" w:rsidP="00561D29">
                  <w:pPr>
                    <w:rPr>
                      <w:rFonts w:ascii="Times New Roman" w:hAnsi="Times New Roman"/>
                      <w:b/>
                      <w:szCs w:val="21"/>
                    </w:rPr>
                  </w:pPr>
                  <w:r w:rsidRPr="0061318C">
                    <w:rPr>
                      <w:rFonts w:ascii="Times New Roman" w:hAnsi="Times New Roman"/>
                      <w:b/>
                      <w:szCs w:val="21"/>
                    </w:rPr>
                    <w:t>六、切割工序</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德式侧面切割机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DYQG-6.0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水平切割机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垂直切割机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切割小车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DYQC-6.0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5</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半成品搬运机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DYBY-6.0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5000" w:type="pct"/>
                  <w:gridSpan w:val="5"/>
                  <w:vAlign w:val="center"/>
                </w:tcPr>
                <w:p w:rsidR="00F815BC" w:rsidRPr="0061318C" w:rsidRDefault="00F815BC" w:rsidP="00561D29">
                  <w:pPr>
                    <w:rPr>
                      <w:rFonts w:ascii="Times New Roman" w:hAnsi="Times New Roman"/>
                      <w:b/>
                      <w:szCs w:val="21"/>
                    </w:rPr>
                  </w:pPr>
                  <w:r w:rsidRPr="0061318C">
                    <w:rPr>
                      <w:rFonts w:ascii="Times New Roman" w:hAnsi="Times New Roman"/>
                      <w:b/>
                      <w:szCs w:val="21"/>
                    </w:rPr>
                    <w:t>七、蒸养工序</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F815BC" w:rsidRPr="0061318C" w:rsidRDefault="00F815BC" w:rsidP="00561D29">
                  <w:pPr>
                    <w:jc w:val="center"/>
                    <w:rPr>
                      <w:rFonts w:ascii="Times New Roman" w:hAnsi="Times New Roman"/>
                    </w:rPr>
                  </w:pPr>
                  <w:proofErr w:type="gramStart"/>
                  <w:r w:rsidRPr="0061318C">
                    <w:rPr>
                      <w:rFonts w:ascii="Times New Roman" w:hAnsi="Times New Roman"/>
                    </w:rPr>
                    <w:t>蒸</w:t>
                  </w:r>
                  <w:proofErr w:type="gramEnd"/>
                  <w:r w:rsidRPr="0061318C">
                    <w:rPr>
                      <w:rFonts w:ascii="Times New Roman" w:hAnsi="Times New Roman"/>
                    </w:rPr>
                    <w:t>养车牵引机（回车）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DYZQ-I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p>
              </w:tc>
              <w:tc>
                <w:tcPr>
                  <w:tcW w:w="1382" w:type="pct"/>
                  <w:vAlign w:val="center"/>
                </w:tcPr>
                <w:p w:rsidR="00F815BC" w:rsidRPr="0061318C" w:rsidRDefault="00F815BC" w:rsidP="00561D29">
                  <w:pPr>
                    <w:jc w:val="center"/>
                    <w:rPr>
                      <w:rFonts w:ascii="Times New Roman" w:hAnsi="Times New Roman"/>
                    </w:rPr>
                  </w:pPr>
                  <w:proofErr w:type="gramStart"/>
                  <w:r w:rsidRPr="0061318C">
                    <w:rPr>
                      <w:rFonts w:ascii="Times New Roman" w:hAnsi="Times New Roman"/>
                    </w:rPr>
                    <w:t>蒸</w:t>
                  </w:r>
                  <w:proofErr w:type="gramEnd"/>
                  <w:r w:rsidRPr="0061318C">
                    <w:rPr>
                      <w:rFonts w:ascii="Times New Roman" w:hAnsi="Times New Roman"/>
                    </w:rPr>
                    <w:t>养车牵引机（入</w:t>
                  </w:r>
                  <w:proofErr w:type="gramStart"/>
                  <w:r w:rsidRPr="0061318C">
                    <w:rPr>
                      <w:rFonts w:ascii="Times New Roman" w:hAnsi="Times New Roman"/>
                    </w:rPr>
                    <w:t>釜</w:t>
                  </w:r>
                  <w:proofErr w:type="gramEnd"/>
                  <w:r w:rsidRPr="0061318C">
                    <w:rPr>
                      <w:rFonts w:ascii="Times New Roman" w:hAnsi="Times New Roman"/>
                    </w:rPr>
                    <w:t>）</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DYZQ-I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8</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p>
              </w:tc>
              <w:tc>
                <w:tcPr>
                  <w:tcW w:w="1382" w:type="pct"/>
                  <w:vAlign w:val="center"/>
                </w:tcPr>
                <w:p w:rsidR="00F815BC" w:rsidRPr="0061318C" w:rsidRDefault="00F815BC" w:rsidP="00561D29">
                  <w:pPr>
                    <w:jc w:val="center"/>
                    <w:rPr>
                      <w:rFonts w:ascii="Times New Roman" w:hAnsi="Times New Roman"/>
                    </w:rPr>
                  </w:pPr>
                  <w:proofErr w:type="gramStart"/>
                  <w:r w:rsidRPr="0061318C">
                    <w:rPr>
                      <w:rFonts w:ascii="Times New Roman" w:hAnsi="Times New Roman"/>
                    </w:rPr>
                    <w:t>蒸</w:t>
                  </w:r>
                  <w:proofErr w:type="gramEnd"/>
                  <w:r w:rsidRPr="0061318C">
                    <w:rPr>
                      <w:rFonts w:ascii="Times New Roman" w:hAnsi="Times New Roman"/>
                    </w:rPr>
                    <w:t>养车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DYCB-D6.0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60</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过桥车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DYBY-800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5</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脱钩装置</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DYTG-II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9</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6</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出</w:t>
                  </w:r>
                  <w:proofErr w:type="gramStart"/>
                  <w:r w:rsidRPr="0061318C">
                    <w:rPr>
                      <w:rFonts w:ascii="Times New Roman" w:hAnsi="Times New Roman"/>
                    </w:rPr>
                    <w:t>釜</w:t>
                  </w:r>
                  <w:proofErr w:type="gramEnd"/>
                  <w:r w:rsidRPr="0061318C">
                    <w:rPr>
                      <w:rFonts w:ascii="Times New Roman" w:hAnsi="Times New Roman"/>
                    </w:rPr>
                    <w:t>摆渡车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DYBC-C6.0</w:t>
                  </w:r>
                </w:p>
              </w:tc>
              <w:tc>
                <w:tcPr>
                  <w:tcW w:w="6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1</w:t>
                  </w:r>
                  <w:r w:rsidRPr="0061318C">
                    <w:rPr>
                      <w:rFonts w:ascii="Times New Roman" w:hAnsi="Times New Roman"/>
                    </w:rPr>
                    <w:t>台</w:t>
                  </w:r>
                </w:p>
              </w:tc>
              <w:tc>
                <w:tcPr>
                  <w:tcW w:w="681" w:type="pct"/>
                </w:tcPr>
                <w:p w:rsidR="00F815BC" w:rsidRPr="0061318C" w:rsidRDefault="00F815BC" w:rsidP="00561D29">
                  <w:pPr>
                    <w:jc w:val="center"/>
                    <w:rPr>
                      <w:rFonts w:ascii="Times New Roman" w:hAnsi="Times New Roman"/>
                    </w:rPr>
                  </w:pPr>
                </w:p>
              </w:tc>
            </w:tr>
            <w:tr w:rsidR="00F815BC" w:rsidRPr="0061318C" w:rsidTr="009D5504">
              <w:tc>
                <w:tcPr>
                  <w:tcW w:w="5000" w:type="pct"/>
                  <w:gridSpan w:val="5"/>
                  <w:vAlign w:val="center"/>
                </w:tcPr>
                <w:p w:rsidR="00F815BC" w:rsidRPr="0061318C" w:rsidRDefault="00F815BC" w:rsidP="00561D29">
                  <w:pPr>
                    <w:rPr>
                      <w:rFonts w:ascii="Times New Roman" w:hAnsi="Times New Roman"/>
                      <w:b/>
                      <w:szCs w:val="21"/>
                    </w:rPr>
                  </w:pPr>
                  <w:r w:rsidRPr="0061318C">
                    <w:rPr>
                      <w:rFonts w:ascii="Times New Roman" w:hAnsi="Times New Roman"/>
                      <w:b/>
                      <w:szCs w:val="21"/>
                    </w:rPr>
                    <w:t>八、</w:t>
                  </w:r>
                  <w:proofErr w:type="gramStart"/>
                  <w:r w:rsidRPr="0061318C">
                    <w:rPr>
                      <w:rFonts w:ascii="Times New Roman" w:hAnsi="Times New Roman"/>
                      <w:b/>
                      <w:szCs w:val="21"/>
                    </w:rPr>
                    <w:t>掰板等</w:t>
                  </w:r>
                  <w:proofErr w:type="gramEnd"/>
                  <w:r w:rsidRPr="0061318C">
                    <w:rPr>
                      <w:rFonts w:ascii="Times New Roman" w:hAnsi="Times New Roman"/>
                      <w:b/>
                      <w:szCs w:val="21"/>
                    </w:rPr>
                    <w:t>后续工序</w:t>
                  </w: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成品搬运机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DYBY-6.0</w:t>
                  </w:r>
                </w:p>
              </w:tc>
              <w:tc>
                <w:tcPr>
                  <w:tcW w:w="6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1</w:t>
                  </w:r>
                  <w:r w:rsidRPr="0061318C">
                    <w:rPr>
                      <w:rFonts w:ascii="Times New Roman" w:hAnsi="Times New Roman"/>
                    </w:rPr>
                    <w:t>台</w:t>
                  </w:r>
                </w:p>
              </w:tc>
              <w:tc>
                <w:tcPr>
                  <w:tcW w:w="681" w:type="pct"/>
                </w:tcPr>
                <w:p w:rsidR="00F815BC" w:rsidRPr="0061318C" w:rsidRDefault="00F815BC" w:rsidP="00561D29">
                  <w:pPr>
                    <w:jc w:val="center"/>
                    <w:rPr>
                      <w:rFonts w:ascii="Times New Roman" w:hAnsi="Times New Roman"/>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w:t>
                  </w:r>
                </w:p>
              </w:tc>
              <w:tc>
                <w:tcPr>
                  <w:tcW w:w="1382" w:type="pct"/>
                  <w:vAlign w:val="center"/>
                </w:tcPr>
                <w:p w:rsidR="00F815BC" w:rsidRPr="0061318C" w:rsidRDefault="00F815BC" w:rsidP="00561D29">
                  <w:pPr>
                    <w:jc w:val="center"/>
                    <w:rPr>
                      <w:rFonts w:ascii="Times New Roman" w:hAnsi="Times New Roman"/>
                    </w:rPr>
                  </w:pPr>
                  <w:proofErr w:type="gramStart"/>
                  <w:r w:rsidRPr="0061318C">
                    <w:rPr>
                      <w:rFonts w:ascii="Times New Roman" w:hAnsi="Times New Roman"/>
                    </w:rPr>
                    <w:t>固定式掰板机</w:t>
                  </w:r>
                  <w:proofErr w:type="gramEnd"/>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DYBB-G6.0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成品夹送机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DYJS-6.0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4</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侧板回程系统</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DYCHC-4.2</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20</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5</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侧板搬运机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DYCD-6.0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6</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砌块输送机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DYQS-1.2</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3</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7</w:t>
                  </w:r>
                </w:p>
              </w:tc>
              <w:tc>
                <w:tcPr>
                  <w:tcW w:w="1382" w:type="pct"/>
                  <w:vAlign w:val="center"/>
                </w:tcPr>
                <w:p w:rsidR="00F815BC" w:rsidRPr="0061318C" w:rsidRDefault="00F815BC" w:rsidP="00561D29">
                  <w:pPr>
                    <w:jc w:val="center"/>
                    <w:rPr>
                      <w:rFonts w:ascii="Times New Roman" w:hAnsi="Times New Roman"/>
                    </w:rPr>
                  </w:pPr>
                  <w:proofErr w:type="gramStart"/>
                  <w:r w:rsidRPr="0061318C">
                    <w:rPr>
                      <w:rFonts w:ascii="Times New Roman" w:hAnsi="Times New Roman"/>
                    </w:rPr>
                    <w:t>自动送板机</w:t>
                  </w:r>
                  <w:proofErr w:type="gramEnd"/>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DYZS-II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8</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固定式并剁平台</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DYGBP-6.0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9</w:t>
                  </w:r>
                </w:p>
              </w:tc>
              <w:tc>
                <w:tcPr>
                  <w:tcW w:w="1382" w:type="pct"/>
                  <w:vAlign w:val="center"/>
                </w:tcPr>
                <w:p w:rsidR="00F815BC" w:rsidRPr="0061318C" w:rsidRDefault="00F815BC" w:rsidP="00561D29">
                  <w:pPr>
                    <w:jc w:val="center"/>
                    <w:rPr>
                      <w:rFonts w:ascii="Times New Roman" w:hAnsi="Times New Roman"/>
                    </w:rPr>
                  </w:pPr>
                  <w:proofErr w:type="gramStart"/>
                  <w:r w:rsidRPr="0061318C">
                    <w:rPr>
                      <w:rFonts w:ascii="Times New Roman" w:hAnsi="Times New Roman"/>
                    </w:rPr>
                    <w:t>板材免拖输送机</w:t>
                  </w:r>
                  <w:proofErr w:type="gramEnd"/>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DYBM-I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10</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地面翻转平台</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DYKT-6.0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11</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侧板废料回收系统</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DYFL-I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12</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废料</w:t>
                  </w:r>
                  <w:proofErr w:type="gramStart"/>
                  <w:r w:rsidRPr="0061318C">
                    <w:rPr>
                      <w:rFonts w:ascii="Times New Roman" w:hAnsi="Times New Roman"/>
                    </w:rPr>
                    <w:t>翻转台</w:t>
                  </w:r>
                  <w:proofErr w:type="gramEnd"/>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DYFLF-I</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13</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插杆搬运机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DYWD-G6.0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14</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拨杆搬运机</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DYWD-D6.0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15</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组装框架摆渡车</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DYKJBD-Q6.0C</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restar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16</w:t>
                  </w:r>
                </w:p>
              </w:tc>
              <w:tc>
                <w:tcPr>
                  <w:tcW w:w="1382" w:type="pct"/>
                  <w:vMerge w:val="restart"/>
                  <w:vAlign w:val="center"/>
                </w:tcPr>
                <w:p w:rsidR="00F815BC" w:rsidRPr="0061318C" w:rsidRDefault="00F815BC" w:rsidP="00561D29">
                  <w:pPr>
                    <w:jc w:val="center"/>
                    <w:rPr>
                      <w:rFonts w:ascii="Times New Roman" w:hAnsi="Times New Roman"/>
                    </w:rPr>
                  </w:pPr>
                  <w:r w:rsidRPr="0061318C">
                    <w:rPr>
                      <w:rFonts w:ascii="Times New Roman" w:hAnsi="Times New Roman"/>
                    </w:rPr>
                    <w:t>输送泵</w:t>
                  </w: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100YS100-30</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9</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Merge/>
                  <w:vAlign w:val="center"/>
                </w:tcPr>
                <w:p w:rsidR="00F815BC" w:rsidRPr="0061318C" w:rsidRDefault="00F815BC" w:rsidP="00561D29">
                  <w:pPr>
                    <w:jc w:val="center"/>
                    <w:rPr>
                      <w:rFonts w:ascii="Times New Roman" w:hAnsi="Times New Roman"/>
                      <w:szCs w:val="21"/>
                    </w:rPr>
                  </w:pPr>
                </w:p>
              </w:tc>
              <w:tc>
                <w:tcPr>
                  <w:tcW w:w="1382" w:type="pct"/>
                  <w:vMerge/>
                  <w:vAlign w:val="center"/>
                </w:tcPr>
                <w:p w:rsidR="00F815BC" w:rsidRPr="0061318C" w:rsidRDefault="00F815BC" w:rsidP="00561D29">
                  <w:pPr>
                    <w:jc w:val="center"/>
                    <w:rPr>
                      <w:rFonts w:ascii="Times New Roman" w:hAnsi="Times New Roman"/>
                    </w:rPr>
                  </w:pPr>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DN65</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r w:rsidR="00F815BC" w:rsidRPr="0061318C" w:rsidTr="009D5504">
              <w:tc>
                <w:tcPr>
                  <w:tcW w:w="436"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17</w:t>
                  </w:r>
                </w:p>
              </w:tc>
              <w:tc>
                <w:tcPr>
                  <w:tcW w:w="1382" w:type="pct"/>
                  <w:vAlign w:val="center"/>
                </w:tcPr>
                <w:p w:rsidR="00F815BC" w:rsidRPr="0061318C" w:rsidRDefault="00F815BC" w:rsidP="00561D29">
                  <w:pPr>
                    <w:jc w:val="center"/>
                    <w:rPr>
                      <w:rFonts w:ascii="Times New Roman" w:hAnsi="Times New Roman"/>
                    </w:rPr>
                  </w:pPr>
                  <w:r w:rsidRPr="0061318C">
                    <w:rPr>
                      <w:rFonts w:ascii="Times New Roman" w:hAnsi="Times New Roman"/>
                    </w:rPr>
                    <w:t>蒸压</w:t>
                  </w:r>
                  <w:proofErr w:type="gramStart"/>
                  <w:r w:rsidRPr="0061318C">
                    <w:rPr>
                      <w:rFonts w:ascii="Times New Roman" w:hAnsi="Times New Roman"/>
                    </w:rPr>
                    <w:t>釜</w:t>
                  </w:r>
                  <w:proofErr w:type="gramEnd"/>
                </w:p>
              </w:tc>
              <w:tc>
                <w:tcPr>
                  <w:tcW w:w="1819" w:type="pct"/>
                  <w:vAlign w:val="center"/>
                </w:tcPr>
                <w:p w:rsidR="00F815BC" w:rsidRPr="0061318C" w:rsidRDefault="00F815BC" w:rsidP="00561D29">
                  <w:pPr>
                    <w:jc w:val="center"/>
                    <w:rPr>
                      <w:rFonts w:ascii="Times New Roman" w:hAnsi="Times New Roman"/>
                    </w:rPr>
                  </w:pPr>
                  <w:r w:rsidRPr="0061318C">
                    <w:rPr>
                      <w:rFonts w:ascii="Times New Roman" w:hAnsi="Times New Roman"/>
                    </w:rPr>
                    <w:t>Ф2.6*38m</w:t>
                  </w:r>
                </w:p>
              </w:tc>
              <w:tc>
                <w:tcPr>
                  <w:tcW w:w="682" w:type="pct"/>
                  <w:vAlign w:val="center"/>
                </w:tcPr>
                <w:p w:rsidR="00F815BC" w:rsidRPr="0061318C" w:rsidRDefault="00F815BC" w:rsidP="00561D29">
                  <w:pPr>
                    <w:jc w:val="center"/>
                    <w:rPr>
                      <w:rFonts w:ascii="Times New Roman" w:hAnsi="Times New Roman"/>
                      <w:szCs w:val="21"/>
                    </w:rPr>
                  </w:pPr>
                  <w:r w:rsidRPr="0061318C">
                    <w:rPr>
                      <w:rFonts w:ascii="Times New Roman" w:hAnsi="Times New Roman"/>
                      <w:szCs w:val="21"/>
                    </w:rPr>
                    <w:t>9</w:t>
                  </w:r>
                  <w:r w:rsidRPr="0061318C">
                    <w:rPr>
                      <w:rFonts w:ascii="Times New Roman" w:hAnsi="Times New Roman"/>
                      <w:szCs w:val="21"/>
                    </w:rPr>
                    <w:t>台</w:t>
                  </w:r>
                </w:p>
              </w:tc>
              <w:tc>
                <w:tcPr>
                  <w:tcW w:w="681" w:type="pct"/>
                </w:tcPr>
                <w:p w:rsidR="00F815BC" w:rsidRPr="0061318C" w:rsidRDefault="00F815BC" w:rsidP="00561D29">
                  <w:pPr>
                    <w:jc w:val="center"/>
                    <w:rPr>
                      <w:rFonts w:ascii="Times New Roman" w:hAnsi="Times New Roman"/>
                      <w:szCs w:val="21"/>
                    </w:rPr>
                  </w:pPr>
                </w:p>
              </w:tc>
            </w:tr>
          </w:tbl>
          <w:p w:rsidR="00CB77CC" w:rsidRPr="0061318C" w:rsidRDefault="00CB77CC" w:rsidP="002C5A3C">
            <w:pPr>
              <w:spacing w:line="520" w:lineRule="exact"/>
              <w:rPr>
                <w:rFonts w:ascii="Times New Roman" w:hAnsi="Times New Roman"/>
                <w:b/>
                <w:sz w:val="24"/>
                <w:szCs w:val="24"/>
              </w:rPr>
            </w:pPr>
            <w:r w:rsidRPr="0061318C">
              <w:rPr>
                <w:rFonts w:ascii="Times New Roman" w:hAnsi="Times New Roman"/>
                <w:b/>
                <w:sz w:val="24"/>
                <w:szCs w:val="24"/>
              </w:rPr>
              <w:t>3.4</w:t>
            </w:r>
            <w:r w:rsidRPr="0061318C">
              <w:rPr>
                <w:rFonts w:ascii="Times New Roman" w:hAnsi="Times New Roman"/>
                <w:b/>
                <w:sz w:val="24"/>
                <w:szCs w:val="24"/>
              </w:rPr>
              <w:t>公用工程及辅助设施</w:t>
            </w:r>
          </w:p>
          <w:p w:rsidR="00CB77CC" w:rsidRPr="0061318C" w:rsidRDefault="00CB77CC"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w:t>
            </w:r>
            <w:r w:rsidRPr="0061318C">
              <w:rPr>
                <w:rFonts w:ascii="Times New Roman" w:hAnsi="Times New Roman"/>
                <w:kern w:val="0"/>
                <w:sz w:val="24"/>
                <w:szCs w:val="24"/>
              </w:rPr>
              <w:t>1</w:t>
            </w:r>
            <w:r w:rsidRPr="0061318C">
              <w:rPr>
                <w:rFonts w:ascii="Times New Roman" w:hAnsi="Times New Roman"/>
                <w:kern w:val="0"/>
                <w:sz w:val="24"/>
                <w:szCs w:val="24"/>
              </w:rPr>
              <w:t>）给水</w:t>
            </w:r>
          </w:p>
          <w:p w:rsidR="00CB77CC" w:rsidRPr="0061318C" w:rsidRDefault="00CB77CC"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本项目用水包括生产用水和生活用水，生产用水量为</w:t>
            </w:r>
            <w:r w:rsidR="003E76E7" w:rsidRPr="0061318C">
              <w:rPr>
                <w:rFonts w:ascii="Times New Roman" w:hAnsi="Times New Roman"/>
                <w:kern w:val="0"/>
                <w:sz w:val="24"/>
                <w:szCs w:val="24"/>
              </w:rPr>
              <w:t>315.75</w:t>
            </w:r>
            <w:r w:rsidRPr="0061318C">
              <w:rPr>
                <w:rFonts w:ascii="Times New Roman" w:hAnsi="Times New Roman"/>
                <w:kern w:val="0"/>
                <w:sz w:val="24"/>
                <w:szCs w:val="24"/>
              </w:rPr>
              <w:t>t/d</w:t>
            </w:r>
            <w:r w:rsidRPr="0061318C">
              <w:rPr>
                <w:rFonts w:ascii="Times New Roman" w:hAnsi="Times New Roman"/>
                <w:kern w:val="0"/>
                <w:sz w:val="24"/>
                <w:szCs w:val="24"/>
              </w:rPr>
              <w:t>（</w:t>
            </w:r>
            <w:r w:rsidR="003E76E7" w:rsidRPr="0061318C">
              <w:rPr>
                <w:rFonts w:ascii="Times New Roman" w:hAnsi="Times New Roman"/>
                <w:kern w:val="0"/>
                <w:sz w:val="24"/>
                <w:szCs w:val="24"/>
              </w:rPr>
              <w:t>94725</w:t>
            </w:r>
            <w:r w:rsidRPr="0061318C">
              <w:rPr>
                <w:rFonts w:ascii="Times New Roman" w:hAnsi="Times New Roman"/>
                <w:kern w:val="0"/>
                <w:sz w:val="24"/>
                <w:szCs w:val="24"/>
              </w:rPr>
              <w:t>t/a</w:t>
            </w:r>
            <w:r w:rsidRPr="0061318C">
              <w:rPr>
                <w:rFonts w:ascii="Times New Roman" w:hAnsi="Times New Roman"/>
                <w:kern w:val="0"/>
                <w:sz w:val="24"/>
                <w:szCs w:val="24"/>
              </w:rPr>
              <w:t>），生活用水量为</w:t>
            </w:r>
            <w:r w:rsidRPr="0061318C">
              <w:rPr>
                <w:rFonts w:ascii="Times New Roman" w:hAnsi="Times New Roman"/>
                <w:kern w:val="0"/>
                <w:sz w:val="24"/>
                <w:szCs w:val="24"/>
              </w:rPr>
              <w:t>1.6t/d</w:t>
            </w:r>
            <w:r w:rsidRPr="0061318C">
              <w:rPr>
                <w:rFonts w:ascii="Times New Roman" w:hAnsi="Times New Roman"/>
                <w:kern w:val="0"/>
                <w:sz w:val="24"/>
                <w:szCs w:val="24"/>
              </w:rPr>
              <w:t>（</w:t>
            </w:r>
            <w:r w:rsidRPr="0061318C">
              <w:rPr>
                <w:rFonts w:ascii="Times New Roman" w:hAnsi="Times New Roman"/>
                <w:kern w:val="0"/>
                <w:sz w:val="24"/>
                <w:szCs w:val="24"/>
              </w:rPr>
              <w:t>480m</w:t>
            </w:r>
            <w:r w:rsidRPr="0061318C">
              <w:rPr>
                <w:rFonts w:ascii="Times New Roman" w:hAnsi="Times New Roman"/>
                <w:kern w:val="0"/>
                <w:sz w:val="24"/>
                <w:szCs w:val="24"/>
                <w:vertAlign w:val="superscript"/>
              </w:rPr>
              <w:t>3</w:t>
            </w:r>
            <w:r w:rsidRPr="0061318C">
              <w:rPr>
                <w:rFonts w:ascii="Times New Roman" w:hAnsi="Times New Roman"/>
                <w:kern w:val="0"/>
                <w:sz w:val="24"/>
                <w:szCs w:val="24"/>
              </w:rPr>
              <w:t>/a</w:t>
            </w:r>
            <w:r w:rsidRPr="0061318C">
              <w:rPr>
                <w:rFonts w:ascii="Times New Roman" w:hAnsi="Times New Roman"/>
                <w:kern w:val="0"/>
                <w:sz w:val="24"/>
                <w:szCs w:val="24"/>
              </w:rPr>
              <w:t>），总用水量为</w:t>
            </w:r>
            <w:r w:rsidR="003E76E7" w:rsidRPr="0061318C">
              <w:rPr>
                <w:rFonts w:ascii="Times New Roman" w:hAnsi="Times New Roman"/>
                <w:kern w:val="0"/>
                <w:sz w:val="24"/>
                <w:szCs w:val="24"/>
              </w:rPr>
              <w:t>317.35</w:t>
            </w:r>
            <w:r w:rsidRPr="0061318C">
              <w:rPr>
                <w:rFonts w:ascii="Times New Roman" w:hAnsi="Times New Roman"/>
                <w:kern w:val="0"/>
                <w:sz w:val="24"/>
                <w:szCs w:val="24"/>
              </w:rPr>
              <w:t>t/d</w:t>
            </w:r>
            <w:r w:rsidRPr="0061318C">
              <w:rPr>
                <w:rFonts w:ascii="Times New Roman" w:hAnsi="Times New Roman"/>
                <w:kern w:val="0"/>
                <w:sz w:val="24"/>
                <w:szCs w:val="24"/>
              </w:rPr>
              <w:t>（</w:t>
            </w:r>
            <w:r w:rsidR="003E76E7" w:rsidRPr="0061318C">
              <w:rPr>
                <w:rFonts w:ascii="Times New Roman" w:hAnsi="Times New Roman"/>
                <w:kern w:val="0"/>
                <w:sz w:val="24"/>
                <w:szCs w:val="24"/>
              </w:rPr>
              <w:t>95205</w:t>
            </w:r>
            <w:r w:rsidRPr="0061318C">
              <w:rPr>
                <w:rFonts w:ascii="Times New Roman" w:hAnsi="Times New Roman"/>
                <w:kern w:val="0"/>
                <w:sz w:val="24"/>
                <w:szCs w:val="24"/>
              </w:rPr>
              <w:t>t/a</w:t>
            </w:r>
            <w:r w:rsidRPr="0061318C">
              <w:rPr>
                <w:rFonts w:ascii="Times New Roman" w:hAnsi="Times New Roman"/>
                <w:kern w:val="0"/>
                <w:sz w:val="24"/>
                <w:szCs w:val="24"/>
              </w:rPr>
              <w:t>），由</w:t>
            </w:r>
            <w:r w:rsidR="003E76E7" w:rsidRPr="0061318C">
              <w:rPr>
                <w:rFonts w:ascii="Times New Roman" w:hAnsi="Times New Roman"/>
                <w:kern w:val="0"/>
                <w:sz w:val="24"/>
                <w:szCs w:val="24"/>
              </w:rPr>
              <w:t>厂区自备水井</w:t>
            </w:r>
            <w:r w:rsidRPr="0061318C">
              <w:rPr>
                <w:rFonts w:ascii="Times New Roman" w:hAnsi="Times New Roman"/>
                <w:kern w:val="0"/>
                <w:sz w:val="24"/>
                <w:szCs w:val="24"/>
              </w:rPr>
              <w:t>提供，可满足本项目生产和生活用水。</w:t>
            </w:r>
          </w:p>
          <w:p w:rsidR="00CB77CC" w:rsidRPr="0061318C" w:rsidRDefault="00CB77CC"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w:t>
            </w:r>
            <w:r w:rsidRPr="0061318C">
              <w:rPr>
                <w:rFonts w:ascii="Times New Roman" w:hAnsi="Times New Roman"/>
                <w:kern w:val="0"/>
                <w:sz w:val="24"/>
                <w:szCs w:val="24"/>
              </w:rPr>
              <w:t>2</w:t>
            </w:r>
            <w:r w:rsidRPr="0061318C">
              <w:rPr>
                <w:rFonts w:ascii="Times New Roman" w:hAnsi="Times New Roman"/>
                <w:kern w:val="0"/>
                <w:sz w:val="24"/>
                <w:szCs w:val="24"/>
              </w:rPr>
              <w:t>）排水</w:t>
            </w:r>
          </w:p>
          <w:p w:rsidR="00CB77CC" w:rsidRPr="0061318C" w:rsidRDefault="00CB77CC" w:rsidP="00C83C5A">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本项目采用雨污分流、污</w:t>
            </w:r>
            <w:proofErr w:type="gramStart"/>
            <w:r w:rsidRPr="0061318C">
              <w:rPr>
                <w:rFonts w:ascii="Times New Roman" w:hAnsi="Times New Roman"/>
                <w:kern w:val="0"/>
                <w:sz w:val="24"/>
                <w:szCs w:val="24"/>
              </w:rPr>
              <w:t>污</w:t>
            </w:r>
            <w:proofErr w:type="gramEnd"/>
            <w:r w:rsidRPr="0061318C">
              <w:rPr>
                <w:rFonts w:ascii="Times New Roman" w:hAnsi="Times New Roman"/>
                <w:kern w:val="0"/>
                <w:sz w:val="24"/>
                <w:szCs w:val="24"/>
              </w:rPr>
              <w:t>分流制。厂区雨水顺地势自流，排入附近沟渠；蒸压</w:t>
            </w:r>
            <w:proofErr w:type="gramStart"/>
            <w:r w:rsidRPr="0061318C">
              <w:rPr>
                <w:rFonts w:ascii="Times New Roman" w:hAnsi="Times New Roman"/>
                <w:kern w:val="0"/>
                <w:sz w:val="24"/>
                <w:szCs w:val="24"/>
              </w:rPr>
              <w:t>釜</w:t>
            </w:r>
            <w:proofErr w:type="gramEnd"/>
            <w:r w:rsidRPr="0061318C">
              <w:rPr>
                <w:rFonts w:ascii="Times New Roman" w:hAnsi="Times New Roman"/>
                <w:kern w:val="0"/>
                <w:sz w:val="24"/>
                <w:szCs w:val="24"/>
              </w:rPr>
              <w:t>产生的</w:t>
            </w:r>
            <w:r w:rsidR="004A6B96" w:rsidRPr="0061318C">
              <w:rPr>
                <w:rFonts w:ascii="Times New Roman" w:hAnsi="Times New Roman"/>
                <w:kern w:val="0"/>
                <w:sz w:val="24"/>
                <w:szCs w:val="24"/>
              </w:rPr>
              <w:t>冷凝水</w:t>
            </w:r>
            <w:r w:rsidRPr="0061318C">
              <w:rPr>
                <w:rFonts w:ascii="Times New Roman" w:hAnsi="Times New Roman"/>
                <w:kern w:val="0"/>
                <w:sz w:val="24"/>
                <w:szCs w:val="24"/>
              </w:rPr>
              <w:t>经厂区</w:t>
            </w:r>
            <w:r w:rsidR="007F5D30" w:rsidRPr="0061318C">
              <w:rPr>
                <w:rFonts w:ascii="Times New Roman" w:hAnsi="Times New Roman"/>
                <w:kern w:val="0"/>
                <w:sz w:val="24"/>
                <w:szCs w:val="24"/>
              </w:rPr>
              <w:t>冷却水池</w:t>
            </w:r>
            <w:r w:rsidR="009E0A59" w:rsidRPr="0061318C">
              <w:rPr>
                <w:rFonts w:ascii="Times New Roman" w:hAnsi="Times New Roman"/>
                <w:kern w:val="0"/>
                <w:sz w:val="24"/>
                <w:szCs w:val="24"/>
              </w:rPr>
              <w:t>暂存</w:t>
            </w:r>
            <w:r w:rsidR="007D3B4D" w:rsidRPr="0061318C">
              <w:rPr>
                <w:rFonts w:ascii="Times New Roman" w:hAnsi="Times New Roman"/>
                <w:kern w:val="0"/>
                <w:sz w:val="24"/>
                <w:szCs w:val="24"/>
              </w:rPr>
              <w:t>后回用于生产，不外排；本项目</w:t>
            </w:r>
            <w:r w:rsidR="00BE2444">
              <w:rPr>
                <w:rFonts w:ascii="Times New Roman" w:hAnsi="Times New Roman" w:hint="eastAsia"/>
                <w:kern w:val="0"/>
                <w:sz w:val="24"/>
                <w:szCs w:val="24"/>
              </w:rPr>
              <w:t>新建两</w:t>
            </w:r>
            <w:r w:rsidR="0091170E">
              <w:rPr>
                <w:rFonts w:ascii="Times New Roman" w:hAnsi="Times New Roman" w:hint="eastAsia"/>
                <w:kern w:val="0"/>
                <w:sz w:val="24"/>
                <w:szCs w:val="24"/>
              </w:rPr>
              <w:t>套</w:t>
            </w:r>
            <w:r w:rsidR="0091170E">
              <w:rPr>
                <w:rFonts w:ascii="Times New Roman" w:hAnsi="Times New Roman" w:hint="eastAsia"/>
                <w:kern w:val="0"/>
                <w:sz w:val="24"/>
                <w:szCs w:val="24"/>
              </w:rPr>
              <w:t>5m</w:t>
            </w:r>
            <w:r w:rsidR="0091170E" w:rsidRPr="0091170E">
              <w:rPr>
                <w:rFonts w:ascii="Times New Roman" w:hAnsi="Times New Roman" w:hint="eastAsia"/>
                <w:kern w:val="0"/>
                <w:sz w:val="24"/>
                <w:szCs w:val="24"/>
                <w:vertAlign w:val="superscript"/>
              </w:rPr>
              <w:t>3</w:t>
            </w:r>
            <w:r w:rsidR="00BE2444">
              <w:rPr>
                <w:rFonts w:ascii="Times New Roman" w:hAnsi="Times New Roman" w:hint="eastAsia"/>
                <w:kern w:val="0"/>
                <w:sz w:val="24"/>
                <w:szCs w:val="24"/>
              </w:rPr>
              <w:t>化粪池与</w:t>
            </w:r>
            <w:r w:rsidR="0091170E">
              <w:rPr>
                <w:rFonts w:ascii="Times New Roman" w:hAnsi="Times New Roman" w:hint="eastAsia"/>
                <w:kern w:val="0"/>
                <w:sz w:val="24"/>
                <w:szCs w:val="24"/>
              </w:rPr>
              <w:t>8m</w:t>
            </w:r>
            <w:r w:rsidR="0091170E" w:rsidRPr="0091170E">
              <w:rPr>
                <w:rFonts w:ascii="Times New Roman" w:hAnsi="Times New Roman" w:hint="eastAsia"/>
                <w:kern w:val="0"/>
                <w:sz w:val="24"/>
                <w:szCs w:val="24"/>
                <w:vertAlign w:val="superscript"/>
              </w:rPr>
              <w:t>3</w:t>
            </w:r>
            <w:r w:rsidR="00BE2444">
              <w:rPr>
                <w:rFonts w:ascii="Times New Roman" w:hAnsi="Times New Roman" w:hint="eastAsia"/>
                <w:kern w:val="0"/>
                <w:sz w:val="24"/>
                <w:szCs w:val="24"/>
              </w:rPr>
              <w:t>收集池，生活污</w:t>
            </w:r>
            <w:r w:rsidRPr="0061318C">
              <w:rPr>
                <w:rFonts w:ascii="Times New Roman" w:hAnsi="Times New Roman"/>
                <w:kern w:val="0"/>
                <w:sz w:val="24"/>
                <w:szCs w:val="24"/>
              </w:rPr>
              <w:t>水定期清掏用于周边农田施肥；于新建办公楼处设置</w:t>
            </w:r>
            <w:r w:rsidR="00BE2444">
              <w:rPr>
                <w:rFonts w:ascii="Times New Roman" w:hAnsi="Times New Roman" w:hint="eastAsia"/>
                <w:kern w:val="0"/>
                <w:sz w:val="24"/>
                <w:szCs w:val="24"/>
              </w:rPr>
              <w:t>3</w:t>
            </w:r>
            <w:r w:rsidRPr="0061318C">
              <w:rPr>
                <w:rFonts w:ascii="Times New Roman" w:hAnsi="Times New Roman"/>
                <w:kern w:val="0"/>
                <w:sz w:val="24"/>
                <w:szCs w:val="24"/>
              </w:rPr>
              <w:t>m</w:t>
            </w:r>
            <w:r w:rsidRPr="0061318C">
              <w:rPr>
                <w:rFonts w:ascii="Times New Roman" w:hAnsi="Times New Roman"/>
                <w:kern w:val="0"/>
                <w:sz w:val="24"/>
                <w:szCs w:val="24"/>
                <w:vertAlign w:val="superscript"/>
              </w:rPr>
              <w:t>3</w:t>
            </w:r>
            <w:r w:rsidRPr="0061318C">
              <w:rPr>
                <w:rFonts w:ascii="Times New Roman" w:hAnsi="Times New Roman"/>
                <w:kern w:val="0"/>
                <w:sz w:val="24"/>
                <w:szCs w:val="24"/>
              </w:rPr>
              <w:t>生活污水收集池收集，用于收集职工洗漱废水，定期用于厂区洒水降尘。</w:t>
            </w:r>
          </w:p>
          <w:p w:rsidR="00CB77CC" w:rsidRPr="0061318C" w:rsidRDefault="00CB77CC"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w:t>
            </w:r>
            <w:r w:rsidRPr="0061318C">
              <w:rPr>
                <w:rFonts w:ascii="Times New Roman" w:hAnsi="Times New Roman"/>
                <w:kern w:val="0"/>
                <w:sz w:val="24"/>
                <w:szCs w:val="24"/>
              </w:rPr>
              <w:t>3</w:t>
            </w:r>
            <w:r w:rsidRPr="0061318C">
              <w:rPr>
                <w:rFonts w:ascii="Times New Roman" w:hAnsi="Times New Roman"/>
                <w:kern w:val="0"/>
                <w:sz w:val="24"/>
                <w:szCs w:val="24"/>
              </w:rPr>
              <w:t>）供电</w:t>
            </w:r>
          </w:p>
          <w:p w:rsidR="00CB77CC" w:rsidRPr="0061318C" w:rsidRDefault="00CB77CC"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本项目用电量为</w:t>
            </w:r>
            <w:r w:rsidR="001D0304" w:rsidRPr="0061318C">
              <w:rPr>
                <w:rFonts w:ascii="Times New Roman" w:hAnsi="Times New Roman"/>
                <w:kern w:val="0"/>
                <w:sz w:val="24"/>
                <w:szCs w:val="24"/>
              </w:rPr>
              <w:t>100</w:t>
            </w:r>
            <w:r w:rsidRPr="0061318C">
              <w:rPr>
                <w:rFonts w:ascii="Times New Roman" w:hAnsi="Times New Roman"/>
                <w:kern w:val="0"/>
                <w:sz w:val="24"/>
                <w:szCs w:val="24"/>
              </w:rPr>
              <w:t>万（</w:t>
            </w:r>
            <w:r w:rsidRPr="0061318C">
              <w:rPr>
                <w:rFonts w:ascii="Times New Roman" w:hAnsi="Times New Roman"/>
                <w:kern w:val="0"/>
                <w:sz w:val="24"/>
                <w:szCs w:val="24"/>
              </w:rPr>
              <w:t>kw·h</w:t>
            </w:r>
            <w:r w:rsidRPr="0061318C">
              <w:rPr>
                <w:rFonts w:ascii="Times New Roman" w:hAnsi="Times New Roman"/>
                <w:kern w:val="0"/>
                <w:sz w:val="24"/>
                <w:szCs w:val="24"/>
              </w:rPr>
              <w:t>）</w:t>
            </w:r>
            <w:r w:rsidRPr="0061318C">
              <w:rPr>
                <w:rFonts w:ascii="Times New Roman" w:hAnsi="Times New Roman"/>
                <w:kern w:val="0"/>
                <w:sz w:val="24"/>
                <w:szCs w:val="24"/>
              </w:rPr>
              <w:t>/a</w:t>
            </w:r>
            <w:r w:rsidRPr="0061318C">
              <w:rPr>
                <w:rFonts w:ascii="Times New Roman" w:hAnsi="Times New Roman"/>
                <w:kern w:val="0"/>
                <w:sz w:val="24"/>
                <w:szCs w:val="24"/>
              </w:rPr>
              <w:t>，由首阳山镇供电管网提供，利用现有工程设置的</w:t>
            </w:r>
            <w:r w:rsidRPr="0061318C">
              <w:rPr>
                <w:rFonts w:ascii="Times New Roman" w:hAnsi="Times New Roman"/>
                <w:kern w:val="0"/>
                <w:sz w:val="24"/>
                <w:szCs w:val="24"/>
              </w:rPr>
              <w:t>1</w:t>
            </w:r>
            <w:r w:rsidRPr="0061318C">
              <w:rPr>
                <w:rFonts w:ascii="Times New Roman" w:hAnsi="Times New Roman"/>
                <w:kern w:val="0"/>
                <w:sz w:val="24"/>
                <w:szCs w:val="24"/>
              </w:rPr>
              <w:t>台</w:t>
            </w:r>
            <w:r w:rsidRPr="0061318C">
              <w:rPr>
                <w:rFonts w:ascii="Times New Roman" w:hAnsi="Times New Roman"/>
                <w:kern w:val="0"/>
                <w:sz w:val="24"/>
                <w:szCs w:val="24"/>
              </w:rPr>
              <w:t>200kva</w:t>
            </w:r>
            <w:r w:rsidRPr="0061318C">
              <w:rPr>
                <w:rFonts w:ascii="Times New Roman" w:hAnsi="Times New Roman"/>
                <w:kern w:val="0"/>
                <w:sz w:val="24"/>
                <w:szCs w:val="24"/>
              </w:rPr>
              <w:t>变压器，能够满足项目用电要求。</w:t>
            </w:r>
          </w:p>
          <w:p w:rsidR="00CB77CC" w:rsidRPr="0061318C" w:rsidRDefault="00CB77CC"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w:t>
            </w:r>
            <w:r w:rsidRPr="0061318C">
              <w:rPr>
                <w:rFonts w:ascii="Times New Roman" w:hAnsi="Times New Roman"/>
                <w:kern w:val="0"/>
                <w:sz w:val="24"/>
                <w:szCs w:val="24"/>
              </w:rPr>
              <w:t>4</w:t>
            </w:r>
            <w:r w:rsidRPr="0061318C">
              <w:rPr>
                <w:rFonts w:ascii="Times New Roman" w:hAnsi="Times New Roman"/>
                <w:kern w:val="0"/>
                <w:sz w:val="24"/>
                <w:szCs w:val="24"/>
              </w:rPr>
              <w:t>）采暖</w:t>
            </w:r>
          </w:p>
          <w:p w:rsidR="00CB77CC" w:rsidRPr="0061318C" w:rsidRDefault="00CB77CC" w:rsidP="00FB68D9">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项目冬季采暖和夏季制冷均采用分体式空调。</w:t>
            </w:r>
          </w:p>
          <w:p w:rsidR="00CB77CC" w:rsidRPr="0061318C" w:rsidRDefault="00CB77CC" w:rsidP="00FB68D9">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w:t>
            </w:r>
            <w:r w:rsidRPr="0061318C">
              <w:rPr>
                <w:rFonts w:ascii="Times New Roman" w:hAnsi="Times New Roman"/>
                <w:kern w:val="0"/>
                <w:sz w:val="24"/>
                <w:szCs w:val="24"/>
              </w:rPr>
              <w:t>5</w:t>
            </w:r>
            <w:r w:rsidRPr="0061318C">
              <w:rPr>
                <w:rFonts w:ascii="Times New Roman" w:hAnsi="Times New Roman"/>
                <w:kern w:val="0"/>
                <w:sz w:val="24"/>
                <w:szCs w:val="24"/>
              </w:rPr>
              <w:t>）供汽</w:t>
            </w:r>
          </w:p>
          <w:p w:rsidR="00CB77CC" w:rsidRPr="0061318C" w:rsidRDefault="001E5B0F" w:rsidP="002C5A3C">
            <w:pPr>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本项目自保温墙体</w:t>
            </w:r>
            <w:r w:rsidR="00CB77CC" w:rsidRPr="0061318C">
              <w:rPr>
                <w:rFonts w:ascii="Times New Roman" w:hAnsi="Times New Roman"/>
                <w:kern w:val="0"/>
                <w:sz w:val="24"/>
                <w:szCs w:val="24"/>
              </w:rPr>
              <w:t>在蒸压釜内养护工段需要通入蒸汽，本项目蒸汽用量为</w:t>
            </w:r>
            <w:r w:rsidR="00F913B2" w:rsidRPr="0061318C">
              <w:rPr>
                <w:rFonts w:ascii="Times New Roman" w:hAnsi="Times New Roman"/>
                <w:kern w:val="0"/>
                <w:sz w:val="24"/>
                <w:szCs w:val="24"/>
              </w:rPr>
              <w:t>14.25</w:t>
            </w:r>
            <w:r w:rsidR="001D0304" w:rsidRPr="0061318C">
              <w:rPr>
                <w:rFonts w:ascii="Times New Roman" w:hAnsi="Times New Roman"/>
                <w:kern w:val="0"/>
                <w:sz w:val="24"/>
                <w:szCs w:val="24"/>
              </w:rPr>
              <w:t>万</w:t>
            </w:r>
            <w:r w:rsidR="00CB77CC" w:rsidRPr="0061318C">
              <w:rPr>
                <w:rFonts w:ascii="Times New Roman" w:hAnsi="Times New Roman"/>
                <w:kern w:val="0"/>
                <w:sz w:val="24"/>
                <w:szCs w:val="24"/>
              </w:rPr>
              <w:t>t/a</w:t>
            </w:r>
            <w:r w:rsidR="00CB77CC" w:rsidRPr="0061318C">
              <w:rPr>
                <w:rFonts w:ascii="Times New Roman" w:hAnsi="Times New Roman"/>
                <w:kern w:val="0"/>
                <w:sz w:val="24"/>
                <w:szCs w:val="24"/>
              </w:rPr>
              <w:t>，由河南华润电力首阳山有限公司提供，可满足本项目用汽要求。</w:t>
            </w:r>
          </w:p>
          <w:p w:rsidR="00CB77CC" w:rsidRPr="0061318C" w:rsidRDefault="00CB77CC" w:rsidP="002C5A3C">
            <w:pPr>
              <w:snapToGrid w:val="0"/>
              <w:spacing w:line="520" w:lineRule="exact"/>
              <w:rPr>
                <w:rFonts w:ascii="Times New Roman" w:hAnsi="Times New Roman"/>
                <w:b/>
                <w:sz w:val="24"/>
                <w:szCs w:val="24"/>
              </w:rPr>
            </w:pPr>
            <w:r w:rsidRPr="0061318C">
              <w:rPr>
                <w:rFonts w:ascii="Times New Roman" w:hAnsi="Times New Roman"/>
                <w:b/>
                <w:sz w:val="24"/>
                <w:szCs w:val="24"/>
              </w:rPr>
              <w:t xml:space="preserve">3.5 </w:t>
            </w:r>
            <w:r w:rsidRPr="0061318C">
              <w:rPr>
                <w:rFonts w:ascii="Times New Roman" w:hAnsi="Times New Roman"/>
                <w:b/>
                <w:sz w:val="24"/>
                <w:szCs w:val="24"/>
              </w:rPr>
              <w:t>劳动定员及工作制度</w:t>
            </w:r>
          </w:p>
          <w:p w:rsidR="00CB77CC" w:rsidRPr="0061318C" w:rsidRDefault="009374A0" w:rsidP="00682B5B">
            <w:pPr>
              <w:snapToGrid w:val="0"/>
              <w:spacing w:line="520" w:lineRule="exact"/>
              <w:ind w:firstLine="570"/>
              <w:rPr>
                <w:rFonts w:ascii="Times New Roman" w:hAnsi="Times New Roman"/>
                <w:kern w:val="0"/>
                <w:sz w:val="24"/>
                <w:szCs w:val="24"/>
              </w:rPr>
            </w:pPr>
            <w:r w:rsidRPr="003E5333">
              <w:rPr>
                <w:rFonts w:ascii="Times New Roman" w:hAnsi="Times New Roman" w:hint="eastAsia"/>
                <w:color w:val="FF0000"/>
                <w:kern w:val="0"/>
                <w:sz w:val="24"/>
                <w:szCs w:val="24"/>
                <w:u w:val="single"/>
              </w:rPr>
              <w:t>本项目建设完成后</w:t>
            </w:r>
            <w:r w:rsidR="00CB77CC" w:rsidRPr="003E5333">
              <w:rPr>
                <w:rFonts w:ascii="Times New Roman" w:hAnsi="Times New Roman"/>
                <w:color w:val="FF0000"/>
                <w:kern w:val="0"/>
                <w:sz w:val="24"/>
                <w:szCs w:val="24"/>
                <w:u w:val="single"/>
              </w:rPr>
              <w:t>劳动定员共计</w:t>
            </w:r>
            <w:r w:rsidR="00CB77CC" w:rsidRPr="003E5333">
              <w:rPr>
                <w:rFonts w:ascii="Times New Roman" w:hAnsi="Times New Roman"/>
                <w:color w:val="FF0000"/>
                <w:kern w:val="0"/>
                <w:sz w:val="24"/>
                <w:szCs w:val="24"/>
                <w:u w:val="single"/>
              </w:rPr>
              <w:t>20</w:t>
            </w:r>
            <w:r w:rsidR="00CB77CC" w:rsidRPr="003E5333">
              <w:rPr>
                <w:rFonts w:ascii="Times New Roman" w:hAnsi="Times New Roman"/>
                <w:color w:val="FF0000"/>
                <w:kern w:val="0"/>
                <w:sz w:val="24"/>
                <w:szCs w:val="24"/>
                <w:u w:val="single"/>
              </w:rPr>
              <w:t>人，</w:t>
            </w:r>
            <w:r w:rsidRPr="003E5333">
              <w:rPr>
                <w:rFonts w:ascii="Times New Roman" w:hAnsi="Times New Roman" w:hint="eastAsia"/>
                <w:color w:val="FF0000"/>
                <w:kern w:val="0"/>
                <w:sz w:val="24"/>
                <w:szCs w:val="24"/>
                <w:u w:val="single"/>
              </w:rPr>
              <w:t>不再新增劳动定员，</w:t>
            </w:r>
            <w:r w:rsidR="00960065" w:rsidRPr="003E5333">
              <w:rPr>
                <w:rFonts w:ascii="Times New Roman" w:hAnsi="Times New Roman" w:hint="eastAsia"/>
                <w:color w:val="FF0000"/>
                <w:kern w:val="0"/>
                <w:sz w:val="24"/>
                <w:szCs w:val="24"/>
                <w:u w:val="single"/>
              </w:rPr>
              <w:t>其中</w:t>
            </w:r>
            <w:r w:rsidR="00CB77CC" w:rsidRPr="003E5333">
              <w:rPr>
                <w:rFonts w:ascii="Times New Roman" w:hAnsi="Times New Roman"/>
                <w:color w:val="FF0000"/>
                <w:kern w:val="0"/>
                <w:sz w:val="24"/>
                <w:szCs w:val="24"/>
                <w:u w:val="single"/>
              </w:rPr>
              <w:t>厂内食宿为</w:t>
            </w:r>
            <w:r w:rsidR="00CB77CC" w:rsidRPr="003E5333">
              <w:rPr>
                <w:rFonts w:ascii="Times New Roman" w:hAnsi="Times New Roman"/>
                <w:color w:val="FF0000"/>
                <w:kern w:val="0"/>
                <w:sz w:val="24"/>
                <w:szCs w:val="24"/>
                <w:u w:val="single"/>
              </w:rPr>
              <w:t>10</w:t>
            </w:r>
            <w:r w:rsidR="00CB77CC" w:rsidRPr="003E5333">
              <w:rPr>
                <w:rFonts w:ascii="Times New Roman" w:hAnsi="Times New Roman"/>
                <w:color w:val="FF0000"/>
                <w:kern w:val="0"/>
                <w:sz w:val="24"/>
                <w:szCs w:val="24"/>
                <w:u w:val="single"/>
              </w:rPr>
              <w:t>人，其他均为附近居民，不在厂内食宿。</w:t>
            </w:r>
            <w:r w:rsidR="00CB77CC" w:rsidRPr="0061318C">
              <w:rPr>
                <w:rFonts w:ascii="Times New Roman" w:hAnsi="Times New Roman"/>
                <w:kern w:val="0"/>
                <w:sz w:val="24"/>
                <w:szCs w:val="24"/>
              </w:rPr>
              <w:t>正常情况下工作时间为</w:t>
            </w:r>
            <w:r w:rsidR="00CB77CC" w:rsidRPr="0061318C">
              <w:rPr>
                <w:rFonts w:ascii="Times New Roman" w:hAnsi="Times New Roman"/>
                <w:kern w:val="0"/>
                <w:sz w:val="24"/>
                <w:szCs w:val="24"/>
              </w:rPr>
              <w:t>300</w:t>
            </w:r>
            <w:r w:rsidR="00CB77CC" w:rsidRPr="0061318C">
              <w:rPr>
                <w:rFonts w:ascii="Times New Roman" w:hAnsi="Times New Roman"/>
                <w:kern w:val="0"/>
                <w:sz w:val="24"/>
                <w:szCs w:val="24"/>
              </w:rPr>
              <w:t>天</w:t>
            </w:r>
            <w:r w:rsidR="00CB77CC" w:rsidRPr="0061318C">
              <w:rPr>
                <w:rFonts w:ascii="Times New Roman" w:hAnsi="Times New Roman"/>
                <w:kern w:val="0"/>
                <w:sz w:val="24"/>
                <w:szCs w:val="24"/>
              </w:rPr>
              <w:t>/</w:t>
            </w:r>
            <w:r w:rsidR="00CB77CC" w:rsidRPr="0061318C">
              <w:rPr>
                <w:rFonts w:ascii="Times New Roman" w:hAnsi="Times New Roman"/>
                <w:kern w:val="0"/>
                <w:sz w:val="24"/>
                <w:szCs w:val="24"/>
              </w:rPr>
              <w:t>年，每天</w:t>
            </w:r>
            <w:r w:rsidR="00CB77CC" w:rsidRPr="0061318C">
              <w:rPr>
                <w:rFonts w:ascii="Times New Roman" w:hAnsi="Times New Roman"/>
                <w:kern w:val="0"/>
                <w:sz w:val="24"/>
                <w:szCs w:val="24"/>
              </w:rPr>
              <w:t>3</w:t>
            </w:r>
            <w:r w:rsidR="00CB77CC" w:rsidRPr="0061318C">
              <w:rPr>
                <w:rFonts w:ascii="Times New Roman" w:hAnsi="Times New Roman"/>
                <w:kern w:val="0"/>
                <w:sz w:val="24"/>
                <w:szCs w:val="24"/>
              </w:rPr>
              <w:t>班，每班</w:t>
            </w:r>
            <w:r w:rsidR="00CB77CC" w:rsidRPr="0061318C">
              <w:rPr>
                <w:rFonts w:ascii="Times New Roman" w:hAnsi="Times New Roman"/>
                <w:kern w:val="0"/>
                <w:sz w:val="24"/>
                <w:szCs w:val="24"/>
              </w:rPr>
              <w:t>8</w:t>
            </w:r>
            <w:r w:rsidR="00CB77CC" w:rsidRPr="0061318C">
              <w:rPr>
                <w:rFonts w:ascii="Times New Roman" w:hAnsi="Times New Roman"/>
                <w:kern w:val="0"/>
                <w:sz w:val="24"/>
                <w:szCs w:val="24"/>
              </w:rPr>
              <w:t>小时工作制，年工作</w:t>
            </w:r>
            <w:r w:rsidR="00CB77CC" w:rsidRPr="0061318C">
              <w:rPr>
                <w:rFonts w:ascii="Times New Roman" w:hAnsi="Times New Roman"/>
                <w:kern w:val="0"/>
                <w:sz w:val="24"/>
                <w:szCs w:val="24"/>
              </w:rPr>
              <w:t>7200</w:t>
            </w:r>
            <w:r w:rsidR="00CB77CC" w:rsidRPr="0061318C">
              <w:rPr>
                <w:rFonts w:ascii="Times New Roman" w:hAnsi="Times New Roman"/>
                <w:kern w:val="0"/>
                <w:sz w:val="24"/>
                <w:szCs w:val="24"/>
              </w:rPr>
              <w:t>小时。</w:t>
            </w:r>
            <w:r w:rsidR="00682B5B" w:rsidRPr="0061318C">
              <w:rPr>
                <w:rFonts w:ascii="Times New Roman" w:hAnsi="Times New Roman"/>
                <w:sz w:val="24"/>
                <w:szCs w:val="20"/>
              </w:rPr>
              <w:t>破碎工序每天工作</w:t>
            </w:r>
            <w:r w:rsidR="00682B5B" w:rsidRPr="0061318C">
              <w:rPr>
                <w:rFonts w:ascii="Times New Roman" w:hAnsi="Times New Roman"/>
                <w:sz w:val="24"/>
                <w:szCs w:val="20"/>
              </w:rPr>
              <w:t>12h</w:t>
            </w:r>
            <w:r w:rsidR="00682B5B" w:rsidRPr="0061318C">
              <w:rPr>
                <w:rFonts w:ascii="Times New Roman" w:hAnsi="Times New Roman"/>
                <w:sz w:val="24"/>
                <w:szCs w:val="20"/>
              </w:rPr>
              <w:t>。</w:t>
            </w:r>
          </w:p>
          <w:p w:rsidR="00E7150F" w:rsidRPr="0061318C" w:rsidRDefault="00E7150F" w:rsidP="00E7150F">
            <w:pPr>
              <w:snapToGrid w:val="0"/>
              <w:spacing w:line="520" w:lineRule="exact"/>
              <w:rPr>
                <w:rFonts w:ascii="Times New Roman" w:hAnsi="Times New Roman"/>
                <w:b/>
                <w:sz w:val="24"/>
                <w:szCs w:val="24"/>
              </w:rPr>
            </w:pPr>
            <w:r w:rsidRPr="0061318C">
              <w:rPr>
                <w:rFonts w:ascii="Times New Roman" w:hAnsi="Times New Roman"/>
                <w:b/>
                <w:sz w:val="24"/>
                <w:szCs w:val="24"/>
              </w:rPr>
              <w:t xml:space="preserve">3.6 </w:t>
            </w:r>
            <w:r w:rsidRPr="0061318C">
              <w:rPr>
                <w:rFonts w:ascii="Times New Roman" w:hAnsi="Times New Roman"/>
                <w:b/>
                <w:sz w:val="24"/>
                <w:szCs w:val="24"/>
              </w:rPr>
              <w:t>项目投资</w:t>
            </w:r>
          </w:p>
          <w:p w:rsidR="00682B5B" w:rsidRPr="0061318C" w:rsidRDefault="00E7150F" w:rsidP="00E7150F">
            <w:pPr>
              <w:spacing w:line="520" w:lineRule="exact"/>
              <w:ind w:firstLineChars="200" w:firstLine="480"/>
              <w:rPr>
                <w:rFonts w:ascii="Times New Roman" w:hAnsi="Times New Roman"/>
                <w:sz w:val="24"/>
                <w:szCs w:val="20"/>
              </w:rPr>
            </w:pPr>
            <w:r w:rsidRPr="0061318C">
              <w:rPr>
                <w:rFonts w:ascii="Times New Roman" w:hAnsi="Times New Roman"/>
                <w:sz w:val="24"/>
                <w:szCs w:val="20"/>
              </w:rPr>
              <w:t>本项目总投资</w:t>
            </w:r>
            <w:r w:rsidRPr="0061318C">
              <w:rPr>
                <w:rFonts w:ascii="Times New Roman" w:hAnsi="Times New Roman"/>
                <w:sz w:val="24"/>
                <w:szCs w:val="20"/>
              </w:rPr>
              <w:t>5000</w:t>
            </w:r>
            <w:r w:rsidRPr="0061318C">
              <w:rPr>
                <w:rFonts w:ascii="Times New Roman" w:hAnsi="Times New Roman"/>
                <w:sz w:val="24"/>
                <w:szCs w:val="20"/>
              </w:rPr>
              <w:t>万元，均由企业自筹。</w:t>
            </w:r>
          </w:p>
        </w:tc>
      </w:tr>
      <w:tr w:rsidR="00CB77CC" w:rsidRPr="0061318C" w:rsidTr="00F22D89">
        <w:trPr>
          <w:trHeight w:val="454"/>
          <w:jc w:val="center"/>
        </w:trPr>
        <w:tc>
          <w:tcPr>
            <w:tcW w:w="9360" w:type="dxa"/>
            <w:gridSpan w:val="7"/>
          </w:tcPr>
          <w:p w:rsidR="00CB77CC" w:rsidRPr="0061318C" w:rsidRDefault="00CB77CC" w:rsidP="002C5A3C">
            <w:pPr>
              <w:spacing w:line="520" w:lineRule="exact"/>
              <w:rPr>
                <w:rFonts w:ascii="Times New Roman" w:hAnsi="Times New Roman"/>
                <w:b/>
                <w:sz w:val="28"/>
                <w:szCs w:val="28"/>
              </w:rPr>
            </w:pPr>
            <w:r w:rsidRPr="0061318C">
              <w:rPr>
                <w:rFonts w:ascii="Times New Roman" w:hAnsi="Times New Roman"/>
                <w:b/>
                <w:sz w:val="28"/>
                <w:szCs w:val="28"/>
              </w:rPr>
              <w:lastRenderedPageBreak/>
              <w:t>与本项目有关的原有污染情况及主要环境问题：</w:t>
            </w:r>
          </w:p>
          <w:p w:rsidR="00CB77CC" w:rsidRPr="0061318C" w:rsidRDefault="00CB77CC" w:rsidP="00426C8A">
            <w:pPr>
              <w:snapToGrid w:val="0"/>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与本项目有关的原有污染情况及主要环境问题主要为偃师市首阳山镇新型建材厂年产</w:t>
            </w:r>
            <w:r w:rsidRPr="0061318C">
              <w:rPr>
                <w:rFonts w:ascii="Times New Roman" w:hAnsi="Times New Roman"/>
                <w:kern w:val="0"/>
                <w:sz w:val="24"/>
                <w:szCs w:val="24"/>
              </w:rPr>
              <w:t>6000</w:t>
            </w:r>
            <w:r w:rsidRPr="0061318C">
              <w:rPr>
                <w:rFonts w:ascii="Times New Roman" w:hAnsi="Times New Roman"/>
                <w:kern w:val="0"/>
                <w:sz w:val="24"/>
                <w:szCs w:val="24"/>
              </w:rPr>
              <w:t>万块页岩煤矸石烧结砖项目生产营运过程中所带来的大气、噪声、废水、</w:t>
            </w:r>
            <w:proofErr w:type="gramStart"/>
            <w:r w:rsidRPr="0061318C">
              <w:rPr>
                <w:rFonts w:ascii="Times New Roman" w:hAnsi="Times New Roman"/>
                <w:kern w:val="0"/>
                <w:sz w:val="24"/>
                <w:szCs w:val="24"/>
              </w:rPr>
              <w:t>固废等方面</w:t>
            </w:r>
            <w:proofErr w:type="gramEnd"/>
            <w:r w:rsidRPr="0061318C">
              <w:rPr>
                <w:rFonts w:ascii="Times New Roman" w:hAnsi="Times New Roman"/>
                <w:kern w:val="0"/>
                <w:sz w:val="24"/>
                <w:szCs w:val="24"/>
              </w:rPr>
              <w:t>污染。</w:t>
            </w:r>
          </w:p>
          <w:p w:rsidR="00AE6AA4" w:rsidRPr="0061318C" w:rsidRDefault="00AE6AA4" w:rsidP="00AE6AA4">
            <w:pPr>
              <w:snapToGrid w:val="0"/>
              <w:spacing w:line="520" w:lineRule="exact"/>
              <w:ind w:firstLineChars="200" w:firstLine="480"/>
              <w:rPr>
                <w:rFonts w:ascii="Times New Roman" w:hAnsi="Times New Roman"/>
                <w:sz w:val="24"/>
                <w:szCs w:val="24"/>
              </w:rPr>
            </w:pPr>
            <w:r w:rsidRPr="0061318C">
              <w:rPr>
                <w:rFonts w:ascii="Times New Roman" w:hAnsi="Times New Roman"/>
                <w:kern w:val="0"/>
                <w:sz w:val="24"/>
                <w:szCs w:val="24"/>
              </w:rPr>
              <w:t>本项目建成后，原年产</w:t>
            </w:r>
            <w:r w:rsidRPr="0061318C">
              <w:rPr>
                <w:rFonts w:ascii="Times New Roman" w:hAnsi="Times New Roman"/>
                <w:kern w:val="0"/>
                <w:sz w:val="24"/>
                <w:szCs w:val="24"/>
              </w:rPr>
              <w:t>6000</w:t>
            </w:r>
            <w:r w:rsidRPr="0061318C">
              <w:rPr>
                <w:rFonts w:ascii="Times New Roman" w:hAnsi="Times New Roman"/>
                <w:kern w:val="0"/>
                <w:sz w:val="24"/>
                <w:szCs w:val="24"/>
              </w:rPr>
              <w:t>万块页岩煤矸石烧结砖项目将不存在，</w:t>
            </w:r>
            <w:proofErr w:type="gramStart"/>
            <w:r w:rsidRPr="0061318C">
              <w:rPr>
                <w:rFonts w:ascii="Times New Roman" w:hAnsi="Times New Roman"/>
                <w:kern w:val="0"/>
                <w:sz w:val="24"/>
                <w:szCs w:val="24"/>
              </w:rPr>
              <w:t>评价仅</w:t>
            </w:r>
            <w:proofErr w:type="gramEnd"/>
            <w:r w:rsidRPr="0061318C">
              <w:rPr>
                <w:rFonts w:ascii="Times New Roman" w:hAnsi="Times New Roman"/>
                <w:kern w:val="0"/>
                <w:sz w:val="24"/>
                <w:szCs w:val="24"/>
              </w:rPr>
              <w:t>统计现有工程污染物排放情况，根据</w:t>
            </w:r>
            <w:r w:rsidRPr="0061318C">
              <w:rPr>
                <w:rFonts w:ascii="Times New Roman" w:hAnsi="Times New Roman"/>
                <w:sz w:val="24"/>
                <w:szCs w:val="24"/>
              </w:rPr>
              <w:t>《</w:t>
            </w:r>
            <w:r w:rsidRPr="0061318C">
              <w:rPr>
                <w:rFonts w:ascii="Times New Roman" w:hAnsi="Times New Roman"/>
                <w:kern w:val="0"/>
                <w:sz w:val="24"/>
                <w:szCs w:val="24"/>
              </w:rPr>
              <w:t>偃师市首阳山镇新型建材厂年产</w:t>
            </w:r>
            <w:r w:rsidRPr="0061318C">
              <w:rPr>
                <w:rFonts w:ascii="Times New Roman" w:hAnsi="Times New Roman"/>
                <w:kern w:val="0"/>
                <w:sz w:val="24"/>
                <w:szCs w:val="24"/>
              </w:rPr>
              <w:t>6000</w:t>
            </w:r>
            <w:r w:rsidRPr="0061318C">
              <w:rPr>
                <w:rFonts w:ascii="Times New Roman" w:hAnsi="Times New Roman"/>
                <w:kern w:val="0"/>
                <w:sz w:val="24"/>
                <w:szCs w:val="24"/>
              </w:rPr>
              <w:t>万块页岩煤矸石烧结砖项目环境影响评价报告表》和《偃师市首阳山镇新型建材厂年产</w:t>
            </w:r>
            <w:r w:rsidRPr="0061318C">
              <w:rPr>
                <w:rFonts w:ascii="Times New Roman" w:hAnsi="Times New Roman"/>
                <w:kern w:val="0"/>
                <w:sz w:val="24"/>
                <w:szCs w:val="24"/>
              </w:rPr>
              <w:t>6000</w:t>
            </w:r>
            <w:r w:rsidRPr="0061318C">
              <w:rPr>
                <w:rFonts w:ascii="Times New Roman" w:hAnsi="Times New Roman"/>
                <w:kern w:val="0"/>
                <w:sz w:val="24"/>
                <w:szCs w:val="24"/>
              </w:rPr>
              <w:t>万块页岩煤矸石烧结砖项目</w:t>
            </w:r>
            <w:r w:rsidRPr="0061318C">
              <w:rPr>
                <w:rFonts w:ascii="Times New Roman" w:hAnsi="Times New Roman"/>
                <w:sz w:val="24"/>
                <w:szCs w:val="24"/>
              </w:rPr>
              <w:t>环保设施竣工验收监测报告》中的相关资料</w:t>
            </w:r>
            <w:r w:rsidR="00A25AB4" w:rsidRPr="0061318C">
              <w:rPr>
                <w:rFonts w:ascii="Times New Roman" w:hAnsi="Times New Roman"/>
                <w:sz w:val="24"/>
                <w:szCs w:val="24"/>
              </w:rPr>
              <w:t>。</w:t>
            </w:r>
          </w:p>
          <w:p w:rsidR="0050068B" w:rsidRPr="0061318C" w:rsidRDefault="00997176" w:rsidP="0050068B">
            <w:pPr>
              <w:snapToGrid w:val="0"/>
              <w:spacing w:line="520" w:lineRule="exact"/>
              <w:ind w:left="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现有</w:t>
            </w:r>
            <w:r w:rsidR="00FC5285" w:rsidRPr="0061318C">
              <w:rPr>
                <w:rFonts w:ascii="Times New Roman" w:hAnsi="Times New Roman"/>
                <w:color w:val="FF0000"/>
                <w:kern w:val="0"/>
                <w:sz w:val="24"/>
                <w:szCs w:val="24"/>
                <w:u w:val="single"/>
              </w:rPr>
              <w:t>项目</w:t>
            </w:r>
            <w:r w:rsidR="0050068B" w:rsidRPr="0061318C">
              <w:rPr>
                <w:rFonts w:ascii="Times New Roman" w:hAnsi="Times New Roman"/>
                <w:color w:val="FF0000"/>
                <w:kern w:val="0"/>
                <w:sz w:val="24"/>
                <w:szCs w:val="24"/>
                <w:u w:val="single"/>
              </w:rPr>
              <w:t>废气</w:t>
            </w:r>
            <w:r w:rsidR="00FC5285" w:rsidRPr="0061318C">
              <w:rPr>
                <w:rFonts w:ascii="Times New Roman" w:hAnsi="Times New Roman"/>
                <w:color w:val="FF0000"/>
                <w:kern w:val="0"/>
                <w:sz w:val="24"/>
                <w:szCs w:val="24"/>
                <w:u w:val="single"/>
              </w:rPr>
              <w:t>排放情况如下：</w:t>
            </w:r>
          </w:p>
          <w:p w:rsidR="008B2D2C" w:rsidRPr="0061318C" w:rsidRDefault="008B2D2C" w:rsidP="0050068B">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fldChar w:fldCharType="begin"/>
            </w:r>
            <w:r w:rsidRPr="0061318C">
              <w:rPr>
                <w:rFonts w:ascii="Times New Roman" w:hAnsi="Times New Roman"/>
                <w:color w:val="FF0000"/>
                <w:kern w:val="0"/>
                <w:sz w:val="24"/>
                <w:szCs w:val="24"/>
                <w:u w:val="single"/>
              </w:rPr>
              <w:instrText xml:space="preserve"> = 1 \* GB3 </w:instrText>
            </w:r>
            <w:r w:rsidRPr="0061318C">
              <w:rPr>
                <w:rFonts w:ascii="Times New Roman" w:hAnsi="Times New Roman"/>
                <w:color w:val="FF0000"/>
                <w:kern w:val="0"/>
                <w:sz w:val="24"/>
                <w:szCs w:val="24"/>
                <w:u w:val="single"/>
              </w:rPr>
              <w:fldChar w:fldCharType="separate"/>
            </w:r>
            <w:r w:rsidRPr="0061318C">
              <w:rPr>
                <w:rFonts w:ascii="宋体" w:hAnsi="宋体" w:cs="宋体" w:hint="eastAsia"/>
                <w:noProof/>
                <w:color w:val="FF0000"/>
                <w:kern w:val="0"/>
                <w:sz w:val="24"/>
                <w:szCs w:val="24"/>
                <w:u w:val="single"/>
              </w:rPr>
              <w:t>①</w:t>
            </w:r>
            <w:r w:rsidRPr="0061318C">
              <w:rPr>
                <w:rFonts w:ascii="Times New Roman" w:hAnsi="Times New Roman"/>
                <w:color w:val="FF0000"/>
                <w:kern w:val="0"/>
                <w:sz w:val="24"/>
                <w:szCs w:val="24"/>
                <w:u w:val="single"/>
              </w:rPr>
              <w:fldChar w:fldCharType="end"/>
            </w:r>
            <w:r w:rsidRPr="0061318C">
              <w:rPr>
                <w:rFonts w:ascii="Times New Roman" w:hAnsi="Times New Roman"/>
                <w:color w:val="FF0000"/>
                <w:kern w:val="0"/>
                <w:sz w:val="24"/>
                <w:szCs w:val="24"/>
                <w:u w:val="single"/>
              </w:rPr>
              <w:t>窑炉烟气</w:t>
            </w:r>
          </w:p>
          <w:p w:rsidR="0050068B" w:rsidRPr="0061318C" w:rsidRDefault="00997176" w:rsidP="0050068B">
            <w:pPr>
              <w:snapToGrid w:val="0"/>
              <w:spacing w:line="520" w:lineRule="exact"/>
              <w:ind w:firstLineChars="200" w:firstLine="480"/>
              <w:rPr>
                <w:rFonts w:ascii="Times New Roman" w:hAnsi="Times New Roman"/>
                <w:color w:val="FF0000"/>
                <w:kern w:val="0"/>
                <w:sz w:val="24"/>
                <w:szCs w:val="24"/>
                <w:u w:val="single"/>
              </w:rPr>
            </w:pPr>
            <w:r w:rsidRPr="00C42C85">
              <w:rPr>
                <w:rFonts w:ascii="Times New Roman" w:hAnsi="Times New Roman"/>
                <w:color w:val="FF0000"/>
                <w:kern w:val="0"/>
                <w:sz w:val="24"/>
                <w:szCs w:val="24"/>
                <w:u w:val="single"/>
              </w:rPr>
              <w:t>现有</w:t>
            </w:r>
            <w:r w:rsidR="0050068B" w:rsidRPr="00C42C85">
              <w:rPr>
                <w:rFonts w:ascii="Times New Roman" w:hAnsi="Times New Roman"/>
                <w:color w:val="FF0000"/>
                <w:kern w:val="0"/>
                <w:sz w:val="24"/>
                <w:szCs w:val="24"/>
                <w:u w:val="single"/>
              </w:rPr>
              <w:t>项目建设有两条</w:t>
            </w:r>
            <w:smartTag w:uri="urn:schemas-microsoft-com:office:smarttags" w:element="chmetcnv">
              <w:smartTagPr>
                <w:attr w:name="UnitName" w:val="m"/>
                <w:attr w:name="SourceValue" w:val="99"/>
                <w:attr w:name="HasSpace" w:val="False"/>
                <w:attr w:name="Negative" w:val="False"/>
                <w:attr w:name="NumberType" w:val="1"/>
                <w:attr w:name="TCSC" w:val="0"/>
              </w:smartTagPr>
              <w:r w:rsidR="0050068B" w:rsidRPr="00C42C85">
                <w:rPr>
                  <w:rFonts w:ascii="Times New Roman" w:hAnsi="Times New Roman"/>
                  <w:color w:val="FF0000"/>
                  <w:kern w:val="0"/>
                  <w:sz w:val="24"/>
                  <w:szCs w:val="24"/>
                  <w:u w:val="single"/>
                </w:rPr>
                <w:t>99m</w:t>
              </w:r>
            </w:smartTag>
            <w:r w:rsidR="0050068B" w:rsidRPr="00C42C85">
              <w:rPr>
                <w:rFonts w:ascii="Times New Roman" w:hAnsi="Times New Roman"/>
                <w:color w:val="FF0000"/>
                <w:kern w:val="0"/>
                <w:sz w:val="24"/>
                <w:szCs w:val="24"/>
                <w:u w:val="single"/>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0050068B" w:rsidRPr="00C42C85">
                <w:rPr>
                  <w:rFonts w:ascii="Times New Roman" w:hAnsi="Times New Roman"/>
                  <w:color w:val="FF0000"/>
                  <w:kern w:val="0"/>
                  <w:sz w:val="24"/>
                  <w:szCs w:val="24"/>
                  <w:u w:val="single"/>
                </w:rPr>
                <w:t>3m</w:t>
              </w:r>
            </w:smartTag>
            <w:r w:rsidR="0050068B" w:rsidRPr="00C42C85">
              <w:rPr>
                <w:rFonts w:ascii="Times New Roman" w:hAnsi="Times New Roman"/>
                <w:color w:val="FF0000"/>
                <w:kern w:val="0"/>
                <w:sz w:val="24"/>
                <w:szCs w:val="24"/>
                <w:u w:val="single"/>
              </w:rPr>
              <w:t>的烧结隧道窑、</w:t>
            </w:r>
            <w:r w:rsidR="00C42C85" w:rsidRPr="00C42C85">
              <w:rPr>
                <w:rFonts w:ascii="Times New Roman" w:hAnsi="Times New Roman" w:hint="eastAsia"/>
                <w:color w:val="FF0000"/>
                <w:kern w:val="0"/>
                <w:sz w:val="24"/>
                <w:szCs w:val="24"/>
                <w:u w:val="single"/>
              </w:rPr>
              <w:t>两</w:t>
            </w:r>
            <w:r w:rsidR="0050068B" w:rsidRPr="00C42C85">
              <w:rPr>
                <w:rFonts w:ascii="Times New Roman" w:hAnsi="Times New Roman"/>
                <w:color w:val="FF0000"/>
                <w:kern w:val="0"/>
                <w:sz w:val="24"/>
                <w:szCs w:val="24"/>
                <w:u w:val="single"/>
              </w:rPr>
              <w:t>条</w:t>
            </w:r>
            <w:r w:rsidR="00C42C85" w:rsidRPr="00C42C85">
              <w:rPr>
                <w:rFonts w:ascii="Times New Roman" w:hAnsi="Times New Roman" w:hint="eastAsia"/>
                <w:color w:val="FF0000"/>
                <w:kern w:val="0"/>
                <w:sz w:val="24"/>
                <w:szCs w:val="24"/>
                <w:u w:val="single"/>
              </w:rPr>
              <w:t>99</w:t>
            </w:r>
            <w:r w:rsidR="0050068B" w:rsidRPr="00C42C85">
              <w:rPr>
                <w:rFonts w:ascii="Times New Roman" w:hAnsi="Times New Roman"/>
                <w:color w:val="FF0000"/>
                <w:kern w:val="0"/>
                <w:sz w:val="24"/>
                <w:szCs w:val="24"/>
                <w:u w:val="single"/>
              </w:rPr>
              <w:t>m×</w:t>
            </w:r>
            <w:smartTag w:uri="urn:schemas-microsoft-com:office:smarttags" w:element="chmetcnv">
              <w:smartTagPr>
                <w:attr w:name="UnitName" w:val="m"/>
                <w:attr w:name="SourceValue" w:val="3"/>
                <w:attr w:name="HasSpace" w:val="False"/>
                <w:attr w:name="Negative" w:val="False"/>
                <w:attr w:name="NumberType" w:val="1"/>
                <w:attr w:name="TCSC" w:val="0"/>
              </w:smartTagPr>
              <w:r w:rsidR="0050068B" w:rsidRPr="00C42C85">
                <w:rPr>
                  <w:rFonts w:ascii="Times New Roman" w:hAnsi="Times New Roman"/>
                  <w:color w:val="FF0000"/>
                  <w:kern w:val="0"/>
                  <w:sz w:val="24"/>
                  <w:szCs w:val="24"/>
                  <w:u w:val="single"/>
                </w:rPr>
                <w:t>3m</w:t>
              </w:r>
            </w:smartTag>
            <w:r w:rsidR="0050068B" w:rsidRPr="00C42C85">
              <w:rPr>
                <w:rFonts w:ascii="Times New Roman" w:hAnsi="Times New Roman"/>
                <w:color w:val="FF0000"/>
                <w:kern w:val="0"/>
                <w:sz w:val="24"/>
                <w:szCs w:val="24"/>
                <w:u w:val="single"/>
              </w:rPr>
              <w:t>的</w:t>
            </w:r>
            <w:r w:rsidR="00C42C85">
              <w:rPr>
                <w:rFonts w:ascii="Times New Roman" w:hAnsi="Times New Roman" w:hint="eastAsia"/>
                <w:color w:val="FF0000"/>
                <w:kern w:val="0"/>
                <w:sz w:val="24"/>
                <w:szCs w:val="24"/>
                <w:u w:val="single"/>
              </w:rPr>
              <w:t>烘干道</w:t>
            </w:r>
            <w:r w:rsidR="0050068B" w:rsidRPr="0061318C">
              <w:rPr>
                <w:rFonts w:ascii="Times New Roman" w:hAnsi="Times New Roman"/>
                <w:color w:val="FF0000"/>
                <w:kern w:val="0"/>
                <w:sz w:val="24"/>
                <w:szCs w:val="24"/>
                <w:u w:val="single"/>
              </w:rPr>
              <w:t>。烧结隧道窑产生的烟气由引风机从冷却带的窑顶通过管道引入烘干隧道窑（每条烧结隧道窑配</w:t>
            </w:r>
            <w:r w:rsidR="0050068B" w:rsidRPr="0061318C">
              <w:rPr>
                <w:rFonts w:ascii="Times New Roman" w:hAnsi="Times New Roman"/>
                <w:color w:val="FF0000"/>
                <w:kern w:val="0"/>
                <w:sz w:val="24"/>
                <w:szCs w:val="24"/>
                <w:u w:val="single"/>
              </w:rPr>
              <w:t>4</w:t>
            </w:r>
            <w:r w:rsidR="0050068B" w:rsidRPr="0061318C">
              <w:rPr>
                <w:rFonts w:ascii="Times New Roman" w:hAnsi="Times New Roman"/>
                <w:color w:val="FF0000"/>
                <w:kern w:val="0"/>
                <w:sz w:val="24"/>
                <w:szCs w:val="24"/>
                <w:u w:val="single"/>
              </w:rPr>
              <w:t>个送风机，</w:t>
            </w:r>
            <w:proofErr w:type="gramStart"/>
            <w:r w:rsidR="0050068B" w:rsidRPr="0061318C">
              <w:rPr>
                <w:rFonts w:ascii="Times New Roman" w:hAnsi="Times New Roman"/>
                <w:color w:val="FF0000"/>
                <w:kern w:val="0"/>
                <w:sz w:val="24"/>
                <w:szCs w:val="24"/>
                <w:u w:val="single"/>
              </w:rPr>
              <w:t>对窑体送风</w:t>
            </w:r>
            <w:proofErr w:type="gramEnd"/>
            <w:r w:rsidR="0050068B" w:rsidRPr="0061318C">
              <w:rPr>
                <w:rFonts w:ascii="Times New Roman" w:hAnsi="Times New Roman"/>
                <w:color w:val="FF0000"/>
                <w:kern w:val="0"/>
                <w:sz w:val="24"/>
                <w:szCs w:val="24"/>
                <w:u w:val="single"/>
              </w:rPr>
              <w:t>，两条烧结隧道窑余热分别进入</w:t>
            </w:r>
            <w:r w:rsidR="00C42C85">
              <w:rPr>
                <w:rFonts w:ascii="Times New Roman" w:hAnsi="Times New Roman" w:hint="eastAsia"/>
                <w:color w:val="FF0000"/>
                <w:kern w:val="0"/>
                <w:sz w:val="24"/>
                <w:szCs w:val="24"/>
                <w:u w:val="single"/>
              </w:rPr>
              <w:t>两</w:t>
            </w:r>
            <w:r w:rsidR="0050068B" w:rsidRPr="0061318C">
              <w:rPr>
                <w:rFonts w:ascii="Times New Roman" w:hAnsi="Times New Roman"/>
                <w:color w:val="FF0000"/>
                <w:kern w:val="0"/>
                <w:sz w:val="24"/>
                <w:szCs w:val="24"/>
                <w:u w:val="single"/>
              </w:rPr>
              <w:t>条烘干隧道窑），由烘干隧道窑底部进入</w:t>
            </w:r>
            <w:proofErr w:type="gramStart"/>
            <w:r w:rsidR="0050068B" w:rsidRPr="0061318C">
              <w:rPr>
                <w:rFonts w:ascii="Times New Roman" w:hAnsi="Times New Roman"/>
                <w:color w:val="FF0000"/>
                <w:kern w:val="0"/>
                <w:sz w:val="24"/>
                <w:szCs w:val="24"/>
                <w:u w:val="single"/>
              </w:rPr>
              <w:t>两边烟墙</w:t>
            </w:r>
            <w:proofErr w:type="gramEnd"/>
            <w:r w:rsidR="0050068B" w:rsidRPr="0061318C">
              <w:rPr>
                <w:rFonts w:ascii="Times New Roman" w:hAnsi="Times New Roman"/>
                <w:color w:val="FF0000"/>
                <w:kern w:val="0"/>
                <w:sz w:val="24"/>
                <w:szCs w:val="24"/>
                <w:u w:val="single"/>
              </w:rPr>
              <w:t>对砖坯直接烘干，可使余热在窑两边均匀分配，使砖坯干燥程度一致。余热利用后的废气（含潮气）经</w:t>
            </w:r>
            <w:r w:rsidR="0050068B" w:rsidRPr="0061318C">
              <w:rPr>
                <w:rFonts w:ascii="Times New Roman" w:hAnsi="Times New Roman"/>
                <w:color w:val="FF0000"/>
                <w:kern w:val="0"/>
                <w:sz w:val="24"/>
                <w:szCs w:val="24"/>
                <w:u w:val="single"/>
              </w:rPr>
              <w:t>8</w:t>
            </w:r>
            <w:r w:rsidR="0050068B" w:rsidRPr="0061318C">
              <w:rPr>
                <w:rFonts w:ascii="Times New Roman" w:hAnsi="Times New Roman"/>
                <w:color w:val="FF0000"/>
                <w:kern w:val="0"/>
                <w:sz w:val="24"/>
                <w:szCs w:val="24"/>
                <w:u w:val="single"/>
              </w:rPr>
              <w:t>个引风机（每条</w:t>
            </w:r>
            <w:proofErr w:type="gramStart"/>
            <w:r w:rsidR="0050068B" w:rsidRPr="0061318C">
              <w:rPr>
                <w:rFonts w:ascii="Times New Roman" w:hAnsi="Times New Roman"/>
                <w:color w:val="FF0000"/>
                <w:kern w:val="0"/>
                <w:sz w:val="24"/>
                <w:szCs w:val="24"/>
                <w:u w:val="single"/>
              </w:rPr>
              <w:t>烘干窑配</w:t>
            </w:r>
            <w:r w:rsidR="0050068B" w:rsidRPr="0061318C">
              <w:rPr>
                <w:rFonts w:ascii="Times New Roman" w:hAnsi="Times New Roman"/>
                <w:color w:val="FF0000"/>
                <w:kern w:val="0"/>
                <w:sz w:val="24"/>
                <w:szCs w:val="24"/>
                <w:u w:val="single"/>
              </w:rPr>
              <w:t>2</w:t>
            </w:r>
            <w:r w:rsidR="0050068B" w:rsidRPr="0061318C">
              <w:rPr>
                <w:rFonts w:ascii="Times New Roman" w:hAnsi="Times New Roman"/>
                <w:color w:val="FF0000"/>
                <w:kern w:val="0"/>
                <w:sz w:val="24"/>
                <w:szCs w:val="24"/>
                <w:u w:val="single"/>
              </w:rPr>
              <w:t>个</w:t>
            </w:r>
            <w:proofErr w:type="gramEnd"/>
            <w:r w:rsidR="0050068B" w:rsidRPr="0061318C">
              <w:rPr>
                <w:rFonts w:ascii="Times New Roman" w:hAnsi="Times New Roman"/>
                <w:color w:val="FF0000"/>
                <w:kern w:val="0"/>
                <w:sz w:val="24"/>
                <w:szCs w:val="24"/>
                <w:u w:val="single"/>
              </w:rPr>
              <w:t>引风机）引入</w:t>
            </w:r>
            <w:r w:rsidR="0050068B" w:rsidRPr="0061318C">
              <w:rPr>
                <w:rFonts w:ascii="Times New Roman" w:hAnsi="Times New Roman"/>
                <w:color w:val="FF0000"/>
                <w:kern w:val="0"/>
                <w:sz w:val="24"/>
                <w:szCs w:val="24"/>
                <w:u w:val="single"/>
              </w:rPr>
              <w:t>1</w:t>
            </w:r>
            <w:r w:rsidR="0050068B" w:rsidRPr="0061318C">
              <w:rPr>
                <w:rFonts w:ascii="Times New Roman" w:hAnsi="Times New Roman"/>
                <w:color w:val="FF0000"/>
                <w:kern w:val="0"/>
                <w:sz w:val="24"/>
                <w:szCs w:val="24"/>
                <w:u w:val="single"/>
              </w:rPr>
              <w:t>套脱硫除尘系统处理后，由</w:t>
            </w:r>
            <w:r w:rsidR="0050068B" w:rsidRPr="0061318C">
              <w:rPr>
                <w:rFonts w:ascii="Times New Roman" w:hAnsi="Times New Roman"/>
                <w:color w:val="FF0000"/>
                <w:kern w:val="0"/>
                <w:sz w:val="24"/>
                <w:szCs w:val="24"/>
                <w:u w:val="single"/>
              </w:rPr>
              <w:t>1</w:t>
            </w:r>
            <w:proofErr w:type="gramStart"/>
            <w:r w:rsidR="0050068B" w:rsidRPr="0061318C">
              <w:rPr>
                <w:rFonts w:ascii="Times New Roman" w:hAnsi="Times New Roman"/>
                <w:color w:val="FF0000"/>
                <w:kern w:val="0"/>
                <w:sz w:val="24"/>
                <w:szCs w:val="24"/>
                <w:u w:val="single"/>
              </w:rPr>
              <w:t>台风机</w:t>
            </w:r>
            <w:proofErr w:type="gramEnd"/>
            <w:r w:rsidR="0050068B" w:rsidRPr="0061318C">
              <w:rPr>
                <w:rFonts w:ascii="Times New Roman" w:hAnsi="Times New Roman"/>
                <w:color w:val="FF0000"/>
                <w:kern w:val="0"/>
                <w:sz w:val="24"/>
                <w:szCs w:val="24"/>
                <w:u w:val="single"/>
              </w:rPr>
              <w:t>引到</w:t>
            </w:r>
            <w:smartTag w:uri="urn:schemas-microsoft-com:office:smarttags" w:element="chmetcnv">
              <w:smartTagPr>
                <w:attr w:name="UnitName" w:val="m"/>
                <w:attr w:name="SourceValue" w:val="20"/>
                <w:attr w:name="HasSpace" w:val="False"/>
                <w:attr w:name="Negative" w:val="False"/>
                <w:attr w:name="NumberType" w:val="1"/>
                <w:attr w:name="TCSC" w:val="0"/>
              </w:smartTagPr>
              <w:r w:rsidR="0050068B" w:rsidRPr="0061318C">
                <w:rPr>
                  <w:rFonts w:ascii="Times New Roman" w:hAnsi="Times New Roman"/>
                  <w:color w:val="FF0000"/>
                  <w:kern w:val="0"/>
                  <w:sz w:val="24"/>
                  <w:szCs w:val="24"/>
                  <w:u w:val="single"/>
                </w:rPr>
                <w:t>20m</w:t>
              </w:r>
            </w:smartTag>
            <w:r w:rsidR="0050068B" w:rsidRPr="0061318C">
              <w:rPr>
                <w:rFonts w:ascii="Times New Roman" w:hAnsi="Times New Roman"/>
                <w:color w:val="FF0000"/>
                <w:kern w:val="0"/>
                <w:sz w:val="24"/>
                <w:szCs w:val="24"/>
                <w:u w:val="single"/>
              </w:rPr>
              <w:t>烟囱排放。</w:t>
            </w:r>
          </w:p>
          <w:p w:rsidR="0050068B" w:rsidRPr="0061318C" w:rsidRDefault="00997176" w:rsidP="0050068B">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现有</w:t>
            </w:r>
            <w:r w:rsidR="0050068B" w:rsidRPr="0061318C">
              <w:rPr>
                <w:rFonts w:ascii="Times New Roman" w:hAnsi="Times New Roman"/>
                <w:color w:val="FF0000"/>
                <w:kern w:val="0"/>
                <w:sz w:val="24"/>
                <w:szCs w:val="24"/>
                <w:u w:val="single"/>
              </w:rPr>
              <w:t>项目每条烘干隧道窑配</w:t>
            </w:r>
            <w:r w:rsidR="0050068B" w:rsidRPr="0061318C">
              <w:rPr>
                <w:rFonts w:ascii="Times New Roman" w:hAnsi="Times New Roman"/>
                <w:color w:val="FF0000"/>
                <w:kern w:val="0"/>
                <w:sz w:val="24"/>
                <w:szCs w:val="24"/>
                <w:u w:val="single"/>
              </w:rPr>
              <w:t>2</w:t>
            </w:r>
            <w:r w:rsidR="0050068B" w:rsidRPr="0061318C">
              <w:rPr>
                <w:rFonts w:ascii="Times New Roman" w:hAnsi="Times New Roman"/>
                <w:color w:val="FF0000"/>
                <w:kern w:val="0"/>
                <w:sz w:val="24"/>
                <w:szCs w:val="24"/>
                <w:u w:val="single"/>
              </w:rPr>
              <w:t>个引风机，每个风机设计风量</w:t>
            </w:r>
            <w:smartTag w:uri="urn:schemas-microsoft-com:office:smarttags" w:element="chmetcnv">
              <w:smartTagPr>
                <w:attr w:name="TCSC" w:val="0"/>
                <w:attr w:name="NumberType" w:val="1"/>
                <w:attr w:name="Negative" w:val="False"/>
                <w:attr w:name="HasSpace" w:val="True"/>
                <w:attr w:name="SourceValue" w:val="25000"/>
                <w:attr w:name="UnitName" w:val="m3"/>
              </w:smartTagPr>
              <w:r w:rsidR="0050068B" w:rsidRPr="0061318C">
                <w:rPr>
                  <w:rFonts w:ascii="Times New Roman" w:hAnsi="Times New Roman"/>
                  <w:color w:val="FF0000"/>
                  <w:kern w:val="0"/>
                  <w:sz w:val="24"/>
                  <w:szCs w:val="24"/>
                  <w:u w:val="single"/>
                </w:rPr>
                <w:t>25000 m</w:t>
              </w:r>
              <w:r w:rsidR="0050068B" w:rsidRPr="0061318C">
                <w:rPr>
                  <w:rFonts w:ascii="Times New Roman" w:hAnsi="Times New Roman"/>
                  <w:color w:val="FF0000"/>
                  <w:kern w:val="0"/>
                  <w:sz w:val="24"/>
                  <w:szCs w:val="24"/>
                  <w:u w:val="single"/>
                  <w:vertAlign w:val="superscript"/>
                </w:rPr>
                <w:t>3</w:t>
              </w:r>
            </w:smartTag>
            <w:r w:rsidR="0050068B" w:rsidRPr="0061318C">
              <w:rPr>
                <w:rFonts w:ascii="Times New Roman" w:hAnsi="Times New Roman"/>
                <w:color w:val="FF0000"/>
                <w:kern w:val="0"/>
                <w:sz w:val="24"/>
                <w:szCs w:val="24"/>
                <w:u w:val="single"/>
              </w:rPr>
              <w:t>/h</w:t>
            </w:r>
            <w:r w:rsidR="0050068B" w:rsidRPr="0061318C">
              <w:rPr>
                <w:rFonts w:ascii="Times New Roman" w:hAnsi="Times New Roman"/>
                <w:color w:val="FF0000"/>
                <w:kern w:val="0"/>
                <w:sz w:val="24"/>
                <w:szCs w:val="24"/>
                <w:u w:val="single"/>
              </w:rPr>
              <w:t>，总计</w:t>
            </w:r>
            <w:r w:rsidR="0050068B" w:rsidRPr="0061318C">
              <w:rPr>
                <w:rFonts w:ascii="Times New Roman" w:hAnsi="Times New Roman"/>
                <w:color w:val="FF0000"/>
                <w:kern w:val="0"/>
                <w:sz w:val="24"/>
                <w:szCs w:val="24"/>
                <w:u w:val="single"/>
              </w:rPr>
              <w:t>20</w:t>
            </w:r>
            <w:r w:rsidR="0050068B" w:rsidRPr="0061318C">
              <w:rPr>
                <w:rFonts w:ascii="Times New Roman" w:hAnsi="Times New Roman"/>
                <w:color w:val="FF0000"/>
                <w:kern w:val="0"/>
                <w:sz w:val="24"/>
                <w:szCs w:val="24"/>
                <w:u w:val="single"/>
              </w:rPr>
              <w:t>万</w:t>
            </w:r>
            <w:r w:rsidR="0050068B" w:rsidRPr="0061318C">
              <w:rPr>
                <w:rFonts w:ascii="Times New Roman" w:hAnsi="Times New Roman"/>
                <w:color w:val="FF0000"/>
                <w:kern w:val="0"/>
                <w:sz w:val="24"/>
                <w:szCs w:val="24"/>
                <w:u w:val="single"/>
              </w:rPr>
              <w:t>m</w:t>
            </w:r>
            <w:r w:rsidR="0050068B" w:rsidRPr="0061318C">
              <w:rPr>
                <w:rFonts w:ascii="Times New Roman" w:hAnsi="Times New Roman"/>
                <w:color w:val="FF0000"/>
                <w:kern w:val="0"/>
                <w:sz w:val="24"/>
                <w:szCs w:val="24"/>
                <w:u w:val="single"/>
                <w:vertAlign w:val="superscript"/>
              </w:rPr>
              <w:t>3</w:t>
            </w:r>
            <w:r w:rsidR="0050068B" w:rsidRPr="0061318C">
              <w:rPr>
                <w:rFonts w:ascii="Times New Roman" w:hAnsi="Times New Roman"/>
                <w:color w:val="FF0000"/>
                <w:kern w:val="0"/>
                <w:sz w:val="24"/>
                <w:szCs w:val="24"/>
                <w:u w:val="single"/>
              </w:rPr>
              <w:t>/h</w:t>
            </w:r>
            <w:r w:rsidR="0050068B" w:rsidRPr="0061318C">
              <w:rPr>
                <w:rFonts w:ascii="Times New Roman" w:hAnsi="Times New Roman"/>
                <w:color w:val="FF0000"/>
                <w:kern w:val="0"/>
                <w:sz w:val="24"/>
                <w:szCs w:val="24"/>
                <w:u w:val="single"/>
              </w:rPr>
              <w:t>。生产时实际风量为设计风量的</w:t>
            </w:r>
            <w:r w:rsidR="0050068B" w:rsidRPr="0061318C">
              <w:rPr>
                <w:rFonts w:ascii="Times New Roman" w:hAnsi="Times New Roman"/>
                <w:color w:val="FF0000"/>
                <w:kern w:val="0"/>
                <w:sz w:val="24"/>
                <w:szCs w:val="24"/>
                <w:u w:val="single"/>
              </w:rPr>
              <w:t>60-70%</w:t>
            </w:r>
            <w:r w:rsidR="0050068B" w:rsidRPr="0061318C">
              <w:rPr>
                <w:rFonts w:ascii="Times New Roman" w:hAnsi="Times New Roman"/>
                <w:color w:val="FF0000"/>
                <w:kern w:val="0"/>
                <w:sz w:val="24"/>
                <w:szCs w:val="24"/>
                <w:u w:val="single"/>
              </w:rPr>
              <w:t>左右，烟气温度为</w:t>
            </w:r>
            <w:smartTag w:uri="urn:schemas-microsoft-com:office:smarttags" w:element="chmetcnv">
              <w:smartTagPr>
                <w:attr w:name="TCSC" w:val="0"/>
                <w:attr w:name="NumberType" w:val="1"/>
                <w:attr w:name="Negative" w:val="False"/>
                <w:attr w:name="HasSpace" w:val="False"/>
                <w:attr w:name="SourceValue" w:val="80"/>
                <w:attr w:name="UnitName" w:val="℃"/>
              </w:smartTagPr>
              <w:r w:rsidR="0050068B" w:rsidRPr="0061318C">
                <w:rPr>
                  <w:rFonts w:ascii="Times New Roman" w:hAnsi="Times New Roman"/>
                  <w:color w:val="FF0000"/>
                  <w:kern w:val="0"/>
                  <w:sz w:val="24"/>
                  <w:szCs w:val="24"/>
                  <w:u w:val="single"/>
                </w:rPr>
                <w:t>80</w:t>
              </w:r>
              <w:r w:rsidR="0050068B" w:rsidRPr="0061318C">
                <w:rPr>
                  <w:rFonts w:ascii="宋体" w:hAnsi="宋体" w:cs="宋体" w:hint="eastAsia"/>
                  <w:color w:val="FF0000"/>
                  <w:kern w:val="0"/>
                  <w:sz w:val="24"/>
                  <w:szCs w:val="24"/>
                  <w:u w:val="single"/>
                </w:rPr>
                <w:t>℃</w:t>
              </w:r>
            </w:smartTag>
            <w:r w:rsidR="0050068B" w:rsidRPr="0061318C">
              <w:rPr>
                <w:rFonts w:ascii="Times New Roman" w:hAnsi="Times New Roman"/>
                <w:color w:val="FF0000"/>
                <w:kern w:val="0"/>
                <w:sz w:val="24"/>
                <w:szCs w:val="24"/>
                <w:u w:val="single"/>
              </w:rPr>
              <w:t>左右，经计算烘干隧道窑风机风量为</w:t>
            </w:r>
            <w:r w:rsidR="0050068B" w:rsidRPr="0061318C">
              <w:rPr>
                <w:rFonts w:ascii="Times New Roman" w:hAnsi="Times New Roman"/>
                <w:color w:val="FF0000"/>
                <w:kern w:val="0"/>
                <w:sz w:val="24"/>
                <w:szCs w:val="24"/>
                <w:u w:val="single"/>
              </w:rPr>
              <w:t>12</w:t>
            </w:r>
            <w:r w:rsidR="0050068B" w:rsidRPr="0061318C">
              <w:rPr>
                <w:rFonts w:ascii="Times New Roman" w:hAnsi="Times New Roman"/>
                <w:color w:val="FF0000"/>
                <w:kern w:val="0"/>
                <w:sz w:val="24"/>
                <w:szCs w:val="24"/>
                <w:u w:val="single"/>
              </w:rPr>
              <w:t>万</w:t>
            </w:r>
            <w:r w:rsidR="0050068B" w:rsidRPr="0061318C">
              <w:rPr>
                <w:rFonts w:ascii="Times New Roman" w:hAnsi="Times New Roman"/>
                <w:color w:val="FF0000"/>
                <w:kern w:val="0"/>
                <w:sz w:val="24"/>
                <w:szCs w:val="24"/>
                <w:u w:val="single"/>
              </w:rPr>
              <w:t>Nm</w:t>
            </w:r>
            <w:r w:rsidR="0050068B" w:rsidRPr="0061318C">
              <w:rPr>
                <w:rFonts w:ascii="Times New Roman" w:hAnsi="Times New Roman"/>
                <w:color w:val="FF0000"/>
                <w:kern w:val="0"/>
                <w:sz w:val="24"/>
                <w:szCs w:val="24"/>
                <w:u w:val="single"/>
                <w:vertAlign w:val="superscript"/>
              </w:rPr>
              <w:t>3</w:t>
            </w:r>
            <w:r w:rsidR="0050068B" w:rsidRPr="0061318C">
              <w:rPr>
                <w:rFonts w:ascii="Times New Roman" w:hAnsi="Times New Roman"/>
                <w:color w:val="FF0000"/>
                <w:kern w:val="0"/>
                <w:sz w:val="24"/>
                <w:szCs w:val="24"/>
                <w:u w:val="single"/>
              </w:rPr>
              <w:t>/h</w:t>
            </w:r>
            <w:r w:rsidR="00BF4378">
              <w:rPr>
                <w:rFonts w:ascii="Times New Roman" w:hAnsi="Times New Roman"/>
                <w:color w:val="FF0000"/>
                <w:kern w:val="0"/>
                <w:sz w:val="24"/>
                <w:szCs w:val="24"/>
                <w:u w:val="single"/>
              </w:rPr>
              <w:t>，</w:t>
            </w:r>
            <w:r w:rsidR="00BF4378">
              <w:rPr>
                <w:rFonts w:ascii="Times New Roman" w:hAnsi="Times New Roman" w:hint="eastAsia"/>
                <w:color w:val="FF0000"/>
                <w:kern w:val="0"/>
                <w:sz w:val="24"/>
                <w:szCs w:val="24"/>
                <w:u w:val="single"/>
              </w:rPr>
              <w:t>结合偃师市环境监测站编制的</w:t>
            </w:r>
            <w:r w:rsidR="00BF4378" w:rsidRPr="00BF4378">
              <w:rPr>
                <w:rFonts w:ascii="Times New Roman" w:hAnsi="Times New Roman"/>
                <w:color w:val="FF0000"/>
                <w:kern w:val="0"/>
                <w:sz w:val="24"/>
                <w:szCs w:val="24"/>
                <w:u w:val="single"/>
              </w:rPr>
              <w:t>《偃师市首阳山镇新型建材厂年产</w:t>
            </w:r>
            <w:r w:rsidR="00BF4378" w:rsidRPr="00BF4378">
              <w:rPr>
                <w:rFonts w:ascii="Times New Roman" w:hAnsi="Times New Roman"/>
                <w:color w:val="FF0000"/>
                <w:kern w:val="0"/>
                <w:sz w:val="24"/>
                <w:szCs w:val="24"/>
                <w:u w:val="single"/>
              </w:rPr>
              <w:t>6000</w:t>
            </w:r>
            <w:r w:rsidR="00BF4378" w:rsidRPr="00BF4378">
              <w:rPr>
                <w:rFonts w:ascii="Times New Roman" w:hAnsi="Times New Roman"/>
                <w:color w:val="FF0000"/>
                <w:kern w:val="0"/>
                <w:sz w:val="24"/>
                <w:szCs w:val="24"/>
                <w:u w:val="single"/>
              </w:rPr>
              <w:t>万块页岩煤矸石烧结砖项目竣工环境保护验收监测报告表》</w:t>
            </w:r>
            <w:r w:rsidR="00BF4378">
              <w:rPr>
                <w:rFonts w:ascii="Times New Roman" w:hAnsi="Times New Roman" w:hint="eastAsia"/>
                <w:color w:val="FF0000"/>
                <w:kern w:val="0"/>
                <w:sz w:val="24"/>
                <w:szCs w:val="24"/>
                <w:u w:val="single"/>
              </w:rPr>
              <w:t>中的监测数据，</w:t>
            </w:r>
            <w:r w:rsidRPr="0061318C">
              <w:rPr>
                <w:rFonts w:ascii="Times New Roman" w:hAnsi="Times New Roman"/>
                <w:color w:val="FF0000"/>
                <w:kern w:val="0"/>
                <w:sz w:val="24"/>
                <w:szCs w:val="24"/>
                <w:u w:val="single"/>
              </w:rPr>
              <w:t>现有</w:t>
            </w:r>
            <w:r w:rsidR="0050068B" w:rsidRPr="0061318C">
              <w:rPr>
                <w:rFonts w:ascii="Times New Roman" w:hAnsi="Times New Roman"/>
                <w:color w:val="FF0000"/>
                <w:kern w:val="0"/>
                <w:sz w:val="24"/>
                <w:szCs w:val="24"/>
                <w:u w:val="single"/>
              </w:rPr>
              <w:t>项目处理后烟气污染物排放情况见表</w:t>
            </w:r>
            <w:r w:rsidR="000B3CA5">
              <w:rPr>
                <w:rFonts w:ascii="Times New Roman" w:hAnsi="Times New Roman" w:hint="eastAsia"/>
                <w:color w:val="FF0000"/>
                <w:kern w:val="0"/>
                <w:sz w:val="24"/>
                <w:szCs w:val="24"/>
                <w:u w:val="single"/>
              </w:rPr>
              <w:t>1</w:t>
            </w:r>
            <w:r w:rsidR="000E764E">
              <w:rPr>
                <w:rFonts w:ascii="Times New Roman" w:hAnsi="Times New Roman" w:hint="eastAsia"/>
                <w:color w:val="FF0000"/>
                <w:kern w:val="0"/>
                <w:sz w:val="24"/>
                <w:szCs w:val="24"/>
                <w:u w:val="single"/>
              </w:rPr>
              <w:t>0</w:t>
            </w:r>
            <w:r w:rsidR="0050068B" w:rsidRPr="0061318C">
              <w:rPr>
                <w:rFonts w:ascii="Times New Roman" w:hAnsi="Times New Roman"/>
                <w:color w:val="FF0000"/>
                <w:kern w:val="0"/>
                <w:sz w:val="24"/>
                <w:szCs w:val="24"/>
                <w:u w:val="single"/>
              </w:rPr>
              <w:t>：</w:t>
            </w:r>
          </w:p>
          <w:p w:rsidR="0050068B" w:rsidRPr="0061318C" w:rsidRDefault="0050068B" w:rsidP="0050068B">
            <w:pPr>
              <w:spacing w:line="520" w:lineRule="exact"/>
              <w:ind w:firstLineChars="500" w:firstLine="1200"/>
              <w:rPr>
                <w:rFonts w:ascii="Times New Roman" w:eastAsia="黑体" w:hAnsi="Times New Roman"/>
                <w:color w:val="FF0000"/>
                <w:sz w:val="24"/>
                <w:szCs w:val="24"/>
                <w:u w:val="single"/>
              </w:rPr>
            </w:pPr>
            <w:r w:rsidRPr="0061318C">
              <w:rPr>
                <w:rFonts w:ascii="Times New Roman" w:eastAsia="黑体" w:hAnsi="Times New Roman"/>
                <w:color w:val="FF0000"/>
                <w:sz w:val="24"/>
                <w:szCs w:val="24"/>
                <w:u w:val="single"/>
              </w:rPr>
              <w:t>表</w:t>
            </w:r>
            <w:r w:rsidR="000B3CA5">
              <w:rPr>
                <w:rFonts w:ascii="Times New Roman" w:eastAsia="黑体" w:hAnsi="Times New Roman" w:hint="eastAsia"/>
                <w:color w:val="FF0000"/>
                <w:sz w:val="24"/>
                <w:szCs w:val="24"/>
                <w:u w:val="single"/>
              </w:rPr>
              <w:t>1</w:t>
            </w:r>
            <w:r w:rsidR="000E764E">
              <w:rPr>
                <w:rFonts w:ascii="Times New Roman" w:eastAsia="黑体" w:hAnsi="Times New Roman" w:hint="eastAsia"/>
                <w:color w:val="FF0000"/>
                <w:sz w:val="24"/>
                <w:szCs w:val="24"/>
                <w:u w:val="single"/>
              </w:rPr>
              <w:t>0</w:t>
            </w:r>
            <w:r w:rsidRPr="0061318C">
              <w:rPr>
                <w:rFonts w:ascii="Times New Roman" w:eastAsia="黑体" w:hAnsi="Times New Roman"/>
                <w:color w:val="FF0000"/>
                <w:sz w:val="24"/>
                <w:szCs w:val="24"/>
                <w:u w:val="single"/>
              </w:rPr>
              <w:t xml:space="preserve">             </w:t>
            </w:r>
            <w:r w:rsidRPr="0061318C">
              <w:rPr>
                <w:rFonts w:ascii="Times New Roman" w:eastAsia="黑体" w:hAnsi="Times New Roman"/>
                <w:color w:val="FF0000"/>
                <w:sz w:val="24"/>
                <w:szCs w:val="24"/>
                <w:u w:val="single"/>
              </w:rPr>
              <w:t>隧道窑污染物排放情况</w:t>
            </w:r>
          </w:p>
          <w:tbl>
            <w:tblPr>
              <w:tblStyle w:val="ad"/>
              <w:tblW w:w="91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093"/>
              <w:gridCol w:w="2990"/>
              <w:gridCol w:w="4111"/>
            </w:tblGrid>
            <w:tr w:rsidR="00937C63" w:rsidRPr="0061318C" w:rsidTr="00EB46A8">
              <w:trPr>
                <w:trHeight w:val="389"/>
                <w:jc w:val="center"/>
              </w:trPr>
              <w:tc>
                <w:tcPr>
                  <w:tcW w:w="2093" w:type="dxa"/>
                  <w:vAlign w:val="center"/>
                </w:tcPr>
                <w:p w:rsidR="0050068B" w:rsidRPr="0061318C" w:rsidRDefault="0050068B" w:rsidP="00A641AC">
                  <w:pPr>
                    <w:jc w:val="center"/>
                    <w:rPr>
                      <w:rFonts w:ascii="Times New Roman" w:hAnsi="Times New Roman"/>
                      <w:color w:val="FF0000"/>
                      <w:szCs w:val="21"/>
                      <w:u w:val="single"/>
                    </w:rPr>
                  </w:pPr>
                </w:p>
              </w:tc>
              <w:tc>
                <w:tcPr>
                  <w:tcW w:w="2990"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排放量（</w:t>
                  </w:r>
                  <w:r w:rsidRPr="0061318C">
                    <w:rPr>
                      <w:rFonts w:ascii="Times New Roman" w:hAnsi="Times New Roman"/>
                      <w:color w:val="FF0000"/>
                      <w:szCs w:val="21"/>
                      <w:u w:val="single"/>
                    </w:rPr>
                    <w:t>t/a</w:t>
                  </w:r>
                  <w:r w:rsidRPr="0061318C">
                    <w:rPr>
                      <w:rFonts w:ascii="Times New Roman" w:hAnsi="Times New Roman"/>
                      <w:color w:val="FF0000"/>
                      <w:szCs w:val="21"/>
                      <w:u w:val="single"/>
                    </w:rPr>
                    <w:t>）</w:t>
                  </w:r>
                </w:p>
              </w:tc>
              <w:tc>
                <w:tcPr>
                  <w:tcW w:w="4111"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排放浓度（</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r w:rsidRPr="0061318C">
                    <w:rPr>
                      <w:rFonts w:ascii="Times New Roman" w:hAnsi="Times New Roman"/>
                      <w:color w:val="FF0000"/>
                      <w:szCs w:val="21"/>
                      <w:u w:val="single"/>
                    </w:rPr>
                    <w:t>）</w:t>
                  </w:r>
                </w:p>
              </w:tc>
            </w:tr>
            <w:tr w:rsidR="00937C63" w:rsidRPr="0061318C" w:rsidTr="00EB46A8">
              <w:trPr>
                <w:trHeight w:val="389"/>
                <w:jc w:val="center"/>
              </w:trPr>
              <w:tc>
                <w:tcPr>
                  <w:tcW w:w="2093" w:type="dxa"/>
                  <w:vAlign w:val="center"/>
                </w:tcPr>
                <w:p w:rsidR="0050068B" w:rsidRPr="0061318C" w:rsidRDefault="0050068B" w:rsidP="0050068B">
                  <w:pPr>
                    <w:ind w:firstLineChars="100" w:firstLine="210"/>
                    <w:jc w:val="center"/>
                    <w:rPr>
                      <w:rFonts w:ascii="Times New Roman" w:hAnsi="Times New Roman"/>
                      <w:color w:val="FF0000"/>
                      <w:szCs w:val="21"/>
                      <w:u w:val="single"/>
                    </w:rPr>
                  </w:pPr>
                  <w:r w:rsidRPr="0061318C">
                    <w:rPr>
                      <w:rFonts w:ascii="Times New Roman" w:hAnsi="Times New Roman"/>
                      <w:color w:val="FF0000"/>
                      <w:szCs w:val="21"/>
                      <w:u w:val="single"/>
                    </w:rPr>
                    <w:t>SO</w:t>
                  </w:r>
                  <w:r w:rsidRPr="0061318C">
                    <w:rPr>
                      <w:rFonts w:ascii="Times New Roman" w:hAnsi="Times New Roman"/>
                      <w:color w:val="FF0000"/>
                      <w:szCs w:val="21"/>
                      <w:u w:val="single"/>
                      <w:vertAlign w:val="subscript"/>
                    </w:rPr>
                    <w:t>2</w:t>
                  </w:r>
                </w:p>
              </w:tc>
              <w:tc>
                <w:tcPr>
                  <w:tcW w:w="2990"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13</w:t>
                  </w:r>
                </w:p>
              </w:tc>
              <w:tc>
                <w:tcPr>
                  <w:tcW w:w="4111"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15.04</w:t>
                  </w:r>
                </w:p>
              </w:tc>
            </w:tr>
            <w:tr w:rsidR="00937C63" w:rsidRPr="0061318C" w:rsidTr="00EB46A8">
              <w:trPr>
                <w:trHeight w:val="372"/>
                <w:jc w:val="center"/>
              </w:trPr>
              <w:tc>
                <w:tcPr>
                  <w:tcW w:w="2093"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氟化物</w:t>
                  </w:r>
                </w:p>
              </w:tc>
              <w:tc>
                <w:tcPr>
                  <w:tcW w:w="2990"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0.57</w:t>
                  </w:r>
                </w:p>
              </w:tc>
              <w:tc>
                <w:tcPr>
                  <w:tcW w:w="4111"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0.66</w:t>
                  </w:r>
                </w:p>
              </w:tc>
            </w:tr>
            <w:tr w:rsidR="00937C63" w:rsidRPr="0061318C" w:rsidTr="00EB46A8">
              <w:trPr>
                <w:trHeight w:val="407"/>
                <w:jc w:val="center"/>
              </w:trPr>
              <w:tc>
                <w:tcPr>
                  <w:tcW w:w="2093" w:type="dxa"/>
                  <w:vAlign w:val="center"/>
                </w:tcPr>
                <w:p w:rsidR="0050068B" w:rsidRPr="0061318C" w:rsidRDefault="0050068B" w:rsidP="0050068B">
                  <w:pPr>
                    <w:ind w:firstLineChars="50" w:firstLine="105"/>
                    <w:jc w:val="center"/>
                    <w:rPr>
                      <w:rFonts w:ascii="Times New Roman" w:hAnsi="Times New Roman"/>
                      <w:color w:val="FF0000"/>
                      <w:szCs w:val="21"/>
                      <w:u w:val="single"/>
                    </w:rPr>
                  </w:pPr>
                  <w:r w:rsidRPr="0061318C">
                    <w:rPr>
                      <w:rFonts w:ascii="Times New Roman" w:hAnsi="Times New Roman"/>
                      <w:color w:val="FF0000"/>
                      <w:szCs w:val="21"/>
                      <w:u w:val="single"/>
                    </w:rPr>
                    <w:t>烟尘</w:t>
                  </w:r>
                </w:p>
              </w:tc>
              <w:tc>
                <w:tcPr>
                  <w:tcW w:w="2990"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16.4</w:t>
                  </w:r>
                </w:p>
              </w:tc>
              <w:tc>
                <w:tcPr>
                  <w:tcW w:w="4111" w:type="dxa"/>
                  <w:vAlign w:val="center"/>
                </w:tcPr>
                <w:p w:rsidR="0050068B" w:rsidRPr="0061318C" w:rsidRDefault="0050068B" w:rsidP="00A641AC">
                  <w:pPr>
                    <w:jc w:val="center"/>
                    <w:rPr>
                      <w:rFonts w:ascii="Times New Roman" w:hAnsi="Times New Roman"/>
                      <w:color w:val="FF0000"/>
                      <w:szCs w:val="21"/>
                      <w:u w:val="single"/>
                    </w:rPr>
                  </w:pPr>
                  <w:r w:rsidRPr="0061318C">
                    <w:rPr>
                      <w:rFonts w:ascii="Times New Roman" w:hAnsi="Times New Roman"/>
                      <w:color w:val="FF0000"/>
                      <w:szCs w:val="21"/>
                      <w:u w:val="single"/>
                    </w:rPr>
                    <w:t>19</w:t>
                  </w:r>
                </w:p>
              </w:tc>
            </w:tr>
          </w:tbl>
          <w:p w:rsidR="0050068B" w:rsidRPr="0061318C" w:rsidRDefault="00997176" w:rsidP="0050068B">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现有</w:t>
            </w:r>
            <w:r w:rsidR="0050068B" w:rsidRPr="0061318C">
              <w:rPr>
                <w:rFonts w:ascii="Times New Roman" w:hAnsi="Times New Roman"/>
                <w:color w:val="FF0000"/>
                <w:kern w:val="0"/>
                <w:sz w:val="24"/>
                <w:szCs w:val="24"/>
                <w:u w:val="single"/>
              </w:rPr>
              <w:t>项目隧道窑排放的污染物可以达到《工业炉窑大气污染物排放标准》</w:t>
            </w:r>
            <w:r w:rsidR="0050068B" w:rsidRPr="0061318C">
              <w:rPr>
                <w:rFonts w:ascii="Times New Roman" w:hAnsi="Times New Roman"/>
                <w:color w:val="FF0000"/>
                <w:kern w:val="0"/>
                <w:sz w:val="24"/>
                <w:szCs w:val="24"/>
                <w:u w:val="single"/>
              </w:rPr>
              <w:t>GB9078-1996</w:t>
            </w:r>
            <w:r w:rsidR="0050068B" w:rsidRPr="0061318C">
              <w:rPr>
                <w:rFonts w:ascii="Times New Roman" w:hAnsi="Times New Roman"/>
                <w:color w:val="FF0000"/>
                <w:kern w:val="0"/>
                <w:sz w:val="24"/>
                <w:szCs w:val="24"/>
                <w:u w:val="single"/>
              </w:rPr>
              <w:t>表</w:t>
            </w:r>
            <w:r w:rsidR="0050068B" w:rsidRPr="0061318C">
              <w:rPr>
                <w:rFonts w:ascii="Times New Roman" w:hAnsi="Times New Roman"/>
                <w:color w:val="FF0000"/>
                <w:kern w:val="0"/>
                <w:sz w:val="24"/>
                <w:szCs w:val="24"/>
                <w:u w:val="single"/>
              </w:rPr>
              <w:t>2</w:t>
            </w:r>
            <w:r w:rsidR="0050068B" w:rsidRPr="0061318C">
              <w:rPr>
                <w:rFonts w:ascii="Times New Roman" w:hAnsi="Times New Roman"/>
                <w:color w:val="FF0000"/>
                <w:kern w:val="0"/>
                <w:sz w:val="24"/>
                <w:szCs w:val="24"/>
                <w:u w:val="single"/>
              </w:rPr>
              <w:t>、表</w:t>
            </w:r>
            <w:r w:rsidR="0050068B" w:rsidRPr="0061318C">
              <w:rPr>
                <w:rFonts w:ascii="Times New Roman" w:hAnsi="Times New Roman"/>
                <w:color w:val="FF0000"/>
                <w:kern w:val="0"/>
                <w:sz w:val="24"/>
                <w:szCs w:val="24"/>
                <w:u w:val="single"/>
              </w:rPr>
              <w:t>4</w:t>
            </w:r>
            <w:r w:rsidR="0050068B" w:rsidRPr="0061318C">
              <w:rPr>
                <w:rFonts w:ascii="Times New Roman" w:hAnsi="Times New Roman"/>
                <w:color w:val="FF0000"/>
                <w:kern w:val="0"/>
                <w:sz w:val="24"/>
                <w:szCs w:val="24"/>
                <w:u w:val="single"/>
              </w:rPr>
              <w:t>二级排放标准。</w:t>
            </w:r>
          </w:p>
          <w:p w:rsidR="008B2D2C" w:rsidRPr="0061318C" w:rsidRDefault="008B2D2C" w:rsidP="0050068B">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fldChar w:fldCharType="begin"/>
            </w:r>
            <w:r w:rsidRPr="0061318C">
              <w:rPr>
                <w:rFonts w:ascii="Times New Roman" w:hAnsi="Times New Roman"/>
                <w:color w:val="FF0000"/>
                <w:kern w:val="0"/>
                <w:sz w:val="24"/>
                <w:szCs w:val="24"/>
                <w:u w:val="single"/>
              </w:rPr>
              <w:instrText xml:space="preserve"> = 2 \* GB3 </w:instrText>
            </w:r>
            <w:r w:rsidRPr="0061318C">
              <w:rPr>
                <w:rFonts w:ascii="Times New Roman" w:hAnsi="Times New Roman"/>
                <w:color w:val="FF0000"/>
                <w:kern w:val="0"/>
                <w:sz w:val="24"/>
                <w:szCs w:val="24"/>
                <w:u w:val="single"/>
              </w:rPr>
              <w:fldChar w:fldCharType="separate"/>
            </w:r>
            <w:r w:rsidRPr="0061318C">
              <w:rPr>
                <w:rFonts w:ascii="宋体" w:hAnsi="宋体" w:cs="宋体" w:hint="eastAsia"/>
                <w:noProof/>
                <w:color w:val="FF0000"/>
                <w:kern w:val="0"/>
                <w:sz w:val="24"/>
                <w:szCs w:val="24"/>
                <w:u w:val="single"/>
              </w:rPr>
              <w:t>②</w:t>
            </w:r>
            <w:r w:rsidRPr="0061318C">
              <w:rPr>
                <w:rFonts w:ascii="Times New Roman" w:hAnsi="Times New Roman"/>
                <w:color w:val="FF0000"/>
                <w:kern w:val="0"/>
                <w:sz w:val="24"/>
                <w:szCs w:val="24"/>
                <w:u w:val="single"/>
              </w:rPr>
              <w:fldChar w:fldCharType="end"/>
            </w:r>
            <w:r w:rsidRPr="0061318C">
              <w:rPr>
                <w:rFonts w:ascii="Times New Roman" w:hAnsi="Times New Roman"/>
                <w:color w:val="FF0000"/>
                <w:kern w:val="0"/>
                <w:sz w:val="24"/>
                <w:szCs w:val="24"/>
                <w:u w:val="single"/>
              </w:rPr>
              <w:t>破碎、筛分粉尘</w:t>
            </w:r>
          </w:p>
          <w:p w:rsidR="008B2D2C" w:rsidRPr="0061318C" w:rsidRDefault="00FC5285" w:rsidP="008B2D2C">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现有</w:t>
            </w:r>
            <w:r w:rsidR="008B2D2C" w:rsidRPr="0061318C">
              <w:rPr>
                <w:rFonts w:ascii="Times New Roman" w:hAnsi="Times New Roman"/>
                <w:color w:val="FF0000"/>
                <w:kern w:val="0"/>
                <w:sz w:val="24"/>
                <w:szCs w:val="24"/>
                <w:u w:val="single"/>
              </w:rPr>
              <w:t>项目制砖生产线破碎车间内设计安装</w:t>
            </w:r>
            <w:r w:rsidR="008B2D2C" w:rsidRPr="0061318C">
              <w:rPr>
                <w:rFonts w:ascii="Times New Roman" w:hAnsi="Times New Roman"/>
                <w:color w:val="FF0000"/>
                <w:kern w:val="0"/>
                <w:sz w:val="24"/>
                <w:szCs w:val="24"/>
                <w:u w:val="single"/>
              </w:rPr>
              <w:t>PFE600×900</w:t>
            </w:r>
            <w:r w:rsidR="008B2D2C" w:rsidRPr="0061318C">
              <w:rPr>
                <w:rFonts w:ascii="Times New Roman" w:hAnsi="Times New Roman"/>
                <w:color w:val="FF0000"/>
                <w:kern w:val="0"/>
                <w:sz w:val="24"/>
                <w:szCs w:val="24"/>
                <w:u w:val="single"/>
              </w:rPr>
              <w:t>型颚式破碎机</w:t>
            </w:r>
            <w:r w:rsidR="008B2D2C" w:rsidRPr="0061318C">
              <w:rPr>
                <w:rFonts w:ascii="Times New Roman" w:hAnsi="Times New Roman"/>
                <w:color w:val="FF0000"/>
                <w:kern w:val="0"/>
                <w:sz w:val="24"/>
                <w:szCs w:val="24"/>
                <w:u w:val="single"/>
              </w:rPr>
              <w:t>1</w:t>
            </w:r>
            <w:r w:rsidR="008B2D2C" w:rsidRPr="0061318C">
              <w:rPr>
                <w:rFonts w:ascii="Times New Roman" w:hAnsi="Times New Roman"/>
                <w:color w:val="FF0000"/>
                <w:kern w:val="0"/>
                <w:sz w:val="24"/>
                <w:szCs w:val="24"/>
                <w:u w:val="single"/>
              </w:rPr>
              <w:t>台，</w:t>
            </w:r>
            <w:r w:rsidR="008B2D2C" w:rsidRPr="0061318C">
              <w:rPr>
                <w:rFonts w:ascii="Times New Roman" w:hAnsi="Times New Roman"/>
                <w:color w:val="FF0000"/>
                <w:kern w:val="0"/>
                <w:sz w:val="24"/>
                <w:szCs w:val="24"/>
                <w:u w:val="single"/>
              </w:rPr>
              <w:t xml:space="preserve"> PCB800×600</w:t>
            </w:r>
            <w:r w:rsidR="008B2D2C" w:rsidRPr="0061318C">
              <w:rPr>
                <w:rFonts w:ascii="Times New Roman" w:hAnsi="Times New Roman"/>
                <w:color w:val="FF0000"/>
                <w:kern w:val="0"/>
                <w:sz w:val="24"/>
                <w:szCs w:val="24"/>
                <w:u w:val="single"/>
              </w:rPr>
              <w:t>型锤式破碎机</w:t>
            </w:r>
            <w:r w:rsidR="008B2D2C" w:rsidRPr="0061318C">
              <w:rPr>
                <w:rFonts w:ascii="Times New Roman" w:hAnsi="Times New Roman"/>
                <w:color w:val="FF0000"/>
                <w:kern w:val="0"/>
                <w:sz w:val="24"/>
                <w:szCs w:val="24"/>
                <w:u w:val="single"/>
              </w:rPr>
              <w:t>2</w:t>
            </w:r>
            <w:r w:rsidR="008B2D2C" w:rsidRPr="0061318C">
              <w:rPr>
                <w:rFonts w:ascii="Times New Roman" w:hAnsi="Times New Roman"/>
                <w:color w:val="FF0000"/>
                <w:kern w:val="0"/>
                <w:sz w:val="24"/>
                <w:szCs w:val="24"/>
                <w:u w:val="single"/>
              </w:rPr>
              <w:t>台，</w:t>
            </w:r>
            <w:r w:rsidR="008B2D2C" w:rsidRPr="0061318C">
              <w:rPr>
                <w:rFonts w:ascii="Times New Roman" w:hAnsi="Times New Roman"/>
                <w:color w:val="FF0000"/>
                <w:kern w:val="0"/>
                <w:sz w:val="24"/>
                <w:szCs w:val="24"/>
                <w:u w:val="single"/>
              </w:rPr>
              <w:t>MVS2435</w:t>
            </w:r>
            <w:r w:rsidR="008B2D2C" w:rsidRPr="0061318C">
              <w:rPr>
                <w:rFonts w:ascii="Times New Roman" w:hAnsi="Times New Roman"/>
                <w:color w:val="FF0000"/>
                <w:kern w:val="0"/>
                <w:sz w:val="24"/>
                <w:szCs w:val="24"/>
                <w:u w:val="single"/>
              </w:rPr>
              <w:t>型滚筒筛</w:t>
            </w:r>
            <w:r w:rsidR="008B2D2C" w:rsidRPr="0061318C">
              <w:rPr>
                <w:rFonts w:ascii="Times New Roman" w:hAnsi="Times New Roman"/>
                <w:color w:val="FF0000"/>
                <w:kern w:val="0"/>
                <w:sz w:val="24"/>
                <w:szCs w:val="24"/>
                <w:u w:val="single"/>
              </w:rPr>
              <w:t>2</w:t>
            </w:r>
            <w:r w:rsidR="008B2D2C" w:rsidRPr="0061318C">
              <w:rPr>
                <w:rFonts w:ascii="Times New Roman" w:hAnsi="Times New Roman"/>
                <w:color w:val="FF0000"/>
                <w:kern w:val="0"/>
                <w:sz w:val="24"/>
                <w:szCs w:val="24"/>
                <w:u w:val="single"/>
              </w:rPr>
              <w:t>台，主要用于煤矸石的破碎和筛分。</w:t>
            </w:r>
          </w:p>
          <w:p w:rsidR="008B2D2C" w:rsidRPr="0061318C" w:rsidRDefault="008B2D2C" w:rsidP="008B2D2C">
            <w:pPr>
              <w:snapToGrid w:val="0"/>
              <w:spacing w:line="520" w:lineRule="exact"/>
              <w:ind w:firstLineChars="200" w:firstLine="480"/>
              <w:rPr>
                <w:rFonts w:ascii="Times New Roman" w:hAnsi="Times New Roman"/>
                <w:color w:val="FF0000"/>
                <w:sz w:val="24"/>
                <w:szCs w:val="24"/>
                <w:u w:val="single"/>
              </w:rPr>
            </w:pPr>
            <w:r w:rsidRPr="0061318C">
              <w:rPr>
                <w:rFonts w:ascii="Times New Roman" w:hAnsi="Times New Roman"/>
                <w:color w:val="FF0000"/>
                <w:sz w:val="24"/>
                <w:szCs w:val="24"/>
                <w:u w:val="single"/>
              </w:rPr>
              <w:t>破碎机置于地下，破碎车间密闭，在每台破碎机和滚筒筛的入料口、出料口各加装一个集尘罩（共</w:t>
            </w:r>
            <w:r w:rsidRPr="0061318C">
              <w:rPr>
                <w:rFonts w:ascii="Times New Roman" w:hAnsi="Times New Roman"/>
                <w:color w:val="FF0000"/>
                <w:sz w:val="24"/>
                <w:szCs w:val="24"/>
                <w:u w:val="single"/>
              </w:rPr>
              <w:t>8</w:t>
            </w:r>
            <w:r w:rsidRPr="0061318C">
              <w:rPr>
                <w:rFonts w:ascii="Times New Roman" w:hAnsi="Times New Roman"/>
                <w:color w:val="FF0000"/>
                <w:sz w:val="24"/>
                <w:szCs w:val="24"/>
                <w:u w:val="single"/>
              </w:rPr>
              <w:t>个），集尘效率</w:t>
            </w:r>
            <w:r w:rsidRPr="0061318C">
              <w:rPr>
                <w:rFonts w:ascii="Times New Roman" w:hAnsi="Times New Roman"/>
                <w:color w:val="FF0000"/>
                <w:sz w:val="24"/>
                <w:szCs w:val="24"/>
                <w:u w:val="single"/>
              </w:rPr>
              <w:t>90</w:t>
            </w:r>
            <w:r w:rsidRPr="0061318C">
              <w:rPr>
                <w:rFonts w:ascii="Times New Roman" w:hAnsi="Times New Roman"/>
                <w:color w:val="FF0000"/>
                <w:sz w:val="24"/>
                <w:szCs w:val="24"/>
                <w:u w:val="single"/>
              </w:rPr>
              <w:t>％。破碎过程和筛分过程集尘罩经两台引风机（风量均为</w:t>
            </w:r>
            <w:r w:rsidRPr="0061318C">
              <w:rPr>
                <w:rFonts w:ascii="Times New Roman" w:hAnsi="Times New Roman"/>
                <w:color w:val="FF0000"/>
                <w:sz w:val="24"/>
                <w:szCs w:val="24"/>
                <w:u w:val="single"/>
              </w:rPr>
              <w:t>10000 N m</w:t>
            </w:r>
            <w:r w:rsidRPr="0061318C">
              <w:rPr>
                <w:rFonts w:ascii="Times New Roman" w:hAnsi="Times New Roman"/>
                <w:color w:val="FF0000"/>
                <w:sz w:val="24"/>
                <w:szCs w:val="24"/>
                <w:u w:val="single"/>
                <w:vertAlign w:val="superscript"/>
              </w:rPr>
              <w:t>3</w:t>
            </w:r>
            <w:r w:rsidRPr="0061318C">
              <w:rPr>
                <w:rFonts w:ascii="Times New Roman" w:hAnsi="Times New Roman"/>
                <w:color w:val="FF0000"/>
                <w:sz w:val="24"/>
                <w:szCs w:val="24"/>
                <w:u w:val="single"/>
              </w:rPr>
              <w:t>/h</w:t>
            </w:r>
            <w:r w:rsidRPr="0061318C">
              <w:rPr>
                <w:rFonts w:ascii="Times New Roman" w:hAnsi="Times New Roman"/>
                <w:color w:val="FF0000"/>
                <w:sz w:val="24"/>
                <w:szCs w:val="24"/>
                <w:u w:val="single"/>
              </w:rPr>
              <w:t>）分别与两个袋式除尘器（该除尘器设计除尘效率为</w:t>
            </w:r>
            <w:r w:rsidRPr="0061318C">
              <w:rPr>
                <w:rFonts w:ascii="Times New Roman" w:hAnsi="Times New Roman"/>
                <w:color w:val="FF0000"/>
                <w:sz w:val="24"/>
                <w:szCs w:val="24"/>
                <w:u w:val="single"/>
              </w:rPr>
              <w:t>99%</w:t>
            </w:r>
            <w:r w:rsidRPr="0061318C">
              <w:rPr>
                <w:rFonts w:ascii="Times New Roman" w:hAnsi="Times New Roman"/>
                <w:color w:val="FF0000"/>
                <w:sz w:val="24"/>
                <w:szCs w:val="24"/>
                <w:u w:val="single"/>
              </w:rPr>
              <w:t>）相连，废气经袋式除尘器处理后分别由两根</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1318C">
                <w:rPr>
                  <w:rFonts w:ascii="Times New Roman" w:hAnsi="Times New Roman"/>
                  <w:color w:val="FF0000"/>
                  <w:sz w:val="24"/>
                  <w:szCs w:val="24"/>
                  <w:u w:val="single"/>
                </w:rPr>
                <w:t>15</w:t>
              </w:r>
              <w:r w:rsidRPr="0061318C">
                <w:rPr>
                  <w:rFonts w:ascii="Times New Roman" w:hAnsi="Times New Roman"/>
                  <w:color w:val="FF0000"/>
                  <w:sz w:val="24"/>
                  <w:szCs w:val="24"/>
                  <w:u w:val="single"/>
                </w:rPr>
                <w:t>米</w:t>
              </w:r>
            </w:smartTag>
            <w:r w:rsidRPr="0061318C">
              <w:rPr>
                <w:rFonts w:ascii="Times New Roman" w:hAnsi="Times New Roman"/>
                <w:color w:val="FF0000"/>
                <w:sz w:val="24"/>
                <w:szCs w:val="24"/>
                <w:u w:val="single"/>
              </w:rPr>
              <w:t>高的排气筒排放。破碎机和滚筒筛运行时间为</w:t>
            </w:r>
            <w:r w:rsidRPr="0061318C">
              <w:rPr>
                <w:rFonts w:ascii="Times New Roman" w:hAnsi="Times New Roman"/>
                <w:color w:val="FF0000"/>
                <w:sz w:val="24"/>
                <w:szCs w:val="24"/>
                <w:u w:val="single"/>
              </w:rPr>
              <w:t>12h/d</w:t>
            </w:r>
            <w:r w:rsidRPr="0061318C">
              <w:rPr>
                <w:rFonts w:ascii="Times New Roman" w:hAnsi="Times New Roman"/>
                <w:color w:val="FF0000"/>
                <w:sz w:val="24"/>
                <w:szCs w:val="24"/>
                <w:u w:val="single"/>
              </w:rPr>
              <w:t>，年破碎、筛分原料约</w:t>
            </w:r>
            <w:r w:rsidRPr="0061318C">
              <w:rPr>
                <w:rFonts w:ascii="Times New Roman" w:hAnsi="Times New Roman"/>
                <w:color w:val="FF0000"/>
                <w:sz w:val="24"/>
                <w:szCs w:val="24"/>
                <w:u w:val="single"/>
              </w:rPr>
              <w:t>12</w:t>
            </w:r>
            <w:r w:rsidRPr="0061318C">
              <w:rPr>
                <w:rFonts w:ascii="Times New Roman" w:hAnsi="Times New Roman"/>
                <w:color w:val="FF0000"/>
                <w:sz w:val="24"/>
                <w:szCs w:val="24"/>
                <w:u w:val="single"/>
              </w:rPr>
              <w:t>万吨（其中包括筛分时产生的不合格料，重新破碎筛分，约</w:t>
            </w:r>
            <w:r w:rsidRPr="0061318C">
              <w:rPr>
                <w:rFonts w:ascii="Times New Roman" w:hAnsi="Times New Roman"/>
                <w:color w:val="FF0000"/>
                <w:sz w:val="24"/>
                <w:szCs w:val="24"/>
                <w:u w:val="single"/>
              </w:rPr>
              <w:t>1</w:t>
            </w:r>
            <w:r w:rsidRPr="0061318C">
              <w:rPr>
                <w:rFonts w:ascii="Times New Roman" w:hAnsi="Times New Roman"/>
                <w:color w:val="FF0000"/>
                <w:sz w:val="24"/>
                <w:szCs w:val="24"/>
                <w:u w:val="single"/>
              </w:rPr>
              <w:t>万吨），破碎机和滚筒筛散失量均按</w:t>
            </w:r>
            <w:r w:rsidRPr="0061318C">
              <w:rPr>
                <w:rFonts w:ascii="Times New Roman" w:hAnsi="Times New Roman"/>
                <w:color w:val="FF0000"/>
                <w:sz w:val="24"/>
                <w:szCs w:val="24"/>
                <w:u w:val="single"/>
              </w:rPr>
              <w:t>0.2%</w:t>
            </w:r>
            <w:r w:rsidRPr="0061318C">
              <w:rPr>
                <w:rFonts w:ascii="Times New Roman" w:hAnsi="Times New Roman"/>
                <w:color w:val="FF0000"/>
                <w:sz w:val="24"/>
                <w:szCs w:val="24"/>
                <w:u w:val="single"/>
              </w:rPr>
              <w:t>计算，破碎机和滚筒筛各产生粉尘</w:t>
            </w:r>
            <w:r w:rsidRPr="0061318C">
              <w:rPr>
                <w:rFonts w:ascii="Times New Roman" w:hAnsi="Times New Roman"/>
                <w:color w:val="FF0000"/>
                <w:sz w:val="24"/>
                <w:szCs w:val="24"/>
                <w:u w:val="single"/>
              </w:rPr>
              <w:t>240</w:t>
            </w:r>
            <w:r w:rsidRPr="0061318C">
              <w:rPr>
                <w:rFonts w:ascii="Times New Roman" w:hAnsi="Times New Roman"/>
                <w:color w:val="FF0000"/>
                <w:sz w:val="24"/>
                <w:szCs w:val="24"/>
                <w:u w:val="single"/>
              </w:rPr>
              <w:t>吨，</w:t>
            </w:r>
            <w:r w:rsidRPr="0061318C">
              <w:rPr>
                <w:rFonts w:ascii="Times New Roman" w:hAnsi="Times New Roman"/>
                <w:color w:val="FF0000"/>
                <w:sz w:val="24"/>
                <w:szCs w:val="24"/>
                <w:u w:val="single"/>
              </w:rPr>
              <w:t>90%</w:t>
            </w:r>
            <w:r w:rsidRPr="0061318C">
              <w:rPr>
                <w:rFonts w:ascii="Times New Roman" w:hAnsi="Times New Roman"/>
                <w:color w:val="FF0000"/>
                <w:sz w:val="24"/>
                <w:szCs w:val="24"/>
                <w:u w:val="single"/>
              </w:rPr>
              <w:t>进入集气罩，集气罩处产尘量为</w:t>
            </w:r>
            <w:r w:rsidRPr="0061318C">
              <w:rPr>
                <w:rFonts w:ascii="Times New Roman" w:hAnsi="Times New Roman"/>
                <w:color w:val="FF0000"/>
                <w:sz w:val="24"/>
                <w:szCs w:val="24"/>
                <w:u w:val="single"/>
              </w:rPr>
              <w:t>216</w:t>
            </w:r>
            <w:r w:rsidRPr="0061318C">
              <w:rPr>
                <w:rFonts w:ascii="Times New Roman" w:hAnsi="Times New Roman"/>
                <w:color w:val="FF0000"/>
                <w:sz w:val="24"/>
                <w:szCs w:val="24"/>
                <w:u w:val="single"/>
              </w:rPr>
              <w:t>吨，除尘器除尘效率</w:t>
            </w:r>
            <w:r w:rsidRPr="0061318C">
              <w:rPr>
                <w:rFonts w:ascii="Times New Roman" w:hAnsi="Times New Roman"/>
                <w:color w:val="FF0000"/>
                <w:sz w:val="24"/>
                <w:szCs w:val="24"/>
                <w:u w:val="single"/>
              </w:rPr>
              <w:t>99%</w:t>
            </w:r>
            <w:r w:rsidRPr="0061318C">
              <w:rPr>
                <w:rFonts w:ascii="Times New Roman" w:hAnsi="Times New Roman"/>
                <w:color w:val="FF0000"/>
                <w:sz w:val="24"/>
                <w:szCs w:val="24"/>
                <w:u w:val="single"/>
              </w:rPr>
              <w:t>计算，</w:t>
            </w:r>
            <w:r w:rsidR="00CA683E">
              <w:rPr>
                <w:rFonts w:ascii="Times New Roman" w:hAnsi="Times New Roman" w:hint="eastAsia"/>
                <w:color w:val="FF0000"/>
                <w:kern w:val="0"/>
                <w:sz w:val="24"/>
                <w:szCs w:val="24"/>
                <w:u w:val="single"/>
              </w:rPr>
              <w:t>结合偃师市环境监测站编制的</w:t>
            </w:r>
            <w:r w:rsidR="00CA683E" w:rsidRPr="00BF4378">
              <w:rPr>
                <w:rFonts w:ascii="Times New Roman" w:hAnsi="Times New Roman"/>
                <w:color w:val="FF0000"/>
                <w:kern w:val="0"/>
                <w:sz w:val="24"/>
                <w:szCs w:val="24"/>
                <w:u w:val="single"/>
              </w:rPr>
              <w:t>《偃师市首阳山镇新型建材厂年产</w:t>
            </w:r>
            <w:r w:rsidR="00CA683E" w:rsidRPr="00BF4378">
              <w:rPr>
                <w:rFonts w:ascii="Times New Roman" w:hAnsi="Times New Roman"/>
                <w:color w:val="FF0000"/>
                <w:kern w:val="0"/>
                <w:sz w:val="24"/>
                <w:szCs w:val="24"/>
                <w:u w:val="single"/>
              </w:rPr>
              <w:t>6000</w:t>
            </w:r>
            <w:r w:rsidR="00CA683E" w:rsidRPr="00BF4378">
              <w:rPr>
                <w:rFonts w:ascii="Times New Roman" w:hAnsi="Times New Roman"/>
                <w:color w:val="FF0000"/>
                <w:kern w:val="0"/>
                <w:sz w:val="24"/>
                <w:szCs w:val="24"/>
                <w:u w:val="single"/>
              </w:rPr>
              <w:t>万块页岩煤矸石烧结砖项目竣工环境保护验收监测报告表》</w:t>
            </w:r>
            <w:r w:rsidR="00CA683E">
              <w:rPr>
                <w:rFonts w:ascii="Times New Roman" w:hAnsi="Times New Roman" w:hint="eastAsia"/>
                <w:color w:val="FF0000"/>
                <w:kern w:val="0"/>
                <w:sz w:val="24"/>
                <w:szCs w:val="24"/>
                <w:u w:val="single"/>
              </w:rPr>
              <w:t>中的监测数据，</w:t>
            </w:r>
            <w:r w:rsidRPr="0061318C">
              <w:rPr>
                <w:rFonts w:ascii="Times New Roman" w:hAnsi="Times New Roman"/>
                <w:color w:val="FF0000"/>
                <w:sz w:val="24"/>
                <w:szCs w:val="24"/>
                <w:u w:val="single"/>
              </w:rPr>
              <w:t>破碎车间的粉尘产生及排放情况见表</w:t>
            </w:r>
            <w:r w:rsidR="000E764E">
              <w:rPr>
                <w:rFonts w:ascii="Times New Roman" w:hAnsi="Times New Roman" w:hint="eastAsia"/>
                <w:color w:val="FF0000"/>
                <w:sz w:val="24"/>
                <w:szCs w:val="24"/>
                <w:u w:val="single"/>
              </w:rPr>
              <w:t>11</w:t>
            </w:r>
            <w:r w:rsidRPr="0061318C">
              <w:rPr>
                <w:rFonts w:ascii="Times New Roman" w:hAnsi="Times New Roman"/>
                <w:color w:val="FF0000"/>
                <w:sz w:val="24"/>
                <w:szCs w:val="24"/>
                <w:u w:val="single"/>
              </w:rPr>
              <w:t>：</w:t>
            </w:r>
          </w:p>
          <w:p w:rsidR="008B2D2C" w:rsidRPr="0061318C" w:rsidRDefault="008B2D2C" w:rsidP="008B2D2C">
            <w:pPr>
              <w:spacing w:line="520" w:lineRule="exact"/>
              <w:ind w:firstLineChars="500" w:firstLine="1200"/>
              <w:rPr>
                <w:rFonts w:ascii="Times New Roman" w:eastAsia="黑体" w:hAnsi="Times New Roman"/>
                <w:color w:val="FF0000"/>
                <w:sz w:val="24"/>
                <w:szCs w:val="24"/>
                <w:u w:val="single"/>
              </w:rPr>
            </w:pPr>
            <w:r w:rsidRPr="0061318C">
              <w:rPr>
                <w:rFonts w:ascii="Times New Roman" w:eastAsia="黑体" w:hAnsi="Times New Roman"/>
                <w:color w:val="FF0000"/>
                <w:sz w:val="24"/>
                <w:szCs w:val="24"/>
                <w:u w:val="single"/>
              </w:rPr>
              <w:t>表</w:t>
            </w:r>
            <w:r w:rsidR="000B3CA5">
              <w:rPr>
                <w:rFonts w:ascii="Times New Roman" w:eastAsia="黑体" w:hAnsi="Times New Roman" w:hint="eastAsia"/>
                <w:color w:val="FF0000"/>
                <w:sz w:val="24"/>
                <w:szCs w:val="24"/>
                <w:u w:val="single"/>
              </w:rPr>
              <w:t>1</w:t>
            </w:r>
            <w:r w:rsidR="000E764E">
              <w:rPr>
                <w:rFonts w:ascii="Times New Roman" w:eastAsia="黑体" w:hAnsi="Times New Roman" w:hint="eastAsia"/>
                <w:color w:val="FF0000"/>
                <w:sz w:val="24"/>
                <w:szCs w:val="24"/>
                <w:u w:val="single"/>
              </w:rPr>
              <w:t>1</w:t>
            </w:r>
            <w:r w:rsidRPr="0061318C">
              <w:rPr>
                <w:rFonts w:ascii="Times New Roman" w:eastAsia="黑体" w:hAnsi="Times New Roman"/>
                <w:color w:val="FF0000"/>
                <w:sz w:val="24"/>
                <w:szCs w:val="24"/>
                <w:u w:val="single"/>
              </w:rPr>
              <w:t xml:space="preserve">            </w:t>
            </w:r>
            <w:r w:rsidRPr="0061318C">
              <w:rPr>
                <w:rFonts w:ascii="Times New Roman" w:eastAsia="黑体" w:hAnsi="Times New Roman"/>
                <w:color w:val="FF0000"/>
                <w:sz w:val="24"/>
                <w:szCs w:val="24"/>
                <w:u w:val="single"/>
              </w:rPr>
              <w:t>破碎车间粉尘产生及排放情况</w:t>
            </w:r>
          </w:p>
          <w:tbl>
            <w:tblPr>
              <w:tblStyle w:val="ad"/>
              <w:tblW w:w="87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921"/>
              <w:gridCol w:w="1603"/>
              <w:gridCol w:w="1401"/>
              <w:gridCol w:w="1603"/>
              <w:gridCol w:w="2005"/>
              <w:gridCol w:w="1199"/>
            </w:tblGrid>
            <w:tr w:rsidR="00937C63" w:rsidRPr="0061318C" w:rsidTr="00EB46A8">
              <w:trPr>
                <w:trHeight w:val="448"/>
                <w:jc w:val="center"/>
              </w:trPr>
              <w:tc>
                <w:tcPr>
                  <w:tcW w:w="921"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粉尘</w:t>
                  </w:r>
                </w:p>
              </w:tc>
              <w:tc>
                <w:tcPr>
                  <w:tcW w:w="1603"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集气罩产尘量</w:t>
                  </w:r>
                </w:p>
              </w:tc>
              <w:tc>
                <w:tcPr>
                  <w:tcW w:w="1401"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产生浓度</w:t>
                  </w:r>
                </w:p>
              </w:tc>
              <w:tc>
                <w:tcPr>
                  <w:tcW w:w="1603"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排气筒排放量</w:t>
                  </w:r>
                </w:p>
              </w:tc>
              <w:tc>
                <w:tcPr>
                  <w:tcW w:w="2005"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排气筒排放浓度</w:t>
                  </w:r>
                </w:p>
              </w:tc>
              <w:tc>
                <w:tcPr>
                  <w:tcW w:w="1199"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排放速率</w:t>
                  </w:r>
                </w:p>
              </w:tc>
            </w:tr>
            <w:tr w:rsidR="00937C63" w:rsidRPr="0061318C" w:rsidTr="00EB46A8">
              <w:trPr>
                <w:trHeight w:val="467"/>
                <w:jc w:val="center"/>
              </w:trPr>
              <w:tc>
                <w:tcPr>
                  <w:tcW w:w="921"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破碎机</w:t>
                  </w:r>
                </w:p>
              </w:tc>
              <w:tc>
                <w:tcPr>
                  <w:tcW w:w="1603"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216t/a</w:t>
                  </w:r>
                </w:p>
              </w:tc>
              <w:tc>
                <w:tcPr>
                  <w:tcW w:w="1401" w:type="dxa"/>
                  <w:vAlign w:val="center"/>
                </w:tcPr>
                <w:p w:rsidR="008B2D2C" w:rsidRPr="001B4F28" w:rsidRDefault="008B2D2C" w:rsidP="008B2D2C">
                  <w:pPr>
                    <w:jc w:val="center"/>
                    <w:rPr>
                      <w:rFonts w:ascii="Times New Roman" w:hAnsi="Times New Roman"/>
                      <w:color w:val="FF0000"/>
                      <w:spacing w:val="-6"/>
                      <w:szCs w:val="21"/>
                      <w:u w:val="single"/>
                    </w:rPr>
                  </w:pPr>
                  <w:r w:rsidRPr="001B4F28">
                    <w:rPr>
                      <w:rFonts w:ascii="Times New Roman" w:hAnsi="Times New Roman"/>
                      <w:color w:val="FF0000"/>
                      <w:spacing w:val="-6"/>
                      <w:szCs w:val="21"/>
                      <w:u w:val="single"/>
                    </w:rPr>
                    <w:t>6000 mg/m</w:t>
                  </w:r>
                  <w:r w:rsidRPr="001B4F28">
                    <w:rPr>
                      <w:rFonts w:ascii="Times New Roman" w:hAnsi="Times New Roman"/>
                      <w:color w:val="FF0000"/>
                      <w:spacing w:val="-6"/>
                      <w:szCs w:val="21"/>
                      <w:u w:val="single"/>
                      <w:vertAlign w:val="superscript"/>
                    </w:rPr>
                    <w:t>3</w:t>
                  </w:r>
                </w:p>
              </w:tc>
              <w:tc>
                <w:tcPr>
                  <w:tcW w:w="1603" w:type="dxa"/>
                  <w:vAlign w:val="center"/>
                </w:tcPr>
                <w:p w:rsidR="008B2D2C" w:rsidRPr="001B4F28" w:rsidRDefault="008B2D2C" w:rsidP="008B2D2C">
                  <w:pPr>
                    <w:jc w:val="center"/>
                    <w:rPr>
                      <w:rFonts w:ascii="Times New Roman" w:hAnsi="Times New Roman"/>
                      <w:color w:val="FF0000"/>
                      <w:spacing w:val="-6"/>
                      <w:szCs w:val="21"/>
                      <w:u w:val="single"/>
                    </w:rPr>
                  </w:pPr>
                  <w:r w:rsidRPr="001B4F28">
                    <w:rPr>
                      <w:rFonts w:ascii="Times New Roman" w:hAnsi="Times New Roman"/>
                      <w:color w:val="FF0000"/>
                      <w:spacing w:val="-6"/>
                      <w:szCs w:val="21"/>
                      <w:u w:val="single"/>
                    </w:rPr>
                    <w:t>2.16</w:t>
                  </w:r>
                  <w:r w:rsidR="00BF4378" w:rsidRPr="001B4F28">
                    <w:rPr>
                      <w:rFonts w:ascii="Times New Roman" w:hAnsi="Times New Roman" w:hint="eastAsia"/>
                      <w:color w:val="FF0000"/>
                      <w:spacing w:val="-6"/>
                      <w:szCs w:val="21"/>
                      <w:u w:val="single"/>
                    </w:rPr>
                    <w:t xml:space="preserve"> t</w:t>
                  </w:r>
                  <w:r w:rsidRPr="001B4F28">
                    <w:rPr>
                      <w:rFonts w:ascii="Times New Roman" w:hAnsi="Times New Roman"/>
                      <w:color w:val="FF0000"/>
                      <w:spacing w:val="-6"/>
                      <w:szCs w:val="21"/>
                      <w:u w:val="single"/>
                    </w:rPr>
                    <w:t>/a</w:t>
                  </w:r>
                </w:p>
              </w:tc>
              <w:tc>
                <w:tcPr>
                  <w:tcW w:w="2005" w:type="dxa"/>
                  <w:vAlign w:val="center"/>
                </w:tcPr>
                <w:p w:rsidR="008B2D2C" w:rsidRPr="001B4F28" w:rsidRDefault="008B2D2C" w:rsidP="008B2D2C">
                  <w:pPr>
                    <w:jc w:val="center"/>
                    <w:rPr>
                      <w:rFonts w:ascii="Times New Roman" w:hAnsi="Times New Roman"/>
                      <w:color w:val="FF0000"/>
                      <w:spacing w:val="-6"/>
                      <w:szCs w:val="21"/>
                      <w:u w:val="single"/>
                    </w:rPr>
                  </w:pPr>
                  <w:r w:rsidRPr="001B4F28">
                    <w:rPr>
                      <w:rFonts w:ascii="Times New Roman" w:hAnsi="Times New Roman"/>
                      <w:color w:val="FF0000"/>
                      <w:spacing w:val="-6"/>
                      <w:szCs w:val="21"/>
                      <w:u w:val="single"/>
                    </w:rPr>
                    <w:t>60mg/m</w:t>
                  </w:r>
                  <w:r w:rsidRPr="001B4F28">
                    <w:rPr>
                      <w:rFonts w:ascii="Times New Roman" w:hAnsi="Times New Roman"/>
                      <w:color w:val="FF0000"/>
                      <w:spacing w:val="-6"/>
                      <w:szCs w:val="21"/>
                      <w:u w:val="single"/>
                      <w:vertAlign w:val="superscript"/>
                    </w:rPr>
                    <w:t>3</w:t>
                  </w:r>
                </w:p>
              </w:tc>
              <w:tc>
                <w:tcPr>
                  <w:tcW w:w="1199"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0.60Kg/h</w:t>
                  </w:r>
                </w:p>
              </w:tc>
            </w:tr>
            <w:tr w:rsidR="00937C63" w:rsidRPr="0061318C" w:rsidTr="00EB46A8">
              <w:trPr>
                <w:trHeight w:val="467"/>
                <w:jc w:val="center"/>
              </w:trPr>
              <w:tc>
                <w:tcPr>
                  <w:tcW w:w="921"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滚筒筛</w:t>
                  </w:r>
                </w:p>
              </w:tc>
              <w:tc>
                <w:tcPr>
                  <w:tcW w:w="1603"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216 t/a</w:t>
                  </w:r>
                </w:p>
              </w:tc>
              <w:tc>
                <w:tcPr>
                  <w:tcW w:w="1401" w:type="dxa"/>
                  <w:vAlign w:val="center"/>
                </w:tcPr>
                <w:p w:rsidR="008B2D2C" w:rsidRPr="001B4F28" w:rsidRDefault="008B2D2C" w:rsidP="008B2D2C">
                  <w:pPr>
                    <w:jc w:val="center"/>
                    <w:rPr>
                      <w:rFonts w:ascii="Times New Roman" w:hAnsi="Times New Roman"/>
                      <w:color w:val="FF0000"/>
                      <w:spacing w:val="-6"/>
                      <w:szCs w:val="21"/>
                      <w:u w:val="single"/>
                    </w:rPr>
                  </w:pPr>
                  <w:r w:rsidRPr="001B4F28">
                    <w:rPr>
                      <w:rFonts w:ascii="Times New Roman" w:hAnsi="Times New Roman"/>
                      <w:color w:val="FF0000"/>
                      <w:spacing w:val="-6"/>
                      <w:szCs w:val="21"/>
                      <w:u w:val="single"/>
                    </w:rPr>
                    <w:t>6000 mg/m</w:t>
                  </w:r>
                  <w:r w:rsidRPr="001B4F28">
                    <w:rPr>
                      <w:rFonts w:ascii="Times New Roman" w:hAnsi="Times New Roman"/>
                      <w:color w:val="FF0000"/>
                      <w:spacing w:val="-6"/>
                      <w:szCs w:val="21"/>
                      <w:u w:val="single"/>
                      <w:vertAlign w:val="superscript"/>
                    </w:rPr>
                    <w:t>3</w:t>
                  </w:r>
                </w:p>
              </w:tc>
              <w:tc>
                <w:tcPr>
                  <w:tcW w:w="1603" w:type="dxa"/>
                  <w:vAlign w:val="center"/>
                </w:tcPr>
                <w:p w:rsidR="008B2D2C" w:rsidRPr="001B4F28" w:rsidRDefault="008B2D2C" w:rsidP="008B2D2C">
                  <w:pPr>
                    <w:jc w:val="center"/>
                    <w:rPr>
                      <w:rFonts w:ascii="Times New Roman" w:hAnsi="Times New Roman"/>
                      <w:color w:val="FF0000"/>
                      <w:spacing w:val="-6"/>
                      <w:szCs w:val="21"/>
                      <w:u w:val="single"/>
                    </w:rPr>
                  </w:pPr>
                  <w:r w:rsidRPr="001B4F28">
                    <w:rPr>
                      <w:rFonts w:ascii="Times New Roman" w:hAnsi="Times New Roman"/>
                      <w:color w:val="FF0000"/>
                      <w:spacing w:val="-6"/>
                      <w:szCs w:val="21"/>
                      <w:u w:val="single"/>
                    </w:rPr>
                    <w:t>2.16 t/a</w:t>
                  </w:r>
                </w:p>
              </w:tc>
              <w:tc>
                <w:tcPr>
                  <w:tcW w:w="2005" w:type="dxa"/>
                  <w:vAlign w:val="center"/>
                </w:tcPr>
                <w:p w:rsidR="008B2D2C" w:rsidRPr="001B4F28" w:rsidRDefault="008B2D2C" w:rsidP="008B2D2C">
                  <w:pPr>
                    <w:jc w:val="center"/>
                    <w:rPr>
                      <w:rFonts w:ascii="Times New Roman" w:hAnsi="Times New Roman"/>
                      <w:color w:val="FF0000"/>
                      <w:spacing w:val="-6"/>
                      <w:szCs w:val="21"/>
                      <w:u w:val="single"/>
                    </w:rPr>
                  </w:pPr>
                  <w:r w:rsidRPr="001B4F28">
                    <w:rPr>
                      <w:rFonts w:ascii="Times New Roman" w:hAnsi="Times New Roman"/>
                      <w:color w:val="FF0000"/>
                      <w:spacing w:val="-6"/>
                      <w:szCs w:val="21"/>
                      <w:u w:val="single"/>
                    </w:rPr>
                    <w:t>60mg/m</w:t>
                  </w:r>
                  <w:r w:rsidRPr="001B4F28">
                    <w:rPr>
                      <w:rFonts w:ascii="Times New Roman" w:hAnsi="Times New Roman"/>
                      <w:color w:val="FF0000"/>
                      <w:spacing w:val="-6"/>
                      <w:szCs w:val="21"/>
                      <w:u w:val="single"/>
                      <w:vertAlign w:val="superscript"/>
                    </w:rPr>
                    <w:t>3</w:t>
                  </w:r>
                </w:p>
              </w:tc>
              <w:tc>
                <w:tcPr>
                  <w:tcW w:w="1199" w:type="dxa"/>
                  <w:vAlign w:val="center"/>
                </w:tcPr>
                <w:p w:rsidR="008B2D2C" w:rsidRPr="0061318C" w:rsidRDefault="008B2D2C" w:rsidP="008B2D2C">
                  <w:pPr>
                    <w:jc w:val="center"/>
                    <w:rPr>
                      <w:rFonts w:ascii="Times New Roman" w:hAnsi="Times New Roman"/>
                      <w:color w:val="FF0000"/>
                      <w:spacing w:val="-6"/>
                      <w:szCs w:val="21"/>
                      <w:u w:val="single"/>
                    </w:rPr>
                  </w:pPr>
                  <w:r w:rsidRPr="0061318C">
                    <w:rPr>
                      <w:rFonts w:ascii="Times New Roman" w:hAnsi="Times New Roman"/>
                      <w:color w:val="FF0000"/>
                      <w:spacing w:val="-6"/>
                      <w:szCs w:val="21"/>
                      <w:u w:val="single"/>
                    </w:rPr>
                    <w:t>0.60 Kg/h</w:t>
                  </w:r>
                </w:p>
              </w:tc>
            </w:tr>
          </w:tbl>
          <w:p w:rsidR="008B2D2C" w:rsidRPr="0061318C" w:rsidRDefault="008B2D2C" w:rsidP="008B2D2C">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粉尘排放满足《大气污染物综合排放》</w:t>
            </w:r>
            <w:r w:rsidRPr="0061318C">
              <w:rPr>
                <w:rFonts w:ascii="Times New Roman" w:hAnsi="Times New Roman"/>
                <w:color w:val="FF0000"/>
                <w:kern w:val="0"/>
                <w:sz w:val="24"/>
                <w:szCs w:val="24"/>
                <w:u w:val="single"/>
              </w:rPr>
              <w:t>GB16297—1996</w:t>
            </w:r>
            <w:r w:rsidRPr="0061318C">
              <w:rPr>
                <w:rFonts w:ascii="Times New Roman" w:hAnsi="Times New Roman"/>
                <w:color w:val="FF0000"/>
                <w:kern w:val="0"/>
                <w:sz w:val="24"/>
                <w:szCs w:val="24"/>
                <w:u w:val="single"/>
              </w:rPr>
              <w:t>中表</w:t>
            </w:r>
            <w:r w:rsidRPr="0061318C">
              <w:rPr>
                <w:rFonts w:ascii="Times New Roman" w:hAnsi="Times New Roman"/>
                <w:color w:val="FF0000"/>
                <w:kern w:val="0"/>
                <w:sz w:val="24"/>
                <w:szCs w:val="24"/>
                <w:u w:val="single"/>
              </w:rPr>
              <w:t>2</w:t>
            </w:r>
            <w:r w:rsidRPr="0061318C">
              <w:rPr>
                <w:rFonts w:ascii="Times New Roman" w:hAnsi="Times New Roman"/>
                <w:color w:val="FF0000"/>
                <w:kern w:val="0"/>
                <w:sz w:val="24"/>
                <w:szCs w:val="24"/>
                <w:u w:val="single"/>
              </w:rPr>
              <w:t>的标准限值要求。</w:t>
            </w:r>
          </w:p>
          <w:p w:rsidR="00FC5285" w:rsidRPr="0061318C" w:rsidRDefault="00FC5285" w:rsidP="008B2D2C">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fldChar w:fldCharType="begin"/>
            </w:r>
            <w:r w:rsidRPr="0061318C">
              <w:rPr>
                <w:rFonts w:ascii="Times New Roman" w:hAnsi="Times New Roman"/>
                <w:color w:val="FF0000"/>
                <w:kern w:val="0"/>
                <w:sz w:val="24"/>
                <w:szCs w:val="24"/>
                <w:u w:val="single"/>
              </w:rPr>
              <w:instrText xml:space="preserve"> = 3 \* GB3 </w:instrText>
            </w:r>
            <w:r w:rsidRPr="0061318C">
              <w:rPr>
                <w:rFonts w:ascii="Times New Roman" w:hAnsi="Times New Roman"/>
                <w:color w:val="FF0000"/>
                <w:kern w:val="0"/>
                <w:sz w:val="24"/>
                <w:szCs w:val="24"/>
                <w:u w:val="single"/>
              </w:rPr>
              <w:fldChar w:fldCharType="separate"/>
            </w:r>
            <w:r w:rsidRPr="0061318C">
              <w:rPr>
                <w:rFonts w:ascii="宋体" w:hAnsi="宋体" w:cs="宋体" w:hint="eastAsia"/>
                <w:noProof/>
                <w:color w:val="FF0000"/>
                <w:kern w:val="0"/>
                <w:sz w:val="24"/>
                <w:szCs w:val="24"/>
                <w:u w:val="single"/>
              </w:rPr>
              <w:t>③</w:t>
            </w:r>
            <w:r w:rsidRPr="0061318C">
              <w:rPr>
                <w:rFonts w:ascii="Times New Roman" w:hAnsi="Times New Roman"/>
                <w:color w:val="FF0000"/>
                <w:kern w:val="0"/>
                <w:sz w:val="24"/>
                <w:szCs w:val="24"/>
                <w:u w:val="single"/>
              </w:rPr>
              <w:fldChar w:fldCharType="end"/>
            </w:r>
            <w:r w:rsidRPr="0061318C">
              <w:rPr>
                <w:rFonts w:ascii="Times New Roman" w:hAnsi="Times New Roman"/>
                <w:color w:val="FF0000"/>
                <w:kern w:val="0"/>
                <w:sz w:val="24"/>
                <w:szCs w:val="24"/>
                <w:u w:val="single"/>
              </w:rPr>
              <w:t>无组织粉尘</w:t>
            </w:r>
          </w:p>
          <w:p w:rsidR="00FC5285" w:rsidRPr="0061318C" w:rsidRDefault="00FC5285" w:rsidP="00FC5285">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现有项目制砖生产线原料拟采取库房堆放，库房拟建成圆拱彩钢瓦顶、三面围墙结构。原料在装卸时均有无组织粉尘产生。为减少无组织粉尘产生量，要求：库房安装洒水设施，并加强厂区及周边绿化。采取以上措施后，估算库房无组织粉尘排放量为</w:t>
            </w:r>
            <w:r w:rsidRPr="0061318C">
              <w:rPr>
                <w:rFonts w:ascii="Times New Roman" w:hAnsi="Times New Roman"/>
                <w:color w:val="FF0000"/>
                <w:kern w:val="0"/>
                <w:sz w:val="24"/>
                <w:szCs w:val="24"/>
                <w:u w:val="single"/>
              </w:rPr>
              <w:t>2t/a</w:t>
            </w:r>
            <w:r w:rsidRPr="0061318C">
              <w:rPr>
                <w:rFonts w:ascii="Times New Roman" w:hAnsi="Times New Roman"/>
                <w:color w:val="FF0000"/>
                <w:kern w:val="0"/>
                <w:sz w:val="24"/>
                <w:szCs w:val="24"/>
                <w:u w:val="single"/>
              </w:rPr>
              <w:t>。</w:t>
            </w:r>
          </w:p>
          <w:p w:rsidR="00FC5285" w:rsidRPr="0061318C" w:rsidRDefault="00FC5285" w:rsidP="00FC5285">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现有项目制砖生产线破碎、筛分过程、砌块生产线球磨机破碎过程含尘废气大部分进入集气罩，少量滞留在车间，通过洒水降尘后，仍有少量粉尘无组织散失。根据经验估算，破碎车间的粉尘无组织排放量约为</w:t>
            </w:r>
            <w:r w:rsidRPr="0061318C">
              <w:rPr>
                <w:rFonts w:ascii="Times New Roman" w:hAnsi="Times New Roman"/>
                <w:color w:val="FF0000"/>
                <w:kern w:val="0"/>
                <w:sz w:val="24"/>
                <w:szCs w:val="24"/>
                <w:u w:val="single"/>
              </w:rPr>
              <w:t>1.8t/a</w:t>
            </w:r>
            <w:r w:rsidRPr="0061318C">
              <w:rPr>
                <w:rFonts w:ascii="Times New Roman" w:hAnsi="Times New Roman"/>
                <w:color w:val="FF0000"/>
                <w:kern w:val="0"/>
                <w:sz w:val="24"/>
                <w:szCs w:val="24"/>
                <w:u w:val="single"/>
              </w:rPr>
              <w:t>。</w:t>
            </w:r>
          </w:p>
          <w:p w:rsidR="00FC5285" w:rsidRPr="0061318C" w:rsidRDefault="00FC5285" w:rsidP="00FC5285">
            <w:pPr>
              <w:snapToGrid w:val="0"/>
              <w:spacing w:line="520" w:lineRule="exact"/>
              <w:ind w:firstLineChars="200" w:firstLine="480"/>
              <w:rPr>
                <w:rFonts w:ascii="Times New Roman" w:hAnsi="Times New Roman"/>
                <w:color w:val="FF0000"/>
                <w:kern w:val="0"/>
                <w:sz w:val="24"/>
                <w:szCs w:val="24"/>
                <w:u w:val="single"/>
              </w:rPr>
            </w:pPr>
            <w:r w:rsidRPr="0061318C">
              <w:rPr>
                <w:rFonts w:ascii="Times New Roman" w:hAnsi="Times New Roman"/>
                <w:color w:val="FF0000"/>
                <w:kern w:val="0"/>
                <w:sz w:val="24"/>
                <w:szCs w:val="24"/>
                <w:u w:val="single"/>
              </w:rPr>
              <w:t>综上，</w:t>
            </w:r>
            <w:r w:rsidR="00997176" w:rsidRPr="0061318C">
              <w:rPr>
                <w:rFonts w:ascii="Times New Roman" w:hAnsi="Times New Roman"/>
                <w:color w:val="FF0000"/>
                <w:kern w:val="0"/>
                <w:sz w:val="24"/>
                <w:szCs w:val="24"/>
                <w:u w:val="single"/>
              </w:rPr>
              <w:t>现有</w:t>
            </w:r>
            <w:r w:rsidRPr="0061318C">
              <w:rPr>
                <w:rFonts w:ascii="Times New Roman" w:hAnsi="Times New Roman"/>
                <w:color w:val="FF0000"/>
                <w:kern w:val="0"/>
                <w:sz w:val="24"/>
                <w:szCs w:val="24"/>
                <w:u w:val="single"/>
              </w:rPr>
              <w:t>项目无组织粉尘排放量约为</w:t>
            </w:r>
            <w:r w:rsidRPr="0061318C">
              <w:rPr>
                <w:rFonts w:ascii="Times New Roman" w:hAnsi="Times New Roman"/>
                <w:color w:val="FF0000"/>
                <w:kern w:val="0"/>
                <w:sz w:val="24"/>
                <w:szCs w:val="24"/>
                <w:u w:val="single"/>
              </w:rPr>
              <w:t>3.8t/a</w:t>
            </w:r>
            <w:r w:rsidRPr="0061318C">
              <w:rPr>
                <w:rFonts w:ascii="Times New Roman" w:hAnsi="Times New Roman"/>
                <w:color w:val="FF0000"/>
                <w:kern w:val="0"/>
                <w:sz w:val="24"/>
                <w:szCs w:val="24"/>
                <w:u w:val="single"/>
              </w:rPr>
              <w:t>。</w:t>
            </w:r>
          </w:p>
          <w:p w:rsidR="00033C49" w:rsidRDefault="001B4F28" w:rsidP="00FC5285">
            <w:pPr>
              <w:snapToGrid w:val="0"/>
              <w:spacing w:line="520" w:lineRule="exact"/>
              <w:ind w:firstLineChars="200" w:firstLine="480"/>
              <w:rPr>
                <w:rFonts w:ascii="Times New Roman" w:hAnsi="Times New Roman"/>
                <w:color w:val="FF0000"/>
                <w:sz w:val="24"/>
                <w:szCs w:val="24"/>
                <w:u w:val="single"/>
              </w:rPr>
            </w:pPr>
            <w:r>
              <w:rPr>
                <w:rFonts w:ascii="Times New Roman" w:hAnsi="Times New Roman" w:hint="eastAsia"/>
                <w:color w:val="FF0000"/>
                <w:kern w:val="0"/>
                <w:sz w:val="24"/>
                <w:szCs w:val="24"/>
                <w:u w:val="single"/>
              </w:rPr>
              <w:t>现有项目炉窑已经于</w:t>
            </w:r>
            <w:r>
              <w:rPr>
                <w:rFonts w:ascii="Times New Roman" w:hAnsi="Times New Roman" w:hint="eastAsia"/>
                <w:color w:val="FF0000"/>
                <w:kern w:val="0"/>
                <w:sz w:val="24"/>
                <w:szCs w:val="24"/>
                <w:u w:val="single"/>
              </w:rPr>
              <w:t>2018</w:t>
            </w:r>
            <w:r>
              <w:rPr>
                <w:rFonts w:ascii="Times New Roman" w:hAnsi="Times New Roman" w:hint="eastAsia"/>
                <w:color w:val="FF0000"/>
                <w:kern w:val="0"/>
                <w:sz w:val="24"/>
                <w:szCs w:val="24"/>
                <w:u w:val="single"/>
              </w:rPr>
              <w:t>年</w:t>
            </w:r>
            <w:r>
              <w:rPr>
                <w:rFonts w:ascii="Times New Roman" w:hAnsi="Times New Roman" w:hint="eastAsia"/>
                <w:color w:val="FF0000"/>
                <w:kern w:val="0"/>
                <w:sz w:val="24"/>
                <w:szCs w:val="24"/>
                <w:u w:val="single"/>
              </w:rPr>
              <w:t>12</w:t>
            </w:r>
            <w:r>
              <w:rPr>
                <w:rFonts w:ascii="Times New Roman" w:hAnsi="Times New Roman" w:hint="eastAsia"/>
                <w:color w:val="FF0000"/>
                <w:kern w:val="0"/>
                <w:sz w:val="24"/>
                <w:szCs w:val="24"/>
                <w:u w:val="single"/>
              </w:rPr>
              <w:t>月份拆除，</w:t>
            </w:r>
            <w:proofErr w:type="gramStart"/>
            <w:r>
              <w:rPr>
                <w:rFonts w:ascii="Times New Roman" w:hAnsi="Times New Roman" w:hint="eastAsia"/>
                <w:color w:val="FF0000"/>
                <w:kern w:val="0"/>
                <w:sz w:val="24"/>
                <w:szCs w:val="24"/>
                <w:u w:val="single"/>
              </w:rPr>
              <w:t>若现有</w:t>
            </w:r>
            <w:proofErr w:type="gramEnd"/>
            <w:r>
              <w:rPr>
                <w:rFonts w:ascii="Times New Roman" w:hAnsi="Times New Roman" w:hint="eastAsia"/>
                <w:color w:val="FF0000"/>
                <w:kern w:val="0"/>
                <w:sz w:val="24"/>
                <w:szCs w:val="24"/>
                <w:u w:val="single"/>
              </w:rPr>
              <w:t>项目未拆除，</w:t>
            </w:r>
            <w:r w:rsidR="00A25AB4" w:rsidRPr="0061318C">
              <w:rPr>
                <w:rFonts w:ascii="Times New Roman" w:hAnsi="Times New Roman"/>
                <w:color w:val="FF0000"/>
                <w:kern w:val="0"/>
                <w:sz w:val="24"/>
                <w:szCs w:val="24"/>
                <w:u w:val="single"/>
              </w:rPr>
              <w:t>结合《河南省工业炉窑大气污染物排放标准》和《关于印发洛阳市</w:t>
            </w:r>
            <w:r w:rsidR="00A25AB4" w:rsidRPr="0061318C">
              <w:rPr>
                <w:rFonts w:ascii="Times New Roman" w:hAnsi="Times New Roman"/>
                <w:color w:val="FF0000"/>
                <w:kern w:val="0"/>
                <w:sz w:val="24"/>
                <w:szCs w:val="24"/>
                <w:u w:val="single"/>
              </w:rPr>
              <w:t>2020</w:t>
            </w:r>
            <w:r w:rsidR="00A25AB4" w:rsidRPr="0061318C">
              <w:rPr>
                <w:rFonts w:ascii="Times New Roman" w:hAnsi="Times New Roman"/>
                <w:color w:val="FF0000"/>
                <w:kern w:val="0"/>
                <w:sz w:val="24"/>
                <w:szCs w:val="24"/>
                <w:u w:val="single"/>
              </w:rPr>
              <w:t>大气污染防治攻坚战实施方案的通知》，现有项目按照要求需进行工业炉窑提标改造</w:t>
            </w:r>
            <w:r>
              <w:rPr>
                <w:rFonts w:ascii="Times New Roman" w:hAnsi="Times New Roman" w:hint="eastAsia"/>
                <w:color w:val="FF0000"/>
                <w:kern w:val="0"/>
                <w:sz w:val="24"/>
                <w:szCs w:val="24"/>
                <w:u w:val="single"/>
              </w:rPr>
              <w:t>，</w:t>
            </w:r>
            <w:r w:rsidR="00404136">
              <w:rPr>
                <w:rFonts w:ascii="Times New Roman" w:hAnsi="Times New Roman" w:hint="eastAsia"/>
                <w:color w:val="FF0000"/>
                <w:kern w:val="0"/>
                <w:sz w:val="24"/>
                <w:szCs w:val="24"/>
                <w:u w:val="single"/>
              </w:rPr>
              <w:t>按照提</w:t>
            </w:r>
            <w:proofErr w:type="gramStart"/>
            <w:r w:rsidR="00404136">
              <w:rPr>
                <w:rFonts w:ascii="Times New Roman" w:hAnsi="Times New Roman" w:hint="eastAsia"/>
                <w:color w:val="FF0000"/>
                <w:kern w:val="0"/>
                <w:sz w:val="24"/>
                <w:szCs w:val="24"/>
                <w:u w:val="single"/>
              </w:rPr>
              <w:t>标改造</w:t>
            </w:r>
            <w:proofErr w:type="gramEnd"/>
            <w:r w:rsidR="00404136">
              <w:rPr>
                <w:rFonts w:ascii="Times New Roman" w:hAnsi="Times New Roman" w:hint="eastAsia"/>
                <w:color w:val="FF0000"/>
                <w:kern w:val="0"/>
                <w:sz w:val="24"/>
                <w:szCs w:val="24"/>
                <w:u w:val="single"/>
              </w:rPr>
              <w:t>要求整改后</w:t>
            </w:r>
            <w:r w:rsidR="00A25AB4" w:rsidRPr="0061318C">
              <w:rPr>
                <w:rFonts w:ascii="Times New Roman" w:hAnsi="Times New Roman"/>
                <w:color w:val="FF0000"/>
                <w:sz w:val="24"/>
                <w:szCs w:val="24"/>
                <w:u w:val="single"/>
              </w:rPr>
              <w:t>现有工程污染物产排情况统计见表</w:t>
            </w:r>
            <w:r w:rsidR="00A25AB4" w:rsidRPr="0061318C">
              <w:rPr>
                <w:rFonts w:ascii="Times New Roman" w:hAnsi="Times New Roman"/>
                <w:color w:val="FF0000"/>
                <w:sz w:val="24"/>
                <w:szCs w:val="24"/>
                <w:u w:val="single"/>
              </w:rPr>
              <w:t>1</w:t>
            </w:r>
            <w:r w:rsidR="000E764E">
              <w:rPr>
                <w:rFonts w:ascii="Times New Roman" w:hAnsi="Times New Roman" w:hint="eastAsia"/>
                <w:color w:val="FF0000"/>
                <w:sz w:val="24"/>
                <w:szCs w:val="24"/>
                <w:u w:val="single"/>
              </w:rPr>
              <w:t>2</w:t>
            </w:r>
            <w:r w:rsidR="00A25AB4" w:rsidRPr="0061318C">
              <w:rPr>
                <w:rFonts w:ascii="Times New Roman" w:hAnsi="Times New Roman"/>
                <w:color w:val="FF0000"/>
                <w:sz w:val="24"/>
                <w:szCs w:val="24"/>
                <w:u w:val="single"/>
              </w:rPr>
              <w:t>。</w:t>
            </w:r>
          </w:p>
          <w:p w:rsidR="00EB46A8" w:rsidRPr="0061318C" w:rsidRDefault="00EB46A8" w:rsidP="00EB46A8">
            <w:pPr>
              <w:spacing w:line="520" w:lineRule="exact"/>
              <w:ind w:firstLineChars="500" w:firstLine="1200"/>
              <w:rPr>
                <w:rFonts w:ascii="Times New Roman" w:eastAsia="黑体" w:hAnsi="Times New Roman"/>
                <w:color w:val="FF0000"/>
                <w:sz w:val="24"/>
                <w:szCs w:val="24"/>
                <w:u w:val="single"/>
              </w:rPr>
            </w:pPr>
            <w:r w:rsidRPr="0061318C">
              <w:rPr>
                <w:rFonts w:ascii="Times New Roman" w:eastAsia="黑体" w:hAnsi="Times New Roman"/>
                <w:color w:val="FF0000"/>
                <w:sz w:val="24"/>
                <w:szCs w:val="24"/>
                <w:u w:val="single"/>
              </w:rPr>
              <w:t>表</w:t>
            </w:r>
            <w:r w:rsidRPr="0061318C">
              <w:rPr>
                <w:rFonts w:ascii="Times New Roman" w:eastAsia="黑体" w:hAnsi="Times New Roman"/>
                <w:color w:val="FF0000"/>
                <w:sz w:val="24"/>
                <w:szCs w:val="24"/>
                <w:u w:val="single"/>
              </w:rPr>
              <w:t>1</w:t>
            </w:r>
            <w:r w:rsidR="000E764E">
              <w:rPr>
                <w:rFonts w:ascii="Times New Roman" w:eastAsia="黑体" w:hAnsi="Times New Roman" w:hint="eastAsia"/>
                <w:color w:val="FF0000"/>
                <w:sz w:val="24"/>
                <w:szCs w:val="24"/>
                <w:u w:val="single"/>
              </w:rPr>
              <w:t>2</w:t>
            </w:r>
            <w:r w:rsidRPr="0061318C">
              <w:rPr>
                <w:rFonts w:ascii="Times New Roman" w:eastAsia="黑体" w:hAnsi="Times New Roman"/>
                <w:color w:val="FF0000"/>
                <w:sz w:val="24"/>
                <w:szCs w:val="24"/>
                <w:u w:val="single"/>
              </w:rPr>
              <w:t xml:space="preserve">             </w:t>
            </w:r>
            <w:r w:rsidRPr="0061318C">
              <w:rPr>
                <w:rFonts w:ascii="Times New Roman" w:eastAsia="黑体" w:hAnsi="Times New Roman"/>
                <w:color w:val="FF0000"/>
                <w:sz w:val="24"/>
                <w:szCs w:val="24"/>
                <w:u w:val="single"/>
              </w:rPr>
              <w:t>现有工程污染物排放情况统计表</w:t>
            </w:r>
          </w:p>
          <w:tbl>
            <w:tblPr>
              <w:tblW w:w="47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2"/>
              <w:gridCol w:w="1559"/>
              <w:gridCol w:w="1559"/>
              <w:gridCol w:w="2106"/>
              <w:gridCol w:w="2322"/>
            </w:tblGrid>
            <w:tr w:rsidR="00EB46A8" w:rsidRPr="0061318C" w:rsidTr="005D3D51">
              <w:trPr>
                <w:trHeight w:val="335"/>
                <w:jc w:val="center"/>
              </w:trPr>
              <w:tc>
                <w:tcPr>
                  <w:tcW w:w="1312"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类型</w:t>
                  </w: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排放源</w:t>
                  </w: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污染物名称</w:t>
                  </w:r>
                </w:p>
              </w:tc>
              <w:tc>
                <w:tcPr>
                  <w:tcW w:w="2106" w:type="dxa"/>
                  <w:tcBorders>
                    <w:righ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排放量（</w:t>
                  </w:r>
                  <w:r w:rsidRPr="0061318C">
                    <w:rPr>
                      <w:rFonts w:ascii="Times New Roman" w:hAnsi="Times New Roman"/>
                      <w:color w:val="FF0000"/>
                      <w:szCs w:val="21"/>
                      <w:u w:val="single"/>
                    </w:rPr>
                    <w:t>t/a</w:t>
                  </w:r>
                  <w:r w:rsidRPr="0061318C">
                    <w:rPr>
                      <w:rFonts w:ascii="Times New Roman" w:hAnsi="Times New Roman"/>
                      <w:color w:val="FF0000"/>
                      <w:szCs w:val="21"/>
                      <w:u w:val="single"/>
                    </w:rPr>
                    <w:t>）</w:t>
                  </w:r>
                </w:p>
              </w:tc>
              <w:tc>
                <w:tcPr>
                  <w:tcW w:w="2322" w:type="dxa"/>
                  <w:tcBorders>
                    <w:lef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提标改造后污染物允许排放量（</w:t>
                  </w:r>
                  <w:r w:rsidRPr="0061318C">
                    <w:rPr>
                      <w:rFonts w:ascii="Times New Roman" w:hAnsi="Times New Roman"/>
                      <w:color w:val="FF0000"/>
                      <w:szCs w:val="21"/>
                      <w:u w:val="single"/>
                    </w:rPr>
                    <w:t>t/a</w:t>
                  </w:r>
                  <w:r w:rsidRPr="0061318C">
                    <w:rPr>
                      <w:rFonts w:ascii="Times New Roman" w:hAnsi="Times New Roman"/>
                      <w:color w:val="FF0000"/>
                      <w:szCs w:val="21"/>
                      <w:u w:val="single"/>
                    </w:rPr>
                    <w:t>）</w:t>
                  </w:r>
                </w:p>
              </w:tc>
            </w:tr>
            <w:tr w:rsidR="00EB46A8" w:rsidRPr="0061318C" w:rsidTr="005D3D51">
              <w:trPr>
                <w:trHeight w:val="335"/>
                <w:jc w:val="center"/>
              </w:trPr>
              <w:tc>
                <w:tcPr>
                  <w:tcW w:w="1312" w:type="dxa"/>
                  <w:vMerge w:val="restart"/>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大气污染物</w:t>
                  </w:r>
                </w:p>
              </w:tc>
              <w:tc>
                <w:tcPr>
                  <w:tcW w:w="1559" w:type="dxa"/>
                  <w:vMerge w:val="restart"/>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隧道窑废气</w:t>
                  </w: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烟尘</w:t>
                  </w:r>
                </w:p>
              </w:tc>
              <w:tc>
                <w:tcPr>
                  <w:tcW w:w="2106" w:type="dxa"/>
                  <w:tcBorders>
                    <w:righ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16.4</w:t>
                  </w:r>
                </w:p>
              </w:tc>
              <w:tc>
                <w:tcPr>
                  <w:tcW w:w="2322" w:type="dxa"/>
                  <w:tcBorders>
                    <w:lef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8.63</w:t>
                  </w:r>
                </w:p>
              </w:tc>
            </w:tr>
            <w:tr w:rsidR="00EB46A8" w:rsidRPr="0061318C" w:rsidTr="005D3D51">
              <w:trPr>
                <w:trHeight w:val="335"/>
                <w:jc w:val="center"/>
              </w:trPr>
              <w:tc>
                <w:tcPr>
                  <w:tcW w:w="1312" w:type="dxa"/>
                  <w:vMerge/>
                  <w:vAlign w:val="center"/>
                </w:tcPr>
                <w:p w:rsidR="00EB46A8" w:rsidRPr="0061318C" w:rsidRDefault="00EB46A8" w:rsidP="005D3D51">
                  <w:pPr>
                    <w:spacing w:line="360" w:lineRule="exact"/>
                    <w:jc w:val="center"/>
                    <w:rPr>
                      <w:rFonts w:ascii="Times New Roman" w:hAnsi="Times New Roman"/>
                      <w:color w:val="FF0000"/>
                      <w:szCs w:val="21"/>
                      <w:u w:val="single"/>
                    </w:rPr>
                  </w:pPr>
                </w:p>
              </w:tc>
              <w:tc>
                <w:tcPr>
                  <w:tcW w:w="1559" w:type="dxa"/>
                  <w:vMerge/>
                  <w:vAlign w:val="center"/>
                </w:tcPr>
                <w:p w:rsidR="00EB46A8" w:rsidRPr="0061318C" w:rsidRDefault="00EB46A8" w:rsidP="005D3D51">
                  <w:pPr>
                    <w:spacing w:line="360" w:lineRule="exact"/>
                    <w:jc w:val="center"/>
                    <w:rPr>
                      <w:rFonts w:ascii="Times New Roman" w:hAnsi="Times New Roman"/>
                      <w:color w:val="FF0000"/>
                      <w:szCs w:val="21"/>
                      <w:u w:val="single"/>
                    </w:rPr>
                  </w:pP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氟化物</w:t>
                  </w:r>
                </w:p>
              </w:tc>
              <w:tc>
                <w:tcPr>
                  <w:tcW w:w="2106" w:type="dxa"/>
                  <w:tcBorders>
                    <w:righ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0.66</w:t>
                  </w:r>
                </w:p>
              </w:tc>
              <w:tc>
                <w:tcPr>
                  <w:tcW w:w="2322" w:type="dxa"/>
                  <w:tcBorders>
                    <w:lef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0.66</w:t>
                  </w:r>
                </w:p>
              </w:tc>
            </w:tr>
            <w:tr w:rsidR="00EB46A8" w:rsidRPr="0061318C" w:rsidTr="005D3D51">
              <w:trPr>
                <w:trHeight w:val="335"/>
                <w:jc w:val="center"/>
              </w:trPr>
              <w:tc>
                <w:tcPr>
                  <w:tcW w:w="1312" w:type="dxa"/>
                  <w:vMerge/>
                  <w:vAlign w:val="center"/>
                </w:tcPr>
                <w:p w:rsidR="00EB46A8" w:rsidRPr="0061318C" w:rsidRDefault="00EB46A8" w:rsidP="005D3D51">
                  <w:pPr>
                    <w:spacing w:line="360" w:lineRule="exact"/>
                    <w:jc w:val="center"/>
                    <w:rPr>
                      <w:rFonts w:ascii="Times New Roman" w:hAnsi="Times New Roman"/>
                      <w:color w:val="FF0000"/>
                      <w:szCs w:val="21"/>
                      <w:u w:val="single"/>
                    </w:rPr>
                  </w:pPr>
                </w:p>
              </w:tc>
              <w:tc>
                <w:tcPr>
                  <w:tcW w:w="1559" w:type="dxa"/>
                  <w:vMerge/>
                  <w:vAlign w:val="center"/>
                </w:tcPr>
                <w:p w:rsidR="00EB46A8" w:rsidRPr="0061318C" w:rsidRDefault="00EB46A8" w:rsidP="005D3D51">
                  <w:pPr>
                    <w:spacing w:line="360" w:lineRule="exact"/>
                    <w:jc w:val="center"/>
                    <w:rPr>
                      <w:rFonts w:ascii="Times New Roman" w:hAnsi="Times New Roman"/>
                      <w:color w:val="FF0000"/>
                      <w:szCs w:val="21"/>
                      <w:u w:val="single"/>
                    </w:rPr>
                  </w:pP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SO</w:t>
                  </w:r>
                  <w:r w:rsidRPr="0061318C">
                    <w:rPr>
                      <w:rFonts w:ascii="Times New Roman" w:hAnsi="Times New Roman"/>
                      <w:color w:val="FF0000"/>
                      <w:szCs w:val="21"/>
                      <w:u w:val="single"/>
                      <w:vertAlign w:val="subscript"/>
                    </w:rPr>
                    <w:t>2</w:t>
                  </w:r>
                </w:p>
              </w:tc>
              <w:tc>
                <w:tcPr>
                  <w:tcW w:w="2106" w:type="dxa"/>
                  <w:tcBorders>
                    <w:righ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13</w:t>
                  </w:r>
                </w:p>
              </w:tc>
              <w:tc>
                <w:tcPr>
                  <w:tcW w:w="2322" w:type="dxa"/>
                  <w:tcBorders>
                    <w:lef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13</w:t>
                  </w:r>
                </w:p>
              </w:tc>
            </w:tr>
            <w:tr w:rsidR="00EB46A8" w:rsidRPr="0061318C" w:rsidTr="005D3D51">
              <w:trPr>
                <w:trHeight w:val="335"/>
                <w:jc w:val="center"/>
              </w:trPr>
              <w:tc>
                <w:tcPr>
                  <w:tcW w:w="1312" w:type="dxa"/>
                  <w:vMerge/>
                  <w:vAlign w:val="center"/>
                </w:tcPr>
                <w:p w:rsidR="00EB46A8" w:rsidRPr="0061318C" w:rsidRDefault="00EB46A8" w:rsidP="005D3D51">
                  <w:pPr>
                    <w:spacing w:line="360" w:lineRule="exact"/>
                    <w:jc w:val="center"/>
                    <w:rPr>
                      <w:rFonts w:ascii="Times New Roman" w:hAnsi="Times New Roman"/>
                      <w:color w:val="FF0000"/>
                      <w:szCs w:val="21"/>
                      <w:u w:val="single"/>
                    </w:rPr>
                  </w:pP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生产过程</w:t>
                  </w: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粉尘</w:t>
                  </w:r>
                </w:p>
              </w:tc>
              <w:tc>
                <w:tcPr>
                  <w:tcW w:w="2106" w:type="dxa"/>
                  <w:tcBorders>
                    <w:righ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8.12</w:t>
                  </w:r>
                </w:p>
              </w:tc>
              <w:tc>
                <w:tcPr>
                  <w:tcW w:w="2322" w:type="dxa"/>
                  <w:tcBorders>
                    <w:lef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4.52</w:t>
                  </w:r>
                </w:p>
              </w:tc>
            </w:tr>
            <w:tr w:rsidR="00EB46A8" w:rsidRPr="0061318C" w:rsidTr="005D3D51">
              <w:trPr>
                <w:trHeight w:val="59"/>
                <w:jc w:val="center"/>
              </w:trPr>
              <w:tc>
                <w:tcPr>
                  <w:tcW w:w="1312" w:type="dxa"/>
                  <w:vMerge w:val="restart"/>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水污染物</w:t>
                  </w:r>
                </w:p>
              </w:tc>
              <w:tc>
                <w:tcPr>
                  <w:tcW w:w="1559" w:type="dxa"/>
                  <w:vMerge w:val="restart"/>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废水总量</w:t>
                  </w:r>
                </w:p>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360t/a</w:t>
                  </w: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COD</w:t>
                  </w:r>
                </w:p>
              </w:tc>
              <w:tc>
                <w:tcPr>
                  <w:tcW w:w="2106" w:type="dxa"/>
                  <w:tcBorders>
                    <w:righ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0.1080</w:t>
                  </w:r>
                </w:p>
              </w:tc>
              <w:tc>
                <w:tcPr>
                  <w:tcW w:w="2322" w:type="dxa"/>
                  <w:tcBorders>
                    <w:lef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0.1080</w:t>
                  </w:r>
                </w:p>
              </w:tc>
            </w:tr>
            <w:tr w:rsidR="00EB46A8" w:rsidRPr="0061318C" w:rsidTr="005D3D51">
              <w:trPr>
                <w:trHeight w:val="59"/>
                <w:jc w:val="center"/>
              </w:trPr>
              <w:tc>
                <w:tcPr>
                  <w:tcW w:w="1312" w:type="dxa"/>
                  <w:vMerge/>
                  <w:vAlign w:val="center"/>
                </w:tcPr>
                <w:p w:rsidR="00EB46A8" w:rsidRPr="0061318C" w:rsidRDefault="00EB46A8" w:rsidP="005D3D51">
                  <w:pPr>
                    <w:spacing w:line="360" w:lineRule="exact"/>
                    <w:jc w:val="center"/>
                    <w:rPr>
                      <w:rFonts w:ascii="Times New Roman" w:hAnsi="Times New Roman"/>
                      <w:color w:val="FF0000"/>
                      <w:szCs w:val="21"/>
                      <w:u w:val="single"/>
                    </w:rPr>
                  </w:pPr>
                </w:p>
              </w:tc>
              <w:tc>
                <w:tcPr>
                  <w:tcW w:w="1559" w:type="dxa"/>
                  <w:vMerge/>
                  <w:vAlign w:val="center"/>
                </w:tcPr>
                <w:p w:rsidR="00EB46A8" w:rsidRPr="0061318C" w:rsidRDefault="00EB46A8" w:rsidP="005D3D51">
                  <w:pPr>
                    <w:spacing w:line="360" w:lineRule="exact"/>
                    <w:jc w:val="center"/>
                    <w:rPr>
                      <w:rFonts w:ascii="Times New Roman" w:hAnsi="Times New Roman"/>
                      <w:color w:val="FF0000"/>
                      <w:szCs w:val="21"/>
                      <w:u w:val="single"/>
                    </w:rPr>
                  </w:pP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氨氮</w:t>
                  </w:r>
                </w:p>
              </w:tc>
              <w:tc>
                <w:tcPr>
                  <w:tcW w:w="2106" w:type="dxa"/>
                  <w:tcBorders>
                    <w:right w:val="single" w:sz="4" w:space="0" w:color="auto"/>
                  </w:tcBorders>
                  <w:vAlign w:val="center"/>
                </w:tcPr>
                <w:p w:rsidR="00EB46A8" w:rsidRPr="0061318C" w:rsidRDefault="00EB46A8" w:rsidP="0063703E">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0.009</w:t>
                  </w:r>
                  <w:r w:rsidR="0063703E">
                    <w:rPr>
                      <w:rFonts w:ascii="Times New Roman" w:hAnsi="Times New Roman" w:hint="eastAsia"/>
                      <w:color w:val="FF0000"/>
                      <w:szCs w:val="21"/>
                      <w:u w:val="single"/>
                    </w:rPr>
                    <w:t>4</w:t>
                  </w:r>
                </w:p>
              </w:tc>
              <w:tc>
                <w:tcPr>
                  <w:tcW w:w="2322" w:type="dxa"/>
                  <w:tcBorders>
                    <w:left w:val="single" w:sz="4" w:space="0" w:color="auto"/>
                  </w:tcBorders>
                  <w:vAlign w:val="center"/>
                </w:tcPr>
                <w:p w:rsidR="00EB46A8" w:rsidRPr="0061318C" w:rsidRDefault="00EB46A8" w:rsidP="0063703E">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0.009</w:t>
                  </w:r>
                  <w:r w:rsidR="0063703E">
                    <w:rPr>
                      <w:rFonts w:ascii="Times New Roman" w:hAnsi="Times New Roman" w:hint="eastAsia"/>
                      <w:color w:val="FF0000"/>
                      <w:szCs w:val="21"/>
                      <w:u w:val="single"/>
                    </w:rPr>
                    <w:t>4</w:t>
                  </w:r>
                </w:p>
              </w:tc>
            </w:tr>
            <w:tr w:rsidR="00EB46A8" w:rsidRPr="0061318C" w:rsidTr="005D3D51">
              <w:trPr>
                <w:trHeight w:val="335"/>
                <w:jc w:val="center"/>
              </w:trPr>
              <w:tc>
                <w:tcPr>
                  <w:tcW w:w="1312"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固体废物</w:t>
                  </w: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职工生活</w:t>
                  </w:r>
                </w:p>
              </w:tc>
              <w:tc>
                <w:tcPr>
                  <w:tcW w:w="1559" w:type="dxa"/>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生活垃圾</w:t>
                  </w:r>
                </w:p>
              </w:tc>
              <w:tc>
                <w:tcPr>
                  <w:tcW w:w="2106" w:type="dxa"/>
                  <w:tcBorders>
                    <w:righ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w:t>
                  </w:r>
                </w:p>
              </w:tc>
              <w:tc>
                <w:tcPr>
                  <w:tcW w:w="2322" w:type="dxa"/>
                  <w:tcBorders>
                    <w:left w:val="single" w:sz="4" w:space="0" w:color="auto"/>
                  </w:tcBorders>
                  <w:vAlign w:val="center"/>
                </w:tcPr>
                <w:p w:rsidR="00EB46A8" w:rsidRPr="0061318C" w:rsidRDefault="00EB46A8" w:rsidP="005D3D51">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w:t>
                  </w:r>
                </w:p>
              </w:tc>
            </w:tr>
          </w:tbl>
          <w:p w:rsidR="00EB46A8" w:rsidRDefault="00EB46A8" w:rsidP="00FC5285">
            <w:pPr>
              <w:snapToGrid w:val="0"/>
              <w:spacing w:line="520" w:lineRule="exact"/>
              <w:ind w:firstLineChars="200" w:firstLine="480"/>
              <w:rPr>
                <w:rFonts w:ascii="Times New Roman" w:hAnsi="Times New Roman"/>
                <w:color w:val="FF0000"/>
                <w:sz w:val="24"/>
                <w:szCs w:val="24"/>
                <w:u w:val="single"/>
              </w:rPr>
            </w:pPr>
          </w:p>
          <w:p w:rsidR="00EB46A8" w:rsidRDefault="00EB46A8"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22C7C" w:rsidRDefault="00C22C7C" w:rsidP="00FC5285">
            <w:pPr>
              <w:snapToGrid w:val="0"/>
              <w:spacing w:line="520" w:lineRule="exact"/>
              <w:ind w:firstLineChars="200" w:firstLine="480"/>
              <w:rPr>
                <w:rFonts w:ascii="Times New Roman" w:hAnsi="Times New Roman"/>
                <w:color w:val="FF0000"/>
                <w:sz w:val="24"/>
                <w:szCs w:val="24"/>
                <w:u w:val="single"/>
              </w:rPr>
            </w:pPr>
          </w:p>
          <w:p w:rsidR="00CB77CC" w:rsidRPr="0061318C" w:rsidRDefault="00CB77CC" w:rsidP="00545D9E">
            <w:pPr>
              <w:snapToGrid w:val="0"/>
              <w:spacing w:line="520" w:lineRule="exact"/>
              <w:rPr>
                <w:rFonts w:ascii="Times New Roman" w:hAnsi="Times New Roman"/>
                <w:sz w:val="24"/>
                <w:szCs w:val="24"/>
              </w:rPr>
            </w:pPr>
          </w:p>
        </w:tc>
      </w:tr>
    </w:tbl>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建设项目所在地自然情况及社会环境简况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6"/>
      </w:tblGrid>
      <w:tr w:rsidR="00362572" w:rsidRPr="0061318C" w:rsidTr="004F64F5">
        <w:trPr>
          <w:trHeight w:val="5802"/>
        </w:trPr>
        <w:tc>
          <w:tcPr>
            <w:tcW w:w="9356" w:type="dxa"/>
          </w:tcPr>
          <w:p w:rsidR="00362572" w:rsidRPr="0061318C" w:rsidRDefault="00362572" w:rsidP="002C5A3C">
            <w:pPr>
              <w:spacing w:line="520" w:lineRule="exact"/>
              <w:rPr>
                <w:rFonts w:ascii="Times New Roman" w:hAnsi="Times New Roman"/>
                <w:b/>
                <w:sz w:val="28"/>
                <w:szCs w:val="28"/>
              </w:rPr>
            </w:pPr>
            <w:r w:rsidRPr="0061318C">
              <w:rPr>
                <w:rFonts w:ascii="Times New Roman" w:hAnsi="Times New Roman"/>
                <w:b/>
                <w:sz w:val="28"/>
                <w:szCs w:val="28"/>
              </w:rPr>
              <w:t>自然环境简况（地形、地貌、地质、气候、气象、水温、植被、生物多样性等）：</w:t>
            </w:r>
          </w:p>
          <w:p w:rsidR="00362572" w:rsidRPr="0061318C" w:rsidRDefault="00362572" w:rsidP="002C5A3C">
            <w:pPr>
              <w:snapToGrid w:val="0"/>
              <w:spacing w:line="520" w:lineRule="exact"/>
              <w:rPr>
                <w:rFonts w:ascii="Times New Roman" w:hAnsi="Times New Roman"/>
                <w:b/>
                <w:sz w:val="24"/>
                <w:szCs w:val="24"/>
              </w:rPr>
            </w:pPr>
            <w:r w:rsidRPr="0061318C">
              <w:rPr>
                <w:rFonts w:ascii="Times New Roman" w:hAnsi="Times New Roman"/>
                <w:b/>
                <w:sz w:val="24"/>
                <w:szCs w:val="24"/>
              </w:rPr>
              <w:t>1</w:t>
            </w:r>
            <w:r w:rsidR="001C1D1F" w:rsidRPr="0061318C">
              <w:rPr>
                <w:rFonts w:ascii="Times New Roman" w:hAnsi="Times New Roman"/>
                <w:b/>
                <w:sz w:val="24"/>
                <w:szCs w:val="24"/>
              </w:rPr>
              <w:t>、</w:t>
            </w:r>
            <w:r w:rsidRPr="0061318C">
              <w:rPr>
                <w:rFonts w:ascii="Times New Roman" w:hAnsi="Times New Roman"/>
                <w:b/>
                <w:sz w:val="24"/>
                <w:szCs w:val="24"/>
              </w:rPr>
              <w:t>地理位置</w:t>
            </w:r>
          </w:p>
          <w:p w:rsidR="005C61D2" w:rsidRPr="0061318C" w:rsidRDefault="005C61D2" w:rsidP="002C5A3C">
            <w:pPr>
              <w:snapToGrid w:val="0"/>
              <w:spacing w:line="520" w:lineRule="exact"/>
              <w:ind w:firstLineChars="200" w:firstLine="480"/>
              <w:rPr>
                <w:rFonts w:ascii="Times New Roman" w:hAnsi="Times New Roman"/>
                <w:bCs/>
                <w:sz w:val="24"/>
                <w:szCs w:val="24"/>
              </w:rPr>
            </w:pPr>
            <w:r w:rsidRPr="0061318C">
              <w:rPr>
                <w:rFonts w:ascii="Times New Roman" w:hAnsi="Times New Roman"/>
                <w:bCs/>
                <w:sz w:val="24"/>
                <w:szCs w:val="24"/>
              </w:rPr>
              <w:t>偃师市位于河南省中西部地区的洛阳盆地东隅，地理坐标介于东经</w:t>
            </w:r>
            <w:r w:rsidRPr="0061318C">
              <w:rPr>
                <w:rFonts w:ascii="Times New Roman" w:hAnsi="Times New Roman"/>
                <w:bCs/>
                <w:sz w:val="24"/>
                <w:szCs w:val="24"/>
              </w:rPr>
              <w:t>112°26′15″- 113°00′00″</w:t>
            </w:r>
            <w:r w:rsidRPr="0061318C">
              <w:rPr>
                <w:rFonts w:ascii="Times New Roman" w:hAnsi="Times New Roman"/>
                <w:bCs/>
                <w:sz w:val="24"/>
                <w:szCs w:val="24"/>
              </w:rPr>
              <w:t>和北纬</w:t>
            </w:r>
            <w:r w:rsidRPr="0061318C">
              <w:rPr>
                <w:rFonts w:ascii="Times New Roman" w:hAnsi="Times New Roman"/>
                <w:bCs/>
                <w:sz w:val="24"/>
                <w:szCs w:val="24"/>
              </w:rPr>
              <w:t>34°27′30″-34°50′00″</w:t>
            </w:r>
            <w:r w:rsidRPr="0061318C">
              <w:rPr>
                <w:rFonts w:ascii="Times New Roman" w:hAnsi="Times New Roman"/>
                <w:bCs/>
                <w:sz w:val="24"/>
                <w:szCs w:val="24"/>
              </w:rPr>
              <w:t>之间。全市总面积</w:t>
            </w:r>
            <w:r w:rsidRPr="0061318C">
              <w:rPr>
                <w:rFonts w:ascii="Times New Roman" w:hAnsi="Times New Roman"/>
                <w:bCs/>
                <w:sz w:val="24"/>
                <w:szCs w:val="24"/>
              </w:rPr>
              <w:t>668.58</w:t>
            </w:r>
            <w:r w:rsidRPr="0061318C">
              <w:rPr>
                <w:rFonts w:ascii="Times New Roman" w:hAnsi="Times New Roman"/>
                <w:bCs/>
                <w:sz w:val="24"/>
                <w:szCs w:val="24"/>
              </w:rPr>
              <w:t>平方公里，约占洛阳市总土地面积的</w:t>
            </w:r>
            <w:r w:rsidRPr="0061318C">
              <w:rPr>
                <w:rFonts w:ascii="Times New Roman" w:hAnsi="Times New Roman"/>
                <w:bCs/>
                <w:sz w:val="24"/>
                <w:szCs w:val="24"/>
              </w:rPr>
              <w:t>4.39%</w:t>
            </w:r>
            <w:r w:rsidRPr="0061318C">
              <w:rPr>
                <w:rFonts w:ascii="Times New Roman" w:hAnsi="Times New Roman"/>
                <w:bCs/>
                <w:sz w:val="24"/>
                <w:szCs w:val="24"/>
              </w:rPr>
              <w:t>，占全省总土地面积的</w:t>
            </w:r>
            <w:r w:rsidRPr="0061318C">
              <w:rPr>
                <w:rFonts w:ascii="Times New Roman" w:hAnsi="Times New Roman"/>
                <w:bCs/>
                <w:sz w:val="24"/>
                <w:szCs w:val="24"/>
              </w:rPr>
              <w:t>0.4%</w:t>
            </w:r>
            <w:r w:rsidRPr="0061318C">
              <w:rPr>
                <w:rFonts w:ascii="Times New Roman" w:hAnsi="Times New Roman"/>
                <w:bCs/>
                <w:sz w:val="24"/>
                <w:szCs w:val="24"/>
              </w:rPr>
              <w:t>。偃师市东邻巩义市，距巩义市</w:t>
            </w:r>
            <w:smartTag w:uri="urn:schemas-microsoft-com:office:smarttags" w:element="chmetcnv">
              <w:smartTagPr>
                <w:attr w:name="UnitName" w:val="km"/>
                <w:attr w:name="SourceValue" w:val="30"/>
                <w:attr w:name="HasSpace" w:val="False"/>
                <w:attr w:name="Negative" w:val="False"/>
                <w:attr w:name="NumberType" w:val="1"/>
                <w:attr w:name="TCSC" w:val="0"/>
              </w:smartTagPr>
              <w:r w:rsidRPr="0061318C">
                <w:rPr>
                  <w:rFonts w:ascii="Times New Roman" w:hAnsi="Times New Roman"/>
                  <w:bCs/>
                  <w:sz w:val="24"/>
                  <w:szCs w:val="24"/>
                </w:rPr>
                <w:t>30km</w:t>
              </w:r>
            </w:smartTag>
            <w:r w:rsidRPr="0061318C">
              <w:rPr>
                <w:rFonts w:ascii="Times New Roman" w:hAnsi="Times New Roman"/>
                <w:bCs/>
                <w:sz w:val="24"/>
                <w:szCs w:val="24"/>
              </w:rPr>
              <w:t>；西接洛阳市郊区和孟津县，距洛阳市</w:t>
            </w:r>
            <w:smartTag w:uri="urn:schemas-microsoft-com:office:smarttags" w:element="chmetcnv">
              <w:smartTagPr>
                <w:attr w:name="UnitName" w:val="km"/>
                <w:attr w:name="SourceValue" w:val="30"/>
                <w:attr w:name="HasSpace" w:val="False"/>
                <w:attr w:name="Negative" w:val="False"/>
                <w:attr w:name="NumberType" w:val="1"/>
                <w:attr w:name="TCSC" w:val="0"/>
              </w:smartTagPr>
              <w:r w:rsidRPr="0061318C">
                <w:rPr>
                  <w:rFonts w:ascii="Times New Roman" w:hAnsi="Times New Roman"/>
                  <w:bCs/>
                  <w:sz w:val="24"/>
                  <w:szCs w:val="24"/>
                </w:rPr>
                <w:t>30km</w:t>
              </w:r>
            </w:smartTag>
            <w:r w:rsidRPr="0061318C">
              <w:rPr>
                <w:rFonts w:ascii="Times New Roman" w:hAnsi="Times New Roman"/>
                <w:bCs/>
                <w:sz w:val="24"/>
                <w:szCs w:val="24"/>
              </w:rPr>
              <w:t>；南倚嵩山接登封市、伊川县；北与孟州市隔黄河相望。</w:t>
            </w:r>
          </w:p>
          <w:p w:rsidR="00607CED" w:rsidRPr="0061318C" w:rsidRDefault="00607CED" w:rsidP="002C5A3C">
            <w:pPr>
              <w:snapToGrid w:val="0"/>
              <w:spacing w:line="520" w:lineRule="exact"/>
              <w:ind w:firstLineChars="200" w:firstLine="480"/>
              <w:rPr>
                <w:rFonts w:ascii="Times New Roman" w:hAnsi="Times New Roman"/>
                <w:bCs/>
                <w:sz w:val="24"/>
                <w:szCs w:val="24"/>
              </w:rPr>
            </w:pPr>
            <w:r w:rsidRPr="0061318C">
              <w:rPr>
                <w:rFonts w:ascii="Times New Roman" w:hAnsi="Times New Roman"/>
                <w:bCs/>
                <w:sz w:val="24"/>
                <w:szCs w:val="24"/>
              </w:rPr>
              <w:t>本项目</w:t>
            </w:r>
            <w:r w:rsidR="00232F1C" w:rsidRPr="0061318C">
              <w:rPr>
                <w:rFonts w:ascii="Times New Roman" w:hAnsi="Times New Roman"/>
                <w:bCs/>
                <w:sz w:val="24"/>
                <w:szCs w:val="24"/>
              </w:rPr>
              <w:t>在</w:t>
            </w:r>
            <w:r w:rsidR="00F41CA0" w:rsidRPr="0061318C">
              <w:rPr>
                <w:rFonts w:ascii="Times New Roman" w:hAnsi="Times New Roman"/>
                <w:kern w:val="0"/>
                <w:sz w:val="24"/>
                <w:szCs w:val="24"/>
              </w:rPr>
              <w:t>偃师市首阳山镇新型建材厂</w:t>
            </w:r>
            <w:r w:rsidR="001C1D1F" w:rsidRPr="0061318C">
              <w:rPr>
                <w:rFonts w:ascii="Times New Roman" w:hAnsi="Times New Roman"/>
                <w:sz w:val="24"/>
                <w:szCs w:val="24"/>
              </w:rPr>
              <w:t>现有工程内部进行改扩建，不新增土地，</w:t>
            </w:r>
            <w:r w:rsidR="00A86970" w:rsidRPr="0061318C">
              <w:rPr>
                <w:rFonts w:ascii="Times New Roman" w:hAnsi="Times New Roman"/>
                <w:kern w:val="0"/>
                <w:sz w:val="24"/>
                <w:szCs w:val="24"/>
              </w:rPr>
              <w:t>偃师市首阳山镇新型建材厂</w:t>
            </w:r>
            <w:r w:rsidR="00A86970" w:rsidRPr="0061318C">
              <w:rPr>
                <w:rFonts w:ascii="Times New Roman" w:hAnsi="Times New Roman"/>
                <w:sz w:val="24"/>
                <w:szCs w:val="24"/>
              </w:rPr>
              <w:t>南侧为北环路，北侧和东侧为洛阳久天建材有限公司，西侧为生产路，路西为偃师市首阳山四方建材厂。</w:t>
            </w:r>
            <w:r w:rsidRPr="0061318C">
              <w:rPr>
                <w:rFonts w:ascii="Times New Roman" w:hAnsi="Times New Roman"/>
                <w:bCs/>
                <w:sz w:val="24"/>
                <w:szCs w:val="24"/>
              </w:rPr>
              <w:t>厂区周边环境见附图</w:t>
            </w:r>
            <w:r w:rsidR="001C1D1F" w:rsidRPr="0061318C">
              <w:rPr>
                <w:rFonts w:ascii="Times New Roman" w:hAnsi="Times New Roman"/>
                <w:bCs/>
                <w:sz w:val="24"/>
                <w:szCs w:val="24"/>
              </w:rPr>
              <w:t>2</w:t>
            </w:r>
            <w:r w:rsidRPr="0061318C">
              <w:rPr>
                <w:rFonts w:ascii="Times New Roman" w:hAnsi="Times New Roman"/>
                <w:bCs/>
                <w:sz w:val="24"/>
                <w:szCs w:val="24"/>
              </w:rPr>
              <w:t>。</w:t>
            </w:r>
          </w:p>
          <w:p w:rsidR="00362572" w:rsidRPr="0061318C" w:rsidRDefault="00362572" w:rsidP="002C5A3C">
            <w:pPr>
              <w:snapToGrid w:val="0"/>
              <w:spacing w:line="520" w:lineRule="exact"/>
              <w:rPr>
                <w:rFonts w:ascii="Times New Roman" w:hAnsi="Times New Roman"/>
                <w:b/>
                <w:sz w:val="24"/>
                <w:szCs w:val="24"/>
              </w:rPr>
            </w:pPr>
            <w:r w:rsidRPr="0061318C">
              <w:rPr>
                <w:rFonts w:ascii="Times New Roman" w:hAnsi="Times New Roman"/>
                <w:b/>
                <w:sz w:val="24"/>
                <w:szCs w:val="24"/>
              </w:rPr>
              <w:t>2</w:t>
            </w:r>
            <w:r w:rsidR="001C1D1F" w:rsidRPr="0061318C">
              <w:rPr>
                <w:rFonts w:ascii="Times New Roman" w:hAnsi="Times New Roman"/>
                <w:b/>
                <w:sz w:val="24"/>
                <w:szCs w:val="24"/>
              </w:rPr>
              <w:t>、</w:t>
            </w:r>
            <w:r w:rsidRPr="0061318C">
              <w:rPr>
                <w:rFonts w:ascii="Times New Roman" w:hAnsi="Times New Roman"/>
                <w:b/>
                <w:sz w:val="24"/>
                <w:szCs w:val="24"/>
              </w:rPr>
              <w:t>地形地貌</w:t>
            </w:r>
          </w:p>
          <w:p w:rsidR="004173AA" w:rsidRPr="0061318C" w:rsidRDefault="004173AA" w:rsidP="002C5A3C">
            <w:pPr>
              <w:adjustRightInd w:val="0"/>
              <w:snapToGrid w:val="0"/>
              <w:spacing w:line="520" w:lineRule="exact"/>
              <w:ind w:firstLineChars="196" w:firstLine="470"/>
              <w:rPr>
                <w:rFonts w:ascii="Times New Roman" w:hAnsi="Times New Roman"/>
                <w:bCs/>
                <w:sz w:val="24"/>
                <w:szCs w:val="24"/>
              </w:rPr>
            </w:pPr>
            <w:r w:rsidRPr="0061318C">
              <w:rPr>
                <w:rFonts w:ascii="Times New Roman" w:hAnsi="Times New Roman"/>
                <w:bCs/>
                <w:sz w:val="24"/>
                <w:szCs w:val="24"/>
              </w:rPr>
              <w:t>偃师市地势特点是由西向东倾斜，南北高、中间低，地貌外观略呈槽形，南部为嵩山支脉万安山，万安山北侧为丘陵坡地，北部为邙岭，中部是广阔的冲积平原。伊洛河横贯东西，将平原分割为三块，构成偃师市</w:t>
            </w:r>
            <w:r w:rsidRPr="0061318C">
              <w:rPr>
                <w:rFonts w:ascii="Times New Roman" w:hAnsi="Times New Roman"/>
                <w:bCs/>
                <w:sz w:val="24"/>
                <w:szCs w:val="24"/>
              </w:rPr>
              <w:t>“</w:t>
            </w:r>
            <w:r w:rsidRPr="0061318C">
              <w:rPr>
                <w:rFonts w:ascii="Times New Roman" w:hAnsi="Times New Roman"/>
                <w:bCs/>
                <w:sz w:val="24"/>
                <w:szCs w:val="24"/>
              </w:rPr>
              <w:t>北岭南山、两河三川</w:t>
            </w:r>
            <w:r w:rsidRPr="0061318C">
              <w:rPr>
                <w:rFonts w:ascii="Times New Roman" w:hAnsi="Times New Roman"/>
                <w:bCs/>
                <w:sz w:val="24"/>
                <w:szCs w:val="24"/>
              </w:rPr>
              <w:t>”</w:t>
            </w:r>
            <w:r w:rsidRPr="0061318C">
              <w:rPr>
                <w:rFonts w:ascii="Times New Roman" w:hAnsi="Times New Roman"/>
                <w:bCs/>
                <w:sz w:val="24"/>
                <w:szCs w:val="24"/>
              </w:rPr>
              <w:t>的地貌大势。</w:t>
            </w:r>
          </w:p>
          <w:p w:rsidR="004173AA" w:rsidRPr="0061318C" w:rsidRDefault="004173AA" w:rsidP="002C5A3C">
            <w:pPr>
              <w:adjustRightInd w:val="0"/>
              <w:snapToGrid w:val="0"/>
              <w:spacing w:line="520" w:lineRule="exact"/>
              <w:ind w:firstLineChars="196" w:firstLine="470"/>
              <w:rPr>
                <w:rFonts w:ascii="Times New Roman" w:hAnsi="Times New Roman"/>
                <w:bCs/>
                <w:sz w:val="24"/>
                <w:szCs w:val="24"/>
              </w:rPr>
            </w:pPr>
            <w:r w:rsidRPr="0061318C">
              <w:rPr>
                <w:rFonts w:ascii="Times New Roman" w:hAnsi="Times New Roman"/>
                <w:bCs/>
                <w:sz w:val="24"/>
                <w:szCs w:val="24"/>
              </w:rPr>
              <w:t>南部山区，位于市境最南部，约占全市土地面积的</w:t>
            </w:r>
            <w:r w:rsidRPr="0061318C">
              <w:rPr>
                <w:rFonts w:ascii="Times New Roman" w:hAnsi="Times New Roman"/>
                <w:bCs/>
                <w:sz w:val="24"/>
                <w:szCs w:val="24"/>
              </w:rPr>
              <w:t>17%</w:t>
            </w:r>
            <w:r w:rsidRPr="0061318C">
              <w:rPr>
                <w:rFonts w:ascii="Times New Roman" w:hAnsi="Times New Roman"/>
                <w:bCs/>
                <w:sz w:val="24"/>
                <w:szCs w:val="24"/>
              </w:rPr>
              <w:t>，属嵩山山脉的西延部分万安山，由一系列的低山丘陵组成，东西走向，海拔</w:t>
            </w:r>
            <w:r w:rsidRPr="0061318C">
              <w:rPr>
                <w:rFonts w:ascii="Times New Roman" w:hAnsi="Times New Roman"/>
                <w:bCs/>
                <w:sz w:val="24"/>
                <w:szCs w:val="24"/>
              </w:rPr>
              <w:t>300</w:t>
            </w:r>
            <w:smartTag w:uri="urn:schemas-microsoft-com:office:smarttags" w:element="chmetcnv">
              <w:smartTagPr>
                <w:attr w:name="UnitName" w:val="m"/>
                <w:attr w:name="SourceValue" w:val="900"/>
                <w:attr w:name="HasSpace" w:val="False"/>
                <w:attr w:name="Negative" w:val="True"/>
                <w:attr w:name="NumberType" w:val="1"/>
                <w:attr w:name="TCSC" w:val="0"/>
              </w:smartTagPr>
              <w:r w:rsidRPr="0061318C">
                <w:rPr>
                  <w:rFonts w:ascii="Times New Roman" w:hAnsi="Times New Roman"/>
                  <w:bCs/>
                  <w:sz w:val="24"/>
                  <w:szCs w:val="24"/>
                </w:rPr>
                <w:t>-900m</w:t>
              </w:r>
            </w:smartTag>
            <w:r w:rsidRPr="0061318C">
              <w:rPr>
                <w:rFonts w:ascii="Times New Roman" w:hAnsi="Times New Roman"/>
                <w:bCs/>
                <w:sz w:val="24"/>
                <w:szCs w:val="24"/>
              </w:rPr>
              <w:t>，最高峰</w:t>
            </w:r>
            <w:smartTag w:uri="urn:schemas-microsoft-com:office:smarttags" w:element="chmetcnv">
              <w:smartTagPr>
                <w:attr w:name="UnitName" w:val="m"/>
                <w:attr w:name="SourceValue" w:val="1303"/>
                <w:attr w:name="HasSpace" w:val="False"/>
                <w:attr w:name="Negative" w:val="False"/>
                <w:attr w:name="NumberType" w:val="1"/>
                <w:attr w:name="TCSC" w:val="0"/>
              </w:smartTagPr>
              <w:r w:rsidRPr="0061318C">
                <w:rPr>
                  <w:rFonts w:ascii="Times New Roman" w:hAnsi="Times New Roman"/>
                  <w:bCs/>
                  <w:sz w:val="24"/>
                  <w:szCs w:val="24"/>
                </w:rPr>
                <w:t>1303m</w:t>
              </w:r>
            </w:smartTag>
            <w:r w:rsidRPr="0061318C">
              <w:rPr>
                <w:rFonts w:ascii="Times New Roman" w:hAnsi="Times New Roman"/>
                <w:bCs/>
                <w:sz w:val="24"/>
                <w:szCs w:val="24"/>
              </w:rPr>
              <w:t>。</w:t>
            </w:r>
          </w:p>
          <w:p w:rsidR="004173AA" w:rsidRPr="0061318C" w:rsidRDefault="004173AA" w:rsidP="002C5A3C">
            <w:pPr>
              <w:adjustRightInd w:val="0"/>
              <w:snapToGrid w:val="0"/>
              <w:spacing w:line="520" w:lineRule="exact"/>
              <w:ind w:firstLineChars="196" w:firstLine="470"/>
              <w:rPr>
                <w:rFonts w:ascii="Times New Roman" w:hAnsi="Times New Roman"/>
                <w:bCs/>
                <w:sz w:val="24"/>
                <w:szCs w:val="24"/>
              </w:rPr>
            </w:pPr>
            <w:r w:rsidRPr="0061318C">
              <w:rPr>
                <w:rFonts w:ascii="Times New Roman" w:hAnsi="Times New Roman"/>
                <w:bCs/>
                <w:sz w:val="24"/>
                <w:szCs w:val="24"/>
              </w:rPr>
              <w:t>中南部丘陵坡地地区，位于市境中南部，约占全市土地面积的</w:t>
            </w:r>
            <w:r w:rsidRPr="0061318C">
              <w:rPr>
                <w:rFonts w:ascii="Times New Roman" w:hAnsi="Times New Roman"/>
                <w:bCs/>
                <w:sz w:val="24"/>
                <w:szCs w:val="24"/>
              </w:rPr>
              <w:t>34%</w:t>
            </w:r>
            <w:r w:rsidRPr="0061318C">
              <w:rPr>
                <w:rFonts w:ascii="Times New Roman" w:hAnsi="Times New Roman"/>
                <w:bCs/>
                <w:sz w:val="24"/>
                <w:szCs w:val="24"/>
              </w:rPr>
              <w:t>，由万安山北侧的丘陵和山前洪基坡地构成，海拔</w:t>
            </w:r>
            <w:r w:rsidRPr="0061318C">
              <w:rPr>
                <w:rFonts w:ascii="Times New Roman" w:hAnsi="Times New Roman"/>
                <w:bCs/>
                <w:sz w:val="24"/>
                <w:szCs w:val="24"/>
              </w:rPr>
              <w:t>130</w:t>
            </w:r>
            <w:smartTag w:uri="urn:schemas-microsoft-com:office:smarttags" w:element="chmetcnv">
              <w:smartTagPr>
                <w:attr w:name="UnitName" w:val="m"/>
                <w:attr w:name="SourceValue" w:val="400"/>
                <w:attr w:name="HasSpace" w:val="False"/>
                <w:attr w:name="Negative" w:val="True"/>
                <w:attr w:name="NumberType" w:val="1"/>
                <w:attr w:name="TCSC" w:val="0"/>
              </w:smartTagPr>
              <w:r w:rsidRPr="0061318C">
                <w:rPr>
                  <w:rFonts w:ascii="Times New Roman" w:hAnsi="Times New Roman"/>
                  <w:bCs/>
                  <w:sz w:val="24"/>
                  <w:szCs w:val="24"/>
                </w:rPr>
                <w:t>-400m</w:t>
              </w:r>
            </w:smartTag>
            <w:r w:rsidRPr="0061318C">
              <w:rPr>
                <w:rFonts w:ascii="Times New Roman" w:hAnsi="Times New Roman"/>
                <w:bCs/>
                <w:sz w:val="24"/>
                <w:szCs w:val="24"/>
              </w:rPr>
              <w:t>，其中冲积坡地地势平缓，略有起伏，由南向北单一方向倾斜，海拔不超过</w:t>
            </w:r>
            <w:smartTag w:uri="urn:schemas-microsoft-com:office:smarttags" w:element="chmetcnv">
              <w:smartTagPr>
                <w:attr w:name="UnitName" w:val="m"/>
                <w:attr w:name="SourceValue" w:val="250"/>
                <w:attr w:name="HasSpace" w:val="False"/>
                <w:attr w:name="Negative" w:val="False"/>
                <w:attr w:name="NumberType" w:val="1"/>
                <w:attr w:name="TCSC" w:val="0"/>
              </w:smartTagPr>
              <w:r w:rsidRPr="0061318C">
                <w:rPr>
                  <w:rFonts w:ascii="Times New Roman" w:hAnsi="Times New Roman"/>
                  <w:bCs/>
                  <w:sz w:val="24"/>
                  <w:szCs w:val="24"/>
                </w:rPr>
                <w:t>250m</w:t>
              </w:r>
            </w:smartTag>
            <w:r w:rsidRPr="0061318C">
              <w:rPr>
                <w:rFonts w:ascii="Times New Roman" w:hAnsi="Times New Roman"/>
                <w:bCs/>
                <w:sz w:val="24"/>
                <w:szCs w:val="24"/>
              </w:rPr>
              <w:t>。</w:t>
            </w:r>
          </w:p>
          <w:p w:rsidR="004173AA" w:rsidRPr="0061318C" w:rsidRDefault="004173AA" w:rsidP="002C5A3C">
            <w:pPr>
              <w:adjustRightInd w:val="0"/>
              <w:snapToGrid w:val="0"/>
              <w:spacing w:line="520" w:lineRule="exact"/>
              <w:ind w:firstLineChars="196" w:firstLine="470"/>
              <w:rPr>
                <w:rFonts w:ascii="Times New Roman" w:hAnsi="Times New Roman"/>
                <w:bCs/>
                <w:sz w:val="24"/>
                <w:szCs w:val="24"/>
              </w:rPr>
            </w:pPr>
            <w:r w:rsidRPr="0061318C">
              <w:rPr>
                <w:rFonts w:ascii="Times New Roman" w:hAnsi="Times New Roman"/>
                <w:bCs/>
                <w:sz w:val="24"/>
                <w:szCs w:val="24"/>
              </w:rPr>
              <w:t>中部平原区，位于市境中部，约占全市面积的</w:t>
            </w:r>
            <w:r w:rsidRPr="0061318C">
              <w:rPr>
                <w:rFonts w:ascii="Times New Roman" w:hAnsi="Times New Roman"/>
                <w:bCs/>
                <w:sz w:val="24"/>
                <w:szCs w:val="24"/>
              </w:rPr>
              <w:t>31%</w:t>
            </w:r>
            <w:r w:rsidRPr="0061318C">
              <w:rPr>
                <w:rFonts w:ascii="Times New Roman" w:hAnsi="Times New Roman"/>
                <w:bCs/>
                <w:sz w:val="24"/>
                <w:szCs w:val="24"/>
              </w:rPr>
              <w:t>，为伊洛河冲积平原，呈西南东北向带状分布，长约</w:t>
            </w:r>
            <w:smartTag w:uri="urn:schemas-microsoft-com:office:smarttags" w:element="chmetcnv">
              <w:smartTagPr>
                <w:attr w:name="UnitName" w:val="km"/>
                <w:attr w:name="SourceValue" w:val="40"/>
                <w:attr w:name="HasSpace" w:val="False"/>
                <w:attr w:name="Negative" w:val="False"/>
                <w:attr w:name="NumberType" w:val="1"/>
                <w:attr w:name="TCSC" w:val="0"/>
              </w:smartTagPr>
              <w:r w:rsidRPr="0061318C">
                <w:rPr>
                  <w:rFonts w:ascii="Times New Roman" w:hAnsi="Times New Roman"/>
                  <w:bCs/>
                  <w:sz w:val="24"/>
                  <w:szCs w:val="24"/>
                </w:rPr>
                <w:t>40km</w:t>
              </w:r>
            </w:smartTag>
            <w:r w:rsidRPr="0061318C">
              <w:rPr>
                <w:rFonts w:ascii="Times New Roman" w:hAnsi="Times New Roman"/>
                <w:bCs/>
                <w:sz w:val="24"/>
                <w:szCs w:val="24"/>
              </w:rPr>
              <w:t>，宽约</w:t>
            </w:r>
            <w:r w:rsidRPr="0061318C">
              <w:rPr>
                <w:rFonts w:ascii="Times New Roman" w:hAnsi="Times New Roman"/>
                <w:bCs/>
                <w:sz w:val="24"/>
                <w:szCs w:val="24"/>
              </w:rPr>
              <w:t>5</w:t>
            </w:r>
            <w:smartTag w:uri="urn:schemas-microsoft-com:office:smarttags" w:element="chmetcnv">
              <w:smartTagPr>
                <w:attr w:name="UnitName" w:val="km"/>
                <w:attr w:name="SourceValue" w:val="10"/>
                <w:attr w:name="HasSpace" w:val="False"/>
                <w:attr w:name="Negative" w:val="True"/>
                <w:attr w:name="NumberType" w:val="1"/>
                <w:attr w:name="TCSC" w:val="0"/>
              </w:smartTagPr>
              <w:r w:rsidRPr="0061318C">
                <w:rPr>
                  <w:rFonts w:ascii="Times New Roman" w:hAnsi="Times New Roman"/>
                  <w:bCs/>
                  <w:sz w:val="24"/>
                  <w:szCs w:val="24"/>
                </w:rPr>
                <w:t>-10km</w:t>
              </w:r>
            </w:smartTag>
            <w:r w:rsidRPr="0061318C">
              <w:rPr>
                <w:rFonts w:ascii="Times New Roman" w:hAnsi="Times New Roman"/>
                <w:bCs/>
                <w:sz w:val="24"/>
                <w:szCs w:val="24"/>
              </w:rPr>
              <w:t>，地势平坦开阔，坡度为</w:t>
            </w:r>
            <w:r w:rsidRPr="0061318C">
              <w:rPr>
                <w:rFonts w:ascii="Times New Roman" w:hAnsi="Times New Roman"/>
                <w:bCs/>
                <w:sz w:val="24"/>
                <w:szCs w:val="24"/>
              </w:rPr>
              <w:t>1-2°</w:t>
            </w:r>
            <w:r w:rsidRPr="0061318C">
              <w:rPr>
                <w:rFonts w:ascii="Times New Roman" w:hAnsi="Times New Roman"/>
                <w:bCs/>
                <w:sz w:val="24"/>
                <w:szCs w:val="24"/>
              </w:rPr>
              <w:t>，海拔</w:t>
            </w:r>
            <w:r w:rsidRPr="0061318C">
              <w:rPr>
                <w:rFonts w:ascii="Times New Roman" w:hAnsi="Times New Roman"/>
                <w:bCs/>
                <w:sz w:val="24"/>
                <w:szCs w:val="24"/>
              </w:rPr>
              <w:t>115</w:t>
            </w:r>
            <w:smartTag w:uri="urn:schemas-microsoft-com:office:smarttags" w:element="chmetcnv">
              <w:smartTagPr>
                <w:attr w:name="UnitName" w:val="m"/>
                <w:attr w:name="SourceValue" w:val="135"/>
                <w:attr w:name="HasSpace" w:val="False"/>
                <w:attr w:name="Negative" w:val="True"/>
                <w:attr w:name="NumberType" w:val="1"/>
                <w:attr w:name="TCSC" w:val="0"/>
              </w:smartTagPr>
              <w:r w:rsidRPr="0061318C">
                <w:rPr>
                  <w:rFonts w:ascii="Times New Roman" w:hAnsi="Times New Roman"/>
                  <w:bCs/>
                  <w:sz w:val="24"/>
                  <w:szCs w:val="24"/>
                </w:rPr>
                <w:t>-135m</w:t>
              </w:r>
            </w:smartTag>
            <w:r w:rsidRPr="0061318C">
              <w:rPr>
                <w:rFonts w:ascii="Times New Roman" w:hAnsi="Times New Roman"/>
                <w:bCs/>
                <w:sz w:val="24"/>
                <w:szCs w:val="24"/>
              </w:rPr>
              <w:t>。</w:t>
            </w:r>
          </w:p>
          <w:p w:rsidR="004173AA" w:rsidRPr="0061318C" w:rsidRDefault="004173AA" w:rsidP="002C5A3C">
            <w:pPr>
              <w:adjustRightInd w:val="0"/>
              <w:snapToGrid w:val="0"/>
              <w:spacing w:line="520" w:lineRule="exact"/>
              <w:ind w:firstLineChars="196" w:firstLine="470"/>
              <w:rPr>
                <w:rFonts w:ascii="Times New Roman" w:hAnsi="Times New Roman"/>
                <w:bCs/>
                <w:sz w:val="24"/>
                <w:szCs w:val="24"/>
              </w:rPr>
            </w:pPr>
            <w:r w:rsidRPr="0061318C">
              <w:rPr>
                <w:rFonts w:ascii="Times New Roman" w:hAnsi="Times New Roman"/>
                <w:bCs/>
                <w:sz w:val="24"/>
                <w:szCs w:val="24"/>
              </w:rPr>
              <w:t>北部丘陵地区，位于市境最北部，占全市面积的</w:t>
            </w:r>
            <w:r w:rsidRPr="0061318C">
              <w:rPr>
                <w:rFonts w:ascii="Times New Roman" w:hAnsi="Times New Roman"/>
                <w:bCs/>
                <w:sz w:val="24"/>
                <w:szCs w:val="24"/>
              </w:rPr>
              <w:t>18%</w:t>
            </w:r>
            <w:r w:rsidRPr="0061318C">
              <w:rPr>
                <w:rFonts w:ascii="Times New Roman" w:hAnsi="Times New Roman"/>
                <w:bCs/>
                <w:sz w:val="24"/>
                <w:szCs w:val="24"/>
              </w:rPr>
              <w:t>，属邙山丘陵，东西走向，南侧较陡，北坡较缓，是黄河和伊洛河的分水岭，地表为黄土覆盖，厚度由数米到数十米不等，南部岭脊突出，海拔</w:t>
            </w:r>
            <w:r w:rsidRPr="0061318C">
              <w:rPr>
                <w:rFonts w:ascii="Times New Roman" w:hAnsi="Times New Roman"/>
                <w:bCs/>
                <w:sz w:val="24"/>
                <w:szCs w:val="24"/>
              </w:rPr>
              <w:t>140</w:t>
            </w:r>
            <w:smartTag w:uri="urn:schemas-microsoft-com:office:smarttags" w:element="chmetcnv">
              <w:smartTagPr>
                <w:attr w:name="UnitName" w:val="m"/>
                <w:attr w:name="SourceValue" w:val="300"/>
                <w:attr w:name="HasSpace" w:val="False"/>
                <w:attr w:name="Negative" w:val="True"/>
                <w:attr w:name="NumberType" w:val="1"/>
                <w:attr w:name="TCSC" w:val="0"/>
              </w:smartTagPr>
              <w:r w:rsidRPr="0061318C">
                <w:rPr>
                  <w:rFonts w:ascii="Times New Roman" w:hAnsi="Times New Roman"/>
                  <w:bCs/>
                  <w:sz w:val="24"/>
                  <w:szCs w:val="24"/>
                </w:rPr>
                <w:t>-300m</w:t>
              </w:r>
            </w:smartTag>
            <w:r w:rsidRPr="0061318C">
              <w:rPr>
                <w:rFonts w:ascii="Times New Roman" w:hAnsi="Times New Roman"/>
                <w:bCs/>
                <w:sz w:val="24"/>
                <w:szCs w:val="24"/>
              </w:rPr>
              <w:t>，最高处</w:t>
            </w:r>
            <w:smartTag w:uri="urn:schemas-microsoft-com:office:smarttags" w:element="chmetcnv">
              <w:smartTagPr>
                <w:attr w:name="UnitName" w:val="m"/>
                <w:attr w:name="SourceValue" w:val="403"/>
                <w:attr w:name="HasSpace" w:val="False"/>
                <w:attr w:name="Negative" w:val="False"/>
                <w:attr w:name="NumberType" w:val="1"/>
                <w:attr w:name="TCSC" w:val="0"/>
              </w:smartTagPr>
              <w:r w:rsidRPr="0061318C">
                <w:rPr>
                  <w:rFonts w:ascii="Times New Roman" w:hAnsi="Times New Roman"/>
                  <w:bCs/>
                  <w:sz w:val="24"/>
                  <w:szCs w:val="24"/>
                </w:rPr>
                <w:t>403m</w:t>
              </w:r>
            </w:smartTag>
            <w:r w:rsidRPr="0061318C">
              <w:rPr>
                <w:rFonts w:ascii="Times New Roman" w:hAnsi="Times New Roman"/>
                <w:bCs/>
                <w:sz w:val="24"/>
                <w:szCs w:val="24"/>
              </w:rPr>
              <w:t>。</w:t>
            </w:r>
          </w:p>
          <w:p w:rsidR="004173AA" w:rsidRPr="0061318C" w:rsidRDefault="001C1D1F" w:rsidP="002C5A3C">
            <w:pPr>
              <w:adjustRightInd w:val="0"/>
              <w:snapToGrid w:val="0"/>
              <w:spacing w:line="520" w:lineRule="exact"/>
              <w:ind w:firstLineChars="196" w:firstLine="470"/>
              <w:rPr>
                <w:rFonts w:ascii="Times New Roman" w:hAnsi="Times New Roman"/>
                <w:bCs/>
                <w:sz w:val="24"/>
                <w:szCs w:val="24"/>
              </w:rPr>
            </w:pPr>
            <w:r w:rsidRPr="0061318C">
              <w:rPr>
                <w:rFonts w:ascii="Times New Roman" w:hAnsi="Times New Roman"/>
                <w:sz w:val="24"/>
                <w:szCs w:val="24"/>
              </w:rPr>
              <w:t>本项目所处地段地势平坦。</w:t>
            </w:r>
          </w:p>
          <w:p w:rsidR="00362572" w:rsidRPr="0061318C" w:rsidRDefault="00362572" w:rsidP="002C5A3C">
            <w:pPr>
              <w:snapToGrid w:val="0"/>
              <w:spacing w:line="520" w:lineRule="exact"/>
              <w:rPr>
                <w:rFonts w:ascii="Times New Roman" w:hAnsi="Times New Roman"/>
                <w:b/>
                <w:sz w:val="24"/>
                <w:szCs w:val="24"/>
              </w:rPr>
            </w:pPr>
            <w:r w:rsidRPr="0061318C">
              <w:rPr>
                <w:rFonts w:ascii="Times New Roman" w:hAnsi="Times New Roman"/>
                <w:b/>
                <w:sz w:val="24"/>
                <w:szCs w:val="24"/>
              </w:rPr>
              <w:t>3</w:t>
            </w:r>
            <w:r w:rsidR="001C1D1F" w:rsidRPr="0061318C">
              <w:rPr>
                <w:rFonts w:ascii="Times New Roman" w:hAnsi="Times New Roman"/>
                <w:b/>
                <w:sz w:val="24"/>
                <w:szCs w:val="24"/>
              </w:rPr>
              <w:t>、</w:t>
            </w:r>
            <w:r w:rsidRPr="0061318C">
              <w:rPr>
                <w:rFonts w:ascii="Times New Roman" w:hAnsi="Times New Roman"/>
                <w:b/>
                <w:sz w:val="24"/>
                <w:szCs w:val="24"/>
              </w:rPr>
              <w:t>气候气象</w:t>
            </w:r>
          </w:p>
          <w:p w:rsidR="001C1D1F" w:rsidRPr="0061318C" w:rsidRDefault="001C1D1F" w:rsidP="002C5A3C">
            <w:pPr>
              <w:spacing w:line="520" w:lineRule="exact"/>
              <w:ind w:firstLineChars="200" w:firstLine="456"/>
              <w:rPr>
                <w:rFonts w:ascii="Times New Roman" w:hAnsi="Times New Roman"/>
                <w:color w:val="0070C0"/>
                <w:spacing w:val="-6"/>
                <w:sz w:val="24"/>
                <w:szCs w:val="24"/>
              </w:rPr>
            </w:pPr>
            <w:r w:rsidRPr="0061318C">
              <w:rPr>
                <w:rFonts w:ascii="Times New Roman" w:hAnsi="Times New Roman"/>
                <w:spacing w:val="-6"/>
                <w:sz w:val="24"/>
                <w:szCs w:val="24"/>
              </w:rPr>
              <w:t>偃师市属暖温带大陆性季风气候，冬天寒冷、夏季炎热。根据偃师市气象站近</w:t>
            </w:r>
            <w:r w:rsidRPr="0061318C">
              <w:rPr>
                <w:rFonts w:ascii="Times New Roman" w:hAnsi="Times New Roman"/>
                <w:spacing w:val="-6"/>
                <w:sz w:val="24"/>
                <w:szCs w:val="24"/>
              </w:rPr>
              <w:t>20</w:t>
            </w:r>
            <w:r w:rsidRPr="0061318C">
              <w:rPr>
                <w:rFonts w:ascii="Times New Roman" w:hAnsi="Times New Roman"/>
                <w:spacing w:val="-6"/>
                <w:sz w:val="24"/>
                <w:szCs w:val="24"/>
              </w:rPr>
              <w:t>年间观测资料统计，多年平均气温为</w:t>
            </w:r>
            <w:r w:rsidRPr="0061318C">
              <w:rPr>
                <w:rFonts w:ascii="Times New Roman" w:hAnsi="Times New Roman"/>
                <w:spacing w:val="-6"/>
                <w:sz w:val="24"/>
                <w:szCs w:val="24"/>
              </w:rPr>
              <w:t>15.1</w:t>
            </w:r>
            <w:r w:rsidRPr="0061318C">
              <w:rPr>
                <w:rFonts w:ascii="宋体" w:hAnsi="宋体" w:cs="宋体" w:hint="eastAsia"/>
                <w:spacing w:val="-6"/>
                <w:sz w:val="24"/>
                <w:szCs w:val="24"/>
              </w:rPr>
              <w:t>℃</w:t>
            </w:r>
            <w:r w:rsidRPr="0061318C">
              <w:rPr>
                <w:rFonts w:ascii="Times New Roman" w:hAnsi="Times New Roman"/>
                <w:spacing w:val="-6"/>
                <w:sz w:val="24"/>
                <w:szCs w:val="24"/>
              </w:rPr>
              <w:t>，平均降雨量为</w:t>
            </w:r>
            <w:r w:rsidRPr="0061318C">
              <w:rPr>
                <w:rFonts w:ascii="Times New Roman" w:hAnsi="Times New Roman"/>
                <w:spacing w:val="-6"/>
                <w:sz w:val="24"/>
                <w:szCs w:val="24"/>
              </w:rPr>
              <w:t>526.5mm</w:t>
            </w:r>
            <w:r w:rsidRPr="0061318C">
              <w:rPr>
                <w:rFonts w:ascii="Times New Roman" w:hAnsi="Times New Roman"/>
                <w:spacing w:val="-6"/>
                <w:sz w:val="24"/>
                <w:szCs w:val="24"/>
              </w:rPr>
              <w:t>，主导风向为东北东风，频率为</w:t>
            </w:r>
            <w:r w:rsidRPr="0061318C">
              <w:rPr>
                <w:rFonts w:ascii="Times New Roman" w:hAnsi="Times New Roman"/>
                <w:spacing w:val="-6"/>
                <w:sz w:val="24"/>
                <w:szCs w:val="24"/>
              </w:rPr>
              <w:t>8.8%</w:t>
            </w:r>
            <w:r w:rsidRPr="0061318C">
              <w:rPr>
                <w:rFonts w:ascii="Times New Roman" w:hAnsi="Times New Roman"/>
                <w:spacing w:val="-6"/>
                <w:sz w:val="24"/>
                <w:szCs w:val="24"/>
              </w:rPr>
              <w:t>，年平均风速为</w:t>
            </w:r>
            <w:r w:rsidR="008F4340" w:rsidRPr="0061318C">
              <w:rPr>
                <w:rFonts w:ascii="Times New Roman" w:hAnsi="Times New Roman"/>
                <w:spacing w:val="-6"/>
                <w:sz w:val="24"/>
                <w:szCs w:val="24"/>
              </w:rPr>
              <w:t>2.68</w:t>
            </w:r>
            <w:r w:rsidRPr="0061318C">
              <w:rPr>
                <w:rFonts w:ascii="Times New Roman" w:hAnsi="Times New Roman"/>
                <w:spacing w:val="-6"/>
                <w:sz w:val="24"/>
                <w:szCs w:val="24"/>
              </w:rPr>
              <w:t>m/s</w:t>
            </w:r>
            <w:r w:rsidRPr="0061318C">
              <w:rPr>
                <w:rFonts w:ascii="Times New Roman" w:hAnsi="Times New Roman"/>
                <w:spacing w:val="-6"/>
                <w:sz w:val="24"/>
                <w:szCs w:val="24"/>
              </w:rPr>
              <w:t>。</w:t>
            </w:r>
          </w:p>
          <w:p w:rsidR="001C1D1F" w:rsidRPr="0061318C" w:rsidRDefault="001C1D1F" w:rsidP="002C5A3C">
            <w:pPr>
              <w:adjustRightInd w:val="0"/>
              <w:snapToGrid w:val="0"/>
              <w:spacing w:line="520" w:lineRule="exact"/>
              <w:rPr>
                <w:rFonts w:ascii="Times New Roman" w:hAnsi="Times New Roman"/>
                <w:b/>
                <w:sz w:val="24"/>
                <w:szCs w:val="24"/>
              </w:rPr>
            </w:pPr>
            <w:r w:rsidRPr="0061318C">
              <w:rPr>
                <w:rFonts w:ascii="Times New Roman" w:hAnsi="Times New Roman"/>
                <w:b/>
                <w:sz w:val="24"/>
                <w:szCs w:val="24"/>
              </w:rPr>
              <w:t>4</w:t>
            </w:r>
            <w:r w:rsidRPr="0061318C">
              <w:rPr>
                <w:rFonts w:ascii="Times New Roman" w:hAnsi="Times New Roman"/>
                <w:b/>
                <w:sz w:val="24"/>
                <w:szCs w:val="24"/>
              </w:rPr>
              <w:t>、水文</w:t>
            </w:r>
          </w:p>
          <w:p w:rsidR="001C1D1F" w:rsidRPr="0061318C" w:rsidRDefault="001C1D1F" w:rsidP="002C5A3C">
            <w:pPr>
              <w:adjustRightInd w:val="0"/>
              <w:snapToGrid w:val="0"/>
              <w:spacing w:line="520" w:lineRule="exact"/>
              <w:ind w:firstLineChars="192" w:firstLine="461"/>
              <w:rPr>
                <w:rFonts w:ascii="Times New Roman" w:hAnsi="Times New Roman"/>
                <w:sz w:val="24"/>
                <w:szCs w:val="24"/>
              </w:rPr>
            </w:pPr>
            <w:r w:rsidRPr="0061318C">
              <w:rPr>
                <w:rFonts w:ascii="Times New Roman" w:hAnsi="Times New Roman"/>
                <w:sz w:val="24"/>
                <w:szCs w:val="24"/>
              </w:rPr>
              <w:t>流经偃师境内的河流为伊河和洛河，伊河和洛河在偃师东部汇合成伊洛河。本项目厂址位于洛河北约</w:t>
            </w:r>
            <w:r w:rsidRPr="0061318C">
              <w:rPr>
                <w:rFonts w:ascii="Times New Roman" w:hAnsi="Times New Roman"/>
                <w:sz w:val="24"/>
                <w:szCs w:val="24"/>
              </w:rPr>
              <w:t>3.5Km</w:t>
            </w:r>
            <w:r w:rsidRPr="0061318C">
              <w:rPr>
                <w:rFonts w:ascii="Times New Roman" w:hAnsi="Times New Roman"/>
                <w:sz w:val="24"/>
                <w:szCs w:val="24"/>
              </w:rPr>
              <w:t>，位于伊河北约</w:t>
            </w:r>
            <w:r w:rsidRPr="0061318C">
              <w:rPr>
                <w:rFonts w:ascii="Times New Roman" w:hAnsi="Times New Roman"/>
                <w:sz w:val="24"/>
                <w:szCs w:val="24"/>
              </w:rPr>
              <w:t>8.5Km</w:t>
            </w:r>
            <w:r w:rsidRPr="0061318C">
              <w:rPr>
                <w:rFonts w:ascii="Times New Roman" w:hAnsi="Times New Roman"/>
                <w:sz w:val="24"/>
                <w:szCs w:val="24"/>
              </w:rPr>
              <w:t>，位于伊洛河西北约</w:t>
            </w:r>
            <w:r w:rsidRPr="0061318C">
              <w:rPr>
                <w:rFonts w:ascii="Times New Roman" w:hAnsi="Times New Roman"/>
                <w:sz w:val="24"/>
                <w:szCs w:val="24"/>
              </w:rPr>
              <w:t>7.3Km</w:t>
            </w:r>
            <w:r w:rsidRPr="0061318C">
              <w:rPr>
                <w:rFonts w:ascii="Times New Roman" w:hAnsi="Times New Roman"/>
                <w:sz w:val="24"/>
                <w:szCs w:val="24"/>
              </w:rPr>
              <w:t>。</w:t>
            </w:r>
          </w:p>
          <w:p w:rsidR="001C1D1F" w:rsidRPr="0061318C" w:rsidRDefault="001C1D1F" w:rsidP="002C5A3C">
            <w:pPr>
              <w:adjustRightInd w:val="0"/>
              <w:snapToGrid w:val="0"/>
              <w:spacing w:line="520" w:lineRule="exact"/>
              <w:ind w:firstLineChars="192" w:firstLine="461"/>
              <w:rPr>
                <w:rFonts w:ascii="Times New Roman" w:hAnsi="Times New Roman"/>
                <w:sz w:val="24"/>
                <w:szCs w:val="24"/>
              </w:rPr>
            </w:pPr>
            <w:r w:rsidRPr="0061318C">
              <w:rPr>
                <w:rFonts w:ascii="Times New Roman" w:hAnsi="Times New Roman"/>
                <w:sz w:val="24"/>
                <w:szCs w:val="24"/>
              </w:rPr>
              <w:t>洛河：洛河，古称雒水，黄河右岸重要支流。在河南偃师境内与伊河并流，亦称为伊洛河。其发源于陕西省华山南麓蓝田县灞源乡木岔沟竽园泉和洛南县西北部的洛源黑章村的龙潭泉，是潼关以下黄河上的最大支流。两源在洛南县洛源乡汇合后向东，在卢氏县河口街进入河南境，到卢氏、洛宁交界的故县水库入洛阳境，然后向东北流经洛宁、宜阳、洛阳市郊区至偃师市山化乡出境，在巩义神堤汇入黄河。干流全长</w:t>
            </w:r>
            <w:r w:rsidRPr="0061318C">
              <w:rPr>
                <w:rFonts w:ascii="Times New Roman" w:hAnsi="Times New Roman"/>
                <w:sz w:val="24"/>
                <w:szCs w:val="24"/>
              </w:rPr>
              <w:t>446.9km</w:t>
            </w:r>
            <w:r w:rsidRPr="0061318C">
              <w:rPr>
                <w:rFonts w:ascii="Times New Roman" w:hAnsi="Times New Roman"/>
                <w:sz w:val="24"/>
                <w:szCs w:val="24"/>
              </w:rPr>
              <w:t>，流域面积</w:t>
            </w:r>
            <w:r w:rsidRPr="0061318C">
              <w:rPr>
                <w:rFonts w:ascii="Times New Roman" w:hAnsi="Times New Roman"/>
                <w:sz w:val="24"/>
                <w:szCs w:val="24"/>
              </w:rPr>
              <w:t>18881</w:t>
            </w:r>
            <w:r w:rsidRPr="0061318C">
              <w:rPr>
                <w:rFonts w:ascii="Times New Roman" w:hAnsi="Times New Roman"/>
                <w:sz w:val="24"/>
                <w:szCs w:val="24"/>
              </w:rPr>
              <w:t>平方公里（含部分伊河）。</w:t>
            </w:r>
          </w:p>
          <w:p w:rsidR="001C1D1F" w:rsidRPr="0061318C" w:rsidRDefault="001C1D1F" w:rsidP="002C5A3C">
            <w:pPr>
              <w:adjustRightInd w:val="0"/>
              <w:snapToGrid w:val="0"/>
              <w:spacing w:line="520" w:lineRule="exact"/>
              <w:ind w:firstLineChars="192" w:firstLine="461"/>
              <w:rPr>
                <w:rFonts w:ascii="Times New Roman" w:hAnsi="Times New Roman"/>
                <w:sz w:val="24"/>
                <w:szCs w:val="24"/>
              </w:rPr>
            </w:pPr>
            <w:r w:rsidRPr="0061318C">
              <w:rPr>
                <w:rFonts w:ascii="Times New Roman" w:hAnsi="Times New Roman"/>
                <w:sz w:val="24"/>
                <w:szCs w:val="24"/>
              </w:rPr>
              <w:t>伊河：原称伊水，为洛阳市境内第二大河，也是洛河的最大支流。发源于洛阳境内熊耳山南麓栾川县陶湾乡三合村闷顿岭。自西向东流，经栾川、庙子后向北流经谭头，然后向东北流至嵩县入陆浑水库，过伊川盆地到龙门入洛阳市，再向东至偃师市杨村汇入洛河，干流全长</w:t>
            </w:r>
            <w:r w:rsidRPr="0061318C">
              <w:rPr>
                <w:rFonts w:ascii="Times New Roman" w:hAnsi="Times New Roman"/>
                <w:sz w:val="24"/>
                <w:szCs w:val="24"/>
              </w:rPr>
              <w:t>265km</w:t>
            </w:r>
            <w:r w:rsidRPr="0061318C">
              <w:rPr>
                <w:rFonts w:ascii="Times New Roman" w:hAnsi="Times New Roman"/>
                <w:sz w:val="24"/>
                <w:szCs w:val="24"/>
              </w:rPr>
              <w:t>，流域面积</w:t>
            </w:r>
            <w:r w:rsidRPr="0061318C">
              <w:rPr>
                <w:rFonts w:ascii="Times New Roman" w:hAnsi="Times New Roman"/>
                <w:sz w:val="24"/>
                <w:szCs w:val="24"/>
              </w:rPr>
              <w:t>6041</w:t>
            </w:r>
            <w:r w:rsidRPr="0061318C">
              <w:rPr>
                <w:rFonts w:ascii="Times New Roman" w:hAnsi="Times New Roman"/>
                <w:sz w:val="24"/>
                <w:szCs w:val="24"/>
              </w:rPr>
              <w:t>平方公里。</w:t>
            </w:r>
          </w:p>
          <w:p w:rsidR="001C1D1F" w:rsidRPr="0061318C" w:rsidRDefault="001C1D1F" w:rsidP="002C5A3C">
            <w:pPr>
              <w:spacing w:line="520" w:lineRule="exact"/>
              <w:ind w:firstLine="480"/>
              <w:textAlignment w:val="baseline"/>
              <w:rPr>
                <w:rFonts w:ascii="Times New Roman" w:hAnsi="Times New Roman"/>
                <w:bCs/>
                <w:sz w:val="24"/>
              </w:rPr>
            </w:pPr>
            <w:r w:rsidRPr="0061318C">
              <w:rPr>
                <w:rFonts w:ascii="Times New Roman" w:hAnsi="Times New Roman"/>
                <w:bCs/>
                <w:sz w:val="24"/>
              </w:rPr>
              <w:t>伊洛河：伊洛河属黄河一级支流，因洛河和伊河在偃师市杨村附近汇聚而成并得名，在巩义市洛口以北入黄河。伊洛河水流量大，每秒达</w:t>
            </w:r>
            <w:r w:rsidRPr="0061318C">
              <w:rPr>
                <w:rFonts w:ascii="Times New Roman" w:hAnsi="Times New Roman"/>
                <w:bCs/>
                <w:sz w:val="24"/>
              </w:rPr>
              <w:t>168m</w:t>
            </w:r>
            <w:r w:rsidRPr="0061318C">
              <w:rPr>
                <w:rFonts w:ascii="Times New Roman" w:hAnsi="Times New Roman"/>
                <w:bCs/>
                <w:sz w:val="24"/>
                <w:vertAlign w:val="superscript"/>
              </w:rPr>
              <w:t>3</w:t>
            </w:r>
            <w:r w:rsidRPr="0061318C">
              <w:rPr>
                <w:rFonts w:ascii="Times New Roman" w:hAnsi="Times New Roman"/>
                <w:bCs/>
                <w:sz w:val="24"/>
              </w:rPr>
              <w:t>；最高水位达</w:t>
            </w:r>
            <w:r w:rsidRPr="0061318C">
              <w:rPr>
                <w:rFonts w:ascii="Times New Roman" w:hAnsi="Times New Roman"/>
                <w:bCs/>
                <w:sz w:val="24"/>
              </w:rPr>
              <w:t>106.25m</w:t>
            </w:r>
            <w:r w:rsidRPr="0061318C">
              <w:rPr>
                <w:rFonts w:ascii="Times New Roman" w:hAnsi="Times New Roman"/>
                <w:bCs/>
                <w:sz w:val="24"/>
              </w:rPr>
              <w:t>，平均流速为</w:t>
            </w:r>
            <w:r w:rsidRPr="0061318C">
              <w:rPr>
                <w:rFonts w:ascii="Times New Roman" w:hAnsi="Times New Roman"/>
                <w:bCs/>
                <w:sz w:val="24"/>
              </w:rPr>
              <w:t>0.67m/s</w:t>
            </w:r>
            <w:r w:rsidRPr="0061318C">
              <w:rPr>
                <w:rFonts w:ascii="Times New Roman" w:hAnsi="Times New Roman"/>
                <w:bCs/>
                <w:sz w:val="24"/>
              </w:rPr>
              <w:t>。项目厂址位于伊洛河西北</w:t>
            </w:r>
            <w:r w:rsidRPr="0061318C">
              <w:rPr>
                <w:rFonts w:ascii="Times New Roman" w:hAnsi="Times New Roman"/>
                <w:bCs/>
                <w:sz w:val="24"/>
              </w:rPr>
              <w:t>12km</w:t>
            </w:r>
            <w:r w:rsidRPr="0061318C">
              <w:rPr>
                <w:rFonts w:ascii="Times New Roman" w:hAnsi="Times New Roman"/>
                <w:bCs/>
                <w:sz w:val="24"/>
              </w:rPr>
              <w:t>处。</w:t>
            </w:r>
          </w:p>
          <w:p w:rsidR="001C1D1F" w:rsidRPr="0061318C" w:rsidRDefault="001C1D1F" w:rsidP="002C5A3C">
            <w:pPr>
              <w:spacing w:line="520" w:lineRule="exact"/>
              <w:ind w:firstLine="480"/>
              <w:textAlignment w:val="baseline"/>
              <w:rPr>
                <w:rFonts w:ascii="Times New Roman" w:hAnsi="Times New Roman"/>
                <w:bCs/>
                <w:color w:val="FF0000"/>
                <w:sz w:val="24"/>
              </w:rPr>
            </w:pPr>
            <w:r w:rsidRPr="0061318C">
              <w:rPr>
                <w:rFonts w:ascii="Times New Roman" w:hAnsi="Times New Roman"/>
                <w:bCs/>
                <w:sz w:val="24"/>
              </w:rPr>
              <w:t>中州渠：中州渠始建于</w:t>
            </w:r>
            <w:r w:rsidRPr="0061318C">
              <w:rPr>
                <w:rFonts w:ascii="Times New Roman" w:hAnsi="Times New Roman"/>
                <w:bCs/>
                <w:sz w:val="24"/>
              </w:rPr>
              <w:t>20</w:t>
            </w:r>
            <w:r w:rsidRPr="0061318C">
              <w:rPr>
                <w:rFonts w:ascii="Times New Roman" w:hAnsi="Times New Roman"/>
                <w:bCs/>
                <w:sz w:val="24"/>
              </w:rPr>
              <w:t>世纪</w:t>
            </w:r>
            <w:r w:rsidRPr="0061318C">
              <w:rPr>
                <w:rFonts w:ascii="Times New Roman" w:hAnsi="Times New Roman"/>
                <w:bCs/>
                <w:sz w:val="24"/>
              </w:rPr>
              <w:t>50</w:t>
            </w:r>
            <w:r w:rsidRPr="0061318C">
              <w:rPr>
                <w:rFonts w:ascii="Times New Roman" w:hAnsi="Times New Roman"/>
                <w:bCs/>
                <w:sz w:val="24"/>
              </w:rPr>
              <w:t>年代，早期主要为灌溉渠。渠中水源来自洛阳涧河与洛河的交汇处，全长</w:t>
            </w:r>
            <w:r w:rsidRPr="0061318C">
              <w:rPr>
                <w:rFonts w:ascii="Times New Roman" w:hAnsi="Times New Roman"/>
                <w:bCs/>
                <w:sz w:val="24"/>
              </w:rPr>
              <w:t>52km</w:t>
            </w:r>
            <w:r w:rsidRPr="0061318C">
              <w:rPr>
                <w:rFonts w:ascii="Times New Roman" w:hAnsi="Times New Roman"/>
                <w:bCs/>
                <w:sz w:val="24"/>
              </w:rPr>
              <w:t>，流经洛阳市西工区、老城区、瀍河区、孟津县、偃师市，排入伊河与洛河的交汇处，最终进入黄河，目前中州渠的主要功能为防洪、灌溉，为城市区汛期安全和农业增产起到了非常重要的作用，平均流量约</w:t>
            </w:r>
            <w:r w:rsidRPr="0061318C">
              <w:rPr>
                <w:rFonts w:ascii="Times New Roman" w:hAnsi="Times New Roman"/>
                <w:bCs/>
                <w:sz w:val="24"/>
              </w:rPr>
              <w:t>3m</w:t>
            </w:r>
            <w:r w:rsidRPr="0061318C">
              <w:rPr>
                <w:rFonts w:ascii="Times New Roman" w:hAnsi="Times New Roman"/>
                <w:bCs/>
                <w:sz w:val="24"/>
                <w:vertAlign w:val="superscript"/>
              </w:rPr>
              <w:t>3</w:t>
            </w:r>
            <w:r w:rsidRPr="0061318C">
              <w:rPr>
                <w:rFonts w:ascii="Times New Roman" w:hAnsi="Times New Roman"/>
                <w:bCs/>
                <w:sz w:val="24"/>
              </w:rPr>
              <w:t>/s</w:t>
            </w:r>
            <w:r w:rsidRPr="0061318C">
              <w:rPr>
                <w:rFonts w:ascii="Times New Roman" w:hAnsi="Times New Roman"/>
                <w:bCs/>
                <w:sz w:val="24"/>
              </w:rPr>
              <w:t>。项目厂址位于中州渠北</w:t>
            </w:r>
            <w:r w:rsidRPr="0061318C">
              <w:rPr>
                <w:rFonts w:ascii="Times New Roman" w:hAnsi="Times New Roman"/>
                <w:bCs/>
                <w:sz w:val="24"/>
              </w:rPr>
              <w:t>7</w:t>
            </w:r>
            <w:r w:rsidR="000B09BF" w:rsidRPr="0061318C">
              <w:rPr>
                <w:rFonts w:ascii="Times New Roman" w:hAnsi="Times New Roman"/>
                <w:bCs/>
                <w:sz w:val="24"/>
              </w:rPr>
              <w:t>6</w:t>
            </w:r>
            <w:r w:rsidRPr="0061318C">
              <w:rPr>
                <w:rFonts w:ascii="Times New Roman" w:hAnsi="Times New Roman"/>
                <w:bCs/>
                <w:sz w:val="24"/>
              </w:rPr>
              <w:t>0m</w:t>
            </w:r>
            <w:r w:rsidRPr="0061318C">
              <w:rPr>
                <w:rFonts w:ascii="Times New Roman" w:hAnsi="Times New Roman"/>
                <w:bCs/>
                <w:sz w:val="24"/>
              </w:rPr>
              <w:t>处。</w:t>
            </w:r>
          </w:p>
          <w:p w:rsidR="00362572" w:rsidRPr="0061318C" w:rsidRDefault="00362572" w:rsidP="002C5A3C">
            <w:pPr>
              <w:snapToGrid w:val="0"/>
              <w:spacing w:line="520" w:lineRule="exact"/>
              <w:rPr>
                <w:rFonts w:ascii="Times New Roman" w:hAnsi="Times New Roman"/>
                <w:b/>
                <w:sz w:val="24"/>
                <w:szCs w:val="24"/>
              </w:rPr>
            </w:pPr>
            <w:r w:rsidRPr="0061318C">
              <w:rPr>
                <w:rFonts w:ascii="Times New Roman" w:hAnsi="Times New Roman"/>
                <w:b/>
                <w:sz w:val="24"/>
                <w:szCs w:val="24"/>
              </w:rPr>
              <w:t>5</w:t>
            </w:r>
            <w:r w:rsidR="001C1D1F" w:rsidRPr="0061318C">
              <w:rPr>
                <w:rFonts w:ascii="Times New Roman" w:hAnsi="Times New Roman"/>
                <w:b/>
                <w:sz w:val="24"/>
                <w:szCs w:val="24"/>
              </w:rPr>
              <w:t>、</w:t>
            </w:r>
            <w:r w:rsidRPr="0061318C">
              <w:rPr>
                <w:rFonts w:ascii="Times New Roman" w:hAnsi="Times New Roman"/>
                <w:b/>
                <w:sz w:val="24"/>
                <w:szCs w:val="24"/>
              </w:rPr>
              <w:t>植被、生物多样性</w:t>
            </w:r>
          </w:p>
          <w:p w:rsidR="00CD114C" w:rsidRPr="0061318C" w:rsidRDefault="00CD114C" w:rsidP="002C5A3C">
            <w:pPr>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偃师市动植物资源较为丰富，林木达</w:t>
            </w:r>
            <w:r w:rsidR="00EE0E5F" w:rsidRPr="0061318C">
              <w:rPr>
                <w:rFonts w:ascii="Times New Roman" w:hAnsi="Times New Roman"/>
                <w:sz w:val="24"/>
                <w:szCs w:val="24"/>
              </w:rPr>
              <w:t>5000</w:t>
            </w:r>
            <w:r w:rsidRPr="0061318C">
              <w:rPr>
                <w:rFonts w:ascii="Times New Roman" w:hAnsi="Times New Roman"/>
                <w:sz w:val="24"/>
                <w:szCs w:val="24"/>
              </w:rPr>
              <w:t>多种，各种动物</w:t>
            </w:r>
            <w:r w:rsidRPr="0061318C">
              <w:rPr>
                <w:rFonts w:ascii="Times New Roman" w:hAnsi="Times New Roman"/>
                <w:sz w:val="24"/>
                <w:szCs w:val="24"/>
              </w:rPr>
              <w:t>220</w:t>
            </w:r>
            <w:r w:rsidRPr="0061318C">
              <w:rPr>
                <w:rFonts w:ascii="Times New Roman" w:hAnsi="Times New Roman"/>
                <w:sz w:val="24"/>
                <w:szCs w:val="24"/>
              </w:rPr>
              <w:t>余种，农作物主要为小麦、玉米、棉花、花生、大豆等。</w:t>
            </w:r>
          </w:p>
          <w:p w:rsidR="00CD114C" w:rsidRPr="0061318C" w:rsidRDefault="001C1D1F" w:rsidP="002C5A3C">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kern w:val="0"/>
                <w:sz w:val="24"/>
                <w:szCs w:val="24"/>
              </w:rPr>
              <w:t>本项目</w:t>
            </w:r>
            <w:r w:rsidRPr="0061318C">
              <w:rPr>
                <w:rFonts w:ascii="Times New Roman" w:hAnsi="Times New Roman"/>
                <w:sz w:val="24"/>
                <w:szCs w:val="24"/>
              </w:rPr>
              <w:t>位于偃师市北环路北侧，周围主要为人工植被，</w:t>
            </w:r>
            <w:r w:rsidR="00CD114C" w:rsidRPr="0061318C">
              <w:rPr>
                <w:rFonts w:ascii="Times New Roman" w:hAnsi="Times New Roman"/>
                <w:sz w:val="24"/>
                <w:szCs w:val="24"/>
              </w:rPr>
              <w:t>目前没有发现列入《国家重点保护野生植物名录》和《国家重点保护野生动物名录》的动植物。</w:t>
            </w:r>
          </w:p>
          <w:p w:rsidR="00362572" w:rsidRPr="0061318C" w:rsidRDefault="00362572" w:rsidP="002C5A3C">
            <w:pPr>
              <w:snapToGrid w:val="0"/>
              <w:spacing w:line="520" w:lineRule="exact"/>
              <w:rPr>
                <w:rFonts w:ascii="Times New Roman" w:hAnsi="Times New Roman"/>
                <w:b/>
                <w:sz w:val="24"/>
                <w:szCs w:val="24"/>
              </w:rPr>
            </w:pPr>
            <w:r w:rsidRPr="0061318C">
              <w:rPr>
                <w:rFonts w:ascii="Times New Roman" w:hAnsi="Times New Roman"/>
                <w:b/>
                <w:sz w:val="24"/>
                <w:szCs w:val="24"/>
              </w:rPr>
              <w:t>6</w:t>
            </w:r>
            <w:r w:rsidR="001C1D1F" w:rsidRPr="0061318C">
              <w:rPr>
                <w:rFonts w:ascii="Times New Roman" w:hAnsi="Times New Roman"/>
                <w:b/>
                <w:sz w:val="24"/>
                <w:szCs w:val="24"/>
              </w:rPr>
              <w:t>、</w:t>
            </w:r>
            <w:r w:rsidRPr="0061318C">
              <w:rPr>
                <w:rFonts w:ascii="Times New Roman" w:hAnsi="Times New Roman"/>
                <w:b/>
                <w:sz w:val="24"/>
                <w:szCs w:val="24"/>
              </w:rPr>
              <w:t>矿产资源</w:t>
            </w:r>
          </w:p>
          <w:p w:rsidR="0060358D" w:rsidRPr="0061318C" w:rsidRDefault="00CD114C" w:rsidP="002C5A3C">
            <w:pPr>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偃师市南部万安山富含多种矿藏，已探明的有煤炭（地质储量约</w:t>
            </w:r>
            <w:r w:rsidRPr="0061318C">
              <w:rPr>
                <w:rFonts w:ascii="Times New Roman" w:hAnsi="Times New Roman"/>
                <w:sz w:val="24"/>
                <w:szCs w:val="24"/>
              </w:rPr>
              <w:t>7</w:t>
            </w:r>
            <w:r w:rsidRPr="0061318C">
              <w:rPr>
                <w:rFonts w:ascii="Times New Roman" w:hAnsi="Times New Roman"/>
                <w:sz w:val="24"/>
                <w:szCs w:val="24"/>
              </w:rPr>
              <w:t>亿吨，可采储量达</w:t>
            </w:r>
            <w:r w:rsidRPr="0061318C">
              <w:rPr>
                <w:rFonts w:ascii="Times New Roman" w:hAnsi="Times New Roman"/>
                <w:sz w:val="24"/>
                <w:szCs w:val="24"/>
              </w:rPr>
              <w:t>4</w:t>
            </w:r>
            <w:r w:rsidRPr="0061318C">
              <w:rPr>
                <w:rFonts w:ascii="Times New Roman" w:hAnsi="Times New Roman"/>
                <w:sz w:val="24"/>
                <w:szCs w:val="24"/>
              </w:rPr>
              <w:t>亿吨）、铝矾土（探明储量</w:t>
            </w:r>
            <w:r w:rsidRPr="0061318C">
              <w:rPr>
                <w:rFonts w:ascii="Times New Roman" w:hAnsi="Times New Roman"/>
                <w:sz w:val="24"/>
                <w:szCs w:val="24"/>
              </w:rPr>
              <w:t>5200</w:t>
            </w:r>
            <w:r w:rsidRPr="0061318C">
              <w:rPr>
                <w:rFonts w:ascii="Times New Roman" w:hAnsi="Times New Roman"/>
                <w:sz w:val="24"/>
                <w:szCs w:val="24"/>
              </w:rPr>
              <w:t>多万吨）、石英石（储量</w:t>
            </w:r>
            <w:r w:rsidRPr="0061318C">
              <w:rPr>
                <w:rFonts w:ascii="Times New Roman" w:hAnsi="Times New Roman"/>
                <w:sz w:val="24"/>
                <w:szCs w:val="24"/>
              </w:rPr>
              <w:t>2</w:t>
            </w:r>
            <w:r w:rsidRPr="0061318C">
              <w:rPr>
                <w:rFonts w:ascii="Times New Roman" w:hAnsi="Times New Roman"/>
                <w:sz w:val="24"/>
                <w:szCs w:val="24"/>
              </w:rPr>
              <w:t>亿</w:t>
            </w:r>
            <w:r w:rsidRPr="0061318C">
              <w:rPr>
                <w:rFonts w:ascii="Times New Roman" w:hAnsi="Times New Roman"/>
                <w:sz w:val="24"/>
                <w:szCs w:val="24"/>
              </w:rPr>
              <w:t>m</w:t>
            </w:r>
            <w:r w:rsidRPr="0061318C">
              <w:rPr>
                <w:rFonts w:ascii="Times New Roman" w:hAnsi="Times New Roman"/>
                <w:sz w:val="24"/>
                <w:szCs w:val="24"/>
                <w:vertAlign w:val="superscript"/>
              </w:rPr>
              <w:t>3</w:t>
            </w:r>
            <w:r w:rsidRPr="0061318C">
              <w:rPr>
                <w:rFonts w:ascii="Times New Roman" w:hAnsi="Times New Roman"/>
                <w:sz w:val="24"/>
                <w:szCs w:val="24"/>
              </w:rPr>
              <w:t>）、石灰石（储量</w:t>
            </w:r>
            <w:r w:rsidRPr="0061318C">
              <w:rPr>
                <w:rFonts w:ascii="Times New Roman" w:hAnsi="Times New Roman"/>
                <w:sz w:val="24"/>
                <w:szCs w:val="24"/>
              </w:rPr>
              <w:t>10</w:t>
            </w:r>
            <w:r w:rsidRPr="0061318C">
              <w:rPr>
                <w:rFonts w:ascii="Times New Roman" w:hAnsi="Times New Roman"/>
                <w:sz w:val="24"/>
                <w:szCs w:val="24"/>
              </w:rPr>
              <w:t>亿</w:t>
            </w:r>
            <w:r w:rsidRPr="0061318C">
              <w:rPr>
                <w:rFonts w:ascii="Times New Roman" w:hAnsi="Times New Roman"/>
                <w:sz w:val="24"/>
                <w:szCs w:val="24"/>
              </w:rPr>
              <w:t>m</w:t>
            </w:r>
            <w:r w:rsidRPr="0061318C">
              <w:rPr>
                <w:rFonts w:ascii="Times New Roman" w:hAnsi="Times New Roman"/>
                <w:sz w:val="24"/>
                <w:szCs w:val="24"/>
                <w:vertAlign w:val="superscript"/>
              </w:rPr>
              <w:t>3</w:t>
            </w:r>
            <w:r w:rsidRPr="0061318C">
              <w:rPr>
                <w:rFonts w:ascii="Times New Roman" w:hAnsi="Times New Roman"/>
                <w:sz w:val="24"/>
                <w:szCs w:val="24"/>
              </w:rPr>
              <w:t>）、白云岩（储量</w:t>
            </w:r>
            <w:r w:rsidRPr="0061318C">
              <w:rPr>
                <w:rFonts w:ascii="Times New Roman" w:hAnsi="Times New Roman"/>
                <w:sz w:val="24"/>
                <w:szCs w:val="24"/>
              </w:rPr>
              <w:t>2-3</w:t>
            </w:r>
            <w:r w:rsidRPr="0061318C">
              <w:rPr>
                <w:rFonts w:ascii="Times New Roman" w:hAnsi="Times New Roman"/>
                <w:sz w:val="24"/>
                <w:szCs w:val="24"/>
              </w:rPr>
              <w:t>亿</w:t>
            </w:r>
            <w:r w:rsidRPr="0061318C">
              <w:rPr>
                <w:rFonts w:ascii="Times New Roman" w:hAnsi="Times New Roman"/>
                <w:sz w:val="24"/>
                <w:szCs w:val="24"/>
              </w:rPr>
              <w:t>m</w:t>
            </w:r>
            <w:r w:rsidRPr="0061318C">
              <w:rPr>
                <w:rFonts w:ascii="Times New Roman" w:hAnsi="Times New Roman"/>
                <w:sz w:val="24"/>
                <w:szCs w:val="24"/>
                <w:vertAlign w:val="superscript"/>
              </w:rPr>
              <w:t>3</w:t>
            </w:r>
            <w:r w:rsidRPr="0061318C">
              <w:rPr>
                <w:rFonts w:ascii="Times New Roman" w:hAnsi="Times New Roman"/>
                <w:sz w:val="24"/>
                <w:szCs w:val="24"/>
              </w:rPr>
              <w:t>）、花岗岩（储量</w:t>
            </w:r>
            <w:r w:rsidRPr="0061318C">
              <w:rPr>
                <w:rFonts w:ascii="Times New Roman" w:hAnsi="Times New Roman"/>
                <w:sz w:val="24"/>
                <w:szCs w:val="24"/>
              </w:rPr>
              <w:t>7</w:t>
            </w:r>
            <w:r w:rsidRPr="0061318C">
              <w:rPr>
                <w:rFonts w:ascii="Times New Roman" w:hAnsi="Times New Roman"/>
                <w:sz w:val="24"/>
                <w:szCs w:val="24"/>
              </w:rPr>
              <w:t>亿</w:t>
            </w:r>
            <w:r w:rsidRPr="0061318C">
              <w:rPr>
                <w:rFonts w:ascii="Times New Roman" w:hAnsi="Times New Roman"/>
                <w:sz w:val="24"/>
                <w:szCs w:val="24"/>
              </w:rPr>
              <w:t>m</w:t>
            </w:r>
            <w:r w:rsidRPr="0061318C">
              <w:rPr>
                <w:rFonts w:ascii="Times New Roman" w:hAnsi="Times New Roman"/>
                <w:sz w:val="24"/>
                <w:szCs w:val="24"/>
                <w:vertAlign w:val="superscript"/>
              </w:rPr>
              <w:t>3</w:t>
            </w:r>
            <w:r w:rsidRPr="0061318C">
              <w:rPr>
                <w:rFonts w:ascii="Times New Roman" w:hAnsi="Times New Roman"/>
                <w:sz w:val="24"/>
                <w:szCs w:val="24"/>
              </w:rPr>
              <w:t>）、钾长石、钠长石等</w:t>
            </w:r>
            <w:r w:rsidRPr="0061318C">
              <w:rPr>
                <w:rFonts w:ascii="Times New Roman" w:hAnsi="Times New Roman"/>
                <w:sz w:val="24"/>
                <w:szCs w:val="24"/>
              </w:rPr>
              <w:t>23</w:t>
            </w:r>
            <w:r w:rsidRPr="0061318C">
              <w:rPr>
                <w:rFonts w:ascii="Times New Roman" w:hAnsi="Times New Roman"/>
                <w:sz w:val="24"/>
                <w:szCs w:val="24"/>
              </w:rPr>
              <w:t>个品种，其中</w:t>
            </w:r>
            <w:r w:rsidRPr="0061318C">
              <w:rPr>
                <w:rFonts w:ascii="Times New Roman" w:hAnsi="Times New Roman"/>
                <w:sz w:val="24"/>
                <w:szCs w:val="24"/>
              </w:rPr>
              <w:t>“</w:t>
            </w:r>
            <w:r w:rsidRPr="0061318C">
              <w:rPr>
                <w:rFonts w:ascii="Times New Roman" w:hAnsi="Times New Roman"/>
                <w:sz w:val="24"/>
                <w:szCs w:val="24"/>
              </w:rPr>
              <w:t>云里梅</w:t>
            </w:r>
            <w:r w:rsidRPr="0061318C">
              <w:rPr>
                <w:rFonts w:ascii="Times New Roman" w:hAnsi="Times New Roman"/>
                <w:sz w:val="24"/>
                <w:szCs w:val="24"/>
              </w:rPr>
              <w:t>”</w:t>
            </w:r>
            <w:r w:rsidRPr="0061318C">
              <w:rPr>
                <w:rFonts w:ascii="Times New Roman" w:hAnsi="Times New Roman"/>
                <w:sz w:val="24"/>
                <w:szCs w:val="24"/>
              </w:rPr>
              <w:t>、</w:t>
            </w:r>
            <w:r w:rsidRPr="0061318C">
              <w:rPr>
                <w:rFonts w:ascii="Times New Roman" w:hAnsi="Times New Roman"/>
                <w:sz w:val="24"/>
                <w:szCs w:val="24"/>
              </w:rPr>
              <w:t>“</w:t>
            </w:r>
            <w:r w:rsidRPr="0061318C">
              <w:rPr>
                <w:rFonts w:ascii="Times New Roman" w:hAnsi="Times New Roman"/>
                <w:sz w:val="24"/>
                <w:szCs w:val="24"/>
              </w:rPr>
              <w:t>菊花青</w:t>
            </w:r>
            <w:r w:rsidRPr="0061318C">
              <w:rPr>
                <w:rFonts w:ascii="Times New Roman" w:hAnsi="Times New Roman"/>
                <w:sz w:val="24"/>
                <w:szCs w:val="24"/>
              </w:rPr>
              <w:t>”</w:t>
            </w:r>
            <w:r w:rsidRPr="0061318C">
              <w:rPr>
                <w:rFonts w:ascii="Times New Roman" w:hAnsi="Times New Roman"/>
                <w:sz w:val="24"/>
                <w:szCs w:val="24"/>
              </w:rPr>
              <w:t>被誉为世界</w:t>
            </w:r>
            <w:r w:rsidRPr="0061318C">
              <w:rPr>
                <w:rFonts w:ascii="Times New Roman" w:hAnsi="Times New Roman"/>
                <w:sz w:val="24"/>
                <w:szCs w:val="24"/>
              </w:rPr>
              <w:t>“</w:t>
            </w:r>
            <w:r w:rsidRPr="0061318C">
              <w:rPr>
                <w:rFonts w:ascii="Times New Roman" w:hAnsi="Times New Roman"/>
                <w:sz w:val="24"/>
                <w:szCs w:val="24"/>
              </w:rPr>
              <w:t>独特品种</w:t>
            </w:r>
            <w:r w:rsidRPr="0061318C">
              <w:rPr>
                <w:rFonts w:ascii="Times New Roman" w:hAnsi="Times New Roman"/>
                <w:sz w:val="24"/>
                <w:szCs w:val="24"/>
              </w:rPr>
              <w:t>”</w:t>
            </w:r>
            <w:r w:rsidRPr="0061318C">
              <w:rPr>
                <w:rFonts w:ascii="Times New Roman" w:hAnsi="Times New Roman"/>
                <w:sz w:val="24"/>
                <w:szCs w:val="24"/>
              </w:rPr>
              <w:t>。根据现场调查及查阅相关资料，</w:t>
            </w:r>
            <w:r w:rsidR="001C1D1F" w:rsidRPr="0061318C">
              <w:rPr>
                <w:rFonts w:ascii="Times New Roman" w:hAnsi="Times New Roman"/>
                <w:sz w:val="24"/>
                <w:szCs w:val="24"/>
              </w:rPr>
              <w:t>本项目不占压矿产资源。</w:t>
            </w:r>
          </w:p>
        </w:tc>
      </w:tr>
      <w:tr w:rsidR="009E0643" w:rsidRPr="0061318C" w:rsidTr="004F64F5">
        <w:trPr>
          <w:trHeight w:val="4526"/>
        </w:trPr>
        <w:tc>
          <w:tcPr>
            <w:tcW w:w="9356" w:type="dxa"/>
          </w:tcPr>
          <w:p w:rsidR="001C1D1F" w:rsidRPr="0061318C" w:rsidRDefault="001C1D1F" w:rsidP="002C5A3C">
            <w:pPr>
              <w:adjustRightInd w:val="0"/>
              <w:spacing w:line="520" w:lineRule="exact"/>
              <w:rPr>
                <w:rFonts w:ascii="Times New Roman" w:eastAsia="黑体" w:hAnsi="Times New Roman"/>
                <w:sz w:val="28"/>
                <w:szCs w:val="28"/>
              </w:rPr>
            </w:pPr>
            <w:r w:rsidRPr="0061318C">
              <w:rPr>
                <w:rFonts w:ascii="Times New Roman" w:eastAsia="黑体" w:hAnsi="Times New Roman"/>
                <w:sz w:val="28"/>
                <w:szCs w:val="28"/>
              </w:rPr>
              <w:t>社会环境简况（社会经济结构、教育、文化、文物保护）</w:t>
            </w:r>
            <w:r w:rsidR="002C5A3C" w:rsidRPr="0061318C">
              <w:rPr>
                <w:rFonts w:ascii="Times New Roman" w:eastAsia="黑体" w:hAnsi="Times New Roman"/>
                <w:sz w:val="28"/>
                <w:szCs w:val="28"/>
              </w:rPr>
              <w:t>：</w:t>
            </w:r>
          </w:p>
          <w:p w:rsidR="001C1D1F" w:rsidRPr="0061318C" w:rsidRDefault="001C1D1F" w:rsidP="002C5A3C">
            <w:pPr>
              <w:numPr>
                <w:ilvl w:val="0"/>
                <w:numId w:val="5"/>
              </w:numPr>
              <w:spacing w:line="520" w:lineRule="exact"/>
              <w:ind w:left="0"/>
              <w:rPr>
                <w:rFonts w:ascii="Times New Roman" w:hAnsi="Times New Roman"/>
                <w:b/>
                <w:sz w:val="24"/>
                <w:szCs w:val="24"/>
              </w:rPr>
            </w:pPr>
            <w:r w:rsidRPr="0061318C">
              <w:rPr>
                <w:rFonts w:ascii="Times New Roman" w:hAnsi="Times New Roman"/>
                <w:b/>
                <w:sz w:val="24"/>
                <w:szCs w:val="24"/>
              </w:rPr>
              <w:t>1</w:t>
            </w:r>
            <w:r w:rsidRPr="0061318C">
              <w:rPr>
                <w:rFonts w:ascii="Times New Roman" w:hAnsi="Times New Roman"/>
                <w:b/>
                <w:sz w:val="24"/>
                <w:szCs w:val="24"/>
              </w:rPr>
              <w:t>、环境功能区划</w:t>
            </w:r>
          </w:p>
          <w:p w:rsidR="001C1D1F" w:rsidRPr="0061318C" w:rsidRDefault="001C1D1F"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根据《环境空气质量标准》（</w:t>
            </w:r>
            <w:r w:rsidRPr="0061318C">
              <w:rPr>
                <w:rFonts w:ascii="Times New Roman" w:hAnsi="Times New Roman"/>
                <w:sz w:val="24"/>
                <w:szCs w:val="24"/>
              </w:rPr>
              <w:t>GB3095-2012</w:t>
            </w:r>
            <w:r w:rsidRPr="0061318C">
              <w:rPr>
                <w:rFonts w:ascii="Times New Roman" w:hAnsi="Times New Roman"/>
                <w:sz w:val="24"/>
                <w:szCs w:val="24"/>
              </w:rPr>
              <w:t>）及《洛阳市人民政府关于调整洛阳市环境空气质量功能区划分的通知》洛政【</w:t>
            </w:r>
            <w:r w:rsidRPr="0061318C">
              <w:rPr>
                <w:rFonts w:ascii="Times New Roman" w:hAnsi="Times New Roman"/>
                <w:sz w:val="24"/>
                <w:szCs w:val="24"/>
              </w:rPr>
              <w:t>2009</w:t>
            </w:r>
            <w:r w:rsidRPr="0061318C">
              <w:rPr>
                <w:rFonts w:ascii="Times New Roman" w:hAnsi="Times New Roman"/>
                <w:sz w:val="24"/>
                <w:szCs w:val="24"/>
              </w:rPr>
              <w:t>】</w:t>
            </w:r>
            <w:r w:rsidRPr="0061318C">
              <w:rPr>
                <w:rFonts w:ascii="Times New Roman" w:hAnsi="Times New Roman"/>
                <w:sz w:val="24"/>
                <w:szCs w:val="24"/>
              </w:rPr>
              <w:t>69</w:t>
            </w:r>
            <w:r w:rsidRPr="0061318C">
              <w:rPr>
                <w:rFonts w:ascii="Times New Roman" w:hAnsi="Times New Roman"/>
                <w:sz w:val="24"/>
                <w:szCs w:val="24"/>
              </w:rPr>
              <w:t>，本项目所在地区属于二类区，环境空气功能区质量要求应执行二级标准要求。</w:t>
            </w:r>
          </w:p>
          <w:p w:rsidR="001C1D1F" w:rsidRPr="0061318C" w:rsidRDefault="001C1D1F"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本项目位于偃师市北环路东段，根据《声环境质量标准》（</w:t>
            </w:r>
            <w:r w:rsidRPr="0061318C">
              <w:rPr>
                <w:rFonts w:ascii="Times New Roman" w:hAnsi="Times New Roman"/>
                <w:sz w:val="24"/>
                <w:szCs w:val="24"/>
              </w:rPr>
              <w:t>GB3096-2008</w:t>
            </w:r>
            <w:r w:rsidRPr="0061318C">
              <w:rPr>
                <w:rFonts w:ascii="Times New Roman" w:hAnsi="Times New Roman"/>
                <w:sz w:val="24"/>
                <w:szCs w:val="24"/>
              </w:rPr>
              <w:t>），本项目所在地属于</w:t>
            </w:r>
            <w:r w:rsidR="00D76035">
              <w:rPr>
                <w:rFonts w:ascii="Times New Roman" w:hAnsi="Times New Roman" w:hint="eastAsia"/>
                <w:sz w:val="24"/>
                <w:szCs w:val="24"/>
              </w:rPr>
              <w:t>2</w:t>
            </w:r>
            <w:r w:rsidRPr="0061318C">
              <w:rPr>
                <w:rFonts w:ascii="Times New Roman" w:hAnsi="Times New Roman"/>
                <w:sz w:val="24"/>
                <w:szCs w:val="24"/>
              </w:rPr>
              <w:t>类声环境功能区（指以工业生产、仓储物流为主要功能，需要防止工业噪声对周围环境产生严重影响的区域），四周厂界执行</w:t>
            </w:r>
            <w:r w:rsidR="00D76035">
              <w:rPr>
                <w:rFonts w:ascii="Times New Roman" w:hAnsi="Times New Roman" w:hint="eastAsia"/>
                <w:sz w:val="24"/>
                <w:szCs w:val="24"/>
              </w:rPr>
              <w:t>2</w:t>
            </w:r>
            <w:r w:rsidRPr="0061318C">
              <w:rPr>
                <w:rFonts w:ascii="Times New Roman" w:hAnsi="Times New Roman"/>
                <w:sz w:val="24"/>
                <w:szCs w:val="24"/>
              </w:rPr>
              <w:t>类标准。</w:t>
            </w:r>
          </w:p>
          <w:p w:rsidR="00A86970" w:rsidRPr="0061318C" w:rsidRDefault="00A86970" w:rsidP="00A86970">
            <w:pPr>
              <w:snapToGrid w:val="0"/>
              <w:spacing w:line="520" w:lineRule="exact"/>
              <w:rPr>
                <w:rFonts w:ascii="Times New Roman" w:hAnsi="Times New Roman"/>
                <w:b/>
                <w:sz w:val="24"/>
                <w:szCs w:val="24"/>
              </w:rPr>
            </w:pPr>
            <w:r w:rsidRPr="0061318C">
              <w:rPr>
                <w:rFonts w:ascii="Times New Roman" w:hAnsi="Times New Roman"/>
                <w:b/>
                <w:sz w:val="24"/>
                <w:szCs w:val="24"/>
              </w:rPr>
              <w:t>2</w:t>
            </w:r>
            <w:r w:rsidRPr="0061318C">
              <w:rPr>
                <w:rFonts w:ascii="Times New Roman" w:hAnsi="Times New Roman"/>
                <w:b/>
                <w:sz w:val="24"/>
                <w:szCs w:val="24"/>
              </w:rPr>
              <w:t>、饮用水水源保护区划分析</w:t>
            </w:r>
          </w:p>
          <w:p w:rsidR="00A86970" w:rsidRPr="0061318C" w:rsidRDefault="00A86970" w:rsidP="00A86970">
            <w:pPr>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距本项目较近的地下水源井群分别为首阳山集中供水厂和偃师二水厂地下水源井群。</w:t>
            </w:r>
          </w:p>
          <w:p w:rsidR="00A86970" w:rsidRPr="0061318C" w:rsidRDefault="00A86970" w:rsidP="00A86970">
            <w:pPr>
              <w:snapToGrid w:val="0"/>
              <w:spacing w:line="520" w:lineRule="exact"/>
              <w:ind w:firstLineChars="200" w:firstLine="480"/>
              <w:rPr>
                <w:rFonts w:ascii="Times New Roman" w:eastAsia="黑体" w:hAnsi="Times New Roman"/>
                <w:sz w:val="24"/>
                <w:szCs w:val="24"/>
              </w:rPr>
            </w:pPr>
            <w:r w:rsidRPr="0061318C">
              <w:rPr>
                <w:rFonts w:ascii="Times New Roman" w:hAnsi="Times New Roman"/>
                <w:sz w:val="24"/>
                <w:szCs w:val="24"/>
              </w:rPr>
              <w:t>根据河南省人民政府办公厅发布的《关于印发河南省乡镇集中式饮用水水源保护区划的通知》（豫政办</w:t>
            </w:r>
            <w:r w:rsidRPr="0061318C">
              <w:rPr>
                <w:rFonts w:ascii="Times New Roman" w:hAnsi="Times New Roman"/>
                <w:sz w:val="24"/>
                <w:szCs w:val="24"/>
              </w:rPr>
              <w:t>[2016]23</w:t>
            </w:r>
            <w:r w:rsidRPr="0061318C">
              <w:rPr>
                <w:rFonts w:ascii="Times New Roman" w:hAnsi="Times New Roman"/>
                <w:sz w:val="24"/>
                <w:szCs w:val="24"/>
              </w:rPr>
              <w:t>号）和</w:t>
            </w:r>
            <w:r w:rsidRPr="0061318C">
              <w:rPr>
                <w:rFonts w:ascii="Times New Roman" w:hAnsi="Times New Roman"/>
                <w:bCs/>
                <w:sz w:val="24"/>
                <w:szCs w:val="24"/>
              </w:rPr>
              <w:t>《关于印发河南省城市集中式饮用水源保护区划的通知》（豫政办〔</w:t>
            </w:r>
            <w:r w:rsidRPr="0061318C">
              <w:rPr>
                <w:rFonts w:ascii="Times New Roman" w:hAnsi="Times New Roman"/>
                <w:bCs/>
                <w:sz w:val="24"/>
                <w:szCs w:val="24"/>
              </w:rPr>
              <w:t>2007</w:t>
            </w:r>
            <w:r w:rsidRPr="0061318C">
              <w:rPr>
                <w:rFonts w:ascii="Times New Roman" w:hAnsi="Times New Roman"/>
                <w:bCs/>
                <w:sz w:val="24"/>
                <w:szCs w:val="24"/>
              </w:rPr>
              <w:t>〕</w:t>
            </w:r>
            <w:r w:rsidRPr="0061318C">
              <w:rPr>
                <w:rFonts w:ascii="Times New Roman" w:hAnsi="Times New Roman"/>
                <w:bCs/>
                <w:sz w:val="24"/>
                <w:szCs w:val="24"/>
              </w:rPr>
              <w:t>125</w:t>
            </w:r>
            <w:r w:rsidRPr="0061318C">
              <w:rPr>
                <w:rFonts w:ascii="Times New Roman" w:hAnsi="Times New Roman"/>
                <w:bCs/>
                <w:sz w:val="24"/>
                <w:szCs w:val="24"/>
              </w:rPr>
              <w:t>号），</w:t>
            </w:r>
            <w:r w:rsidRPr="0061318C">
              <w:rPr>
                <w:rFonts w:ascii="Times New Roman" w:hAnsi="Times New Roman"/>
                <w:sz w:val="24"/>
                <w:szCs w:val="24"/>
              </w:rPr>
              <w:t>偃师市首阳山镇供水厂和偃师二水厂地下水井群基本情况及具体水源保护区的范围和相关管理要求见下表。</w:t>
            </w:r>
          </w:p>
          <w:p w:rsidR="00A86970" w:rsidRPr="0061318C" w:rsidRDefault="00A86970" w:rsidP="00A86970">
            <w:pPr>
              <w:snapToGrid w:val="0"/>
              <w:spacing w:line="520" w:lineRule="exact"/>
              <w:ind w:firstLineChars="500" w:firstLine="1200"/>
              <w:rPr>
                <w:rFonts w:ascii="Times New Roman" w:eastAsia="黑体" w:hAnsi="Times New Roman"/>
                <w:sz w:val="24"/>
                <w:szCs w:val="24"/>
              </w:rPr>
            </w:pPr>
            <w:r w:rsidRPr="0061318C">
              <w:rPr>
                <w:rFonts w:ascii="Times New Roman" w:eastAsia="黑体" w:hAnsi="Times New Roman"/>
                <w:sz w:val="24"/>
                <w:szCs w:val="24"/>
              </w:rPr>
              <w:t>表</w:t>
            </w:r>
            <w:r w:rsidR="00001C7E" w:rsidRPr="0061318C">
              <w:rPr>
                <w:rFonts w:ascii="Times New Roman" w:eastAsia="黑体" w:hAnsi="Times New Roman"/>
                <w:sz w:val="24"/>
                <w:szCs w:val="24"/>
              </w:rPr>
              <w:t>1</w:t>
            </w:r>
            <w:r w:rsidR="00F43286">
              <w:rPr>
                <w:rFonts w:ascii="Times New Roman" w:eastAsia="黑体" w:hAnsi="Times New Roman" w:hint="eastAsia"/>
                <w:sz w:val="24"/>
                <w:szCs w:val="24"/>
              </w:rPr>
              <w:t>3</w:t>
            </w:r>
            <w:r w:rsidRPr="0061318C">
              <w:rPr>
                <w:rFonts w:ascii="Times New Roman" w:eastAsia="黑体" w:hAnsi="Times New Roman"/>
                <w:sz w:val="24"/>
                <w:szCs w:val="24"/>
              </w:rPr>
              <w:t xml:space="preserve">            </w:t>
            </w:r>
            <w:r w:rsidRPr="0061318C">
              <w:rPr>
                <w:rFonts w:ascii="Times New Roman" w:eastAsia="黑体" w:hAnsi="Times New Roman"/>
                <w:sz w:val="24"/>
                <w:szCs w:val="24"/>
              </w:rPr>
              <w:t>水源保护区基本情况一览表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59"/>
              <w:gridCol w:w="4536"/>
              <w:gridCol w:w="2977"/>
            </w:tblGrid>
            <w:tr w:rsidR="00A86970" w:rsidRPr="0061318C" w:rsidTr="009D5504">
              <w:trPr>
                <w:trHeight w:val="50"/>
                <w:jc w:val="center"/>
              </w:trPr>
              <w:tc>
                <w:tcPr>
                  <w:tcW w:w="1559" w:type="dxa"/>
                  <w:vAlign w:val="center"/>
                </w:tcPr>
                <w:p w:rsidR="00A86970" w:rsidRPr="0061318C" w:rsidRDefault="00A86970" w:rsidP="00864FAE">
                  <w:pPr>
                    <w:snapToGrid w:val="0"/>
                    <w:spacing w:beforeLines="10" w:before="31" w:afterLines="10" w:after="31"/>
                    <w:jc w:val="center"/>
                    <w:rPr>
                      <w:rFonts w:ascii="Times New Roman" w:hAnsi="Times New Roman"/>
                      <w:b/>
                    </w:rPr>
                  </w:pPr>
                  <w:r w:rsidRPr="0061318C">
                    <w:rPr>
                      <w:rFonts w:ascii="Times New Roman" w:hAnsi="Times New Roman"/>
                      <w:b/>
                    </w:rPr>
                    <w:t>水厂名称</w:t>
                  </w:r>
                </w:p>
              </w:tc>
              <w:tc>
                <w:tcPr>
                  <w:tcW w:w="4536" w:type="dxa"/>
                  <w:vAlign w:val="center"/>
                </w:tcPr>
                <w:p w:rsidR="00A86970" w:rsidRPr="0061318C" w:rsidRDefault="00A86970" w:rsidP="00864FAE">
                  <w:pPr>
                    <w:snapToGrid w:val="0"/>
                    <w:spacing w:beforeLines="10" w:before="31" w:afterLines="10" w:after="31"/>
                    <w:jc w:val="center"/>
                    <w:rPr>
                      <w:rFonts w:ascii="Times New Roman" w:hAnsi="Times New Roman"/>
                      <w:b/>
                    </w:rPr>
                  </w:pPr>
                  <w:r w:rsidRPr="0061318C">
                    <w:rPr>
                      <w:rFonts w:ascii="Times New Roman" w:hAnsi="Times New Roman"/>
                      <w:b/>
                    </w:rPr>
                    <w:t>一级保护区</w:t>
                  </w:r>
                </w:p>
              </w:tc>
              <w:tc>
                <w:tcPr>
                  <w:tcW w:w="2977" w:type="dxa"/>
                  <w:vAlign w:val="center"/>
                </w:tcPr>
                <w:p w:rsidR="00A86970" w:rsidRPr="0061318C" w:rsidRDefault="00A86970" w:rsidP="00864FAE">
                  <w:pPr>
                    <w:snapToGrid w:val="0"/>
                    <w:spacing w:beforeLines="10" w:before="31" w:afterLines="10" w:after="31"/>
                    <w:jc w:val="center"/>
                    <w:rPr>
                      <w:rFonts w:ascii="Times New Roman" w:hAnsi="Times New Roman"/>
                      <w:b/>
                    </w:rPr>
                  </w:pPr>
                  <w:r w:rsidRPr="0061318C">
                    <w:rPr>
                      <w:rFonts w:ascii="Times New Roman" w:hAnsi="Times New Roman"/>
                      <w:b/>
                    </w:rPr>
                    <w:t>二级保护区</w:t>
                  </w:r>
                </w:p>
              </w:tc>
            </w:tr>
            <w:tr w:rsidR="00A86970" w:rsidRPr="0061318C" w:rsidTr="009D5504">
              <w:trPr>
                <w:trHeight w:val="432"/>
                <w:jc w:val="center"/>
              </w:trPr>
              <w:tc>
                <w:tcPr>
                  <w:tcW w:w="1559"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rPr>
                    <w:t>首阳山集中供水厂（</w:t>
                  </w:r>
                  <w:r w:rsidRPr="0061318C">
                    <w:rPr>
                      <w:rFonts w:ascii="Times New Roman" w:hAnsi="Times New Roman"/>
                    </w:rPr>
                    <w:t>9</w:t>
                  </w:r>
                  <w:r w:rsidRPr="0061318C">
                    <w:rPr>
                      <w:rFonts w:ascii="Times New Roman" w:hAnsi="Times New Roman"/>
                    </w:rPr>
                    <w:t>眼井）</w:t>
                  </w:r>
                </w:p>
              </w:tc>
              <w:tc>
                <w:tcPr>
                  <w:tcW w:w="4536"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rPr>
                    <w:t>水厂厂区及外围东</w:t>
                  </w:r>
                  <w:r w:rsidRPr="0061318C">
                    <w:rPr>
                      <w:rFonts w:ascii="Times New Roman" w:hAnsi="Times New Roman"/>
                    </w:rPr>
                    <w:t>118</w:t>
                  </w:r>
                  <w:r w:rsidRPr="0061318C">
                    <w:rPr>
                      <w:rFonts w:ascii="Times New Roman" w:hAnsi="Times New Roman"/>
                    </w:rPr>
                    <w:t>米、西</w:t>
                  </w:r>
                  <w:r w:rsidRPr="0061318C">
                    <w:rPr>
                      <w:rFonts w:ascii="Times New Roman" w:hAnsi="Times New Roman"/>
                    </w:rPr>
                    <w:t>60</w:t>
                  </w:r>
                  <w:r w:rsidRPr="0061318C">
                    <w:rPr>
                      <w:rFonts w:ascii="Times New Roman" w:hAnsi="Times New Roman"/>
                    </w:rPr>
                    <w:t>米、南</w:t>
                  </w:r>
                  <w:r w:rsidRPr="0061318C">
                    <w:rPr>
                      <w:rFonts w:ascii="Times New Roman" w:hAnsi="Times New Roman"/>
                    </w:rPr>
                    <w:t>85</w:t>
                  </w:r>
                  <w:r w:rsidRPr="0061318C">
                    <w:rPr>
                      <w:rFonts w:ascii="Times New Roman" w:hAnsi="Times New Roman"/>
                    </w:rPr>
                    <w:t>米、北</w:t>
                  </w:r>
                  <w:r w:rsidRPr="0061318C">
                    <w:rPr>
                      <w:rFonts w:ascii="Times New Roman" w:hAnsi="Times New Roman"/>
                    </w:rPr>
                    <w:t>90</w:t>
                  </w:r>
                  <w:r w:rsidRPr="0061318C">
                    <w:rPr>
                      <w:rFonts w:ascii="Times New Roman" w:hAnsi="Times New Roman"/>
                    </w:rPr>
                    <w:t>米的区域。</w:t>
                  </w:r>
                </w:p>
              </w:tc>
              <w:tc>
                <w:tcPr>
                  <w:tcW w:w="2977"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rPr>
                    <w:t>/</w:t>
                  </w:r>
                </w:p>
              </w:tc>
            </w:tr>
            <w:tr w:rsidR="00A86970" w:rsidRPr="0061318C" w:rsidTr="009D5504">
              <w:trPr>
                <w:trHeight w:val="432"/>
                <w:jc w:val="center"/>
              </w:trPr>
              <w:tc>
                <w:tcPr>
                  <w:tcW w:w="1559"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rPr>
                    <w:t>偃师二水厂（</w:t>
                  </w:r>
                  <w:r w:rsidRPr="0061318C">
                    <w:rPr>
                      <w:rFonts w:ascii="Times New Roman" w:hAnsi="Times New Roman"/>
                    </w:rPr>
                    <w:t>9</w:t>
                  </w:r>
                  <w:r w:rsidRPr="0061318C">
                    <w:rPr>
                      <w:rFonts w:ascii="Times New Roman" w:hAnsi="Times New Roman"/>
                    </w:rPr>
                    <w:t>眼井）</w:t>
                  </w:r>
                </w:p>
              </w:tc>
              <w:tc>
                <w:tcPr>
                  <w:tcW w:w="4536"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rPr>
                    <w:t>取水井外围</w:t>
                  </w:r>
                  <w:r w:rsidRPr="0061318C">
                    <w:rPr>
                      <w:rFonts w:ascii="Times New Roman" w:hAnsi="Times New Roman"/>
                    </w:rPr>
                    <w:t>50m</w:t>
                  </w:r>
                </w:p>
              </w:tc>
              <w:tc>
                <w:tcPr>
                  <w:tcW w:w="2977"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rPr>
                    <w:t>一级保护区外围</w:t>
                  </w:r>
                  <w:r w:rsidRPr="0061318C">
                    <w:rPr>
                      <w:rFonts w:ascii="Times New Roman" w:hAnsi="Times New Roman"/>
                    </w:rPr>
                    <w:t>150m</w:t>
                  </w:r>
                  <w:r w:rsidRPr="0061318C">
                    <w:rPr>
                      <w:rFonts w:ascii="Times New Roman" w:hAnsi="Times New Roman"/>
                    </w:rPr>
                    <w:t>的区域</w:t>
                  </w:r>
                </w:p>
              </w:tc>
            </w:tr>
            <w:tr w:rsidR="00A86970" w:rsidRPr="0061318C" w:rsidTr="009D5504">
              <w:trPr>
                <w:trHeight w:val="432"/>
                <w:jc w:val="center"/>
              </w:trPr>
              <w:tc>
                <w:tcPr>
                  <w:tcW w:w="1559"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b/>
                      <w:szCs w:val="21"/>
                    </w:rPr>
                    <w:t>管理要求</w:t>
                  </w:r>
                </w:p>
              </w:tc>
              <w:tc>
                <w:tcPr>
                  <w:tcW w:w="4536"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szCs w:val="21"/>
                    </w:rPr>
                    <w:t>严禁新建、改建、扩建与供水设施和保护水源无关的建设项目，禁止从事网箱养殖、旅游、游泳、垂钓或者其他可能污染饮用水水体的活动。</w:t>
                  </w:r>
                </w:p>
              </w:tc>
              <w:tc>
                <w:tcPr>
                  <w:tcW w:w="2977" w:type="dxa"/>
                  <w:vAlign w:val="center"/>
                </w:tcPr>
                <w:p w:rsidR="00A86970" w:rsidRPr="0061318C" w:rsidRDefault="00A86970" w:rsidP="00864FAE">
                  <w:pPr>
                    <w:snapToGrid w:val="0"/>
                    <w:spacing w:beforeLines="10" w:before="31" w:afterLines="10" w:after="31"/>
                    <w:jc w:val="center"/>
                    <w:rPr>
                      <w:rFonts w:ascii="Times New Roman" w:hAnsi="Times New Roman"/>
                    </w:rPr>
                  </w:pPr>
                  <w:r w:rsidRPr="0061318C">
                    <w:rPr>
                      <w:rFonts w:ascii="Times New Roman" w:hAnsi="Times New Roman"/>
                    </w:rPr>
                    <w:t>严禁新建、改建、扩建排放污染物的建设项目。</w:t>
                  </w:r>
                </w:p>
              </w:tc>
            </w:tr>
          </w:tbl>
          <w:p w:rsidR="00A86970" w:rsidRPr="0061318C" w:rsidRDefault="00A86970" w:rsidP="00A86970">
            <w:pPr>
              <w:snapToGrid w:val="0"/>
              <w:spacing w:line="520" w:lineRule="exact"/>
              <w:ind w:firstLineChars="200" w:firstLine="480"/>
              <w:rPr>
                <w:rFonts w:ascii="Times New Roman" w:hAnsi="Times New Roman"/>
                <w:sz w:val="24"/>
                <w:szCs w:val="24"/>
              </w:rPr>
            </w:pPr>
            <w:r w:rsidRPr="0061318C">
              <w:rPr>
                <w:rFonts w:ascii="Times New Roman" w:hAnsi="Times New Roman"/>
                <w:bCs/>
                <w:sz w:val="24"/>
                <w:szCs w:val="24"/>
              </w:rPr>
              <w:t>本项目距首阳山集中供水厂一级保护区距离为</w:t>
            </w:r>
            <w:r w:rsidR="00B81893" w:rsidRPr="0061318C">
              <w:rPr>
                <w:rFonts w:ascii="Times New Roman" w:hAnsi="Times New Roman"/>
                <w:bCs/>
                <w:sz w:val="24"/>
                <w:szCs w:val="24"/>
              </w:rPr>
              <w:t>1.87</w:t>
            </w:r>
            <w:r w:rsidRPr="0061318C">
              <w:rPr>
                <w:rFonts w:ascii="Times New Roman" w:hAnsi="Times New Roman"/>
                <w:bCs/>
                <w:sz w:val="24"/>
                <w:szCs w:val="24"/>
              </w:rPr>
              <w:t>km</w:t>
            </w:r>
            <w:r w:rsidRPr="0061318C">
              <w:rPr>
                <w:rFonts w:ascii="Times New Roman" w:hAnsi="Times New Roman"/>
                <w:bCs/>
                <w:sz w:val="24"/>
                <w:szCs w:val="24"/>
              </w:rPr>
              <w:t>，距偃师二水厂</w:t>
            </w:r>
            <w:r w:rsidRPr="0061318C">
              <w:rPr>
                <w:rFonts w:ascii="Times New Roman" w:hAnsi="Times New Roman"/>
                <w:bCs/>
                <w:sz w:val="24"/>
                <w:szCs w:val="24"/>
              </w:rPr>
              <w:t>6#</w:t>
            </w:r>
            <w:r w:rsidRPr="0061318C">
              <w:rPr>
                <w:rFonts w:ascii="Times New Roman" w:hAnsi="Times New Roman"/>
                <w:bCs/>
                <w:sz w:val="24"/>
                <w:szCs w:val="24"/>
              </w:rPr>
              <w:t>井二级保护区边界距离为</w:t>
            </w:r>
            <w:r w:rsidR="00B83435" w:rsidRPr="0061318C">
              <w:rPr>
                <w:rFonts w:ascii="Times New Roman" w:hAnsi="Times New Roman"/>
                <w:bCs/>
                <w:sz w:val="24"/>
                <w:szCs w:val="24"/>
              </w:rPr>
              <w:t>1.55</w:t>
            </w:r>
            <w:r w:rsidRPr="0061318C">
              <w:rPr>
                <w:rFonts w:ascii="Times New Roman" w:hAnsi="Times New Roman"/>
                <w:bCs/>
                <w:sz w:val="24"/>
                <w:szCs w:val="24"/>
              </w:rPr>
              <w:t>km</w:t>
            </w:r>
            <w:r w:rsidRPr="0061318C">
              <w:rPr>
                <w:rFonts w:ascii="Times New Roman" w:hAnsi="Times New Roman"/>
                <w:bCs/>
                <w:sz w:val="24"/>
                <w:szCs w:val="24"/>
              </w:rPr>
              <w:t>，不在水源井保护区范围内，</w:t>
            </w:r>
            <w:r w:rsidRPr="0061318C">
              <w:rPr>
                <w:rFonts w:ascii="Times New Roman" w:hAnsi="Times New Roman"/>
                <w:sz w:val="24"/>
                <w:szCs w:val="24"/>
              </w:rPr>
              <w:t>符合饮用水源保护区划要求</w:t>
            </w:r>
            <w:r w:rsidRPr="0061318C">
              <w:rPr>
                <w:rFonts w:ascii="Times New Roman" w:hAnsi="Times New Roman"/>
                <w:bCs/>
                <w:sz w:val="24"/>
                <w:szCs w:val="24"/>
              </w:rPr>
              <w:t>。本项目与水厂的位置关系见附图</w:t>
            </w:r>
            <w:r w:rsidRPr="0061318C">
              <w:rPr>
                <w:rFonts w:ascii="Times New Roman" w:hAnsi="Times New Roman"/>
                <w:bCs/>
                <w:sz w:val="24"/>
                <w:szCs w:val="24"/>
              </w:rPr>
              <w:t>4</w:t>
            </w:r>
            <w:r w:rsidRPr="0061318C">
              <w:rPr>
                <w:rFonts w:ascii="Times New Roman" w:hAnsi="Times New Roman"/>
                <w:bCs/>
                <w:sz w:val="24"/>
                <w:szCs w:val="24"/>
              </w:rPr>
              <w:t>。</w:t>
            </w:r>
          </w:p>
          <w:p w:rsidR="00A86970" w:rsidRPr="0061318C" w:rsidRDefault="00A86970" w:rsidP="00A86970">
            <w:pPr>
              <w:adjustRightInd w:val="0"/>
              <w:snapToGrid w:val="0"/>
              <w:spacing w:line="520" w:lineRule="exact"/>
              <w:rPr>
                <w:rFonts w:ascii="Times New Roman" w:hAnsi="Times New Roman"/>
                <w:b/>
                <w:sz w:val="24"/>
                <w:szCs w:val="24"/>
              </w:rPr>
            </w:pPr>
            <w:r w:rsidRPr="0061318C">
              <w:rPr>
                <w:rFonts w:ascii="Times New Roman" w:hAnsi="Times New Roman"/>
                <w:b/>
                <w:sz w:val="24"/>
                <w:szCs w:val="24"/>
              </w:rPr>
              <w:t>3</w:t>
            </w:r>
            <w:r w:rsidRPr="0061318C">
              <w:rPr>
                <w:rFonts w:ascii="Times New Roman" w:hAnsi="Times New Roman"/>
                <w:b/>
                <w:sz w:val="24"/>
                <w:szCs w:val="24"/>
              </w:rPr>
              <w:t>、文物保护规划</w:t>
            </w:r>
          </w:p>
          <w:p w:rsidR="00A86970" w:rsidRPr="0061318C" w:rsidRDefault="00A86970" w:rsidP="00A86970">
            <w:pPr>
              <w:autoSpaceDE w:val="0"/>
              <w:autoSpaceDN w:val="0"/>
              <w:adjustRightInd w:val="0"/>
              <w:spacing w:line="520" w:lineRule="exact"/>
              <w:ind w:firstLineChars="200" w:firstLine="480"/>
              <w:jc w:val="left"/>
              <w:rPr>
                <w:rFonts w:ascii="Times New Roman" w:hAnsi="Times New Roman"/>
                <w:sz w:val="24"/>
              </w:rPr>
            </w:pPr>
            <w:r w:rsidRPr="0061318C">
              <w:rPr>
                <w:rFonts w:ascii="Times New Roman" w:hAnsi="Times New Roman"/>
                <w:sz w:val="24"/>
              </w:rPr>
              <w:t>与本项目相关的文物单位为大遗址保护区中的邙山陵墓群。邙山陵墓群位于洛阳市北部、东部和东北部，横跨洛阳所辖的</w:t>
            </w:r>
            <w:r w:rsidRPr="0061318C">
              <w:rPr>
                <w:rFonts w:ascii="Times New Roman" w:hAnsi="Times New Roman"/>
                <w:sz w:val="24"/>
              </w:rPr>
              <w:t>7</w:t>
            </w:r>
            <w:r w:rsidRPr="0061318C">
              <w:rPr>
                <w:rFonts w:ascii="Times New Roman" w:hAnsi="Times New Roman"/>
                <w:sz w:val="24"/>
              </w:rPr>
              <w:t>个县区，东西长</w:t>
            </w:r>
            <w:r w:rsidRPr="0061318C">
              <w:rPr>
                <w:rFonts w:ascii="Times New Roman" w:hAnsi="Times New Roman"/>
                <w:sz w:val="24"/>
              </w:rPr>
              <w:t>50km</w:t>
            </w:r>
            <w:r w:rsidRPr="0061318C">
              <w:rPr>
                <w:rFonts w:ascii="Times New Roman" w:hAnsi="Times New Roman"/>
                <w:sz w:val="24"/>
              </w:rPr>
              <w:t>，南北宽</w:t>
            </w:r>
            <w:r w:rsidRPr="0061318C">
              <w:rPr>
                <w:rFonts w:ascii="Times New Roman" w:hAnsi="Times New Roman"/>
                <w:sz w:val="24"/>
              </w:rPr>
              <w:t>20km</w:t>
            </w:r>
            <w:r w:rsidRPr="0061318C">
              <w:rPr>
                <w:rFonts w:ascii="Times New Roman" w:hAnsi="Times New Roman"/>
                <w:sz w:val="24"/>
              </w:rPr>
              <w:t>，占地面积约</w:t>
            </w:r>
            <w:r w:rsidRPr="0061318C">
              <w:rPr>
                <w:rFonts w:ascii="Times New Roman" w:hAnsi="Times New Roman"/>
                <w:sz w:val="24"/>
              </w:rPr>
              <w:t>756km</w:t>
            </w:r>
            <w:r w:rsidRPr="0061318C">
              <w:rPr>
                <w:rFonts w:ascii="Times New Roman" w:hAnsi="Times New Roman"/>
                <w:sz w:val="24"/>
                <w:vertAlign w:val="superscript"/>
              </w:rPr>
              <w:t>2</w:t>
            </w:r>
            <w:r w:rsidRPr="0061318C">
              <w:rPr>
                <w:rFonts w:ascii="Times New Roman" w:hAnsi="Times New Roman"/>
                <w:sz w:val="24"/>
              </w:rPr>
              <w:t>。其中陵墓分布密集，数量繁多，延续年代长，堪称我国最大的陵墓群遗址。</w:t>
            </w:r>
          </w:p>
          <w:p w:rsidR="00A86970" w:rsidRPr="0061318C" w:rsidRDefault="00A86970" w:rsidP="00A86970">
            <w:pPr>
              <w:autoSpaceDE w:val="0"/>
              <w:autoSpaceDN w:val="0"/>
              <w:adjustRightInd w:val="0"/>
              <w:spacing w:line="520" w:lineRule="exact"/>
              <w:ind w:firstLineChars="200" w:firstLine="480"/>
              <w:jc w:val="left"/>
              <w:rPr>
                <w:rFonts w:ascii="Times New Roman" w:hAnsi="Times New Roman"/>
                <w:sz w:val="24"/>
              </w:rPr>
            </w:pPr>
            <w:r w:rsidRPr="0061318C">
              <w:rPr>
                <w:rFonts w:ascii="Times New Roman" w:hAnsi="Times New Roman"/>
                <w:sz w:val="24"/>
              </w:rPr>
              <w:t>根据《洛阳市邙山陵墓群保护条例》，邙山陵墓群东段保护范围：北界首阳山一线；西界偃师市首阳山镇寨后村、保庄村</w:t>
            </w:r>
            <w:r w:rsidRPr="0061318C">
              <w:rPr>
                <w:rFonts w:ascii="Times New Roman" w:hAnsi="Times New Roman"/>
                <w:sz w:val="24"/>
              </w:rPr>
              <w:t>——</w:t>
            </w:r>
            <w:r w:rsidRPr="0061318C">
              <w:rPr>
                <w:rFonts w:ascii="Times New Roman" w:hAnsi="Times New Roman"/>
                <w:sz w:val="24"/>
              </w:rPr>
              <w:t>偃师市首阳山镇小湾村、义井铺村；东界首阳山主峰</w:t>
            </w:r>
            <w:r w:rsidRPr="0061318C">
              <w:rPr>
                <w:rFonts w:ascii="Times New Roman" w:hAnsi="Times New Roman"/>
                <w:sz w:val="24"/>
              </w:rPr>
              <w:t>——</w:t>
            </w:r>
            <w:r w:rsidRPr="0061318C">
              <w:rPr>
                <w:rFonts w:ascii="Times New Roman" w:hAnsi="Times New Roman"/>
                <w:sz w:val="24"/>
              </w:rPr>
              <w:t>偃师市老城乡塔庄村；南界偃师市首阳山镇小湾村</w:t>
            </w:r>
            <w:r w:rsidRPr="0061318C">
              <w:rPr>
                <w:rFonts w:ascii="Times New Roman" w:hAnsi="Times New Roman"/>
                <w:sz w:val="24"/>
              </w:rPr>
              <w:t>——</w:t>
            </w:r>
            <w:r w:rsidRPr="0061318C">
              <w:rPr>
                <w:rFonts w:ascii="Times New Roman" w:hAnsi="Times New Roman"/>
                <w:sz w:val="24"/>
              </w:rPr>
              <w:t>老城乡塔庄村之间的洛河北堤），本项目位于邙山陵墓群东段保护范围内，项目与洛阳市大遗址保护范围位置关系见附图</w:t>
            </w:r>
            <w:r w:rsidRPr="0061318C">
              <w:rPr>
                <w:rFonts w:ascii="Times New Roman" w:hAnsi="Times New Roman"/>
                <w:sz w:val="24"/>
              </w:rPr>
              <w:t>5</w:t>
            </w:r>
            <w:r w:rsidRPr="0061318C">
              <w:rPr>
                <w:rFonts w:ascii="Times New Roman" w:hAnsi="Times New Roman"/>
                <w:sz w:val="24"/>
              </w:rPr>
              <w:t>。</w:t>
            </w:r>
          </w:p>
          <w:p w:rsidR="00A86970" w:rsidRPr="0061318C" w:rsidRDefault="00A86970" w:rsidP="00B83435">
            <w:pPr>
              <w:autoSpaceDE w:val="0"/>
              <w:autoSpaceDN w:val="0"/>
              <w:adjustRightInd w:val="0"/>
              <w:spacing w:line="520" w:lineRule="exact"/>
              <w:ind w:firstLineChars="200" w:firstLine="480"/>
              <w:jc w:val="left"/>
              <w:rPr>
                <w:rFonts w:ascii="Times New Roman" w:hAnsi="Times New Roman"/>
                <w:sz w:val="24"/>
                <w:szCs w:val="24"/>
              </w:rPr>
            </w:pPr>
            <w:r w:rsidRPr="0061318C">
              <w:rPr>
                <w:rFonts w:ascii="Times New Roman" w:hAnsi="Times New Roman"/>
                <w:sz w:val="24"/>
              </w:rPr>
              <w:t>依据《洛阳市邙山陵墓群保护条例》第十五条规定：在邙山陵墓群保护范围内，不得进行与邙山陵墓群保护无关的工程建设或者爆破、钻探、挖掘等作业。确需进行工程建设或者爆破、钻探、挖掘等作业的，应当符合邙山陵墓群保护规划，依法履行相关报批手续。本项目为改扩建项目，在</w:t>
            </w:r>
            <w:r w:rsidR="00E15292" w:rsidRPr="0061318C">
              <w:rPr>
                <w:rFonts w:ascii="Times New Roman" w:hAnsi="Times New Roman"/>
                <w:sz w:val="24"/>
                <w:szCs w:val="24"/>
              </w:rPr>
              <w:t>偃师市首阳山镇新型建材厂</w:t>
            </w:r>
            <w:r w:rsidRPr="0061318C">
              <w:rPr>
                <w:rFonts w:ascii="Times New Roman" w:hAnsi="Times New Roman"/>
                <w:sz w:val="24"/>
                <w:szCs w:val="24"/>
              </w:rPr>
              <w:t>现有工程内部进行改扩建，不新增土地，本项目工程内容主要为</w:t>
            </w:r>
            <w:r w:rsidR="00B83435" w:rsidRPr="0061318C">
              <w:rPr>
                <w:rFonts w:ascii="Times New Roman" w:hAnsi="Times New Roman"/>
                <w:sz w:val="24"/>
                <w:szCs w:val="24"/>
              </w:rPr>
              <w:t>拆除隧道窑、整修车间厂房、地面硬化，安装砖机、蒸压釜等</w:t>
            </w:r>
            <w:r w:rsidRPr="0061318C">
              <w:rPr>
                <w:rFonts w:ascii="Times New Roman" w:hAnsi="Times New Roman"/>
                <w:sz w:val="24"/>
                <w:szCs w:val="24"/>
              </w:rPr>
              <w:t>，</w:t>
            </w:r>
            <w:r w:rsidR="00B81893" w:rsidRPr="0061318C">
              <w:rPr>
                <w:rFonts w:ascii="Times New Roman" w:hAnsi="Times New Roman"/>
                <w:sz w:val="24"/>
                <w:szCs w:val="24"/>
              </w:rPr>
              <w:t>不进行其他大开挖土建工程，</w:t>
            </w:r>
            <w:r w:rsidRPr="0061318C">
              <w:rPr>
                <w:rFonts w:ascii="Times New Roman" w:hAnsi="Times New Roman"/>
                <w:sz w:val="24"/>
                <w:szCs w:val="24"/>
              </w:rPr>
              <w:t>建议项目</w:t>
            </w:r>
            <w:r w:rsidRPr="0061318C">
              <w:rPr>
                <w:rFonts w:ascii="Times New Roman" w:hAnsi="Times New Roman"/>
                <w:sz w:val="24"/>
              </w:rPr>
              <w:t>依法履行相关报批手续。</w:t>
            </w:r>
            <w:r w:rsidR="001B4F28">
              <w:rPr>
                <w:rFonts w:ascii="Times New Roman" w:hAnsi="Times New Roman" w:hint="eastAsia"/>
                <w:color w:val="FF0000"/>
                <w:sz w:val="24"/>
                <w:u w:val="single"/>
              </w:rPr>
              <w:t>本项目在现有厂区内进行建设，</w:t>
            </w:r>
            <w:proofErr w:type="gramStart"/>
            <w:r w:rsidR="001B4F28">
              <w:rPr>
                <w:rFonts w:ascii="Times New Roman" w:hAnsi="Times New Roman" w:hint="eastAsia"/>
                <w:color w:val="FF0000"/>
                <w:sz w:val="24"/>
                <w:u w:val="single"/>
              </w:rPr>
              <w:t>不</w:t>
            </w:r>
            <w:proofErr w:type="gramEnd"/>
            <w:r w:rsidR="001B4F28">
              <w:rPr>
                <w:rFonts w:ascii="Times New Roman" w:hAnsi="Times New Roman" w:hint="eastAsia"/>
                <w:color w:val="FF0000"/>
                <w:sz w:val="24"/>
                <w:u w:val="single"/>
              </w:rPr>
              <w:t>新增用地</w:t>
            </w:r>
            <w:r w:rsidR="00280DDA">
              <w:rPr>
                <w:rFonts w:ascii="Times New Roman" w:hAnsi="Times New Roman" w:hint="eastAsia"/>
                <w:color w:val="FF0000"/>
                <w:sz w:val="24"/>
                <w:u w:val="single"/>
              </w:rPr>
              <w:t>，</w:t>
            </w:r>
            <w:r w:rsidR="00630F5F" w:rsidRPr="00630F5F">
              <w:rPr>
                <w:rFonts w:ascii="Times New Roman" w:hAnsi="Times New Roman" w:hint="eastAsia"/>
                <w:color w:val="FF0000"/>
                <w:sz w:val="24"/>
                <w:u w:val="single"/>
              </w:rPr>
              <w:t>根据偃师市文武管理局出具的证明显示，本项目占地范围全部进行了文物勘探，地下没有发现任何文物。</w:t>
            </w:r>
          </w:p>
          <w:p w:rsidR="00AB1F40" w:rsidRPr="0061318C" w:rsidRDefault="00A86970" w:rsidP="002C5A3C">
            <w:pPr>
              <w:spacing w:line="520" w:lineRule="exact"/>
              <w:rPr>
                <w:rFonts w:ascii="Times New Roman" w:hAnsi="Times New Roman"/>
                <w:b/>
                <w:sz w:val="24"/>
                <w:szCs w:val="24"/>
              </w:rPr>
            </w:pPr>
            <w:r w:rsidRPr="0061318C">
              <w:rPr>
                <w:rFonts w:ascii="Times New Roman" w:hAnsi="Times New Roman"/>
                <w:b/>
                <w:sz w:val="24"/>
                <w:szCs w:val="24"/>
              </w:rPr>
              <w:t>4</w:t>
            </w:r>
            <w:r w:rsidR="00AB1F40" w:rsidRPr="0061318C">
              <w:rPr>
                <w:rFonts w:ascii="Times New Roman" w:hAnsi="Times New Roman"/>
                <w:b/>
                <w:sz w:val="24"/>
                <w:szCs w:val="24"/>
              </w:rPr>
              <w:t>、《偃师市城乡总体规划》（</w:t>
            </w:r>
            <w:r w:rsidR="00AB1F40" w:rsidRPr="0061318C">
              <w:rPr>
                <w:rFonts w:ascii="Times New Roman" w:hAnsi="Times New Roman"/>
                <w:b/>
                <w:sz w:val="24"/>
                <w:szCs w:val="24"/>
              </w:rPr>
              <w:t>2015-2030</w:t>
            </w:r>
            <w:r w:rsidR="00AB1F40" w:rsidRPr="0061318C">
              <w:rPr>
                <w:rFonts w:ascii="Times New Roman" w:hAnsi="Times New Roman"/>
                <w:b/>
                <w:sz w:val="24"/>
                <w:szCs w:val="24"/>
              </w:rPr>
              <w:t>）</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bCs/>
                <w:sz w:val="24"/>
                <w:szCs w:val="24"/>
              </w:rPr>
              <w:t>根据《偃师市城乡总体规划（</w:t>
            </w:r>
            <w:r w:rsidRPr="0061318C">
              <w:rPr>
                <w:rFonts w:ascii="Times New Roman" w:hAnsi="Times New Roman"/>
                <w:bCs/>
                <w:sz w:val="24"/>
                <w:szCs w:val="24"/>
              </w:rPr>
              <w:t>2015-2030</w:t>
            </w:r>
            <w:r w:rsidRPr="0061318C">
              <w:rPr>
                <w:rFonts w:ascii="Times New Roman" w:hAnsi="Times New Roman"/>
                <w:bCs/>
                <w:sz w:val="24"/>
                <w:szCs w:val="24"/>
              </w:rPr>
              <w:t>）》，</w:t>
            </w:r>
            <w:r w:rsidRPr="0061318C">
              <w:rPr>
                <w:rFonts w:ascii="Times New Roman" w:hAnsi="Times New Roman"/>
                <w:sz w:val="24"/>
                <w:szCs w:val="24"/>
              </w:rPr>
              <w:t>规划将偃师市划分为适宜建设区、限制建设区和禁止建设区三种类型的功能区，对市域不同类型的功能区实施不同的政策、策略，调控，引导不同地域的规划、建设和管理。</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市域禁止建设区范围：偃师市域禁止建设区包括地质灾害高易发区、基本农田保护区、地表饮用水源一级保护区、遗址保护区的重点保护区、洛河及伊河滨河生态保护区、坡度大于</w:t>
            </w:r>
            <w:r w:rsidRPr="0061318C">
              <w:rPr>
                <w:rFonts w:ascii="Times New Roman" w:hAnsi="Times New Roman"/>
                <w:sz w:val="24"/>
                <w:szCs w:val="24"/>
              </w:rPr>
              <w:t>25</w:t>
            </w:r>
            <w:r w:rsidRPr="0061318C">
              <w:rPr>
                <w:rFonts w:ascii="Times New Roman" w:hAnsi="Times New Roman"/>
                <w:sz w:val="24"/>
                <w:szCs w:val="24"/>
              </w:rPr>
              <w:t>度的山体、采矿塌陷区等。</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市域限制建设区范围：偃师市域限制建设区包括遗址保护区除重点保护区外的保护范围及周边的建设控制地带、地质灾害中易发区、区域性交通廊道控制用地（包括高速公路、国道、省道等区域性交通沿线控制用地等）、重大市政基础设施廊道（包括</w:t>
            </w:r>
            <w:r w:rsidRPr="0061318C">
              <w:rPr>
                <w:rFonts w:ascii="Times New Roman" w:hAnsi="Times New Roman"/>
                <w:sz w:val="24"/>
                <w:szCs w:val="24"/>
              </w:rPr>
              <w:t>110kV</w:t>
            </w:r>
            <w:r w:rsidRPr="0061318C">
              <w:rPr>
                <w:rFonts w:ascii="Times New Roman" w:hAnsi="Times New Roman"/>
                <w:sz w:val="24"/>
                <w:szCs w:val="24"/>
              </w:rPr>
              <w:t>及以上电压等级的电力线走廊、高压燃气管道走廊等）、一般农用地等。</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适宜建设区范围及管制措施</w:t>
            </w:r>
            <w:bookmarkStart w:id="0" w:name="_Toc277252613"/>
            <w:r w:rsidRPr="0061318C">
              <w:rPr>
                <w:rFonts w:ascii="Times New Roman" w:hAnsi="Times New Roman"/>
                <w:sz w:val="24"/>
                <w:szCs w:val="24"/>
              </w:rPr>
              <w:t>：</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1</w:t>
            </w:r>
            <w:r w:rsidRPr="0061318C">
              <w:rPr>
                <w:rFonts w:ascii="Times New Roman" w:hAnsi="Times New Roman"/>
                <w:sz w:val="24"/>
                <w:szCs w:val="24"/>
              </w:rPr>
              <w:t>）重点发展区</w:t>
            </w:r>
            <w:bookmarkEnd w:id="0"/>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重点发展区包括规划确定的远期（</w:t>
            </w:r>
            <w:r w:rsidRPr="0061318C">
              <w:rPr>
                <w:rFonts w:ascii="Times New Roman" w:hAnsi="Times New Roman"/>
                <w:sz w:val="24"/>
                <w:szCs w:val="24"/>
              </w:rPr>
              <w:t>2030</w:t>
            </w:r>
            <w:r w:rsidRPr="0061318C">
              <w:rPr>
                <w:rFonts w:ascii="Times New Roman" w:hAnsi="Times New Roman"/>
                <w:sz w:val="24"/>
                <w:szCs w:val="24"/>
              </w:rPr>
              <w:t>年）中心城区和城镇建设用地范围。</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严格执行《中华人民共和国城乡规划法》，一切建设用地和建设活动必须遵守和服从规划；积极促进重点发展区城镇化发展，使城镇第二、三产业建设集聚发展；坚持合理布局、集约用地，严格控制建设用地规模；优化人工生态环境，加强环境保护建设，实施控制污染措施的基础上发展适宜的工业项目；严格控制城镇建设发展区的连绵无序延伸，改善环境质量；对于城镇建设发展区内划定的历史文化保护区，坚持开发与保护相结合，保持原有的风貌和环境，严禁随意拆建。</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2</w:t>
            </w:r>
            <w:r w:rsidRPr="0061318C">
              <w:rPr>
                <w:rFonts w:ascii="Times New Roman" w:hAnsi="Times New Roman"/>
                <w:sz w:val="24"/>
                <w:szCs w:val="24"/>
              </w:rPr>
              <w:t>）引导发展区</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引导发展区包括规划市域村庄建设用地，以及除上述重点发展区以外的城市、建制镇的发展备用地。</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按城市、镇和村庄规划，严格控制引导发展区内的建设行为，确保村庄的合理发展，以及城市、镇区远景发展用地的预留。</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3</w:t>
            </w:r>
            <w:r w:rsidRPr="0061318C">
              <w:rPr>
                <w:rFonts w:ascii="Times New Roman" w:hAnsi="Times New Roman"/>
                <w:sz w:val="24"/>
                <w:szCs w:val="24"/>
              </w:rPr>
              <w:t>）其他适宜建设用地</w:t>
            </w:r>
          </w:p>
          <w:p w:rsidR="00AB1F40" w:rsidRPr="0061318C" w:rsidRDefault="00AB1F40" w:rsidP="002C5A3C">
            <w:pPr>
              <w:spacing w:line="520" w:lineRule="exact"/>
              <w:ind w:firstLineChars="200" w:firstLine="480"/>
              <w:rPr>
                <w:rFonts w:ascii="Times New Roman" w:hAnsi="Times New Roman"/>
                <w:sz w:val="24"/>
                <w:szCs w:val="24"/>
              </w:rPr>
            </w:pPr>
            <w:r w:rsidRPr="0061318C">
              <w:rPr>
                <w:rFonts w:ascii="Times New Roman" w:hAnsi="Times New Roman"/>
                <w:sz w:val="24"/>
                <w:szCs w:val="24"/>
              </w:rPr>
              <w:t>市域范围内的公路用地、特殊用地、水工用地等专项建设用地，规划禁止建设与其专项内容无关的项目。</w:t>
            </w:r>
          </w:p>
          <w:p w:rsidR="00AB1F40" w:rsidRPr="0061318C" w:rsidRDefault="00AB1F40" w:rsidP="002C5A3C">
            <w:pPr>
              <w:spacing w:line="520" w:lineRule="exact"/>
              <w:ind w:firstLineChars="200" w:firstLine="480"/>
              <w:rPr>
                <w:rFonts w:ascii="Times New Roman" w:hAnsi="Times New Roman"/>
                <w:bCs/>
                <w:sz w:val="24"/>
                <w:szCs w:val="24"/>
              </w:rPr>
            </w:pPr>
            <w:r w:rsidRPr="0061318C">
              <w:rPr>
                <w:rFonts w:ascii="Times New Roman" w:hAnsi="Times New Roman"/>
                <w:bCs/>
                <w:sz w:val="24"/>
                <w:szCs w:val="24"/>
              </w:rPr>
              <w:t>本项目位于偃师市首阳山镇北环路北侧，项目厂址不在规划的中心城区范围内。根据偃师市国土资源局颁发的土地使用证，项目用地属于工业用地。对比偃师市城乡总体规划，本项目厂址所在区域属于适宜建设区中的引导发展区范畴，不属于禁止建设区和限制建设区，因此本项目符合《偃师市城乡总体规划》（</w:t>
            </w:r>
            <w:r w:rsidRPr="0061318C">
              <w:rPr>
                <w:rFonts w:ascii="Times New Roman" w:hAnsi="Times New Roman"/>
                <w:bCs/>
                <w:sz w:val="24"/>
                <w:szCs w:val="24"/>
              </w:rPr>
              <w:t>2015-1030</w:t>
            </w:r>
            <w:r w:rsidRPr="0061318C">
              <w:rPr>
                <w:rFonts w:ascii="Times New Roman" w:hAnsi="Times New Roman"/>
                <w:bCs/>
                <w:sz w:val="24"/>
                <w:szCs w:val="24"/>
              </w:rPr>
              <w:t>）。</w:t>
            </w:r>
          </w:p>
          <w:p w:rsidR="00A86970" w:rsidRPr="0061318C" w:rsidRDefault="00A86970" w:rsidP="00A86970">
            <w:pPr>
              <w:spacing w:line="520" w:lineRule="exact"/>
              <w:rPr>
                <w:rFonts w:ascii="Times New Roman" w:hAnsi="Times New Roman"/>
                <w:b/>
                <w:sz w:val="24"/>
                <w:szCs w:val="24"/>
              </w:rPr>
            </w:pPr>
            <w:r w:rsidRPr="0061318C">
              <w:rPr>
                <w:rFonts w:ascii="Times New Roman" w:hAnsi="Times New Roman"/>
                <w:b/>
                <w:sz w:val="24"/>
                <w:szCs w:val="24"/>
              </w:rPr>
              <w:t>5</w:t>
            </w:r>
            <w:r w:rsidRPr="0061318C">
              <w:rPr>
                <w:rFonts w:ascii="Times New Roman" w:hAnsi="Times New Roman"/>
                <w:b/>
                <w:sz w:val="24"/>
                <w:szCs w:val="24"/>
              </w:rPr>
              <w:t>、《首阳山镇土地利用总体规划》（</w:t>
            </w:r>
            <w:r w:rsidRPr="0061318C">
              <w:rPr>
                <w:rFonts w:ascii="Times New Roman" w:hAnsi="Times New Roman"/>
                <w:b/>
                <w:sz w:val="24"/>
                <w:szCs w:val="24"/>
              </w:rPr>
              <w:t>2010-2020</w:t>
            </w:r>
            <w:r w:rsidRPr="0061318C">
              <w:rPr>
                <w:rFonts w:ascii="Times New Roman" w:hAnsi="Times New Roman"/>
                <w:b/>
                <w:sz w:val="24"/>
                <w:szCs w:val="24"/>
              </w:rPr>
              <w:t>）</w:t>
            </w:r>
          </w:p>
          <w:p w:rsidR="00A86970" w:rsidRPr="0061318C" w:rsidRDefault="00A86970" w:rsidP="00A86970">
            <w:pPr>
              <w:spacing w:line="520" w:lineRule="exact"/>
              <w:ind w:firstLineChars="200" w:firstLine="480"/>
              <w:rPr>
                <w:rFonts w:ascii="Times New Roman" w:hAnsi="Times New Roman"/>
                <w:sz w:val="24"/>
                <w:szCs w:val="24"/>
              </w:rPr>
            </w:pPr>
            <w:r w:rsidRPr="0061318C">
              <w:rPr>
                <w:rFonts w:ascii="Times New Roman" w:hAnsi="Times New Roman"/>
                <w:sz w:val="24"/>
                <w:szCs w:val="24"/>
              </w:rPr>
              <w:t>首阳山镇东距偃师市市区</w:t>
            </w:r>
            <w:r w:rsidRPr="0061318C">
              <w:rPr>
                <w:rFonts w:ascii="Times New Roman" w:hAnsi="Times New Roman"/>
                <w:sz w:val="24"/>
                <w:szCs w:val="24"/>
              </w:rPr>
              <w:t>7</w:t>
            </w:r>
            <w:r w:rsidRPr="0061318C">
              <w:rPr>
                <w:rFonts w:ascii="Times New Roman" w:hAnsi="Times New Roman"/>
                <w:sz w:val="24"/>
                <w:szCs w:val="24"/>
              </w:rPr>
              <w:t>公里，北依邙山、南界洛河，</w:t>
            </w:r>
            <w:r w:rsidRPr="0061318C">
              <w:rPr>
                <w:rFonts w:ascii="Times New Roman" w:hAnsi="Times New Roman"/>
                <w:sz w:val="24"/>
                <w:szCs w:val="24"/>
              </w:rPr>
              <w:t>310</w:t>
            </w:r>
            <w:r w:rsidRPr="0061318C">
              <w:rPr>
                <w:rFonts w:ascii="Times New Roman" w:hAnsi="Times New Roman"/>
                <w:sz w:val="24"/>
                <w:szCs w:val="24"/>
              </w:rPr>
              <w:t>、</w:t>
            </w:r>
            <w:r w:rsidRPr="0061318C">
              <w:rPr>
                <w:rFonts w:ascii="Times New Roman" w:hAnsi="Times New Roman"/>
                <w:sz w:val="24"/>
                <w:szCs w:val="24"/>
              </w:rPr>
              <w:t>207</w:t>
            </w:r>
            <w:r w:rsidRPr="0061318C">
              <w:rPr>
                <w:rFonts w:ascii="Times New Roman" w:hAnsi="Times New Roman"/>
                <w:sz w:val="24"/>
                <w:szCs w:val="24"/>
              </w:rPr>
              <w:t>国道、陇海铁路穿境而过，交通十分便利。全镇面积</w:t>
            </w:r>
            <w:r w:rsidRPr="0061318C">
              <w:rPr>
                <w:rFonts w:ascii="Times New Roman" w:hAnsi="Times New Roman"/>
                <w:sz w:val="24"/>
                <w:szCs w:val="24"/>
              </w:rPr>
              <w:t>52.9</w:t>
            </w:r>
            <w:r w:rsidRPr="0061318C">
              <w:rPr>
                <w:rFonts w:ascii="Times New Roman" w:hAnsi="Times New Roman"/>
                <w:sz w:val="24"/>
                <w:szCs w:val="24"/>
              </w:rPr>
              <w:t>平方公里，辖</w:t>
            </w:r>
            <w:r w:rsidRPr="0061318C">
              <w:rPr>
                <w:rFonts w:ascii="Times New Roman" w:hAnsi="Times New Roman"/>
                <w:sz w:val="24"/>
                <w:szCs w:val="24"/>
              </w:rPr>
              <w:t>24</w:t>
            </w:r>
            <w:r w:rsidRPr="0061318C">
              <w:rPr>
                <w:rFonts w:ascii="Times New Roman" w:hAnsi="Times New Roman"/>
                <w:sz w:val="24"/>
                <w:szCs w:val="24"/>
              </w:rPr>
              <w:t>个行政村，</w:t>
            </w:r>
            <w:r w:rsidRPr="0061318C">
              <w:rPr>
                <w:rFonts w:ascii="Times New Roman" w:hAnsi="Times New Roman"/>
                <w:sz w:val="24"/>
                <w:szCs w:val="24"/>
              </w:rPr>
              <w:t>203</w:t>
            </w:r>
            <w:r w:rsidRPr="0061318C">
              <w:rPr>
                <w:rFonts w:ascii="Times New Roman" w:hAnsi="Times New Roman"/>
                <w:sz w:val="24"/>
                <w:szCs w:val="24"/>
              </w:rPr>
              <w:t>个村民组，总人口</w:t>
            </w:r>
            <w:r w:rsidRPr="0061318C">
              <w:rPr>
                <w:rFonts w:ascii="Times New Roman" w:hAnsi="Times New Roman"/>
                <w:sz w:val="24"/>
                <w:szCs w:val="24"/>
              </w:rPr>
              <w:t>4.8</w:t>
            </w:r>
            <w:r w:rsidRPr="0061318C">
              <w:rPr>
                <w:rFonts w:ascii="Times New Roman" w:hAnsi="Times New Roman"/>
                <w:sz w:val="24"/>
                <w:szCs w:val="24"/>
              </w:rPr>
              <w:t>万人，是河南省的中州名镇之一。</w:t>
            </w:r>
          </w:p>
          <w:p w:rsidR="00A86970" w:rsidRPr="0061318C" w:rsidRDefault="00A86970" w:rsidP="00A86970">
            <w:pPr>
              <w:spacing w:line="520" w:lineRule="exact"/>
              <w:ind w:firstLineChars="200" w:firstLine="480"/>
              <w:rPr>
                <w:rFonts w:ascii="Times New Roman" w:hAnsi="Times New Roman"/>
                <w:sz w:val="24"/>
                <w:szCs w:val="24"/>
              </w:rPr>
            </w:pPr>
            <w:r w:rsidRPr="0061318C">
              <w:rPr>
                <w:rFonts w:ascii="Times New Roman" w:hAnsi="Times New Roman"/>
                <w:sz w:val="24"/>
                <w:szCs w:val="24"/>
              </w:rPr>
              <w:t>根据首阳山镇土地利用总体规划图（</w:t>
            </w:r>
            <w:r w:rsidRPr="0061318C">
              <w:rPr>
                <w:rFonts w:ascii="Times New Roman" w:hAnsi="Times New Roman"/>
                <w:sz w:val="24"/>
                <w:szCs w:val="24"/>
              </w:rPr>
              <w:t>2010-2020</w:t>
            </w:r>
            <w:r w:rsidRPr="0061318C">
              <w:rPr>
                <w:rFonts w:ascii="Times New Roman" w:hAnsi="Times New Roman"/>
                <w:sz w:val="24"/>
                <w:szCs w:val="24"/>
              </w:rPr>
              <w:t>）</w:t>
            </w:r>
            <w:r w:rsidR="0046277B" w:rsidRPr="0061318C">
              <w:rPr>
                <w:rFonts w:ascii="Times New Roman" w:hAnsi="Times New Roman"/>
                <w:sz w:val="24"/>
                <w:szCs w:val="24"/>
              </w:rPr>
              <w:t>，项目位置见附图</w:t>
            </w:r>
            <w:r w:rsidR="0046277B" w:rsidRPr="0061318C">
              <w:rPr>
                <w:rFonts w:ascii="Times New Roman" w:hAnsi="Times New Roman"/>
                <w:sz w:val="24"/>
                <w:szCs w:val="24"/>
              </w:rPr>
              <w:t>6</w:t>
            </w:r>
            <w:r w:rsidRPr="0061318C">
              <w:rPr>
                <w:rFonts w:ascii="Times New Roman" w:hAnsi="Times New Roman"/>
                <w:sz w:val="24"/>
                <w:szCs w:val="24"/>
              </w:rPr>
              <w:t>，项目占地规划为建设用地，符合规划要求。</w:t>
            </w:r>
          </w:p>
          <w:p w:rsidR="00A86970" w:rsidRPr="0061318C" w:rsidRDefault="00A86970"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923343" w:rsidRPr="0061318C" w:rsidRDefault="00923343" w:rsidP="00A86970">
            <w:pPr>
              <w:spacing w:line="520" w:lineRule="exact"/>
              <w:ind w:firstLineChars="200" w:firstLine="480"/>
              <w:rPr>
                <w:rFonts w:ascii="Times New Roman" w:hAnsi="Times New Roman"/>
                <w:sz w:val="24"/>
                <w:szCs w:val="24"/>
              </w:rPr>
            </w:pPr>
          </w:p>
          <w:p w:rsidR="00A86970" w:rsidRPr="0061318C" w:rsidRDefault="00A86970" w:rsidP="00A86970">
            <w:pPr>
              <w:spacing w:line="520" w:lineRule="exact"/>
              <w:ind w:firstLineChars="200" w:firstLine="480"/>
              <w:rPr>
                <w:rFonts w:ascii="Times New Roman" w:hAnsi="Times New Roman"/>
                <w:sz w:val="24"/>
                <w:szCs w:val="24"/>
              </w:rPr>
            </w:pPr>
          </w:p>
          <w:p w:rsidR="005960C3" w:rsidRPr="0061318C" w:rsidRDefault="005960C3" w:rsidP="00A86970">
            <w:pPr>
              <w:spacing w:line="520" w:lineRule="exact"/>
              <w:ind w:firstLineChars="200" w:firstLine="480"/>
              <w:rPr>
                <w:rFonts w:ascii="Times New Roman" w:hAnsi="Times New Roman"/>
                <w:sz w:val="24"/>
                <w:szCs w:val="24"/>
              </w:rPr>
            </w:pPr>
          </w:p>
          <w:p w:rsidR="005960C3" w:rsidRPr="0061318C" w:rsidRDefault="005960C3" w:rsidP="00A86970">
            <w:pPr>
              <w:spacing w:line="520" w:lineRule="exact"/>
              <w:ind w:firstLineChars="200" w:firstLine="480"/>
              <w:rPr>
                <w:rFonts w:ascii="Times New Roman" w:hAnsi="Times New Roman"/>
                <w:sz w:val="24"/>
                <w:szCs w:val="24"/>
              </w:rPr>
            </w:pPr>
          </w:p>
          <w:p w:rsidR="004F64F5" w:rsidRPr="0061318C" w:rsidRDefault="004F64F5" w:rsidP="00A86970">
            <w:pPr>
              <w:spacing w:line="360" w:lineRule="auto"/>
              <w:ind w:firstLineChars="200" w:firstLine="480"/>
              <w:jc w:val="left"/>
              <w:rPr>
                <w:rFonts w:ascii="Times New Roman" w:hAnsi="Times New Roman"/>
                <w:bCs/>
                <w:sz w:val="24"/>
                <w:szCs w:val="24"/>
              </w:rPr>
            </w:pPr>
          </w:p>
          <w:p w:rsidR="00A86970" w:rsidRPr="0061318C" w:rsidRDefault="00A86970" w:rsidP="00337503">
            <w:pPr>
              <w:spacing w:line="360" w:lineRule="auto"/>
              <w:jc w:val="left"/>
              <w:rPr>
                <w:rFonts w:ascii="Times New Roman" w:hAnsi="Times New Roman"/>
                <w:bCs/>
                <w:sz w:val="24"/>
                <w:szCs w:val="24"/>
              </w:rPr>
            </w:pPr>
          </w:p>
        </w:tc>
      </w:tr>
    </w:tbl>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环境质量状况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6"/>
      </w:tblGrid>
      <w:tr w:rsidR="00362572" w:rsidRPr="0061318C">
        <w:tc>
          <w:tcPr>
            <w:tcW w:w="9356" w:type="dxa"/>
          </w:tcPr>
          <w:p w:rsidR="00362572" w:rsidRPr="0061318C" w:rsidRDefault="00362572" w:rsidP="002C5A3C">
            <w:pPr>
              <w:spacing w:line="520" w:lineRule="exact"/>
              <w:rPr>
                <w:rFonts w:ascii="Times New Roman" w:hAnsi="Times New Roman"/>
                <w:b/>
                <w:sz w:val="28"/>
                <w:szCs w:val="28"/>
              </w:rPr>
            </w:pPr>
            <w:r w:rsidRPr="0061318C">
              <w:rPr>
                <w:rFonts w:ascii="Times New Roman" w:hAnsi="Times New Roman"/>
                <w:b/>
                <w:sz w:val="28"/>
                <w:szCs w:val="28"/>
              </w:rPr>
              <w:t>建设项目所在地区域环境质量现状及主要环境问题（环境空气、地面水、地下水、声环境、生态环境等）</w:t>
            </w:r>
            <w:r w:rsidR="002C5A3C" w:rsidRPr="0061318C">
              <w:rPr>
                <w:rFonts w:ascii="Times New Roman" w:hAnsi="Times New Roman"/>
                <w:b/>
                <w:sz w:val="28"/>
                <w:szCs w:val="28"/>
              </w:rPr>
              <w:t>：</w:t>
            </w:r>
          </w:p>
          <w:p w:rsidR="00362572" w:rsidRPr="0061318C" w:rsidRDefault="00362572" w:rsidP="002C5A3C">
            <w:pPr>
              <w:snapToGrid w:val="0"/>
              <w:spacing w:line="520" w:lineRule="exact"/>
              <w:rPr>
                <w:rFonts w:ascii="Times New Roman" w:hAnsi="Times New Roman"/>
                <w:b/>
                <w:sz w:val="24"/>
                <w:szCs w:val="24"/>
              </w:rPr>
            </w:pPr>
            <w:r w:rsidRPr="0061318C">
              <w:rPr>
                <w:rFonts w:ascii="Times New Roman" w:hAnsi="Times New Roman"/>
                <w:b/>
                <w:sz w:val="24"/>
                <w:szCs w:val="24"/>
              </w:rPr>
              <w:t>1</w:t>
            </w:r>
            <w:r w:rsidR="00282D84" w:rsidRPr="0061318C">
              <w:rPr>
                <w:rFonts w:ascii="Times New Roman" w:hAnsi="Times New Roman"/>
                <w:b/>
                <w:sz w:val="24"/>
                <w:szCs w:val="24"/>
              </w:rPr>
              <w:t>、</w:t>
            </w:r>
            <w:r w:rsidRPr="0061318C">
              <w:rPr>
                <w:rFonts w:ascii="Times New Roman" w:hAnsi="Times New Roman"/>
                <w:b/>
                <w:sz w:val="24"/>
                <w:szCs w:val="24"/>
              </w:rPr>
              <w:t>环境空气现状</w:t>
            </w:r>
          </w:p>
          <w:p w:rsidR="00237F21" w:rsidRPr="0061318C" w:rsidRDefault="00237F21" w:rsidP="00237F21">
            <w:pPr>
              <w:snapToGrid w:val="0"/>
              <w:spacing w:line="520" w:lineRule="exact"/>
              <w:rPr>
                <w:rFonts w:ascii="Times New Roman" w:hAnsi="Times New Roman"/>
                <w:b/>
                <w:sz w:val="24"/>
                <w:szCs w:val="24"/>
              </w:rPr>
            </w:pPr>
            <w:r w:rsidRPr="0061318C">
              <w:rPr>
                <w:rFonts w:ascii="Times New Roman" w:hAnsi="Times New Roman"/>
                <w:b/>
                <w:sz w:val="24"/>
                <w:szCs w:val="24"/>
              </w:rPr>
              <w:t>1.1</w:t>
            </w:r>
            <w:r w:rsidRPr="0061318C">
              <w:rPr>
                <w:rFonts w:ascii="Times New Roman" w:hAnsi="Times New Roman"/>
                <w:b/>
                <w:sz w:val="24"/>
                <w:szCs w:val="24"/>
              </w:rPr>
              <w:t>空气质量达标区判定</w:t>
            </w:r>
            <w:r w:rsidRPr="0061318C">
              <w:rPr>
                <w:rFonts w:ascii="Times New Roman" w:hAnsi="Times New Roman"/>
                <w:b/>
                <w:sz w:val="24"/>
                <w:szCs w:val="24"/>
              </w:rPr>
              <w:t xml:space="preserve"> </w:t>
            </w:r>
          </w:p>
          <w:p w:rsidR="00237F21" w:rsidRPr="0061318C" w:rsidRDefault="00237F21" w:rsidP="00237F21">
            <w:pPr>
              <w:spacing w:line="520" w:lineRule="exact"/>
              <w:ind w:firstLineChars="200" w:firstLine="480"/>
              <w:rPr>
                <w:rFonts w:ascii="Times New Roman" w:hAnsi="Times New Roman"/>
                <w:bCs/>
                <w:color w:val="FF0000"/>
                <w:kern w:val="0"/>
                <w:sz w:val="24"/>
                <w:szCs w:val="24"/>
                <w:u w:val="single"/>
              </w:rPr>
            </w:pPr>
            <w:r w:rsidRPr="0061318C">
              <w:rPr>
                <w:rFonts w:ascii="Times New Roman" w:hAnsi="Times New Roman"/>
                <w:bCs/>
                <w:color w:val="FF0000"/>
                <w:kern w:val="0"/>
                <w:sz w:val="24"/>
                <w:szCs w:val="24"/>
                <w:u w:val="single"/>
              </w:rPr>
              <w:t>本次评价选用洛阳市生态环境主管部门公开发布的</w:t>
            </w:r>
            <w:r w:rsidRPr="0061318C">
              <w:rPr>
                <w:rFonts w:ascii="Times New Roman" w:hAnsi="Times New Roman"/>
                <w:bCs/>
                <w:color w:val="FF0000"/>
                <w:kern w:val="0"/>
                <w:sz w:val="24"/>
                <w:szCs w:val="24"/>
                <w:u w:val="single"/>
              </w:rPr>
              <w:t>2019</w:t>
            </w:r>
            <w:r w:rsidRPr="0061318C">
              <w:rPr>
                <w:rFonts w:ascii="Times New Roman" w:hAnsi="Times New Roman"/>
                <w:bCs/>
                <w:color w:val="FF0000"/>
                <w:kern w:val="0"/>
                <w:sz w:val="24"/>
                <w:szCs w:val="24"/>
                <w:u w:val="single"/>
              </w:rPr>
              <w:t>年连续</w:t>
            </w:r>
            <w:r w:rsidRPr="0061318C">
              <w:rPr>
                <w:rFonts w:ascii="Times New Roman" w:hAnsi="Times New Roman"/>
                <w:bCs/>
                <w:color w:val="FF0000"/>
                <w:kern w:val="0"/>
                <w:sz w:val="24"/>
                <w:szCs w:val="24"/>
                <w:u w:val="single"/>
              </w:rPr>
              <w:t>1</w:t>
            </w:r>
            <w:r w:rsidRPr="0061318C">
              <w:rPr>
                <w:rFonts w:ascii="Times New Roman" w:hAnsi="Times New Roman"/>
                <w:bCs/>
                <w:color w:val="FF0000"/>
                <w:kern w:val="0"/>
                <w:sz w:val="24"/>
                <w:szCs w:val="24"/>
                <w:u w:val="single"/>
              </w:rPr>
              <w:t>年的环境空气监测数据，监测因子为：细颗粒物（</w:t>
            </w:r>
            <w:r w:rsidRPr="0061318C">
              <w:rPr>
                <w:rFonts w:ascii="Times New Roman" w:hAnsi="Times New Roman"/>
                <w:bCs/>
                <w:color w:val="FF0000"/>
                <w:kern w:val="0"/>
                <w:sz w:val="24"/>
                <w:szCs w:val="24"/>
                <w:u w:val="single"/>
              </w:rPr>
              <w:t>PM</w:t>
            </w:r>
            <w:r w:rsidRPr="0061318C">
              <w:rPr>
                <w:rFonts w:ascii="Times New Roman" w:hAnsi="Times New Roman"/>
                <w:bCs/>
                <w:color w:val="FF0000"/>
                <w:kern w:val="0"/>
                <w:sz w:val="24"/>
                <w:szCs w:val="24"/>
                <w:u w:val="single"/>
                <w:vertAlign w:val="subscript"/>
              </w:rPr>
              <w:t>2.5</w:t>
            </w:r>
            <w:r w:rsidRPr="0061318C">
              <w:rPr>
                <w:rFonts w:ascii="Times New Roman" w:hAnsi="Times New Roman"/>
                <w:bCs/>
                <w:color w:val="FF0000"/>
                <w:kern w:val="0"/>
                <w:sz w:val="24"/>
                <w:szCs w:val="24"/>
                <w:u w:val="single"/>
              </w:rPr>
              <w:t>）、可吸入颗粒物（</w:t>
            </w:r>
            <w:r w:rsidRPr="0061318C">
              <w:rPr>
                <w:rFonts w:ascii="Times New Roman" w:hAnsi="Times New Roman"/>
                <w:bCs/>
                <w:color w:val="FF0000"/>
                <w:kern w:val="0"/>
                <w:sz w:val="24"/>
                <w:szCs w:val="24"/>
                <w:u w:val="single"/>
              </w:rPr>
              <w:t>PM</w:t>
            </w:r>
            <w:r w:rsidRPr="0061318C">
              <w:rPr>
                <w:rFonts w:ascii="Times New Roman" w:hAnsi="Times New Roman"/>
                <w:bCs/>
                <w:color w:val="FF0000"/>
                <w:kern w:val="0"/>
                <w:sz w:val="24"/>
                <w:szCs w:val="24"/>
                <w:u w:val="single"/>
                <w:vertAlign w:val="subscript"/>
              </w:rPr>
              <w:t>10</w:t>
            </w:r>
            <w:r w:rsidRPr="0061318C">
              <w:rPr>
                <w:rFonts w:ascii="Times New Roman" w:hAnsi="Times New Roman"/>
                <w:bCs/>
                <w:color w:val="FF0000"/>
                <w:kern w:val="0"/>
                <w:sz w:val="24"/>
                <w:szCs w:val="24"/>
                <w:u w:val="single"/>
              </w:rPr>
              <w:t>）、臭氧（</w:t>
            </w:r>
            <w:r w:rsidRPr="0061318C">
              <w:rPr>
                <w:rFonts w:ascii="Times New Roman" w:hAnsi="Times New Roman"/>
                <w:bCs/>
                <w:color w:val="FF0000"/>
                <w:kern w:val="0"/>
                <w:sz w:val="24"/>
                <w:szCs w:val="24"/>
                <w:u w:val="single"/>
              </w:rPr>
              <w:t>O</w:t>
            </w:r>
            <w:r w:rsidRPr="0061318C">
              <w:rPr>
                <w:rFonts w:ascii="Times New Roman" w:hAnsi="Times New Roman"/>
                <w:bCs/>
                <w:color w:val="FF0000"/>
                <w:kern w:val="0"/>
                <w:sz w:val="24"/>
                <w:szCs w:val="24"/>
                <w:u w:val="single"/>
                <w:vertAlign w:val="subscript"/>
              </w:rPr>
              <w:t>3</w:t>
            </w:r>
            <w:r w:rsidRPr="0061318C">
              <w:rPr>
                <w:rFonts w:ascii="Times New Roman" w:hAnsi="Times New Roman"/>
                <w:bCs/>
                <w:color w:val="FF0000"/>
                <w:kern w:val="0"/>
                <w:sz w:val="24"/>
                <w:szCs w:val="24"/>
                <w:u w:val="single"/>
              </w:rPr>
              <w:t>）、二氧化氮（</w:t>
            </w:r>
            <w:r w:rsidRPr="0061318C">
              <w:rPr>
                <w:rFonts w:ascii="Times New Roman" w:hAnsi="Times New Roman"/>
                <w:bCs/>
                <w:color w:val="FF0000"/>
                <w:kern w:val="0"/>
                <w:sz w:val="24"/>
                <w:szCs w:val="24"/>
                <w:u w:val="single"/>
              </w:rPr>
              <w:t>NO</w:t>
            </w:r>
            <w:r w:rsidRPr="0061318C">
              <w:rPr>
                <w:rFonts w:ascii="Times New Roman" w:hAnsi="Times New Roman"/>
                <w:bCs/>
                <w:color w:val="FF0000"/>
                <w:kern w:val="0"/>
                <w:sz w:val="24"/>
                <w:szCs w:val="24"/>
                <w:u w:val="single"/>
                <w:vertAlign w:val="subscript"/>
              </w:rPr>
              <w:t>2</w:t>
            </w:r>
            <w:r w:rsidRPr="0061318C">
              <w:rPr>
                <w:rFonts w:ascii="Times New Roman" w:hAnsi="Times New Roman"/>
                <w:bCs/>
                <w:color w:val="FF0000"/>
                <w:kern w:val="0"/>
                <w:sz w:val="24"/>
                <w:szCs w:val="24"/>
                <w:u w:val="single"/>
              </w:rPr>
              <w:t>）、一氧化碳（</w:t>
            </w:r>
            <w:r w:rsidRPr="0061318C">
              <w:rPr>
                <w:rFonts w:ascii="Times New Roman" w:hAnsi="Times New Roman"/>
                <w:bCs/>
                <w:color w:val="FF0000"/>
                <w:kern w:val="0"/>
                <w:sz w:val="24"/>
                <w:szCs w:val="24"/>
                <w:u w:val="single"/>
              </w:rPr>
              <w:t>CO</w:t>
            </w:r>
            <w:r w:rsidRPr="0061318C">
              <w:rPr>
                <w:rFonts w:ascii="Times New Roman" w:hAnsi="Times New Roman"/>
                <w:bCs/>
                <w:color w:val="FF0000"/>
                <w:kern w:val="0"/>
                <w:sz w:val="24"/>
                <w:szCs w:val="24"/>
                <w:u w:val="single"/>
              </w:rPr>
              <w:t>）和二氧化硫（</w:t>
            </w:r>
            <w:r w:rsidRPr="0061318C">
              <w:rPr>
                <w:rFonts w:ascii="Times New Roman" w:hAnsi="Times New Roman"/>
                <w:bCs/>
                <w:color w:val="FF0000"/>
                <w:kern w:val="0"/>
                <w:sz w:val="24"/>
                <w:szCs w:val="24"/>
                <w:u w:val="single"/>
              </w:rPr>
              <w:t>SO</w:t>
            </w:r>
            <w:r w:rsidRPr="0061318C">
              <w:rPr>
                <w:rFonts w:ascii="Times New Roman" w:hAnsi="Times New Roman"/>
                <w:bCs/>
                <w:color w:val="FF0000"/>
                <w:kern w:val="0"/>
                <w:sz w:val="24"/>
                <w:szCs w:val="24"/>
                <w:u w:val="single"/>
                <w:vertAlign w:val="subscript"/>
              </w:rPr>
              <w:t>2</w:t>
            </w:r>
            <w:r w:rsidRPr="0061318C">
              <w:rPr>
                <w:rFonts w:ascii="Times New Roman" w:hAnsi="Times New Roman"/>
                <w:bCs/>
                <w:color w:val="FF0000"/>
                <w:kern w:val="0"/>
                <w:sz w:val="24"/>
                <w:szCs w:val="24"/>
                <w:u w:val="single"/>
              </w:rPr>
              <w:t>）。利用六项基本污染物的年评价指标进行区域达标判定，结果见表</w:t>
            </w:r>
            <w:r w:rsidR="000B3CA5">
              <w:rPr>
                <w:rFonts w:ascii="Times New Roman" w:hAnsi="Times New Roman" w:hint="eastAsia"/>
                <w:bCs/>
                <w:color w:val="FF0000"/>
                <w:kern w:val="0"/>
                <w:sz w:val="24"/>
                <w:szCs w:val="24"/>
                <w:u w:val="single"/>
              </w:rPr>
              <w:t>1</w:t>
            </w:r>
            <w:r w:rsidR="00F43286">
              <w:rPr>
                <w:rFonts w:ascii="Times New Roman" w:hAnsi="Times New Roman" w:hint="eastAsia"/>
                <w:bCs/>
                <w:color w:val="FF0000"/>
                <w:kern w:val="0"/>
                <w:sz w:val="24"/>
                <w:szCs w:val="24"/>
                <w:u w:val="single"/>
              </w:rPr>
              <w:t>4</w:t>
            </w:r>
            <w:r w:rsidRPr="0061318C">
              <w:rPr>
                <w:rFonts w:ascii="Times New Roman" w:hAnsi="Times New Roman"/>
                <w:bCs/>
                <w:color w:val="FF0000"/>
                <w:kern w:val="0"/>
                <w:sz w:val="24"/>
                <w:szCs w:val="24"/>
                <w:u w:val="single"/>
              </w:rPr>
              <w:t>。</w:t>
            </w:r>
          </w:p>
          <w:p w:rsidR="00237F21" w:rsidRPr="0061318C" w:rsidRDefault="00237F21" w:rsidP="00E312CF">
            <w:pPr>
              <w:pStyle w:val="14"/>
              <w:spacing w:beforeLines="50" w:before="156"/>
              <w:rPr>
                <w:rFonts w:ascii="Times New Roman" w:hAnsi="Times New Roman"/>
                <w:b w:val="0"/>
                <w:color w:val="FF0000"/>
                <w:u w:val="single"/>
              </w:rPr>
            </w:pPr>
            <w:r w:rsidRPr="0061318C">
              <w:rPr>
                <w:rFonts w:ascii="Times New Roman" w:hAnsi="Times New Roman"/>
                <w:b w:val="0"/>
                <w:color w:val="FF0000"/>
                <w:u w:val="single"/>
              </w:rPr>
              <w:t>表</w:t>
            </w:r>
            <w:r w:rsidR="000B3CA5">
              <w:rPr>
                <w:rFonts w:ascii="Times New Roman" w:hAnsi="Times New Roman" w:hint="eastAsia"/>
                <w:b w:val="0"/>
                <w:color w:val="FF0000"/>
                <w:u w:val="single"/>
              </w:rPr>
              <w:t>1</w:t>
            </w:r>
            <w:r w:rsidR="00F43286">
              <w:rPr>
                <w:rFonts w:ascii="Times New Roman" w:hAnsi="Times New Roman" w:hint="eastAsia"/>
                <w:b w:val="0"/>
                <w:color w:val="FF0000"/>
                <w:u w:val="single"/>
              </w:rPr>
              <w:t>4</w:t>
            </w:r>
            <w:r w:rsidRPr="0061318C">
              <w:rPr>
                <w:rFonts w:ascii="Times New Roman" w:hAnsi="Times New Roman"/>
                <w:b w:val="0"/>
                <w:color w:val="FF0000"/>
                <w:u w:val="single"/>
              </w:rPr>
              <w:t xml:space="preserve">              </w:t>
            </w:r>
            <w:r w:rsidRPr="0061318C">
              <w:rPr>
                <w:rFonts w:ascii="Times New Roman" w:hAnsi="Times New Roman"/>
                <w:b w:val="0"/>
                <w:color w:val="FF0000"/>
                <w:u w:val="single"/>
              </w:rPr>
              <w:t>区域空气质量现状评价表</w:t>
            </w:r>
          </w:p>
          <w:tbl>
            <w:tblPr>
              <w:tblpPr w:leftFromText="180" w:rightFromText="180" w:vertAnchor="text" w:tblpXSpec="center" w:tblpY="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3"/>
              <w:gridCol w:w="1990"/>
              <w:gridCol w:w="1701"/>
              <w:gridCol w:w="1701"/>
              <w:gridCol w:w="1099"/>
              <w:gridCol w:w="1105"/>
            </w:tblGrid>
            <w:tr w:rsidR="00237F21" w:rsidRPr="0061318C" w:rsidTr="00EB46A8">
              <w:trPr>
                <w:trHeight w:val="420"/>
              </w:trPr>
              <w:tc>
                <w:tcPr>
                  <w:tcW w:w="1413"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szCs w:val="21"/>
                      <w:u w:val="single"/>
                    </w:rPr>
                    <w:t>污染物</w:t>
                  </w:r>
                </w:p>
              </w:tc>
              <w:tc>
                <w:tcPr>
                  <w:tcW w:w="1990"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szCs w:val="21"/>
                      <w:u w:val="single"/>
                    </w:rPr>
                    <w:t>年评价指标</w:t>
                  </w:r>
                </w:p>
              </w:tc>
              <w:tc>
                <w:tcPr>
                  <w:tcW w:w="1701"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szCs w:val="21"/>
                      <w:u w:val="single"/>
                    </w:rPr>
                    <w:t>现状浓度</w:t>
                  </w:r>
                  <w:r w:rsidRPr="0061318C">
                    <w:rPr>
                      <w:rFonts w:ascii="Times New Roman" w:hAnsi="Times New Roman"/>
                      <w:color w:val="FF0000"/>
                      <w:szCs w:val="21"/>
                      <w:u w:val="single"/>
                    </w:rPr>
                    <w:t>/μg/m</w:t>
                  </w:r>
                  <w:r w:rsidRPr="0061318C">
                    <w:rPr>
                      <w:rFonts w:ascii="Times New Roman" w:hAnsi="Times New Roman"/>
                      <w:color w:val="FF0000"/>
                      <w:szCs w:val="21"/>
                      <w:u w:val="single"/>
                      <w:vertAlign w:val="superscript"/>
                    </w:rPr>
                    <w:t>3</w:t>
                  </w:r>
                </w:p>
              </w:tc>
              <w:tc>
                <w:tcPr>
                  <w:tcW w:w="1701" w:type="dxa"/>
                  <w:shd w:val="clear" w:color="auto" w:fill="auto"/>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szCs w:val="21"/>
                      <w:u w:val="single"/>
                    </w:rPr>
                    <w:t>标准浓度</w:t>
                  </w:r>
                  <w:r w:rsidRPr="0061318C">
                    <w:rPr>
                      <w:rFonts w:ascii="Times New Roman" w:hAnsi="Times New Roman"/>
                      <w:color w:val="FF0000"/>
                      <w:szCs w:val="21"/>
                      <w:u w:val="single"/>
                    </w:rPr>
                    <w:t>/μg/m</w:t>
                  </w:r>
                  <w:r w:rsidRPr="0061318C">
                    <w:rPr>
                      <w:rFonts w:ascii="Times New Roman" w:hAnsi="Times New Roman"/>
                      <w:color w:val="FF0000"/>
                      <w:szCs w:val="21"/>
                      <w:u w:val="single"/>
                      <w:vertAlign w:val="superscript"/>
                    </w:rPr>
                    <w:t>3</w:t>
                  </w:r>
                </w:p>
              </w:tc>
              <w:tc>
                <w:tcPr>
                  <w:tcW w:w="1099" w:type="dxa"/>
                  <w:shd w:val="clear" w:color="auto" w:fill="auto"/>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szCs w:val="21"/>
                      <w:u w:val="single"/>
                    </w:rPr>
                    <w:t>占标率</w:t>
                  </w:r>
                  <w:r w:rsidRPr="0061318C">
                    <w:rPr>
                      <w:rFonts w:ascii="Times New Roman" w:hAnsi="Times New Roman"/>
                      <w:color w:val="FF0000"/>
                      <w:szCs w:val="21"/>
                      <w:u w:val="single"/>
                    </w:rPr>
                    <w:t>/%</w:t>
                  </w:r>
                </w:p>
              </w:tc>
              <w:tc>
                <w:tcPr>
                  <w:tcW w:w="1105" w:type="dxa"/>
                  <w:vAlign w:val="center"/>
                </w:tcPr>
                <w:p w:rsidR="00237F21" w:rsidRPr="0061318C" w:rsidRDefault="00237F21" w:rsidP="00A641AC">
                  <w:pPr>
                    <w:jc w:val="center"/>
                    <w:rPr>
                      <w:rFonts w:ascii="Times New Roman" w:hAnsi="Times New Roman"/>
                      <w:color w:val="FF0000"/>
                      <w:szCs w:val="21"/>
                      <w:u w:val="single"/>
                      <w:vertAlign w:val="subscript"/>
                    </w:rPr>
                  </w:pPr>
                  <w:r w:rsidRPr="0061318C">
                    <w:rPr>
                      <w:rFonts w:ascii="Times New Roman" w:hAnsi="Times New Roman"/>
                      <w:color w:val="FF0000"/>
                      <w:szCs w:val="21"/>
                      <w:u w:val="single"/>
                    </w:rPr>
                    <w:t>达标情况</w:t>
                  </w:r>
                </w:p>
              </w:tc>
            </w:tr>
            <w:tr w:rsidR="00237F21" w:rsidRPr="0061318C" w:rsidTr="00EB46A8">
              <w:trPr>
                <w:trHeight w:val="456"/>
              </w:trPr>
              <w:tc>
                <w:tcPr>
                  <w:tcW w:w="1413"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szCs w:val="21"/>
                      <w:u w:val="single"/>
                    </w:rPr>
                    <w:t>PM</w:t>
                  </w:r>
                  <w:r w:rsidRPr="0061318C">
                    <w:rPr>
                      <w:rFonts w:ascii="Times New Roman" w:hAnsi="Times New Roman"/>
                      <w:color w:val="FF0000"/>
                      <w:szCs w:val="21"/>
                      <w:u w:val="single"/>
                      <w:vertAlign w:val="subscript"/>
                    </w:rPr>
                    <w:t>2.5</w:t>
                  </w:r>
                </w:p>
              </w:tc>
              <w:tc>
                <w:tcPr>
                  <w:tcW w:w="1990" w:type="dxa"/>
                  <w:vAlign w:val="center"/>
                </w:tcPr>
                <w:p w:rsidR="00237F21" w:rsidRPr="0061318C" w:rsidRDefault="00237F21" w:rsidP="00A641AC">
                  <w:pPr>
                    <w:adjustRightInd w:val="0"/>
                    <w:snapToGrid w:val="0"/>
                    <w:jc w:val="center"/>
                    <w:rPr>
                      <w:rFonts w:ascii="Times New Roman" w:hAnsi="Times New Roman"/>
                      <w:color w:val="FF0000"/>
                      <w:szCs w:val="21"/>
                      <w:u w:val="single"/>
                    </w:rPr>
                  </w:pPr>
                  <w:r w:rsidRPr="0061318C">
                    <w:rPr>
                      <w:rFonts w:ascii="Times New Roman" w:hAnsi="Times New Roman"/>
                      <w:color w:val="FF0000"/>
                      <w:szCs w:val="21"/>
                      <w:u w:val="single"/>
                    </w:rPr>
                    <w:t>年平均质量浓度</w:t>
                  </w:r>
                </w:p>
              </w:tc>
              <w:tc>
                <w:tcPr>
                  <w:tcW w:w="1701" w:type="dxa"/>
                  <w:vAlign w:val="center"/>
                </w:tcPr>
                <w:p w:rsidR="00237F21" w:rsidRPr="0061318C" w:rsidRDefault="00237F21" w:rsidP="00237F21">
                  <w:pPr>
                    <w:snapToGrid w:val="0"/>
                    <w:spacing w:beforeLines="8" w:before="24" w:afterLines="8" w:after="24"/>
                    <w:jc w:val="center"/>
                    <w:rPr>
                      <w:rFonts w:ascii="Times New Roman" w:hAnsi="Times New Roman"/>
                      <w:color w:val="FF0000"/>
                      <w:szCs w:val="21"/>
                      <w:u w:val="single"/>
                    </w:rPr>
                  </w:pPr>
                  <w:r w:rsidRPr="0061318C">
                    <w:rPr>
                      <w:rFonts w:ascii="Times New Roman" w:hAnsi="Times New Roman"/>
                      <w:color w:val="FF0000"/>
                      <w:szCs w:val="21"/>
                      <w:u w:val="single"/>
                    </w:rPr>
                    <w:t>62</w:t>
                  </w:r>
                </w:p>
              </w:tc>
              <w:tc>
                <w:tcPr>
                  <w:tcW w:w="1701" w:type="dxa"/>
                  <w:shd w:val="clear" w:color="auto" w:fill="auto"/>
                  <w:vAlign w:val="center"/>
                </w:tcPr>
                <w:p w:rsidR="00237F21" w:rsidRPr="0061318C" w:rsidRDefault="00237F21" w:rsidP="00237F21">
                  <w:pPr>
                    <w:snapToGrid w:val="0"/>
                    <w:spacing w:beforeLines="8" w:before="24" w:afterLines="8" w:after="24"/>
                    <w:jc w:val="center"/>
                    <w:rPr>
                      <w:rFonts w:ascii="Times New Roman" w:hAnsi="Times New Roman"/>
                      <w:color w:val="FF0000"/>
                      <w:szCs w:val="21"/>
                      <w:u w:val="single"/>
                    </w:rPr>
                  </w:pPr>
                  <w:r w:rsidRPr="0061318C">
                    <w:rPr>
                      <w:rFonts w:ascii="Times New Roman" w:hAnsi="Times New Roman"/>
                      <w:color w:val="FF0000"/>
                      <w:szCs w:val="21"/>
                      <w:u w:val="single"/>
                    </w:rPr>
                    <w:t>35</w:t>
                  </w:r>
                </w:p>
              </w:tc>
              <w:tc>
                <w:tcPr>
                  <w:tcW w:w="1099" w:type="dxa"/>
                  <w:shd w:val="clear" w:color="auto" w:fill="auto"/>
                  <w:vAlign w:val="center"/>
                </w:tcPr>
                <w:p w:rsidR="00237F21" w:rsidRPr="0061318C" w:rsidRDefault="00237F21" w:rsidP="00237F21">
                  <w:pPr>
                    <w:snapToGrid w:val="0"/>
                    <w:spacing w:beforeLines="8" w:before="24" w:afterLines="8" w:after="24"/>
                    <w:jc w:val="center"/>
                    <w:rPr>
                      <w:rFonts w:ascii="Times New Roman" w:hAnsi="Times New Roman"/>
                      <w:color w:val="FF0000"/>
                      <w:szCs w:val="21"/>
                      <w:u w:val="single"/>
                    </w:rPr>
                  </w:pPr>
                  <w:r w:rsidRPr="0061318C">
                    <w:rPr>
                      <w:rFonts w:ascii="Times New Roman" w:hAnsi="Times New Roman"/>
                      <w:color w:val="FF0000"/>
                      <w:szCs w:val="21"/>
                      <w:u w:val="single"/>
                    </w:rPr>
                    <w:t>177.1</w:t>
                  </w:r>
                </w:p>
              </w:tc>
              <w:tc>
                <w:tcPr>
                  <w:tcW w:w="1105"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u w:val="single"/>
                    </w:rPr>
                    <w:t>不达标</w:t>
                  </w:r>
                </w:p>
              </w:tc>
            </w:tr>
            <w:tr w:rsidR="00237F21" w:rsidRPr="0061318C" w:rsidTr="00EB46A8">
              <w:trPr>
                <w:trHeight w:val="546"/>
              </w:trPr>
              <w:tc>
                <w:tcPr>
                  <w:tcW w:w="1413"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szCs w:val="21"/>
                      <w:u w:val="single"/>
                    </w:rPr>
                    <w:t>PM</w:t>
                  </w:r>
                  <w:r w:rsidRPr="0061318C">
                    <w:rPr>
                      <w:rFonts w:ascii="Times New Roman" w:hAnsi="Times New Roman"/>
                      <w:color w:val="FF0000"/>
                      <w:szCs w:val="21"/>
                      <w:u w:val="single"/>
                      <w:vertAlign w:val="subscript"/>
                    </w:rPr>
                    <w:t>10</w:t>
                  </w:r>
                </w:p>
              </w:tc>
              <w:tc>
                <w:tcPr>
                  <w:tcW w:w="1990" w:type="dxa"/>
                  <w:vAlign w:val="center"/>
                </w:tcPr>
                <w:p w:rsidR="00237F21" w:rsidRPr="0061318C" w:rsidRDefault="00237F21" w:rsidP="00A641AC">
                  <w:pPr>
                    <w:adjustRightInd w:val="0"/>
                    <w:snapToGrid w:val="0"/>
                    <w:jc w:val="center"/>
                    <w:rPr>
                      <w:rFonts w:ascii="Times New Roman" w:hAnsi="Times New Roman"/>
                      <w:color w:val="FF0000"/>
                      <w:szCs w:val="21"/>
                      <w:u w:val="single"/>
                    </w:rPr>
                  </w:pPr>
                  <w:r w:rsidRPr="0061318C">
                    <w:rPr>
                      <w:rFonts w:ascii="Times New Roman" w:hAnsi="Times New Roman"/>
                      <w:color w:val="FF0000"/>
                      <w:szCs w:val="21"/>
                      <w:u w:val="single"/>
                    </w:rPr>
                    <w:t>年平均质量浓度</w:t>
                  </w:r>
                </w:p>
              </w:tc>
              <w:tc>
                <w:tcPr>
                  <w:tcW w:w="1701" w:type="dxa"/>
                  <w:vAlign w:val="center"/>
                </w:tcPr>
                <w:p w:rsidR="00237F21" w:rsidRPr="0061318C" w:rsidRDefault="00237F21" w:rsidP="00A641AC">
                  <w:pPr>
                    <w:jc w:val="center"/>
                    <w:rPr>
                      <w:rFonts w:ascii="Times New Roman" w:hAnsi="Times New Roman"/>
                      <w:color w:val="FF0000"/>
                      <w:spacing w:val="-10"/>
                      <w:szCs w:val="21"/>
                      <w:u w:val="single"/>
                    </w:rPr>
                  </w:pPr>
                  <w:r w:rsidRPr="0061318C">
                    <w:rPr>
                      <w:rFonts w:ascii="Times New Roman" w:hAnsi="Times New Roman"/>
                      <w:color w:val="FF0000"/>
                      <w:spacing w:val="-10"/>
                      <w:szCs w:val="21"/>
                      <w:u w:val="single"/>
                    </w:rPr>
                    <w:t>112</w:t>
                  </w:r>
                </w:p>
              </w:tc>
              <w:tc>
                <w:tcPr>
                  <w:tcW w:w="1701" w:type="dxa"/>
                  <w:vAlign w:val="center"/>
                </w:tcPr>
                <w:p w:rsidR="00237F21" w:rsidRPr="0061318C" w:rsidRDefault="00237F21" w:rsidP="00A641AC">
                  <w:pPr>
                    <w:jc w:val="center"/>
                    <w:rPr>
                      <w:rFonts w:ascii="Times New Roman" w:hAnsi="Times New Roman"/>
                      <w:color w:val="FF0000"/>
                      <w:spacing w:val="-10"/>
                      <w:szCs w:val="21"/>
                      <w:u w:val="single"/>
                    </w:rPr>
                  </w:pPr>
                  <w:r w:rsidRPr="0061318C">
                    <w:rPr>
                      <w:rFonts w:ascii="Times New Roman" w:hAnsi="Times New Roman"/>
                      <w:color w:val="FF0000"/>
                      <w:spacing w:val="-10"/>
                      <w:szCs w:val="21"/>
                      <w:u w:val="single"/>
                    </w:rPr>
                    <w:t>70</w:t>
                  </w:r>
                </w:p>
              </w:tc>
              <w:tc>
                <w:tcPr>
                  <w:tcW w:w="1099" w:type="dxa"/>
                  <w:vAlign w:val="center"/>
                </w:tcPr>
                <w:p w:rsidR="00237F21" w:rsidRPr="0061318C" w:rsidRDefault="00237F21" w:rsidP="00A641AC">
                  <w:pPr>
                    <w:jc w:val="center"/>
                    <w:rPr>
                      <w:rFonts w:ascii="Times New Roman" w:hAnsi="Times New Roman"/>
                      <w:color w:val="FF0000"/>
                      <w:spacing w:val="-10"/>
                      <w:szCs w:val="21"/>
                      <w:u w:val="single"/>
                    </w:rPr>
                  </w:pPr>
                  <w:r w:rsidRPr="0061318C">
                    <w:rPr>
                      <w:rFonts w:ascii="Times New Roman" w:hAnsi="Times New Roman"/>
                      <w:color w:val="FF0000"/>
                      <w:spacing w:val="-10"/>
                      <w:szCs w:val="21"/>
                      <w:u w:val="single"/>
                    </w:rPr>
                    <w:t>160</w:t>
                  </w:r>
                </w:p>
              </w:tc>
              <w:tc>
                <w:tcPr>
                  <w:tcW w:w="1105"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u w:val="single"/>
                    </w:rPr>
                    <w:t>不达标</w:t>
                  </w:r>
                </w:p>
              </w:tc>
            </w:tr>
            <w:tr w:rsidR="00237F21" w:rsidRPr="0061318C" w:rsidTr="00EB46A8">
              <w:trPr>
                <w:trHeight w:val="546"/>
              </w:trPr>
              <w:tc>
                <w:tcPr>
                  <w:tcW w:w="1413" w:type="dxa"/>
                  <w:vAlign w:val="center"/>
                </w:tcPr>
                <w:p w:rsidR="00237F21" w:rsidRPr="0061318C" w:rsidRDefault="00237F21" w:rsidP="00A641AC">
                  <w:pPr>
                    <w:snapToGrid w:val="0"/>
                    <w:spacing w:line="300" w:lineRule="exact"/>
                    <w:jc w:val="center"/>
                    <w:rPr>
                      <w:rFonts w:ascii="Times New Roman" w:hAnsi="Times New Roman"/>
                      <w:bCs/>
                      <w:snapToGrid w:val="0"/>
                      <w:color w:val="FF0000"/>
                      <w:kern w:val="0"/>
                      <w:sz w:val="24"/>
                      <w:szCs w:val="21"/>
                      <w:u w:val="single"/>
                    </w:rPr>
                  </w:pPr>
                  <w:r w:rsidRPr="0061318C">
                    <w:rPr>
                      <w:rFonts w:ascii="Times New Roman" w:hAnsi="Times New Roman"/>
                      <w:color w:val="FF0000"/>
                      <w:u w:val="single"/>
                    </w:rPr>
                    <w:t>O</w:t>
                  </w:r>
                  <w:r w:rsidRPr="0061318C">
                    <w:rPr>
                      <w:rFonts w:ascii="Times New Roman" w:hAnsi="Times New Roman"/>
                      <w:color w:val="FF0000"/>
                      <w:u w:val="single"/>
                      <w:vertAlign w:val="subscript"/>
                    </w:rPr>
                    <w:t>3</w:t>
                  </w:r>
                </w:p>
              </w:tc>
              <w:tc>
                <w:tcPr>
                  <w:tcW w:w="1990"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日最大</w:t>
                  </w:r>
                  <w:r w:rsidRPr="0061318C">
                    <w:rPr>
                      <w:rFonts w:ascii="Times New Roman" w:hAnsi="Times New Roman"/>
                      <w:color w:val="FF0000"/>
                      <w:u w:val="single"/>
                    </w:rPr>
                    <w:t>8h</w:t>
                  </w:r>
                  <w:r w:rsidRPr="0061318C">
                    <w:rPr>
                      <w:rFonts w:ascii="Times New Roman" w:hAnsi="Times New Roman"/>
                      <w:color w:val="FF0000"/>
                      <w:u w:val="single"/>
                    </w:rPr>
                    <w:t>平均质量浓度第</w:t>
                  </w:r>
                  <w:r w:rsidRPr="0061318C">
                    <w:rPr>
                      <w:rFonts w:ascii="Times New Roman" w:hAnsi="Times New Roman"/>
                      <w:color w:val="FF0000"/>
                      <w:u w:val="single"/>
                    </w:rPr>
                    <w:t>90</w:t>
                  </w:r>
                  <w:r w:rsidRPr="0061318C">
                    <w:rPr>
                      <w:rFonts w:ascii="Times New Roman" w:hAnsi="Times New Roman"/>
                      <w:color w:val="FF0000"/>
                      <w:u w:val="single"/>
                    </w:rPr>
                    <w:t>百分位数</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106</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160</w:t>
                  </w:r>
                </w:p>
              </w:tc>
              <w:tc>
                <w:tcPr>
                  <w:tcW w:w="1099"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66.3</w:t>
                  </w:r>
                </w:p>
              </w:tc>
              <w:tc>
                <w:tcPr>
                  <w:tcW w:w="1105"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u w:val="single"/>
                    </w:rPr>
                    <w:t>达标</w:t>
                  </w:r>
                </w:p>
              </w:tc>
            </w:tr>
            <w:tr w:rsidR="00237F21" w:rsidRPr="0061318C" w:rsidTr="00EB46A8">
              <w:trPr>
                <w:trHeight w:val="546"/>
              </w:trPr>
              <w:tc>
                <w:tcPr>
                  <w:tcW w:w="1413" w:type="dxa"/>
                  <w:vAlign w:val="center"/>
                </w:tcPr>
                <w:p w:rsidR="00237F21" w:rsidRPr="0061318C" w:rsidRDefault="00237F21" w:rsidP="00A641AC">
                  <w:pPr>
                    <w:spacing w:line="300" w:lineRule="exact"/>
                    <w:jc w:val="center"/>
                    <w:rPr>
                      <w:rFonts w:ascii="Times New Roman" w:hAnsi="Times New Roman"/>
                      <w:bCs/>
                      <w:snapToGrid w:val="0"/>
                      <w:color w:val="FF0000"/>
                      <w:kern w:val="0"/>
                      <w:szCs w:val="21"/>
                      <w:u w:val="single"/>
                    </w:rPr>
                  </w:pPr>
                  <w:r w:rsidRPr="0061318C">
                    <w:rPr>
                      <w:rFonts w:ascii="Times New Roman" w:hAnsi="Times New Roman"/>
                      <w:color w:val="FF0000"/>
                      <w:u w:val="single"/>
                    </w:rPr>
                    <w:t>CO</w:t>
                  </w:r>
                </w:p>
              </w:tc>
              <w:tc>
                <w:tcPr>
                  <w:tcW w:w="1990" w:type="dxa"/>
                  <w:vAlign w:val="center"/>
                </w:tcPr>
                <w:p w:rsidR="00237F21" w:rsidRPr="0061318C" w:rsidRDefault="00237F21" w:rsidP="00A641AC">
                  <w:pPr>
                    <w:snapToGrid w:val="0"/>
                    <w:spacing w:line="300" w:lineRule="exact"/>
                    <w:jc w:val="left"/>
                    <w:rPr>
                      <w:rFonts w:ascii="Times New Roman" w:hAnsi="Times New Roman"/>
                      <w:color w:val="FF0000"/>
                      <w:u w:val="single"/>
                    </w:rPr>
                  </w:pPr>
                  <w:r w:rsidRPr="0061318C">
                    <w:rPr>
                      <w:rFonts w:ascii="Times New Roman" w:hAnsi="Times New Roman"/>
                      <w:color w:val="FF0000"/>
                      <w:u w:val="single"/>
                    </w:rPr>
                    <w:t>24h</w:t>
                  </w:r>
                  <w:r w:rsidRPr="0061318C">
                    <w:rPr>
                      <w:rFonts w:ascii="Times New Roman" w:hAnsi="Times New Roman"/>
                      <w:color w:val="FF0000"/>
                      <w:u w:val="single"/>
                    </w:rPr>
                    <w:t>平均质量浓度第</w:t>
                  </w:r>
                  <w:r w:rsidRPr="0061318C">
                    <w:rPr>
                      <w:rFonts w:ascii="Times New Roman" w:hAnsi="Times New Roman"/>
                      <w:color w:val="FF0000"/>
                      <w:u w:val="single"/>
                    </w:rPr>
                    <w:t>95</w:t>
                  </w:r>
                  <w:r w:rsidRPr="0061318C">
                    <w:rPr>
                      <w:rFonts w:ascii="Times New Roman" w:hAnsi="Times New Roman"/>
                      <w:color w:val="FF0000"/>
                      <w:u w:val="single"/>
                    </w:rPr>
                    <w:t>百分位数</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0.8</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4.0</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1099"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20</w:t>
                  </w:r>
                </w:p>
              </w:tc>
              <w:tc>
                <w:tcPr>
                  <w:tcW w:w="1105"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u w:val="single"/>
                    </w:rPr>
                    <w:t>达标</w:t>
                  </w:r>
                </w:p>
              </w:tc>
            </w:tr>
            <w:tr w:rsidR="00237F21" w:rsidRPr="0061318C" w:rsidTr="00EB46A8">
              <w:trPr>
                <w:trHeight w:val="546"/>
              </w:trPr>
              <w:tc>
                <w:tcPr>
                  <w:tcW w:w="1413" w:type="dxa"/>
                  <w:vAlign w:val="center"/>
                </w:tcPr>
                <w:p w:rsidR="00237F21" w:rsidRPr="0061318C" w:rsidRDefault="00237F21" w:rsidP="00A641AC">
                  <w:pPr>
                    <w:spacing w:line="300" w:lineRule="exact"/>
                    <w:jc w:val="center"/>
                    <w:rPr>
                      <w:rFonts w:ascii="Times New Roman" w:hAnsi="Times New Roman"/>
                      <w:color w:val="FF0000"/>
                      <w:u w:val="single"/>
                    </w:rPr>
                  </w:pPr>
                  <w:r w:rsidRPr="0061318C">
                    <w:rPr>
                      <w:rFonts w:ascii="Times New Roman" w:hAnsi="Times New Roman"/>
                      <w:bCs/>
                      <w:snapToGrid w:val="0"/>
                      <w:color w:val="FF0000"/>
                      <w:kern w:val="0"/>
                      <w:szCs w:val="21"/>
                      <w:u w:val="single"/>
                    </w:rPr>
                    <w:t>SO</w:t>
                  </w:r>
                  <w:r w:rsidRPr="0061318C">
                    <w:rPr>
                      <w:rFonts w:ascii="Times New Roman" w:hAnsi="Times New Roman"/>
                      <w:bCs/>
                      <w:snapToGrid w:val="0"/>
                      <w:color w:val="FF0000"/>
                      <w:kern w:val="0"/>
                      <w:szCs w:val="21"/>
                      <w:u w:val="single"/>
                      <w:vertAlign w:val="subscript"/>
                    </w:rPr>
                    <w:t>2</w:t>
                  </w:r>
                </w:p>
              </w:tc>
              <w:tc>
                <w:tcPr>
                  <w:tcW w:w="1990"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年平均质量浓度</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10</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60</w:t>
                  </w:r>
                </w:p>
              </w:tc>
              <w:tc>
                <w:tcPr>
                  <w:tcW w:w="1099"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16.7</w:t>
                  </w:r>
                </w:p>
              </w:tc>
              <w:tc>
                <w:tcPr>
                  <w:tcW w:w="1105"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u w:val="single"/>
                    </w:rPr>
                    <w:t>达标</w:t>
                  </w:r>
                </w:p>
              </w:tc>
            </w:tr>
            <w:tr w:rsidR="00237F21" w:rsidRPr="0061318C" w:rsidTr="00EB46A8">
              <w:trPr>
                <w:trHeight w:val="546"/>
              </w:trPr>
              <w:tc>
                <w:tcPr>
                  <w:tcW w:w="1413" w:type="dxa"/>
                  <w:vAlign w:val="center"/>
                </w:tcPr>
                <w:p w:rsidR="00237F21" w:rsidRPr="0061318C" w:rsidRDefault="00237F21" w:rsidP="00A641AC">
                  <w:pPr>
                    <w:spacing w:line="300" w:lineRule="exact"/>
                    <w:jc w:val="center"/>
                    <w:rPr>
                      <w:rFonts w:ascii="Times New Roman" w:hAnsi="Times New Roman"/>
                      <w:color w:val="FF0000"/>
                      <w:u w:val="single"/>
                    </w:rPr>
                  </w:pPr>
                  <w:r w:rsidRPr="0061318C">
                    <w:rPr>
                      <w:rFonts w:ascii="Times New Roman" w:hAnsi="Times New Roman"/>
                      <w:bCs/>
                      <w:snapToGrid w:val="0"/>
                      <w:color w:val="FF0000"/>
                      <w:kern w:val="0"/>
                      <w:szCs w:val="21"/>
                      <w:u w:val="single"/>
                    </w:rPr>
                    <w:t>NO</w:t>
                  </w:r>
                  <w:r w:rsidRPr="0061318C">
                    <w:rPr>
                      <w:rFonts w:ascii="Times New Roman" w:hAnsi="Times New Roman"/>
                      <w:bCs/>
                      <w:snapToGrid w:val="0"/>
                      <w:color w:val="FF0000"/>
                      <w:kern w:val="0"/>
                      <w:szCs w:val="21"/>
                      <w:u w:val="single"/>
                      <w:vertAlign w:val="subscript"/>
                    </w:rPr>
                    <w:t>2</w:t>
                  </w:r>
                </w:p>
              </w:tc>
              <w:tc>
                <w:tcPr>
                  <w:tcW w:w="1990"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年平均质量浓度</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40</w:t>
                  </w:r>
                </w:p>
              </w:tc>
              <w:tc>
                <w:tcPr>
                  <w:tcW w:w="1701"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40</w:t>
                  </w:r>
                </w:p>
              </w:tc>
              <w:tc>
                <w:tcPr>
                  <w:tcW w:w="1099" w:type="dxa"/>
                  <w:vAlign w:val="center"/>
                </w:tcPr>
                <w:p w:rsidR="00237F21" w:rsidRPr="0061318C" w:rsidRDefault="00237F21" w:rsidP="00A641AC">
                  <w:pPr>
                    <w:snapToGrid w:val="0"/>
                    <w:spacing w:line="300" w:lineRule="exact"/>
                    <w:jc w:val="center"/>
                    <w:rPr>
                      <w:rFonts w:ascii="Times New Roman" w:hAnsi="Times New Roman"/>
                      <w:color w:val="FF0000"/>
                      <w:u w:val="single"/>
                    </w:rPr>
                  </w:pPr>
                  <w:r w:rsidRPr="0061318C">
                    <w:rPr>
                      <w:rFonts w:ascii="Times New Roman" w:hAnsi="Times New Roman"/>
                      <w:color w:val="FF0000"/>
                      <w:u w:val="single"/>
                    </w:rPr>
                    <w:t>100</w:t>
                  </w:r>
                </w:p>
              </w:tc>
              <w:tc>
                <w:tcPr>
                  <w:tcW w:w="1105" w:type="dxa"/>
                  <w:vAlign w:val="center"/>
                </w:tcPr>
                <w:p w:rsidR="00237F21" w:rsidRPr="0061318C" w:rsidRDefault="00237F21" w:rsidP="00A641AC">
                  <w:pPr>
                    <w:jc w:val="center"/>
                    <w:rPr>
                      <w:rFonts w:ascii="Times New Roman" w:hAnsi="Times New Roman"/>
                      <w:color w:val="FF0000"/>
                      <w:szCs w:val="21"/>
                      <w:u w:val="single"/>
                    </w:rPr>
                  </w:pPr>
                  <w:r w:rsidRPr="0061318C">
                    <w:rPr>
                      <w:rFonts w:ascii="Times New Roman" w:hAnsi="Times New Roman"/>
                      <w:color w:val="FF0000"/>
                      <w:u w:val="single"/>
                    </w:rPr>
                    <w:t>达标</w:t>
                  </w:r>
                </w:p>
              </w:tc>
            </w:tr>
          </w:tbl>
          <w:p w:rsidR="00237F21" w:rsidRPr="0061318C" w:rsidRDefault="00237F21" w:rsidP="000B3CA5">
            <w:pPr>
              <w:snapToGrid w:val="0"/>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由上表可知，洛阳市区域</w:t>
            </w:r>
            <w:r w:rsidRPr="0061318C">
              <w:rPr>
                <w:rFonts w:ascii="Times New Roman" w:hAnsi="Times New Roman"/>
                <w:color w:val="FF0000"/>
                <w:sz w:val="24"/>
                <w:u w:val="single"/>
              </w:rPr>
              <w:t>PM</w:t>
            </w:r>
            <w:r w:rsidRPr="0061318C">
              <w:rPr>
                <w:rFonts w:ascii="Times New Roman" w:hAnsi="Times New Roman"/>
                <w:color w:val="FF0000"/>
                <w:sz w:val="24"/>
                <w:u w:val="single"/>
                <w:vertAlign w:val="subscript"/>
              </w:rPr>
              <w:t>2.5</w:t>
            </w:r>
            <w:r w:rsidRPr="0061318C">
              <w:rPr>
                <w:rFonts w:ascii="Times New Roman" w:hAnsi="Times New Roman"/>
                <w:color w:val="FF0000"/>
                <w:sz w:val="24"/>
                <w:u w:val="single"/>
              </w:rPr>
              <w:t>及</w:t>
            </w:r>
            <w:r w:rsidRPr="0061318C">
              <w:rPr>
                <w:rFonts w:ascii="Times New Roman" w:hAnsi="Times New Roman"/>
                <w:color w:val="FF0000"/>
                <w:sz w:val="24"/>
                <w:u w:val="single"/>
              </w:rPr>
              <w:t>PM</w:t>
            </w:r>
            <w:r w:rsidRPr="0061318C">
              <w:rPr>
                <w:rFonts w:ascii="Times New Roman" w:hAnsi="Times New Roman"/>
                <w:color w:val="FF0000"/>
                <w:sz w:val="24"/>
                <w:u w:val="single"/>
                <w:vertAlign w:val="subscript"/>
              </w:rPr>
              <w:t>10</w:t>
            </w:r>
            <w:r w:rsidRPr="0061318C">
              <w:rPr>
                <w:rFonts w:ascii="Times New Roman" w:hAnsi="Times New Roman"/>
                <w:color w:val="FF0000"/>
                <w:sz w:val="24"/>
                <w:u w:val="single"/>
              </w:rPr>
              <w:t>的年均浓度不能满足《环境空气质量标准》（</w:t>
            </w:r>
            <w:r w:rsidRPr="0061318C">
              <w:rPr>
                <w:rFonts w:ascii="Times New Roman" w:hAnsi="Times New Roman"/>
                <w:color w:val="FF0000"/>
                <w:sz w:val="24"/>
                <w:u w:val="single"/>
              </w:rPr>
              <w:t>GB3095-2012</w:t>
            </w:r>
            <w:r w:rsidRPr="0061318C">
              <w:rPr>
                <w:rFonts w:ascii="Times New Roman" w:hAnsi="Times New Roman"/>
                <w:color w:val="FF0000"/>
                <w:sz w:val="24"/>
                <w:u w:val="single"/>
              </w:rPr>
              <w:t>）二级标准浓度限值要求，因此</w:t>
            </w:r>
            <w:r w:rsidRPr="0061318C">
              <w:rPr>
                <w:rFonts w:ascii="Times New Roman" w:hAnsi="Times New Roman"/>
                <w:color w:val="FF0000"/>
                <w:sz w:val="24"/>
                <w:u w:val="single"/>
              </w:rPr>
              <w:t>2019</w:t>
            </w:r>
            <w:r w:rsidRPr="0061318C">
              <w:rPr>
                <w:rFonts w:ascii="Times New Roman" w:hAnsi="Times New Roman"/>
                <w:color w:val="FF0000"/>
                <w:sz w:val="24"/>
                <w:u w:val="single"/>
              </w:rPr>
              <w:t>年度洛阳市属于不达标区。</w:t>
            </w:r>
          </w:p>
          <w:p w:rsidR="00237F21" w:rsidRPr="00BF4378" w:rsidRDefault="00237F21" w:rsidP="00BF4378">
            <w:pPr>
              <w:spacing w:line="360" w:lineRule="auto"/>
              <w:ind w:firstLineChars="200" w:firstLine="480"/>
              <w:rPr>
                <w:rFonts w:ascii="Times New Roman" w:hAnsi="Times New Roman"/>
                <w:color w:val="FF0000"/>
                <w:sz w:val="24"/>
                <w:u w:val="single"/>
              </w:rPr>
            </w:pPr>
            <w:r w:rsidRPr="00BF4378">
              <w:rPr>
                <w:rFonts w:ascii="Times New Roman" w:hAnsi="Times New Roman"/>
                <w:bCs/>
                <w:color w:val="FF0000"/>
                <w:sz w:val="24"/>
                <w:u w:val="single"/>
              </w:rPr>
              <w:t>针对区域环境质量现状</w:t>
            </w:r>
            <w:r w:rsidRPr="00BF4378">
              <w:rPr>
                <w:rFonts w:ascii="Times New Roman" w:hAnsi="Times New Roman"/>
                <w:color w:val="FF0000"/>
                <w:sz w:val="24"/>
                <w:szCs w:val="24"/>
                <w:u w:val="single"/>
              </w:rPr>
              <w:t>超标</w:t>
            </w:r>
            <w:r w:rsidRPr="00BF4378">
              <w:rPr>
                <w:rFonts w:ascii="Times New Roman" w:hAnsi="Times New Roman"/>
                <w:bCs/>
                <w:color w:val="FF0000"/>
                <w:sz w:val="24"/>
                <w:u w:val="single"/>
              </w:rPr>
              <w:t>的情况，洛阳市先后出台《洛阳市</w:t>
            </w:r>
            <w:r w:rsidRPr="00BF4378">
              <w:rPr>
                <w:rFonts w:ascii="Times New Roman" w:hAnsi="Times New Roman"/>
                <w:bCs/>
                <w:color w:val="FF0000"/>
                <w:sz w:val="24"/>
                <w:u w:val="single"/>
              </w:rPr>
              <w:t xml:space="preserve"> 2020 </w:t>
            </w:r>
            <w:r w:rsidRPr="00BF4378">
              <w:rPr>
                <w:rFonts w:ascii="Times New Roman" w:hAnsi="Times New Roman"/>
                <w:bCs/>
                <w:color w:val="FF0000"/>
                <w:sz w:val="24"/>
                <w:u w:val="single"/>
              </w:rPr>
              <w:t>年大气污染防治攻坚战实施方案》（洛环攻坚</w:t>
            </w:r>
            <w:r w:rsidRPr="00BF4378">
              <w:rPr>
                <w:rFonts w:ascii="Times New Roman" w:hAnsi="Times New Roman"/>
                <w:bCs/>
                <w:color w:val="FF0000"/>
                <w:sz w:val="24"/>
                <w:u w:val="single"/>
              </w:rPr>
              <w:t>[2020]2</w:t>
            </w:r>
            <w:r w:rsidRPr="00BF4378">
              <w:rPr>
                <w:rFonts w:ascii="Times New Roman" w:hAnsi="Times New Roman"/>
                <w:bCs/>
                <w:color w:val="FF0000"/>
                <w:sz w:val="24"/>
                <w:u w:val="single"/>
              </w:rPr>
              <w:t>号）、《洛阳市污染防治攻坚战三年行动计划（</w:t>
            </w:r>
            <w:r w:rsidRPr="00BF4378">
              <w:rPr>
                <w:rFonts w:ascii="Times New Roman" w:hAnsi="Times New Roman"/>
                <w:bCs/>
                <w:color w:val="FF0000"/>
                <w:sz w:val="24"/>
                <w:u w:val="single"/>
              </w:rPr>
              <w:t>2018—2020</w:t>
            </w:r>
            <w:r w:rsidRPr="00BF4378">
              <w:rPr>
                <w:rFonts w:ascii="Times New Roman" w:hAnsi="Times New Roman"/>
                <w:bCs/>
                <w:color w:val="FF0000"/>
                <w:sz w:val="24"/>
                <w:u w:val="single"/>
              </w:rPr>
              <w:t>年）》（洛发〔</w:t>
            </w:r>
            <w:r w:rsidRPr="00BF4378">
              <w:rPr>
                <w:rFonts w:ascii="Times New Roman" w:hAnsi="Times New Roman"/>
                <w:bCs/>
                <w:color w:val="FF0000"/>
                <w:sz w:val="24"/>
                <w:u w:val="single"/>
              </w:rPr>
              <w:t>2018</w:t>
            </w:r>
            <w:r w:rsidRPr="00BF4378">
              <w:rPr>
                <w:rFonts w:ascii="Times New Roman" w:hAnsi="Times New Roman"/>
                <w:bCs/>
                <w:color w:val="FF0000"/>
                <w:sz w:val="24"/>
                <w:u w:val="single"/>
              </w:rPr>
              <w:t>〕</w:t>
            </w:r>
            <w:r w:rsidRPr="00BF4378">
              <w:rPr>
                <w:rFonts w:ascii="Times New Roman" w:hAnsi="Times New Roman"/>
                <w:bCs/>
                <w:color w:val="FF0000"/>
                <w:sz w:val="24"/>
                <w:u w:val="single"/>
              </w:rPr>
              <w:t>23</w:t>
            </w:r>
            <w:r w:rsidRPr="00BF4378">
              <w:rPr>
                <w:rFonts w:ascii="Times New Roman" w:hAnsi="Times New Roman"/>
                <w:bCs/>
                <w:color w:val="FF0000"/>
                <w:sz w:val="24"/>
                <w:u w:val="single"/>
              </w:rPr>
              <w:t>号）、《河南省</w:t>
            </w:r>
            <w:r w:rsidRPr="00BF4378">
              <w:rPr>
                <w:rFonts w:ascii="Times New Roman" w:hAnsi="Times New Roman"/>
                <w:bCs/>
                <w:color w:val="FF0000"/>
                <w:sz w:val="24"/>
                <w:u w:val="single"/>
              </w:rPr>
              <w:t>2020</w:t>
            </w:r>
            <w:r w:rsidRPr="00BF4378">
              <w:rPr>
                <w:rFonts w:ascii="Times New Roman" w:hAnsi="Times New Roman"/>
                <w:bCs/>
                <w:color w:val="FF0000"/>
                <w:sz w:val="24"/>
                <w:u w:val="single"/>
              </w:rPr>
              <w:t>年大气污染防治攻坚战实施方案》（豫环攻坚办〔</w:t>
            </w:r>
            <w:r w:rsidRPr="00BF4378">
              <w:rPr>
                <w:rFonts w:ascii="Times New Roman" w:hAnsi="Times New Roman"/>
                <w:bCs/>
                <w:color w:val="FF0000"/>
                <w:sz w:val="24"/>
                <w:u w:val="single"/>
              </w:rPr>
              <w:t>2020</w:t>
            </w:r>
            <w:r w:rsidRPr="00BF4378">
              <w:rPr>
                <w:rFonts w:ascii="Times New Roman" w:hAnsi="Times New Roman"/>
                <w:bCs/>
                <w:color w:val="FF0000"/>
                <w:sz w:val="24"/>
                <w:u w:val="single"/>
              </w:rPr>
              <w:t>〕</w:t>
            </w:r>
            <w:r w:rsidRPr="00BF4378">
              <w:rPr>
                <w:rFonts w:ascii="Times New Roman" w:hAnsi="Times New Roman"/>
                <w:bCs/>
                <w:color w:val="FF0000"/>
                <w:sz w:val="24"/>
                <w:u w:val="single"/>
              </w:rPr>
              <w:t>7</w:t>
            </w:r>
            <w:r w:rsidRPr="00BF4378">
              <w:rPr>
                <w:rFonts w:ascii="Times New Roman" w:hAnsi="Times New Roman"/>
                <w:bCs/>
                <w:color w:val="FF0000"/>
                <w:sz w:val="24"/>
                <w:u w:val="single"/>
              </w:rPr>
              <w:t>号）等相关大气治理文件提出了无组织排放治理、强化各类工地扬尘污染防治、工艺废气无组织排放通用控制措施以及深化无组织排放治理等相关政策，通过治理区域环境质量状况正在逐步好转。</w:t>
            </w:r>
          </w:p>
          <w:p w:rsidR="00237F21" w:rsidRPr="0061318C" w:rsidRDefault="00237F21" w:rsidP="00237F21">
            <w:pPr>
              <w:snapToGrid w:val="0"/>
              <w:spacing w:line="520" w:lineRule="exact"/>
              <w:rPr>
                <w:rFonts w:ascii="Times New Roman" w:hAnsi="Times New Roman"/>
                <w:b/>
                <w:sz w:val="24"/>
                <w:szCs w:val="24"/>
              </w:rPr>
            </w:pPr>
            <w:r w:rsidRPr="0061318C">
              <w:rPr>
                <w:rFonts w:ascii="Times New Roman" w:hAnsi="Times New Roman"/>
                <w:b/>
                <w:sz w:val="24"/>
                <w:szCs w:val="24"/>
              </w:rPr>
              <w:t>1.2</w:t>
            </w:r>
            <w:r w:rsidRPr="0061318C">
              <w:rPr>
                <w:rFonts w:ascii="Times New Roman" w:hAnsi="Times New Roman"/>
                <w:b/>
                <w:sz w:val="24"/>
                <w:szCs w:val="24"/>
              </w:rPr>
              <w:t>基本污染物环境质量现状</w:t>
            </w:r>
          </w:p>
          <w:p w:rsidR="00237F21" w:rsidRPr="0061318C" w:rsidRDefault="00237F21" w:rsidP="00237F21">
            <w:pPr>
              <w:spacing w:line="360" w:lineRule="auto"/>
              <w:ind w:firstLineChars="200" w:firstLine="480"/>
              <w:rPr>
                <w:rFonts w:ascii="Times New Roman" w:hAnsi="Times New Roman"/>
                <w:sz w:val="24"/>
                <w:szCs w:val="24"/>
              </w:rPr>
            </w:pPr>
            <w:r w:rsidRPr="0061318C">
              <w:rPr>
                <w:rFonts w:ascii="Times New Roman" w:hAnsi="Times New Roman"/>
                <w:sz w:val="24"/>
                <w:szCs w:val="24"/>
              </w:rPr>
              <w:t>本次评价选择偃师市环境监测站</w:t>
            </w:r>
            <w:r w:rsidRPr="0061318C">
              <w:rPr>
                <w:rFonts w:ascii="Times New Roman" w:hAnsi="Times New Roman"/>
                <w:sz w:val="24"/>
                <w:szCs w:val="24"/>
              </w:rPr>
              <w:t>2019</w:t>
            </w:r>
            <w:r w:rsidRPr="0061318C">
              <w:rPr>
                <w:rFonts w:ascii="Times New Roman" w:hAnsi="Times New Roman"/>
                <w:sz w:val="24"/>
                <w:szCs w:val="24"/>
              </w:rPr>
              <w:t>年连续一年的常规监测数据，偃师市</w:t>
            </w:r>
            <w:r w:rsidRPr="0061318C">
              <w:rPr>
                <w:rFonts w:ascii="Times New Roman" w:hAnsi="Times New Roman"/>
                <w:sz w:val="24"/>
                <w:szCs w:val="24"/>
              </w:rPr>
              <w:t>2019</w:t>
            </w:r>
            <w:r w:rsidRPr="0061318C">
              <w:rPr>
                <w:rFonts w:ascii="Times New Roman" w:hAnsi="Times New Roman"/>
                <w:sz w:val="24"/>
                <w:szCs w:val="24"/>
              </w:rPr>
              <w:t>年优良天数</w:t>
            </w:r>
            <w:r w:rsidRPr="0061318C">
              <w:rPr>
                <w:rFonts w:ascii="Times New Roman" w:hAnsi="Times New Roman"/>
                <w:sz w:val="24"/>
                <w:szCs w:val="24"/>
              </w:rPr>
              <w:t>202</w:t>
            </w:r>
            <w:r w:rsidRPr="0061318C">
              <w:rPr>
                <w:rFonts w:ascii="Times New Roman" w:hAnsi="Times New Roman"/>
                <w:sz w:val="24"/>
                <w:szCs w:val="24"/>
              </w:rPr>
              <w:t>天。</w:t>
            </w:r>
            <w:r w:rsidRPr="0061318C">
              <w:rPr>
                <w:rFonts w:ascii="Times New Roman" w:hAnsi="Times New Roman"/>
                <w:bCs/>
                <w:sz w:val="24"/>
                <w:szCs w:val="24"/>
              </w:rPr>
              <w:t>监测因子为：细颗粒物（</w:t>
            </w:r>
            <w:r w:rsidRPr="0061318C">
              <w:rPr>
                <w:rFonts w:ascii="Times New Roman" w:hAnsi="Times New Roman"/>
                <w:bCs/>
                <w:sz w:val="24"/>
                <w:szCs w:val="24"/>
              </w:rPr>
              <w:t>PM</w:t>
            </w:r>
            <w:r w:rsidRPr="0061318C">
              <w:rPr>
                <w:rFonts w:ascii="Times New Roman" w:hAnsi="Times New Roman"/>
                <w:bCs/>
                <w:sz w:val="24"/>
                <w:szCs w:val="24"/>
                <w:vertAlign w:val="subscript"/>
              </w:rPr>
              <w:t>2.5</w:t>
            </w:r>
            <w:r w:rsidRPr="0061318C">
              <w:rPr>
                <w:rFonts w:ascii="Times New Roman" w:hAnsi="Times New Roman"/>
                <w:bCs/>
                <w:sz w:val="24"/>
                <w:szCs w:val="24"/>
              </w:rPr>
              <w:t>）、可吸入颗粒物（</w:t>
            </w:r>
            <w:r w:rsidRPr="0061318C">
              <w:rPr>
                <w:rFonts w:ascii="Times New Roman" w:hAnsi="Times New Roman"/>
                <w:bCs/>
                <w:sz w:val="24"/>
                <w:szCs w:val="24"/>
              </w:rPr>
              <w:t>PM</w:t>
            </w:r>
            <w:r w:rsidRPr="0061318C">
              <w:rPr>
                <w:rFonts w:ascii="Times New Roman" w:hAnsi="Times New Roman"/>
                <w:bCs/>
                <w:sz w:val="24"/>
                <w:szCs w:val="24"/>
                <w:vertAlign w:val="subscript"/>
              </w:rPr>
              <w:t>10</w:t>
            </w:r>
            <w:r w:rsidRPr="0061318C">
              <w:rPr>
                <w:rFonts w:ascii="Times New Roman" w:hAnsi="Times New Roman"/>
                <w:bCs/>
                <w:sz w:val="24"/>
                <w:szCs w:val="24"/>
              </w:rPr>
              <w:t>）、臭氧（</w:t>
            </w:r>
            <w:r w:rsidRPr="0061318C">
              <w:rPr>
                <w:rFonts w:ascii="Times New Roman" w:hAnsi="Times New Roman"/>
                <w:bCs/>
                <w:sz w:val="24"/>
                <w:szCs w:val="24"/>
              </w:rPr>
              <w:t>O</w:t>
            </w:r>
            <w:r w:rsidRPr="0061318C">
              <w:rPr>
                <w:rFonts w:ascii="Times New Roman" w:hAnsi="Times New Roman"/>
                <w:bCs/>
                <w:sz w:val="24"/>
                <w:szCs w:val="24"/>
                <w:vertAlign w:val="subscript"/>
              </w:rPr>
              <w:t>3</w:t>
            </w:r>
            <w:r w:rsidRPr="0061318C">
              <w:rPr>
                <w:rFonts w:ascii="Times New Roman" w:hAnsi="Times New Roman"/>
                <w:bCs/>
                <w:sz w:val="24"/>
                <w:szCs w:val="24"/>
              </w:rPr>
              <w:t>）、二氧化氮（</w:t>
            </w:r>
            <w:r w:rsidRPr="0061318C">
              <w:rPr>
                <w:rFonts w:ascii="Times New Roman" w:hAnsi="Times New Roman"/>
                <w:bCs/>
                <w:sz w:val="24"/>
                <w:szCs w:val="24"/>
              </w:rPr>
              <w:t>NO</w:t>
            </w:r>
            <w:r w:rsidRPr="0061318C">
              <w:rPr>
                <w:rFonts w:ascii="Times New Roman" w:hAnsi="Times New Roman"/>
                <w:bCs/>
                <w:sz w:val="24"/>
                <w:szCs w:val="24"/>
                <w:vertAlign w:val="subscript"/>
              </w:rPr>
              <w:t>2</w:t>
            </w:r>
            <w:r w:rsidRPr="0061318C">
              <w:rPr>
                <w:rFonts w:ascii="Times New Roman" w:hAnsi="Times New Roman"/>
                <w:bCs/>
                <w:sz w:val="24"/>
                <w:szCs w:val="24"/>
              </w:rPr>
              <w:t>）、一氧化碳（</w:t>
            </w:r>
            <w:r w:rsidRPr="0061318C">
              <w:rPr>
                <w:rFonts w:ascii="Times New Roman" w:hAnsi="Times New Roman"/>
                <w:bCs/>
                <w:sz w:val="24"/>
                <w:szCs w:val="24"/>
              </w:rPr>
              <w:t>CO</w:t>
            </w:r>
            <w:r w:rsidRPr="0061318C">
              <w:rPr>
                <w:rFonts w:ascii="Times New Roman" w:hAnsi="Times New Roman"/>
                <w:bCs/>
                <w:sz w:val="24"/>
                <w:szCs w:val="24"/>
              </w:rPr>
              <w:t>）和二氧化硫（</w:t>
            </w:r>
            <w:r w:rsidRPr="0061318C">
              <w:rPr>
                <w:rFonts w:ascii="Times New Roman" w:hAnsi="Times New Roman"/>
                <w:bCs/>
                <w:sz w:val="24"/>
                <w:szCs w:val="24"/>
              </w:rPr>
              <w:t>SO</w:t>
            </w:r>
            <w:r w:rsidRPr="0061318C">
              <w:rPr>
                <w:rFonts w:ascii="Times New Roman" w:hAnsi="Times New Roman"/>
                <w:bCs/>
                <w:sz w:val="24"/>
                <w:szCs w:val="24"/>
                <w:vertAlign w:val="subscript"/>
              </w:rPr>
              <w:t>2</w:t>
            </w:r>
            <w:r w:rsidRPr="0061318C">
              <w:rPr>
                <w:rFonts w:ascii="Times New Roman" w:hAnsi="Times New Roman"/>
                <w:bCs/>
                <w:sz w:val="24"/>
                <w:szCs w:val="24"/>
              </w:rPr>
              <w:t>）。</w:t>
            </w:r>
            <w:r w:rsidRPr="0061318C">
              <w:rPr>
                <w:rFonts w:ascii="Times New Roman" w:hAnsi="Times New Roman"/>
                <w:sz w:val="24"/>
                <w:szCs w:val="24"/>
              </w:rPr>
              <w:t>基本污染物环境质量现状见下表。</w:t>
            </w:r>
          </w:p>
          <w:p w:rsidR="00237F21" w:rsidRPr="0061318C" w:rsidRDefault="00237F21" w:rsidP="00237F21">
            <w:pPr>
              <w:spacing w:line="460" w:lineRule="exact"/>
              <w:jc w:val="center"/>
              <w:rPr>
                <w:rFonts w:ascii="Times New Roman" w:eastAsia="黑体" w:hAnsi="Times New Roman"/>
                <w:sz w:val="24"/>
              </w:rPr>
            </w:pPr>
            <w:r w:rsidRPr="0061318C">
              <w:rPr>
                <w:rFonts w:ascii="Times New Roman" w:eastAsia="黑体" w:hAnsi="Times New Roman"/>
                <w:sz w:val="24"/>
              </w:rPr>
              <w:t>表</w:t>
            </w:r>
            <w:r w:rsidR="000B3CA5">
              <w:rPr>
                <w:rFonts w:ascii="Times New Roman" w:eastAsia="黑体" w:hAnsi="Times New Roman" w:hint="eastAsia"/>
                <w:sz w:val="24"/>
              </w:rPr>
              <w:t>1</w:t>
            </w:r>
            <w:r w:rsidR="00F43286">
              <w:rPr>
                <w:rFonts w:ascii="Times New Roman" w:eastAsia="黑体" w:hAnsi="Times New Roman" w:hint="eastAsia"/>
                <w:sz w:val="24"/>
              </w:rPr>
              <w:t>5</w:t>
            </w:r>
            <w:r w:rsidRPr="0061318C">
              <w:rPr>
                <w:rFonts w:ascii="Times New Roman" w:eastAsia="黑体" w:hAnsi="Times New Roman"/>
                <w:sz w:val="24"/>
              </w:rPr>
              <w:t xml:space="preserve">   </w:t>
            </w:r>
            <w:r w:rsidRPr="0061318C">
              <w:rPr>
                <w:rFonts w:ascii="Times New Roman" w:eastAsia="黑体" w:hAnsi="Times New Roman"/>
                <w:sz w:val="24"/>
              </w:rPr>
              <w:t>基本污染物环境质量现状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96"/>
              <w:gridCol w:w="2034"/>
              <w:gridCol w:w="1304"/>
              <w:gridCol w:w="1512"/>
              <w:gridCol w:w="1512"/>
              <w:gridCol w:w="1512"/>
            </w:tblGrid>
            <w:tr w:rsidR="00237F21" w:rsidRPr="0061318C" w:rsidTr="00EB46A8">
              <w:tc>
                <w:tcPr>
                  <w:tcW w:w="1196"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污染物</w:t>
                  </w:r>
                </w:p>
              </w:tc>
              <w:tc>
                <w:tcPr>
                  <w:tcW w:w="203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评价指标</w:t>
                  </w:r>
                </w:p>
              </w:tc>
              <w:tc>
                <w:tcPr>
                  <w:tcW w:w="130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现状浓度</w:t>
                  </w:r>
                  <w:r w:rsidRPr="0061318C">
                    <w:rPr>
                      <w:rFonts w:ascii="Times New Roman" w:hAnsi="Times New Roman"/>
                    </w:rPr>
                    <w:t>/(μg/m</w:t>
                  </w:r>
                  <w:r w:rsidRPr="0061318C">
                    <w:rPr>
                      <w:rFonts w:ascii="Times New Roman" w:hAnsi="Times New Roman"/>
                      <w:vertAlign w:val="superscript"/>
                    </w:rPr>
                    <w:t>3</w:t>
                  </w:r>
                  <w:r w:rsidRPr="0061318C">
                    <w:rPr>
                      <w:rFonts w:ascii="Times New Roman" w:hAnsi="Times New Roman"/>
                    </w:rPr>
                    <w:t>)</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标准值</w:t>
                  </w:r>
                  <w:r w:rsidRPr="0061318C">
                    <w:rPr>
                      <w:rFonts w:ascii="Times New Roman" w:hAnsi="Times New Roman"/>
                    </w:rPr>
                    <w:t>/(μg/m</w:t>
                  </w:r>
                  <w:r w:rsidRPr="0061318C">
                    <w:rPr>
                      <w:rFonts w:ascii="Times New Roman" w:hAnsi="Times New Roman"/>
                      <w:vertAlign w:val="superscript"/>
                    </w:rPr>
                    <w:t>3</w:t>
                  </w:r>
                  <w:r w:rsidRPr="0061318C">
                    <w:rPr>
                      <w:rFonts w:ascii="Times New Roman" w:hAnsi="Times New Roman"/>
                    </w:rPr>
                    <w:t>)</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占标率</w:t>
                  </w:r>
                  <w:r w:rsidRPr="0061318C">
                    <w:rPr>
                      <w:rFonts w:ascii="Times New Roman" w:hAnsi="Times New Roman"/>
                    </w:rPr>
                    <w:t>/(%)</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达标情况</w:t>
                  </w:r>
                </w:p>
              </w:tc>
            </w:tr>
            <w:tr w:rsidR="00237F21" w:rsidRPr="0061318C" w:rsidTr="00EB46A8">
              <w:tc>
                <w:tcPr>
                  <w:tcW w:w="1196" w:type="dxa"/>
                  <w:vAlign w:val="center"/>
                </w:tcPr>
                <w:p w:rsidR="00237F21" w:rsidRPr="0061318C" w:rsidRDefault="00237F21" w:rsidP="00A641AC">
                  <w:pPr>
                    <w:spacing w:line="360" w:lineRule="exact"/>
                    <w:jc w:val="center"/>
                    <w:rPr>
                      <w:rFonts w:ascii="Times New Roman" w:hAnsi="Times New Roman"/>
                    </w:rPr>
                  </w:pPr>
                  <w:r w:rsidRPr="0061318C">
                    <w:rPr>
                      <w:rFonts w:ascii="Times New Roman" w:hAnsi="Times New Roman"/>
                      <w:bCs/>
                      <w:snapToGrid w:val="0"/>
                      <w:kern w:val="0"/>
                      <w:szCs w:val="21"/>
                    </w:rPr>
                    <w:t>SO</w:t>
                  </w:r>
                  <w:r w:rsidRPr="0061318C">
                    <w:rPr>
                      <w:rFonts w:ascii="Times New Roman" w:hAnsi="Times New Roman"/>
                      <w:bCs/>
                      <w:snapToGrid w:val="0"/>
                      <w:kern w:val="0"/>
                      <w:szCs w:val="21"/>
                      <w:vertAlign w:val="subscript"/>
                    </w:rPr>
                    <w:t>2</w:t>
                  </w:r>
                </w:p>
              </w:tc>
              <w:tc>
                <w:tcPr>
                  <w:tcW w:w="203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年平均质量浓度</w:t>
                  </w:r>
                </w:p>
              </w:tc>
              <w:tc>
                <w:tcPr>
                  <w:tcW w:w="1304"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12</w:t>
                  </w:r>
                </w:p>
              </w:tc>
              <w:tc>
                <w:tcPr>
                  <w:tcW w:w="1512"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60</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20</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达标</w:t>
                  </w:r>
                </w:p>
              </w:tc>
            </w:tr>
            <w:tr w:rsidR="00237F21" w:rsidRPr="0061318C" w:rsidTr="00EB46A8">
              <w:trPr>
                <w:trHeight w:val="90"/>
              </w:trPr>
              <w:tc>
                <w:tcPr>
                  <w:tcW w:w="1196" w:type="dxa"/>
                  <w:vAlign w:val="center"/>
                </w:tcPr>
                <w:p w:rsidR="00237F21" w:rsidRPr="0061318C" w:rsidRDefault="00237F21" w:rsidP="00A641AC">
                  <w:pPr>
                    <w:spacing w:line="360" w:lineRule="exact"/>
                    <w:jc w:val="center"/>
                    <w:rPr>
                      <w:rFonts w:ascii="Times New Roman" w:hAnsi="Times New Roman"/>
                    </w:rPr>
                  </w:pPr>
                  <w:r w:rsidRPr="0061318C">
                    <w:rPr>
                      <w:rFonts w:ascii="Times New Roman" w:hAnsi="Times New Roman"/>
                      <w:bCs/>
                      <w:snapToGrid w:val="0"/>
                      <w:kern w:val="0"/>
                      <w:szCs w:val="21"/>
                    </w:rPr>
                    <w:t>NO</w:t>
                  </w:r>
                  <w:r w:rsidRPr="0061318C">
                    <w:rPr>
                      <w:rFonts w:ascii="Times New Roman" w:hAnsi="Times New Roman"/>
                      <w:bCs/>
                      <w:snapToGrid w:val="0"/>
                      <w:kern w:val="0"/>
                      <w:szCs w:val="21"/>
                      <w:vertAlign w:val="subscript"/>
                    </w:rPr>
                    <w:t>2</w:t>
                  </w:r>
                </w:p>
              </w:tc>
              <w:tc>
                <w:tcPr>
                  <w:tcW w:w="203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年平均质量浓度</w:t>
                  </w:r>
                </w:p>
              </w:tc>
              <w:tc>
                <w:tcPr>
                  <w:tcW w:w="1304"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30</w:t>
                  </w:r>
                </w:p>
              </w:tc>
              <w:tc>
                <w:tcPr>
                  <w:tcW w:w="1512"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40</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75</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达标</w:t>
                  </w:r>
                </w:p>
              </w:tc>
            </w:tr>
            <w:tr w:rsidR="00237F21" w:rsidRPr="0061318C" w:rsidTr="00EB46A8">
              <w:tc>
                <w:tcPr>
                  <w:tcW w:w="1196" w:type="dxa"/>
                  <w:vAlign w:val="center"/>
                </w:tcPr>
                <w:p w:rsidR="00237F21" w:rsidRPr="0061318C" w:rsidRDefault="00237F21" w:rsidP="00A641AC">
                  <w:pPr>
                    <w:spacing w:line="360" w:lineRule="exact"/>
                    <w:jc w:val="center"/>
                    <w:rPr>
                      <w:rFonts w:ascii="Times New Roman" w:hAnsi="Times New Roman"/>
                    </w:rPr>
                  </w:pPr>
                  <w:r w:rsidRPr="0061318C">
                    <w:rPr>
                      <w:rFonts w:ascii="Times New Roman" w:hAnsi="Times New Roman"/>
                      <w:bCs/>
                      <w:snapToGrid w:val="0"/>
                      <w:kern w:val="0"/>
                      <w:szCs w:val="21"/>
                    </w:rPr>
                    <w:t>PM</w:t>
                  </w:r>
                  <w:r w:rsidRPr="0061318C">
                    <w:rPr>
                      <w:rFonts w:ascii="Times New Roman" w:hAnsi="Times New Roman"/>
                      <w:bCs/>
                      <w:snapToGrid w:val="0"/>
                      <w:kern w:val="0"/>
                      <w:szCs w:val="21"/>
                      <w:vertAlign w:val="subscript"/>
                    </w:rPr>
                    <w:t>2.5</w:t>
                  </w:r>
                </w:p>
              </w:tc>
              <w:tc>
                <w:tcPr>
                  <w:tcW w:w="203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年平均质量浓度</w:t>
                  </w:r>
                </w:p>
              </w:tc>
              <w:tc>
                <w:tcPr>
                  <w:tcW w:w="1304"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54</w:t>
                  </w:r>
                </w:p>
              </w:tc>
              <w:tc>
                <w:tcPr>
                  <w:tcW w:w="1512"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35</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154.3</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不达标</w:t>
                  </w:r>
                </w:p>
              </w:tc>
            </w:tr>
            <w:tr w:rsidR="00237F21" w:rsidRPr="0061318C" w:rsidTr="00EB46A8">
              <w:tc>
                <w:tcPr>
                  <w:tcW w:w="1196" w:type="dxa"/>
                  <w:vAlign w:val="center"/>
                </w:tcPr>
                <w:p w:rsidR="00237F21" w:rsidRPr="0061318C" w:rsidRDefault="00237F21" w:rsidP="00A641AC">
                  <w:pPr>
                    <w:spacing w:line="360" w:lineRule="exact"/>
                    <w:jc w:val="center"/>
                    <w:rPr>
                      <w:rFonts w:ascii="Times New Roman" w:hAnsi="Times New Roman"/>
                    </w:rPr>
                  </w:pPr>
                  <w:r w:rsidRPr="0061318C">
                    <w:rPr>
                      <w:rFonts w:ascii="Times New Roman" w:hAnsi="Times New Roman"/>
                      <w:bCs/>
                      <w:snapToGrid w:val="0"/>
                      <w:kern w:val="0"/>
                      <w:szCs w:val="21"/>
                    </w:rPr>
                    <w:t>PM</w:t>
                  </w:r>
                  <w:r w:rsidRPr="0061318C">
                    <w:rPr>
                      <w:rFonts w:ascii="Times New Roman" w:hAnsi="Times New Roman"/>
                      <w:bCs/>
                      <w:snapToGrid w:val="0"/>
                      <w:kern w:val="0"/>
                      <w:szCs w:val="21"/>
                      <w:vertAlign w:val="subscript"/>
                    </w:rPr>
                    <w:t>10</w:t>
                  </w:r>
                </w:p>
              </w:tc>
              <w:tc>
                <w:tcPr>
                  <w:tcW w:w="203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年平均质量浓度</w:t>
                  </w:r>
                </w:p>
              </w:tc>
              <w:tc>
                <w:tcPr>
                  <w:tcW w:w="1304"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93</w:t>
                  </w:r>
                </w:p>
              </w:tc>
              <w:tc>
                <w:tcPr>
                  <w:tcW w:w="1512"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70</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132.9</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不达标</w:t>
                  </w:r>
                </w:p>
              </w:tc>
            </w:tr>
            <w:tr w:rsidR="00237F21" w:rsidRPr="0061318C" w:rsidTr="00EB46A8">
              <w:tc>
                <w:tcPr>
                  <w:tcW w:w="1196"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CO</w:t>
                  </w:r>
                </w:p>
              </w:tc>
              <w:tc>
                <w:tcPr>
                  <w:tcW w:w="203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第</w:t>
                  </w:r>
                  <w:r w:rsidRPr="0061318C">
                    <w:rPr>
                      <w:rFonts w:ascii="Times New Roman" w:hAnsi="Times New Roman"/>
                    </w:rPr>
                    <w:t>95</w:t>
                  </w:r>
                  <w:r w:rsidRPr="0061318C">
                    <w:rPr>
                      <w:rFonts w:ascii="Times New Roman" w:hAnsi="Times New Roman"/>
                    </w:rPr>
                    <w:t>百分位数浓度</w:t>
                  </w:r>
                </w:p>
              </w:tc>
              <w:tc>
                <w:tcPr>
                  <w:tcW w:w="1304" w:type="dxa"/>
                  <w:vAlign w:val="center"/>
                </w:tcPr>
                <w:p w:rsidR="00237F21" w:rsidRPr="0061318C" w:rsidRDefault="00237F21" w:rsidP="00A641AC">
                  <w:pPr>
                    <w:snapToGrid w:val="0"/>
                    <w:spacing w:line="360" w:lineRule="exact"/>
                    <w:rPr>
                      <w:rFonts w:ascii="Times New Roman" w:hAnsi="Times New Roman"/>
                    </w:rPr>
                  </w:pPr>
                  <w:r w:rsidRPr="0061318C">
                    <w:rPr>
                      <w:rFonts w:ascii="Times New Roman" w:hAnsi="Times New Roman"/>
                    </w:rPr>
                    <w:t>1.5</w:t>
                  </w:r>
                  <w:r w:rsidRPr="0061318C">
                    <w:rPr>
                      <w:rFonts w:ascii="Times New Roman" w:hAnsi="Times New Roman"/>
                      <w:szCs w:val="21"/>
                    </w:rPr>
                    <w:t>mg/m</w:t>
                  </w:r>
                  <w:r w:rsidRPr="0061318C">
                    <w:rPr>
                      <w:rFonts w:ascii="Times New Roman" w:hAnsi="Times New Roman"/>
                      <w:szCs w:val="21"/>
                      <w:vertAlign w:val="superscript"/>
                    </w:rPr>
                    <w:t>3</w:t>
                  </w:r>
                </w:p>
              </w:tc>
              <w:tc>
                <w:tcPr>
                  <w:tcW w:w="1512"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4</w:t>
                  </w:r>
                  <w:r w:rsidRPr="0061318C">
                    <w:rPr>
                      <w:rFonts w:ascii="Times New Roman" w:hAnsi="Times New Roman"/>
                      <w:szCs w:val="21"/>
                    </w:rPr>
                    <w:t>mg/m</w:t>
                  </w:r>
                  <w:r w:rsidRPr="0061318C">
                    <w:rPr>
                      <w:rFonts w:ascii="Times New Roman" w:hAnsi="Times New Roman"/>
                      <w:szCs w:val="21"/>
                      <w:vertAlign w:val="superscript"/>
                    </w:rPr>
                    <w:t>3</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37.5</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达标</w:t>
                  </w:r>
                </w:p>
              </w:tc>
            </w:tr>
            <w:tr w:rsidR="00237F21" w:rsidRPr="0061318C" w:rsidTr="00EB46A8">
              <w:tc>
                <w:tcPr>
                  <w:tcW w:w="1196"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O</w:t>
                  </w:r>
                  <w:r w:rsidRPr="0061318C">
                    <w:rPr>
                      <w:rFonts w:ascii="Times New Roman" w:hAnsi="Times New Roman"/>
                      <w:vertAlign w:val="subscript"/>
                    </w:rPr>
                    <w:t>3</w:t>
                  </w:r>
                </w:p>
              </w:tc>
              <w:tc>
                <w:tcPr>
                  <w:tcW w:w="2034"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8h</w:t>
                  </w:r>
                  <w:r w:rsidRPr="0061318C">
                    <w:rPr>
                      <w:rFonts w:ascii="Times New Roman" w:hAnsi="Times New Roman"/>
                    </w:rPr>
                    <w:t>平均质量浓度</w:t>
                  </w:r>
                </w:p>
              </w:tc>
              <w:tc>
                <w:tcPr>
                  <w:tcW w:w="1304"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201</w:t>
                  </w:r>
                </w:p>
              </w:tc>
              <w:tc>
                <w:tcPr>
                  <w:tcW w:w="1512" w:type="dxa"/>
                  <w:vAlign w:val="center"/>
                </w:tcPr>
                <w:p w:rsidR="00237F21" w:rsidRPr="0061318C" w:rsidRDefault="00237F21" w:rsidP="00A641AC">
                  <w:pPr>
                    <w:snapToGrid w:val="0"/>
                    <w:spacing w:line="360" w:lineRule="exact"/>
                    <w:ind w:firstLine="420"/>
                    <w:rPr>
                      <w:rFonts w:ascii="Times New Roman" w:hAnsi="Times New Roman"/>
                    </w:rPr>
                  </w:pPr>
                  <w:r w:rsidRPr="0061318C">
                    <w:rPr>
                      <w:rFonts w:ascii="Times New Roman" w:hAnsi="Times New Roman"/>
                    </w:rPr>
                    <w:t>160</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125.6</w:t>
                  </w:r>
                </w:p>
              </w:tc>
              <w:tc>
                <w:tcPr>
                  <w:tcW w:w="1512" w:type="dxa"/>
                  <w:vAlign w:val="center"/>
                </w:tcPr>
                <w:p w:rsidR="00237F21" w:rsidRPr="0061318C" w:rsidRDefault="00237F21" w:rsidP="00A641AC">
                  <w:pPr>
                    <w:snapToGrid w:val="0"/>
                    <w:spacing w:line="360" w:lineRule="exact"/>
                    <w:jc w:val="center"/>
                    <w:rPr>
                      <w:rFonts w:ascii="Times New Roman" w:hAnsi="Times New Roman"/>
                    </w:rPr>
                  </w:pPr>
                  <w:r w:rsidRPr="0061318C">
                    <w:rPr>
                      <w:rFonts w:ascii="Times New Roman" w:hAnsi="Times New Roman"/>
                    </w:rPr>
                    <w:t>不达标</w:t>
                  </w:r>
                </w:p>
              </w:tc>
            </w:tr>
          </w:tbl>
          <w:p w:rsidR="00237F21" w:rsidRPr="0061318C" w:rsidRDefault="00237F21" w:rsidP="00237F21">
            <w:pPr>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根据上表可知，区域</w:t>
            </w:r>
            <w:r w:rsidRPr="0061318C">
              <w:rPr>
                <w:rFonts w:ascii="Times New Roman" w:hAnsi="Times New Roman"/>
                <w:kern w:val="0"/>
                <w:sz w:val="24"/>
                <w:szCs w:val="24"/>
              </w:rPr>
              <w:t>范围</w:t>
            </w:r>
            <w:r w:rsidRPr="0061318C">
              <w:rPr>
                <w:rFonts w:ascii="Times New Roman" w:hAnsi="Times New Roman"/>
                <w:sz w:val="24"/>
                <w:szCs w:val="24"/>
              </w:rPr>
              <w:t>内的</w:t>
            </w:r>
            <w:r w:rsidRPr="0061318C">
              <w:rPr>
                <w:rFonts w:ascii="Times New Roman" w:hAnsi="Times New Roman"/>
                <w:sz w:val="24"/>
                <w:szCs w:val="24"/>
              </w:rPr>
              <w:t>PM</w:t>
            </w:r>
            <w:r w:rsidRPr="0061318C">
              <w:rPr>
                <w:rFonts w:ascii="Times New Roman" w:hAnsi="Times New Roman"/>
                <w:sz w:val="24"/>
                <w:szCs w:val="24"/>
                <w:vertAlign w:val="subscript"/>
              </w:rPr>
              <w:t>2.5</w:t>
            </w:r>
            <w:r w:rsidRPr="0061318C">
              <w:rPr>
                <w:rFonts w:ascii="Times New Roman" w:hAnsi="Times New Roman"/>
                <w:sz w:val="24"/>
                <w:szCs w:val="24"/>
              </w:rPr>
              <w:t>和</w:t>
            </w:r>
            <w:r w:rsidRPr="0061318C">
              <w:rPr>
                <w:rFonts w:ascii="Times New Roman" w:hAnsi="Times New Roman"/>
                <w:sz w:val="24"/>
                <w:szCs w:val="24"/>
              </w:rPr>
              <w:t>PM</w:t>
            </w:r>
            <w:r w:rsidRPr="0061318C">
              <w:rPr>
                <w:rFonts w:ascii="Times New Roman" w:hAnsi="Times New Roman"/>
                <w:sz w:val="24"/>
                <w:szCs w:val="24"/>
                <w:vertAlign w:val="subscript"/>
              </w:rPr>
              <w:t>10</w:t>
            </w:r>
            <w:r w:rsidRPr="0061318C">
              <w:rPr>
                <w:rFonts w:ascii="Times New Roman" w:hAnsi="Times New Roman"/>
                <w:sz w:val="24"/>
                <w:szCs w:val="24"/>
              </w:rPr>
              <w:t>以及</w:t>
            </w:r>
            <w:r w:rsidRPr="0061318C">
              <w:rPr>
                <w:rFonts w:ascii="Times New Roman" w:hAnsi="Times New Roman"/>
                <w:sz w:val="24"/>
                <w:szCs w:val="24"/>
              </w:rPr>
              <w:t>O</w:t>
            </w:r>
            <w:r w:rsidRPr="0061318C">
              <w:rPr>
                <w:rFonts w:ascii="Times New Roman" w:hAnsi="Times New Roman"/>
                <w:sz w:val="24"/>
                <w:szCs w:val="24"/>
                <w:vertAlign w:val="subscript"/>
              </w:rPr>
              <w:t>3</w:t>
            </w:r>
            <w:r w:rsidRPr="0061318C">
              <w:rPr>
                <w:rFonts w:ascii="Times New Roman" w:hAnsi="Times New Roman"/>
                <w:sz w:val="24"/>
                <w:szCs w:val="24"/>
              </w:rPr>
              <w:t>年均浓度超标，本项目位于不达标区，环境空气质量一般。</w:t>
            </w:r>
          </w:p>
          <w:p w:rsidR="00362572" w:rsidRPr="0061318C" w:rsidRDefault="00362572" w:rsidP="002C5A3C">
            <w:pPr>
              <w:snapToGrid w:val="0"/>
              <w:spacing w:line="520" w:lineRule="exact"/>
              <w:rPr>
                <w:rFonts w:ascii="Times New Roman" w:hAnsi="Times New Roman"/>
                <w:b/>
                <w:sz w:val="24"/>
                <w:szCs w:val="24"/>
              </w:rPr>
            </w:pPr>
            <w:r w:rsidRPr="0061318C">
              <w:rPr>
                <w:rFonts w:ascii="Times New Roman" w:hAnsi="Times New Roman"/>
                <w:b/>
                <w:sz w:val="24"/>
                <w:szCs w:val="24"/>
              </w:rPr>
              <w:t>2</w:t>
            </w:r>
            <w:r w:rsidR="00282D84" w:rsidRPr="0061318C">
              <w:rPr>
                <w:rFonts w:ascii="Times New Roman" w:hAnsi="Times New Roman"/>
                <w:b/>
                <w:sz w:val="24"/>
                <w:szCs w:val="24"/>
              </w:rPr>
              <w:t>、</w:t>
            </w:r>
            <w:r w:rsidRPr="0061318C">
              <w:rPr>
                <w:rFonts w:ascii="Times New Roman" w:hAnsi="Times New Roman"/>
                <w:b/>
                <w:sz w:val="24"/>
                <w:szCs w:val="24"/>
              </w:rPr>
              <w:t>声环境现状</w:t>
            </w:r>
          </w:p>
          <w:p w:rsidR="00394DBC" w:rsidRPr="0061318C" w:rsidRDefault="00282D84" w:rsidP="002C5A3C">
            <w:pPr>
              <w:snapToGrid w:val="0"/>
              <w:spacing w:line="520" w:lineRule="exact"/>
              <w:ind w:firstLineChars="200" w:firstLine="480"/>
              <w:rPr>
                <w:rFonts w:ascii="Times New Roman" w:hAnsi="Times New Roman"/>
                <w:kern w:val="0"/>
                <w:sz w:val="24"/>
                <w:szCs w:val="24"/>
              </w:rPr>
            </w:pPr>
            <w:r w:rsidRPr="0061318C">
              <w:rPr>
                <w:rFonts w:ascii="Times New Roman" w:hAnsi="Times New Roman"/>
                <w:kern w:val="0"/>
                <w:sz w:val="24"/>
                <w:szCs w:val="24"/>
              </w:rPr>
              <w:t>为了解区域环境质量现状，</w:t>
            </w:r>
            <w:r w:rsidR="003A5434" w:rsidRPr="0061318C">
              <w:rPr>
                <w:rFonts w:ascii="Times New Roman" w:hAnsi="Times New Roman"/>
                <w:kern w:val="0"/>
                <w:sz w:val="24"/>
                <w:szCs w:val="24"/>
              </w:rPr>
              <w:t>河南三青检测有限公司</w:t>
            </w:r>
            <w:r w:rsidRPr="0061318C">
              <w:rPr>
                <w:rFonts w:ascii="Times New Roman" w:hAnsi="Times New Roman"/>
                <w:kern w:val="0"/>
                <w:sz w:val="24"/>
                <w:szCs w:val="24"/>
              </w:rPr>
              <w:t>于</w:t>
            </w:r>
            <w:r w:rsidR="00394DBC" w:rsidRPr="0061318C">
              <w:rPr>
                <w:rFonts w:ascii="Times New Roman" w:hAnsi="Times New Roman"/>
                <w:kern w:val="0"/>
                <w:sz w:val="24"/>
                <w:szCs w:val="24"/>
              </w:rPr>
              <w:t>201</w:t>
            </w:r>
            <w:r w:rsidR="00FA7E78" w:rsidRPr="0061318C">
              <w:rPr>
                <w:rFonts w:ascii="Times New Roman" w:hAnsi="Times New Roman"/>
                <w:kern w:val="0"/>
                <w:sz w:val="24"/>
                <w:szCs w:val="24"/>
              </w:rPr>
              <w:t>9</w:t>
            </w:r>
            <w:r w:rsidR="00394DBC" w:rsidRPr="0061318C">
              <w:rPr>
                <w:rFonts w:ascii="Times New Roman" w:hAnsi="Times New Roman"/>
                <w:kern w:val="0"/>
                <w:sz w:val="24"/>
                <w:szCs w:val="24"/>
              </w:rPr>
              <w:t>年</w:t>
            </w:r>
            <w:r w:rsidR="00FA7E78" w:rsidRPr="0061318C">
              <w:rPr>
                <w:rFonts w:ascii="Times New Roman" w:hAnsi="Times New Roman"/>
                <w:kern w:val="0"/>
                <w:sz w:val="24"/>
                <w:szCs w:val="24"/>
              </w:rPr>
              <w:t>7</w:t>
            </w:r>
            <w:r w:rsidR="00394DBC" w:rsidRPr="0061318C">
              <w:rPr>
                <w:rFonts w:ascii="Times New Roman" w:hAnsi="Times New Roman"/>
                <w:kern w:val="0"/>
                <w:sz w:val="24"/>
                <w:szCs w:val="24"/>
              </w:rPr>
              <w:t>月</w:t>
            </w:r>
            <w:r w:rsidR="00FA7E78" w:rsidRPr="0061318C">
              <w:rPr>
                <w:rFonts w:ascii="Times New Roman" w:hAnsi="Times New Roman"/>
                <w:kern w:val="0"/>
                <w:sz w:val="24"/>
                <w:szCs w:val="24"/>
              </w:rPr>
              <w:t>3</w:t>
            </w:r>
            <w:r w:rsidR="00D81135" w:rsidRPr="0061318C">
              <w:rPr>
                <w:rFonts w:ascii="Times New Roman" w:hAnsi="Times New Roman"/>
                <w:kern w:val="0"/>
                <w:sz w:val="24"/>
                <w:szCs w:val="24"/>
              </w:rPr>
              <w:t>0</w:t>
            </w:r>
            <w:r w:rsidR="00394DBC" w:rsidRPr="0061318C">
              <w:rPr>
                <w:rFonts w:ascii="Times New Roman" w:hAnsi="Times New Roman"/>
                <w:kern w:val="0"/>
                <w:sz w:val="24"/>
                <w:szCs w:val="24"/>
              </w:rPr>
              <w:t>日</w:t>
            </w:r>
            <w:r w:rsidRPr="0061318C">
              <w:rPr>
                <w:rFonts w:ascii="Times New Roman" w:hAnsi="Times New Roman"/>
                <w:kern w:val="0"/>
                <w:sz w:val="24"/>
                <w:szCs w:val="24"/>
              </w:rPr>
              <w:t>、</w:t>
            </w:r>
            <w:r w:rsidR="00394DBC" w:rsidRPr="0061318C">
              <w:rPr>
                <w:rFonts w:ascii="Times New Roman" w:hAnsi="Times New Roman"/>
                <w:kern w:val="0"/>
                <w:sz w:val="24"/>
                <w:szCs w:val="24"/>
              </w:rPr>
              <w:t>201</w:t>
            </w:r>
            <w:r w:rsidR="00FA7E78" w:rsidRPr="0061318C">
              <w:rPr>
                <w:rFonts w:ascii="Times New Roman" w:hAnsi="Times New Roman"/>
                <w:kern w:val="0"/>
                <w:sz w:val="24"/>
                <w:szCs w:val="24"/>
              </w:rPr>
              <w:t>9</w:t>
            </w:r>
            <w:r w:rsidR="00394DBC" w:rsidRPr="0061318C">
              <w:rPr>
                <w:rFonts w:ascii="Times New Roman" w:hAnsi="Times New Roman"/>
                <w:kern w:val="0"/>
                <w:sz w:val="24"/>
                <w:szCs w:val="24"/>
              </w:rPr>
              <w:t>年</w:t>
            </w:r>
            <w:r w:rsidR="00FA7E78" w:rsidRPr="0061318C">
              <w:rPr>
                <w:rFonts w:ascii="Times New Roman" w:hAnsi="Times New Roman"/>
                <w:kern w:val="0"/>
                <w:sz w:val="24"/>
                <w:szCs w:val="24"/>
              </w:rPr>
              <w:t>7</w:t>
            </w:r>
            <w:r w:rsidR="00394DBC" w:rsidRPr="0061318C">
              <w:rPr>
                <w:rFonts w:ascii="Times New Roman" w:hAnsi="Times New Roman"/>
                <w:kern w:val="0"/>
                <w:sz w:val="24"/>
                <w:szCs w:val="24"/>
              </w:rPr>
              <w:t>月</w:t>
            </w:r>
            <w:r w:rsidR="00FA7E78" w:rsidRPr="0061318C">
              <w:rPr>
                <w:rFonts w:ascii="Times New Roman" w:hAnsi="Times New Roman"/>
                <w:kern w:val="0"/>
                <w:sz w:val="24"/>
                <w:szCs w:val="24"/>
              </w:rPr>
              <w:t>31</w:t>
            </w:r>
            <w:r w:rsidR="00394DBC" w:rsidRPr="0061318C">
              <w:rPr>
                <w:rFonts w:ascii="Times New Roman" w:hAnsi="Times New Roman"/>
                <w:kern w:val="0"/>
                <w:sz w:val="24"/>
                <w:szCs w:val="24"/>
              </w:rPr>
              <w:t>日对</w:t>
            </w:r>
            <w:r w:rsidR="00175A5E" w:rsidRPr="0061318C">
              <w:rPr>
                <w:rFonts w:ascii="Times New Roman" w:hAnsi="Times New Roman"/>
                <w:kern w:val="0"/>
                <w:sz w:val="24"/>
                <w:szCs w:val="24"/>
              </w:rPr>
              <w:t>本项目</w:t>
            </w:r>
            <w:r w:rsidR="00394DBC" w:rsidRPr="0061318C">
              <w:rPr>
                <w:rFonts w:ascii="Times New Roman" w:hAnsi="Times New Roman"/>
                <w:kern w:val="0"/>
                <w:sz w:val="24"/>
                <w:szCs w:val="24"/>
              </w:rPr>
              <w:t>四周厂界噪声进行了监测，监测期间项目</w:t>
            </w:r>
            <w:r w:rsidR="00B13822" w:rsidRPr="0061318C">
              <w:rPr>
                <w:rFonts w:ascii="Times New Roman" w:hAnsi="Times New Roman"/>
                <w:kern w:val="0"/>
                <w:sz w:val="24"/>
                <w:szCs w:val="24"/>
              </w:rPr>
              <w:t>未</w:t>
            </w:r>
            <w:r w:rsidR="00394DBC" w:rsidRPr="0061318C">
              <w:rPr>
                <w:rFonts w:ascii="Times New Roman" w:hAnsi="Times New Roman"/>
                <w:kern w:val="0"/>
                <w:sz w:val="24"/>
                <w:szCs w:val="24"/>
              </w:rPr>
              <w:t>生产</w:t>
            </w:r>
            <w:r w:rsidR="00527052" w:rsidRPr="0061318C">
              <w:rPr>
                <w:rFonts w:ascii="Times New Roman" w:hAnsi="Times New Roman"/>
                <w:kern w:val="0"/>
                <w:sz w:val="24"/>
                <w:szCs w:val="24"/>
              </w:rPr>
              <w:t>，监测结果见表</w:t>
            </w:r>
            <w:r w:rsidR="00001C7E" w:rsidRPr="0061318C">
              <w:rPr>
                <w:rFonts w:ascii="Times New Roman" w:hAnsi="Times New Roman"/>
                <w:kern w:val="0"/>
                <w:sz w:val="24"/>
                <w:szCs w:val="24"/>
              </w:rPr>
              <w:t>1</w:t>
            </w:r>
            <w:r w:rsidR="00F43286">
              <w:rPr>
                <w:rFonts w:ascii="Times New Roman" w:hAnsi="Times New Roman" w:hint="eastAsia"/>
                <w:kern w:val="0"/>
                <w:sz w:val="24"/>
                <w:szCs w:val="24"/>
              </w:rPr>
              <w:t>6</w:t>
            </w:r>
            <w:r w:rsidR="00493973" w:rsidRPr="0061318C">
              <w:rPr>
                <w:rFonts w:ascii="Times New Roman" w:hAnsi="Times New Roman"/>
                <w:kern w:val="0"/>
                <w:sz w:val="24"/>
                <w:szCs w:val="24"/>
              </w:rPr>
              <w:t>。</w:t>
            </w:r>
          </w:p>
          <w:p w:rsidR="00394DBC" w:rsidRPr="0061318C" w:rsidRDefault="00394DBC" w:rsidP="002C5A3C">
            <w:pPr>
              <w:snapToGrid w:val="0"/>
              <w:spacing w:line="520" w:lineRule="exact"/>
              <w:ind w:firstLineChars="642" w:firstLine="1541"/>
              <w:rPr>
                <w:rFonts w:ascii="Times New Roman" w:eastAsia="黑体" w:hAnsi="Times New Roman"/>
                <w:bCs/>
                <w:sz w:val="24"/>
                <w:szCs w:val="24"/>
              </w:rPr>
            </w:pPr>
            <w:r w:rsidRPr="0061318C">
              <w:rPr>
                <w:rFonts w:ascii="Times New Roman" w:eastAsia="黑体" w:hAnsi="Times New Roman"/>
                <w:bCs/>
                <w:sz w:val="24"/>
                <w:szCs w:val="24"/>
              </w:rPr>
              <w:t>表</w:t>
            </w:r>
            <w:r w:rsidR="00001C7E" w:rsidRPr="0061318C">
              <w:rPr>
                <w:rFonts w:ascii="Times New Roman" w:eastAsia="黑体" w:hAnsi="Times New Roman"/>
                <w:bCs/>
                <w:sz w:val="24"/>
                <w:szCs w:val="24"/>
              </w:rPr>
              <w:t>1</w:t>
            </w:r>
            <w:r w:rsidR="00F43286">
              <w:rPr>
                <w:rFonts w:ascii="Times New Roman" w:eastAsia="黑体" w:hAnsi="Times New Roman" w:hint="eastAsia"/>
                <w:bCs/>
                <w:sz w:val="24"/>
                <w:szCs w:val="24"/>
              </w:rPr>
              <w:t>6</w:t>
            </w:r>
            <w:r w:rsidR="00B13822" w:rsidRPr="0061318C">
              <w:rPr>
                <w:rFonts w:ascii="Times New Roman" w:eastAsia="黑体" w:hAnsi="Times New Roman"/>
                <w:bCs/>
                <w:sz w:val="24"/>
                <w:szCs w:val="24"/>
              </w:rPr>
              <w:t xml:space="preserve">            </w:t>
            </w:r>
            <w:r w:rsidR="00B13822" w:rsidRPr="0061318C">
              <w:rPr>
                <w:rFonts w:ascii="Times New Roman" w:eastAsia="黑体" w:hAnsi="Times New Roman"/>
                <w:bCs/>
                <w:sz w:val="24"/>
                <w:szCs w:val="24"/>
              </w:rPr>
              <w:t>项目背景</w:t>
            </w:r>
            <w:r w:rsidRPr="0061318C">
              <w:rPr>
                <w:rFonts w:ascii="Times New Roman" w:eastAsia="黑体" w:hAnsi="Times New Roman"/>
                <w:bCs/>
                <w:sz w:val="24"/>
                <w:szCs w:val="24"/>
              </w:rPr>
              <w:t>噪声监测结果</w:t>
            </w:r>
          </w:p>
          <w:tbl>
            <w:tblPr>
              <w:tblW w:w="8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63"/>
              <w:gridCol w:w="2213"/>
              <w:gridCol w:w="2107"/>
              <w:gridCol w:w="2431"/>
            </w:tblGrid>
            <w:tr w:rsidR="00394DBC" w:rsidRPr="0061318C" w:rsidTr="009D5504">
              <w:trPr>
                <w:trHeight w:val="329"/>
                <w:jc w:val="center"/>
              </w:trPr>
              <w:tc>
                <w:tcPr>
                  <w:tcW w:w="1763" w:type="dxa"/>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采样地点</w:t>
                  </w:r>
                </w:p>
              </w:tc>
              <w:tc>
                <w:tcPr>
                  <w:tcW w:w="2213" w:type="dxa"/>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采样日期</w:t>
                  </w:r>
                </w:p>
              </w:tc>
              <w:tc>
                <w:tcPr>
                  <w:tcW w:w="2107" w:type="dxa"/>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昼间</w:t>
                  </w:r>
                </w:p>
                <w:p w:rsidR="00394DBC" w:rsidRPr="0061318C" w:rsidRDefault="00394DBC" w:rsidP="00FF3D0F">
                  <w:pPr>
                    <w:jc w:val="center"/>
                    <w:textAlignment w:val="baseline"/>
                    <w:rPr>
                      <w:rFonts w:ascii="Times New Roman" w:hAnsi="Times New Roman"/>
                    </w:rPr>
                  </w:pPr>
                  <w:r w:rsidRPr="0061318C">
                    <w:rPr>
                      <w:rFonts w:ascii="Times New Roman" w:hAnsi="Times New Roman"/>
                    </w:rPr>
                    <w:t>Leq[dB</w:t>
                  </w:r>
                  <w:r w:rsidRPr="0061318C">
                    <w:rPr>
                      <w:rFonts w:ascii="Times New Roman" w:hAnsi="Times New Roman"/>
                    </w:rPr>
                    <w:t>（</w:t>
                  </w:r>
                  <w:r w:rsidRPr="0061318C">
                    <w:rPr>
                      <w:rFonts w:ascii="Times New Roman" w:hAnsi="Times New Roman"/>
                    </w:rPr>
                    <w:t>A</w:t>
                  </w:r>
                  <w:r w:rsidRPr="0061318C">
                    <w:rPr>
                      <w:rFonts w:ascii="Times New Roman" w:hAnsi="Times New Roman"/>
                    </w:rPr>
                    <w:t>）</w:t>
                  </w:r>
                  <w:r w:rsidRPr="0061318C">
                    <w:rPr>
                      <w:rFonts w:ascii="Times New Roman" w:hAnsi="Times New Roman"/>
                    </w:rPr>
                    <w:t>]</w:t>
                  </w:r>
                </w:p>
              </w:tc>
              <w:tc>
                <w:tcPr>
                  <w:tcW w:w="2431" w:type="dxa"/>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夜间</w:t>
                  </w:r>
                </w:p>
                <w:p w:rsidR="00394DBC" w:rsidRPr="0061318C" w:rsidRDefault="00394DBC" w:rsidP="00FF3D0F">
                  <w:pPr>
                    <w:jc w:val="center"/>
                    <w:textAlignment w:val="baseline"/>
                    <w:rPr>
                      <w:rFonts w:ascii="Times New Roman" w:hAnsi="Times New Roman"/>
                    </w:rPr>
                  </w:pPr>
                  <w:r w:rsidRPr="0061318C">
                    <w:rPr>
                      <w:rFonts w:ascii="Times New Roman" w:hAnsi="Times New Roman"/>
                    </w:rPr>
                    <w:t>Leq[dB</w:t>
                  </w:r>
                  <w:r w:rsidRPr="0061318C">
                    <w:rPr>
                      <w:rFonts w:ascii="Times New Roman" w:hAnsi="Times New Roman"/>
                    </w:rPr>
                    <w:t>（</w:t>
                  </w:r>
                  <w:r w:rsidRPr="0061318C">
                    <w:rPr>
                      <w:rFonts w:ascii="Times New Roman" w:hAnsi="Times New Roman"/>
                    </w:rPr>
                    <w:t>A</w:t>
                  </w:r>
                  <w:r w:rsidRPr="0061318C">
                    <w:rPr>
                      <w:rFonts w:ascii="Times New Roman" w:hAnsi="Times New Roman"/>
                    </w:rPr>
                    <w:t>）</w:t>
                  </w:r>
                  <w:r w:rsidRPr="0061318C">
                    <w:rPr>
                      <w:rFonts w:ascii="Times New Roman" w:hAnsi="Times New Roman"/>
                    </w:rPr>
                    <w:t>]</w:t>
                  </w:r>
                </w:p>
              </w:tc>
            </w:tr>
            <w:tr w:rsidR="00394DBC" w:rsidRPr="0061318C" w:rsidTr="009D5504">
              <w:trPr>
                <w:trHeight w:val="70"/>
                <w:jc w:val="center"/>
              </w:trPr>
              <w:tc>
                <w:tcPr>
                  <w:tcW w:w="1763" w:type="dxa"/>
                  <w:vMerge w:val="restart"/>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东厂界</w:t>
                  </w:r>
                </w:p>
              </w:tc>
              <w:tc>
                <w:tcPr>
                  <w:tcW w:w="2213" w:type="dxa"/>
                  <w:vAlign w:val="center"/>
                </w:tcPr>
                <w:p w:rsidR="00394DBC" w:rsidRPr="0061318C" w:rsidRDefault="00B26E4B" w:rsidP="00FF3D0F">
                  <w:pPr>
                    <w:jc w:val="center"/>
                    <w:textAlignment w:val="baseline"/>
                    <w:rPr>
                      <w:rFonts w:ascii="Times New Roman" w:hAnsi="Times New Roman"/>
                    </w:rPr>
                  </w:pPr>
                  <w:r w:rsidRPr="0061318C">
                    <w:rPr>
                      <w:rFonts w:ascii="Times New Roman" w:hAnsi="Times New Roman"/>
                    </w:rPr>
                    <w:t>7.30</w:t>
                  </w:r>
                </w:p>
              </w:tc>
              <w:tc>
                <w:tcPr>
                  <w:tcW w:w="2107" w:type="dxa"/>
                  <w:vAlign w:val="center"/>
                </w:tcPr>
                <w:p w:rsidR="00394DBC" w:rsidRPr="0061318C" w:rsidRDefault="00394DBC" w:rsidP="009751AD">
                  <w:pPr>
                    <w:jc w:val="center"/>
                    <w:textAlignment w:val="baseline"/>
                    <w:rPr>
                      <w:rFonts w:ascii="Times New Roman" w:hAnsi="Times New Roman"/>
                    </w:rPr>
                  </w:pPr>
                  <w:r w:rsidRPr="0061318C">
                    <w:rPr>
                      <w:rFonts w:ascii="Times New Roman" w:hAnsi="Times New Roman"/>
                    </w:rPr>
                    <w:t>56</w:t>
                  </w:r>
                  <w:r w:rsidR="009751AD" w:rsidRPr="0061318C">
                    <w:rPr>
                      <w:rFonts w:ascii="Times New Roman" w:hAnsi="Times New Roman"/>
                    </w:rPr>
                    <w:t>.3</w:t>
                  </w:r>
                </w:p>
              </w:tc>
              <w:tc>
                <w:tcPr>
                  <w:tcW w:w="2431" w:type="dxa"/>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47.</w:t>
                  </w:r>
                  <w:r w:rsidR="009751AD" w:rsidRPr="0061318C">
                    <w:rPr>
                      <w:rFonts w:ascii="Times New Roman" w:hAnsi="Times New Roman"/>
                    </w:rPr>
                    <w:t>8</w:t>
                  </w:r>
                </w:p>
              </w:tc>
            </w:tr>
            <w:tr w:rsidR="00394DBC" w:rsidRPr="0061318C" w:rsidTr="009D5504">
              <w:trPr>
                <w:trHeight w:val="70"/>
                <w:jc w:val="center"/>
              </w:trPr>
              <w:tc>
                <w:tcPr>
                  <w:tcW w:w="1763" w:type="dxa"/>
                  <w:vMerge/>
                  <w:vAlign w:val="center"/>
                </w:tcPr>
                <w:p w:rsidR="00394DBC" w:rsidRPr="0061318C" w:rsidRDefault="00394DBC" w:rsidP="00FF3D0F">
                  <w:pPr>
                    <w:jc w:val="center"/>
                    <w:textAlignment w:val="baseline"/>
                    <w:rPr>
                      <w:rFonts w:ascii="Times New Roman" w:hAnsi="Times New Roman"/>
                    </w:rPr>
                  </w:pPr>
                </w:p>
              </w:tc>
              <w:tc>
                <w:tcPr>
                  <w:tcW w:w="2213" w:type="dxa"/>
                  <w:vAlign w:val="center"/>
                </w:tcPr>
                <w:p w:rsidR="00394DBC" w:rsidRPr="0061318C" w:rsidRDefault="00B26E4B" w:rsidP="00FF3D0F">
                  <w:pPr>
                    <w:jc w:val="center"/>
                    <w:textAlignment w:val="baseline"/>
                    <w:rPr>
                      <w:rFonts w:ascii="Times New Roman" w:hAnsi="Times New Roman"/>
                    </w:rPr>
                  </w:pPr>
                  <w:r w:rsidRPr="0061318C">
                    <w:rPr>
                      <w:rFonts w:ascii="Times New Roman" w:hAnsi="Times New Roman"/>
                    </w:rPr>
                    <w:t>7.31</w:t>
                  </w:r>
                </w:p>
              </w:tc>
              <w:tc>
                <w:tcPr>
                  <w:tcW w:w="2107" w:type="dxa"/>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55.</w:t>
                  </w:r>
                  <w:r w:rsidR="009751AD" w:rsidRPr="0061318C">
                    <w:rPr>
                      <w:rFonts w:ascii="Times New Roman" w:hAnsi="Times New Roman"/>
                    </w:rPr>
                    <w:t>1</w:t>
                  </w:r>
                </w:p>
              </w:tc>
              <w:tc>
                <w:tcPr>
                  <w:tcW w:w="2431" w:type="dxa"/>
                  <w:vAlign w:val="center"/>
                </w:tcPr>
                <w:p w:rsidR="00394DBC" w:rsidRPr="0061318C" w:rsidRDefault="00394DBC" w:rsidP="00FF3D0F">
                  <w:pPr>
                    <w:jc w:val="center"/>
                    <w:textAlignment w:val="baseline"/>
                    <w:rPr>
                      <w:rFonts w:ascii="Times New Roman" w:hAnsi="Times New Roman"/>
                    </w:rPr>
                  </w:pPr>
                  <w:r w:rsidRPr="0061318C">
                    <w:rPr>
                      <w:rFonts w:ascii="Times New Roman" w:hAnsi="Times New Roman"/>
                    </w:rPr>
                    <w:t>45.</w:t>
                  </w:r>
                  <w:r w:rsidR="009751AD" w:rsidRPr="0061318C">
                    <w:rPr>
                      <w:rFonts w:ascii="Times New Roman" w:hAnsi="Times New Roman"/>
                    </w:rPr>
                    <w:t>4</w:t>
                  </w:r>
                </w:p>
              </w:tc>
            </w:tr>
            <w:tr w:rsidR="00B26E4B" w:rsidRPr="0061318C" w:rsidTr="009D5504">
              <w:trPr>
                <w:trHeight w:val="70"/>
                <w:jc w:val="center"/>
              </w:trPr>
              <w:tc>
                <w:tcPr>
                  <w:tcW w:w="1763" w:type="dxa"/>
                  <w:vMerge w:val="restart"/>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西厂界</w:t>
                  </w:r>
                </w:p>
              </w:tc>
              <w:tc>
                <w:tcPr>
                  <w:tcW w:w="2213" w:type="dxa"/>
                  <w:vAlign w:val="center"/>
                </w:tcPr>
                <w:p w:rsidR="00B26E4B" w:rsidRPr="0061318C" w:rsidRDefault="00B26E4B" w:rsidP="00AD27D0">
                  <w:pPr>
                    <w:jc w:val="center"/>
                    <w:textAlignment w:val="baseline"/>
                    <w:rPr>
                      <w:rFonts w:ascii="Times New Roman" w:hAnsi="Times New Roman"/>
                    </w:rPr>
                  </w:pPr>
                  <w:r w:rsidRPr="0061318C">
                    <w:rPr>
                      <w:rFonts w:ascii="Times New Roman" w:hAnsi="Times New Roman"/>
                    </w:rPr>
                    <w:t>7.30</w:t>
                  </w:r>
                </w:p>
              </w:tc>
              <w:tc>
                <w:tcPr>
                  <w:tcW w:w="2107"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54.5</w:t>
                  </w:r>
                </w:p>
              </w:tc>
              <w:tc>
                <w:tcPr>
                  <w:tcW w:w="2431"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46.6</w:t>
                  </w:r>
                </w:p>
              </w:tc>
            </w:tr>
            <w:tr w:rsidR="00B26E4B" w:rsidRPr="0061318C" w:rsidTr="009D5504">
              <w:trPr>
                <w:trHeight w:val="70"/>
                <w:jc w:val="center"/>
              </w:trPr>
              <w:tc>
                <w:tcPr>
                  <w:tcW w:w="1763" w:type="dxa"/>
                  <w:vMerge/>
                  <w:vAlign w:val="center"/>
                </w:tcPr>
                <w:p w:rsidR="00B26E4B" w:rsidRPr="0061318C" w:rsidRDefault="00B26E4B" w:rsidP="00FF3D0F">
                  <w:pPr>
                    <w:jc w:val="center"/>
                    <w:textAlignment w:val="baseline"/>
                    <w:rPr>
                      <w:rFonts w:ascii="Times New Roman" w:hAnsi="Times New Roman"/>
                    </w:rPr>
                  </w:pPr>
                </w:p>
              </w:tc>
              <w:tc>
                <w:tcPr>
                  <w:tcW w:w="2213" w:type="dxa"/>
                  <w:vAlign w:val="center"/>
                </w:tcPr>
                <w:p w:rsidR="00B26E4B" w:rsidRPr="0061318C" w:rsidRDefault="00B26E4B" w:rsidP="00AD27D0">
                  <w:pPr>
                    <w:jc w:val="center"/>
                    <w:textAlignment w:val="baseline"/>
                    <w:rPr>
                      <w:rFonts w:ascii="Times New Roman" w:hAnsi="Times New Roman"/>
                    </w:rPr>
                  </w:pPr>
                  <w:r w:rsidRPr="0061318C">
                    <w:rPr>
                      <w:rFonts w:ascii="Times New Roman" w:hAnsi="Times New Roman"/>
                    </w:rPr>
                    <w:t>7.31</w:t>
                  </w:r>
                </w:p>
              </w:tc>
              <w:tc>
                <w:tcPr>
                  <w:tcW w:w="2107"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53.0</w:t>
                  </w:r>
                </w:p>
              </w:tc>
              <w:tc>
                <w:tcPr>
                  <w:tcW w:w="2431"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44.4</w:t>
                  </w:r>
                </w:p>
              </w:tc>
            </w:tr>
            <w:tr w:rsidR="00B26E4B" w:rsidRPr="0061318C" w:rsidTr="009D5504">
              <w:trPr>
                <w:trHeight w:val="70"/>
                <w:jc w:val="center"/>
              </w:trPr>
              <w:tc>
                <w:tcPr>
                  <w:tcW w:w="1763" w:type="dxa"/>
                  <w:vMerge w:val="restart"/>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南厂界</w:t>
                  </w:r>
                </w:p>
              </w:tc>
              <w:tc>
                <w:tcPr>
                  <w:tcW w:w="2213" w:type="dxa"/>
                  <w:vAlign w:val="center"/>
                </w:tcPr>
                <w:p w:rsidR="00B26E4B" w:rsidRPr="0061318C" w:rsidRDefault="00B26E4B" w:rsidP="00AD27D0">
                  <w:pPr>
                    <w:jc w:val="center"/>
                    <w:textAlignment w:val="baseline"/>
                    <w:rPr>
                      <w:rFonts w:ascii="Times New Roman" w:hAnsi="Times New Roman"/>
                    </w:rPr>
                  </w:pPr>
                  <w:r w:rsidRPr="0061318C">
                    <w:rPr>
                      <w:rFonts w:ascii="Times New Roman" w:hAnsi="Times New Roman"/>
                    </w:rPr>
                    <w:t>7.30</w:t>
                  </w:r>
                </w:p>
              </w:tc>
              <w:tc>
                <w:tcPr>
                  <w:tcW w:w="2107"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54.4</w:t>
                  </w:r>
                </w:p>
              </w:tc>
              <w:tc>
                <w:tcPr>
                  <w:tcW w:w="2431"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45.3</w:t>
                  </w:r>
                </w:p>
              </w:tc>
            </w:tr>
            <w:tr w:rsidR="00B26E4B" w:rsidRPr="0061318C" w:rsidTr="009D5504">
              <w:trPr>
                <w:trHeight w:val="70"/>
                <w:jc w:val="center"/>
              </w:trPr>
              <w:tc>
                <w:tcPr>
                  <w:tcW w:w="1763" w:type="dxa"/>
                  <w:vMerge/>
                  <w:vAlign w:val="center"/>
                </w:tcPr>
                <w:p w:rsidR="00B26E4B" w:rsidRPr="0061318C" w:rsidRDefault="00B26E4B" w:rsidP="00FF3D0F">
                  <w:pPr>
                    <w:jc w:val="center"/>
                    <w:textAlignment w:val="baseline"/>
                    <w:rPr>
                      <w:rFonts w:ascii="Times New Roman" w:hAnsi="Times New Roman"/>
                    </w:rPr>
                  </w:pPr>
                </w:p>
              </w:tc>
              <w:tc>
                <w:tcPr>
                  <w:tcW w:w="2213" w:type="dxa"/>
                  <w:vAlign w:val="center"/>
                </w:tcPr>
                <w:p w:rsidR="00B26E4B" w:rsidRPr="0061318C" w:rsidRDefault="00B26E4B" w:rsidP="00AD27D0">
                  <w:pPr>
                    <w:jc w:val="center"/>
                    <w:textAlignment w:val="baseline"/>
                    <w:rPr>
                      <w:rFonts w:ascii="Times New Roman" w:hAnsi="Times New Roman"/>
                    </w:rPr>
                  </w:pPr>
                  <w:r w:rsidRPr="0061318C">
                    <w:rPr>
                      <w:rFonts w:ascii="Times New Roman" w:hAnsi="Times New Roman"/>
                    </w:rPr>
                    <w:t>7.31</w:t>
                  </w:r>
                </w:p>
              </w:tc>
              <w:tc>
                <w:tcPr>
                  <w:tcW w:w="2107"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54.8</w:t>
                  </w:r>
                </w:p>
              </w:tc>
              <w:tc>
                <w:tcPr>
                  <w:tcW w:w="2431"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43.5</w:t>
                  </w:r>
                </w:p>
              </w:tc>
            </w:tr>
            <w:tr w:rsidR="00B26E4B" w:rsidRPr="0061318C" w:rsidTr="009D5504">
              <w:trPr>
                <w:trHeight w:val="70"/>
                <w:jc w:val="center"/>
              </w:trPr>
              <w:tc>
                <w:tcPr>
                  <w:tcW w:w="1763" w:type="dxa"/>
                  <w:vMerge w:val="restart"/>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北厂界</w:t>
                  </w:r>
                </w:p>
              </w:tc>
              <w:tc>
                <w:tcPr>
                  <w:tcW w:w="2213" w:type="dxa"/>
                  <w:vAlign w:val="center"/>
                </w:tcPr>
                <w:p w:rsidR="00B26E4B" w:rsidRPr="0061318C" w:rsidRDefault="00B26E4B" w:rsidP="00AD27D0">
                  <w:pPr>
                    <w:jc w:val="center"/>
                    <w:textAlignment w:val="baseline"/>
                    <w:rPr>
                      <w:rFonts w:ascii="Times New Roman" w:hAnsi="Times New Roman"/>
                    </w:rPr>
                  </w:pPr>
                  <w:r w:rsidRPr="0061318C">
                    <w:rPr>
                      <w:rFonts w:ascii="Times New Roman" w:hAnsi="Times New Roman"/>
                    </w:rPr>
                    <w:t>7.30</w:t>
                  </w:r>
                </w:p>
              </w:tc>
              <w:tc>
                <w:tcPr>
                  <w:tcW w:w="2107"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54.2</w:t>
                  </w:r>
                </w:p>
              </w:tc>
              <w:tc>
                <w:tcPr>
                  <w:tcW w:w="2431"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44.7</w:t>
                  </w:r>
                </w:p>
              </w:tc>
            </w:tr>
            <w:tr w:rsidR="00B26E4B" w:rsidRPr="0061318C" w:rsidTr="009D5504">
              <w:trPr>
                <w:trHeight w:val="70"/>
                <w:jc w:val="center"/>
              </w:trPr>
              <w:tc>
                <w:tcPr>
                  <w:tcW w:w="1763" w:type="dxa"/>
                  <w:vMerge/>
                  <w:vAlign w:val="center"/>
                </w:tcPr>
                <w:p w:rsidR="00B26E4B" w:rsidRPr="0061318C" w:rsidRDefault="00B26E4B" w:rsidP="00FF3D0F">
                  <w:pPr>
                    <w:jc w:val="center"/>
                    <w:textAlignment w:val="baseline"/>
                    <w:rPr>
                      <w:rFonts w:ascii="Times New Roman" w:hAnsi="Times New Roman"/>
                    </w:rPr>
                  </w:pPr>
                </w:p>
              </w:tc>
              <w:tc>
                <w:tcPr>
                  <w:tcW w:w="2213" w:type="dxa"/>
                  <w:vAlign w:val="center"/>
                </w:tcPr>
                <w:p w:rsidR="00B26E4B" w:rsidRPr="0061318C" w:rsidRDefault="00B26E4B" w:rsidP="00AD27D0">
                  <w:pPr>
                    <w:jc w:val="center"/>
                    <w:textAlignment w:val="baseline"/>
                    <w:rPr>
                      <w:rFonts w:ascii="Times New Roman" w:hAnsi="Times New Roman"/>
                    </w:rPr>
                  </w:pPr>
                  <w:r w:rsidRPr="0061318C">
                    <w:rPr>
                      <w:rFonts w:ascii="Times New Roman" w:hAnsi="Times New Roman"/>
                    </w:rPr>
                    <w:t>7.31</w:t>
                  </w:r>
                </w:p>
              </w:tc>
              <w:tc>
                <w:tcPr>
                  <w:tcW w:w="2107"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52.5</w:t>
                  </w:r>
                </w:p>
              </w:tc>
              <w:tc>
                <w:tcPr>
                  <w:tcW w:w="2431" w:type="dxa"/>
                  <w:vAlign w:val="center"/>
                </w:tcPr>
                <w:p w:rsidR="00B26E4B" w:rsidRPr="0061318C" w:rsidRDefault="00B26E4B" w:rsidP="00FF3D0F">
                  <w:pPr>
                    <w:jc w:val="center"/>
                    <w:textAlignment w:val="baseline"/>
                    <w:rPr>
                      <w:rFonts w:ascii="Times New Roman" w:hAnsi="Times New Roman"/>
                    </w:rPr>
                  </w:pPr>
                  <w:r w:rsidRPr="0061318C">
                    <w:rPr>
                      <w:rFonts w:ascii="Times New Roman" w:hAnsi="Times New Roman"/>
                    </w:rPr>
                    <w:t>42.8</w:t>
                  </w:r>
                </w:p>
              </w:tc>
            </w:tr>
            <w:tr w:rsidR="00394DBC" w:rsidRPr="0061318C" w:rsidTr="009D5504">
              <w:trPr>
                <w:trHeight w:val="634"/>
                <w:jc w:val="center"/>
              </w:trPr>
              <w:tc>
                <w:tcPr>
                  <w:tcW w:w="3976" w:type="dxa"/>
                  <w:gridSpan w:val="2"/>
                  <w:vAlign w:val="center"/>
                </w:tcPr>
                <w:p w:rsidR="00394DBC" w:rsidRPr="0061318C" w:rsidRDefault="00394DBC" w:rsidP="00471A8D">
                  <w:pPr>
                    <w:jc w:val="center"/>
                    <w:textAlignment w:val="baseline"/>
                    <w:rPr>
                      <w:rFonts w:ascii="Times New Roman" w:hAnsi="Times New Roman"/>
                    </w:rPr>
                  </w:pPr>
                  <w:r w:rsidRPr="0061318C">
                    <w:rPr>
                      <w:rFonts w:ascii="Times New Roman" w:hAnsi="Times New Roman"/>
                    </w:rPr>
                    <w:t>《声环境质量标准》（</w:t>
                  </w:r>
                  <w:r w:rsidRPr="0061318C">
                    <w:rPr>
                      <w:rFonts w:ascii="Times New Roman" w:hAnsi="Times New Roman"/>
                    </w:rPr>
                    <w:t>GB3096-2008</w:t>
                  </w:r>
                  <w:r w:rsidRPr="0061318C">
                    <w:rPr>
                      <w:rFonts w:ascii="Times New Roman" w:hAnsi="Times New Roman"/>
                    </w:rPr>
                    <w:t>）</w:t>
                  </w:r>
                  <w:r w:rsidR="00471A8D">
                    <w:rPr>
                      <w:rFonts w:ascii="Times New Roman" w:hAnsi="Times New Roman" w:hint="eastAsia"/>
                    </w:rPr>
                    <w:t>2</w:t>
                  </w:r>
                  <w:r w:rsidRPr="0061318C">
                    <w:rPr>
                      <w:rFonts w:ascii="Times New Roman" w:hAnsi="Times New Roman"/>
                    </w:rPr>
                    <w:t>类</w:t>
                  </w:r>
                </w:p>
              </w:tc>
              <w:tc>
                <w:tcPr>
                  <w:tcW w:w="2107" w:type="dxa"/>
                  <w:vAlign w:val="center"/>
                </w:tcPr>
                <w:p w:rsidR="00394DBC" w:rsidRPr="0061318C" w:rsidRDefault="00394DBC" w:rsidP="00471A8D">
                  <w:pPr>
                    <w:jc w:val="center"/>
                    <w:textAlignment w:val="baseline"/>
                    <w:rPr>
                      <w:rFonts w:ascii="Times New Roman" w:hAnsi="Times New Roman"/>
                    </w:rPr>
                  </w:pPr>
                  <w:r w:rsidRPr="0061318C">
                    <w:rPr>
                      <w:rFonts w:ascii="Times New Roman" w:hAnsi="Times New Roman"/>
                    </w:rPr>
                    <w:t>6</w:t>
                  </w:r>
                  <w:r w:rsidR="00471A8D">
                    <w:rPr>
                      <w:rFonts w:ascii="Times New Roman" w:hAnsi="Times New Roman" w:hint="eastAsia"/>
                    </w:rPr>
                    <w:t>0</w:t>
                  </w:r>
                </w:p>
              </w:tc>
              <w:tc>
                <w:tcPr>
                  <w:tcW w:w="2431" w:type="dxa"/>
                  <w:vAlign w:val="center"/>
                </w:tcPr>
                <w:p w:rsidR="00394DBC" w:rsidRPr="0061318C" w:rsidRDefault="004E0E8E" w:rsidP="00471A8D">
                  <w:pPr>
                    <w:jc w:val="center"/>
                    <w:textAlignment w:val="baseline"/>
                    <w:rPr>
                      <w:rFonts w:ascii="Times New Roman" w:hAnsi="Times New Roman"/>
                    </w:rPr>
                  </w:pPr>
                  <w:r w:rsidRPr="0061318C">
                    <w:rPr>
                      <w:rFonts w:ascii="Times New Roman" w:hAnsi="Times New Roman"/>
                    </w:rPr>
                    <w:t>5</w:t>
                  </w:r>
                  <w:r w:rsidR="00471A8D">
                    <w:rPr>
                      <w:rFonts w:ascii="Times New Roman" w:hAnsi="Times New Roman" w:hint="eastAsia"/>
                    </w:rPr>
                    <w:t>0</w:t>
                  </w:r>
                </w:p>
              </w:tc>
            </w:tr>
          </w:tbl>
          <w:p w:rsidR="00493973" w:rsidRPr="0061318C" w:rsidRDefault="004E0E8E" w:rsidP="00471A8D">
            <w:pPr>
              <w:snapToGrid w:val="0"/>
              <w:spacing w:line="520" w:lineRule="exact"/>
              <w:ind w:firstLine="573"/>
              <w:rPr>
                <w:rFonts w:ascii="Times New Roman" w:hAnsi="Times New Roman"/>
                <w:b/>
                <w:sz w:val="24"/>
                <w:szCs w:val="24"/>
                <w:u w:val="single"/>
              </w:rPr>
            </w:pPr>
            <w:r w:rsidRPr="0061318C">
              <w:rPr>
                <w:rFonts w:ascii="Times New Roman" w:hAnsi="Times New Roman"/>
                <w:sz w:val="24"/>
                <w:szCs w:val="24"/>
              </w:rPr>
              <w:t>由上表可知，项目四周厂界昼夜间背景噪声值均能满足《声环境质量标准》（</w:t>
            </w:r>
            <w:r w:rsidRPr="0061318C">
              <w:rPr>
                <w:rFonts w:ascii="Times New Roman" w:hAnsi="Times New Roman"/>
                <w:sz w:val="24"/>
                <w:szCs w:val="24"/>
              </w:rPr>
              <w:t>GB3096-2008</w:t>
            </w:r>
            <w:r w:rsidRPr="00471A8D">
              <w:rPr>
                <w:rFonts w:ascii="Times New Roman" w:hAnsi="Times New Roman"/>
                <w:sz w:val="24"/>
                <w:szCs w:val="24"/>
              </w:rPr>
              <w:t>）</w:t>
            </w:r>
            <w:r w:rsidR="00471A8D" w:rsidRPr="00471A8D">
              <w:rPr>
                <w:rFonts w:ascii="Times New Roman" w:hAnsi="Times New Roman" w:hint="eastAsia"/>
                <w:sz w:val="24"/>
                <w:szCs w:val="24"/>
              </w:rPr>
              <w:t>2</w:t>
            </w:r>
            <w:r w:rsidRPr="00471A8D">
              <w:rPr>
                <w:rFonts w:ascii="Times New Roman" w:hAnsi="Times New Roman"/>
                <w:sz w:val="24"/>
                <w:szCs w:val="24"/>
              </w:rPr>
              <w:t>类</w:t>
            </w:r>
            <w:r w:rsidRPr="0061318C">
              <w:rPr>
                <w:rFonts w:ascii="Times New Roman" w:hAnsi="Times New Roman"/>
                <w:sz w:val="24"/>
                <w:szCs w:val="24"/>
              </w:rPr>
              <w:t>标准要求。</w:t>
            </w:r>
          </w:p>
        </w:tc>
      </w:tr>
      <w:tr w:rsidR="007F7306" w:rsidRPr="0061318C">
        <w:tc>
          <w:tcPr>
            <w:tcW w:w="9356" w:type="dxa"/>
          </w:tcPr>
          <w:p w:rsidR="007F7306" w:rsidRPr="0061318C" w:rsidRDefault="007F7306" w:rsidP="007F7306">
            <w:pPr>
              <w:spacing w:line="520" w:lineRule="exact"/>
              <w:rPr>
                <w:rFonts w:ascii="Times New Roman" w:hAnsi="Times New Roman"/>
                <w:b/>
                <w:sz w:val="28"/>
                <w:szCs w:val="28"/>
              </w:rPr>
            </w:pPr>
            <w:r w:rsidRPr="0061318C">
              <w:rPr>
                <w:rFonts w:ascii="Times New Roman" w:hAnsi="Times New Roman"/>
                <w:b/>
                <w:sz w:val="28"/>
                <w:szCs w:val="28"/>
              </w:rPr>
              <w:t>主要环境保护目标（列出名单及保护级别）：</w:t>
            </w:r>
          </w:p>
          <w:p w:rsidR="007F7306" w:rsidRPr="0061318C" w:rsidRDefault="007F7306" w:rsidP="007F7306">
            <w:pPr>
              <w:spacing w:line="520" w:lineRule="exact"/>
              <w:ind w:firstLineChars="200" w:firstLine="480"/>
              <w:rPr>
                <w:rFonts w:ascii="Times New Roman" w:hAnsi="Times New Roman"/>
                <w:sz w:val="24"/>
              </w:rPr>
            </w:pPr>
            <w:r w:rsidRPr="0061318C">
              <w:rPr>
                <w:rFonts w:ascii="Times New Roman" w:hAnsi="Times New Roman"/>
                <w:sz w:val="24"/>
              </w:rPr>
              <w:t>根据现场调查，项目所在区域周围没有发现文物、名胜古迹及有价值的自然景观和珍稀动植物物种等需要特殊保护的对象。本次评价主要环境保护目标见下表。</w:t>
            </w:r>
          </w:p>
          <w:p w:rsidR="007F7306" w:rsidRPr="0061318C" w:rsidRDefault="007F7306" w:rsidP="007F7306">
            <w:pPr>
              <w:spacing w:line="520" w:lineRule="exact"/>
              <w:ind w:firstLineChars="700" w:firstLine="1680"/>
              <w:rPr>
                <w:rFonts w:ascii="Times New Roman" w:eastAsia="黑体" w:hAnsi="Times New Roman"/>
                <w:sz w:val="24"/>
              </w:rPr>
            </w:pPr>
            <w:r w:rsidRPr="0061318C">
              <w:rPr>
                <w:rFonts w:ascii="Times New Roman" w:eastAsia="黑体" w:hAnsi="Times New Roman"/>
                <w:sz w:val="24"/>
              </w:rPr>
              <w:t>表</w:t>
            </w:r>
            <w:r w:rsidR="00B26E4B" w:rsidRPr="0061318C">
              <w:rPr>
                <w:rFonts w:ascii="Times New Roman" w:eastAsia="黑体" w:hAnsi="Times New Roman"/>
                <w:sz w:val="24"/>
              </w:rPr>
              <w:t>1</w:t>
            </w:r>
            <w:r w:rsidR="00F43286">
              <w:rPr>
                <w:rFonts w:ascii="Times New Roman" w:eastAsia="黑体" w:hAnsi="Times New Roman" w:hint="eastAsia"/>
                <w:sz w:val="24"/>
              </w:rPr>
              <w:t>7</w:t>
            </w:r>
            <w:r w:rsidRPr="0061318C">
              <w:rPr>
                <w:rFonts w:ascii="Times New Roman" w:eastAsia="黑体" w:hAnsi="Times New Roman"/>
                <w:sz w:val="24"/>
              </w:rPr>
              <w:t xml:space="preserve">       </w:t>
            </w:r>
            <w:r w:rsidRPr="0061318C">
              <w:rPr>
                <w:rFonts w:ascii="Times New Roman" w:eastAsia="黑体" w:hAnsi="Times New Roman"/>
                <w:sz w:val="24"/>
              </w:rPr>
              <w:t>主要环境保护目标一览表</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2"/>
              <w:gridCol w:w="710"/>
              <w:gridCol w:w="661"/>
              <w:gridCol w:w="1202"/>
              <w:gridCol w:w="1084"/>
              <w:gridCol w:w="1556"/>
              <w:gridCol w:w="1073"/>
              <w:gridCol w:w="1022"/>
            </w:tblGrid>
            <w:tr w:rsidR="007F7306" w:rsidRPr="0061318C" w:rsidTr="009D5504">
              <w:trPr>
                <w:trHeight w:val="56"/>
                <w:jc w:val="center"/>
              </w:trPr>
              <w:tc>
                <w:tcPr>
                  <w:tcW w:w="1412" w:type="dxa"/>
                  <w:vMerge w:val="restart"/>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名称</w:t>
                  </w:r>
                </w:p>
              </w:tc>
              <w:tc>
                <w:tcPr>
                  <w:tcW w:w="1371" w:type="dxa"/>
                  <w:gridSpan w:val="2"/>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坐标</w:t>
                  </w:r>
                  <w:r w:rsidRPr="0061318C">
                    <w:rPr>
                      <w:rFonts w:ascii="Times New Roman" w:hAnsi="Times New Roman"/>
                      <w:szCs w:val="21"/>
                    </w:rPr>
                    <w:t>/m</w:t>
                  </w:r>
                </w:p>
              </w:tc>
              <w:tc>
                <w:tcPr>
                  <w:tcW w:w="1202" w:type="dxa"/>
                  <w:vMerge w:val="restart"/>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保护对象</w:t>
                  </w:r>
                </w:p>
              </w:tc>
              <w:tc>
                <w:tcPr>
                  <w:tcW w:w="1084" w:type="dxa"/>
                  <w:vMerge w:val="restart"/>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保护内容</w:t>
                  </w:r>
                </w:p>
              </w:tc>
              <w:tc>
                <w:tcPr>
                  <w:tcW w:w="1556" w:type="dxa"/>
                  <w:vMerge w:val="restart"/>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环境功能区</w:t>
                  </w:r>
                </w:p>
              </w:tc>
              <w:tc>
                <w:tcPr>
                  <w:tcW w:w="1073" w:type="dxa"/>
                  <w:vMerge w:val="restart"/>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相对厂址方位</w:t>
                  </w:r>
                </w:p>
              </w:tc>
              <w:tc>
                <w:tcPr>
                  <w:tcW w:w="1022" w:type="dxa"/>
                  <w:vMerge w:val="restart"/>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相对厂界距离</w:t>
                  </w:r>
                </w:p>
              </w:tc>
            </w:tr>
            <w:tr w:rsidR="007F7306" w:rsidRPr="0061318C" w:rsidTr="009D5504">
              <w:trPr>
                <w:trHeight w:val="56"/>
                <w:jc w:val="center"/>
              </w:trPr>
              <w:tc>
                <w:tcPr>
                  <w:tcW w:w="1412" w:type="dxa"/>
                  <w:vMerge/>
                  <w:vAlign w:val="center"/>
                </w:tcPr>
                <w:p w:rsidR="007F7306" w:rsidRPr="0061318C" w:rsidRDefault="007F7306" w:rsidP="00561D29">
                  <w:pPr>
                    <w:spacing w:line="360" w:lineRule="exact"/>
                    <w:jc w:val="center"/>
                    <w:rPr>
                      <w:rFonts w:ascii="Times New Roman" w:hAnsi="Times New Roman"/>
                      <w:szCs w:val="21"/>
                    </w:rPr>
                  </w:pPr>
                </w:p>
              </w:tc>
              <w:tc>
                <w:tcPr>
                  <w:tcW w:w="710"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x</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y</w:t>
                  </w:r>
                </w:p>
              </w:tc>
              <w:tc>
                <w:tcPr>
                  <w:tcW w:w="1202" w:type="dxa"/>
                  <w:vMerge/>
                  <w:vAlign w:val="center"/>
                </w:tcPr>
                <w:p w:rsidR="007F7306" w:rsidRPr="0061318C" w:rsidRDefault="007F7306" w:rsidP="00561D29">
                  <w:pPr>
                    <w:spacing w:line="360" w:lineRule="exact"/>
                    <w:jc w:val="center"/>
                    <w:rPr>
                      <w:rFonts w:ascii="Times New Roman" w:hAnsi="Times New Roman"/>
                      <w:szCs w:val="21"/>
                    </w:rPr>
                  </w:pPr>
                </w:p>
              </w:tc>
              <w:tc>
                <w:tcPr>
                  <w:tcW w:w="1084" w:type="dxa"/>
                  <w:vMerge/>
                  <w:vAlign w:val="center"/>
                </w:tcPr>
                <w:p w:rsidR="007F7306" w:rsidRPr="0061318C" w:rsidRDefault="007F7306" w:rsidP="00561D29">
                  <w:pPr>
                    <w:spacing w:line="360" w:lineRule="exact"/>
                    <w:jc w:val="center"/>
                    <w:rPr>
                      <w:rFonts w:ascii="Times New Roman" w:hAnsi="Times New Roman"/>
                      <w:szCs w:val="21"/>
                    </w:rPr>
                  </w:pPr>
                </w:p>
              </w:tc>
              <w:tc>
                <w:tcPr>
                  <w:tcW w:w="1556" w:type="dxa"/>
                  <w:vMerge/>
                  <w:vAlign w:val="center"/>
                </w:tcPr>
                <w:p w:rsidR="007F7306" w:rsidRPr="0061318C" w:rsidRDefault="007F7306" w:rsidP="00561D29">
                  <w:pPr>
                    <w:spacing w:line="360" w:lineRule="exact"/>
                    <w:jc w:val="center"/>
                    <w:rPr>
                      <w:rFonts w:ascii="Times New Roman" w:hAnsi="Times New Roman"/>
                      <w:szCs w:val="21"/>
                    </w:rPr>
                  </w:pPr>
                </w:p>
              </w:tc>
              <w:tc>
                <w:tcPr>
                  <w:tcW w:w="1073" w:type="dxa"/>
                  <w:vMerge/>
                  <w:vAlign w:val="center"/>
                </w:tcPr>
                <w:p w:rsidR="007F7306" w:rsidRPr="0061318C" w:rsidRDefault="007F7306" w:rsidP="00561D29">
                  <w:pPr>
                    <w:spacing w:line="360" w:lineRule="exact"/>
                    <w:jc w:val="center"/>
                    <w:rPr>
                      <w:rFonts w:ascii="Times New Roman" w:hAnsi="Times New Roman"/>
                      <w:szCs w:val="21"/>
                    </w:rPr>
                  </w:pPr>
                </w:p>
              </w:tc>
              <w:tc>
                <w:tcPr>
                  <w:tcW w:w="1022" w:type="dxa"/>
                  <w:vMerge/>
                  <w:vAlign w:val="center"/>
                </w:tcPr>
                <w:p w:rsidR="007F7306" w:rsidRPr="0061318C" w:rsidRDefault="007F7306" w:rsidP="00561D29">
                  <w:pPr>
                    <w:spacing w:line="360" w:lineRule="exact"/>
                    <w:jc w:val="center"/>
                    <w:rPr>
                      <w:rFonts w:ascii="Times New Roman" w:hAnsi="Times New Roman"/>
                      <w:szCs w:val="21"/>
                    </w:rPr>
                  </w:pPr>
                </w:p>
              </w:tc>
            </w:tr>
            <w:tr w:rsidR="007F7306" w:rsidRPr="0061318C" w:rsidTr="009D5504">
              <w:trPr>
                <w:trHeight w:val="425"/>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邢沟村居民安置区</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2300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4000</w:t>
                  </w:r>
                  <w:r w:rsidRPr="0061318C">
                    <w:rPr>
                      <w:rFonts w:ascii="Times New Roman" w:hAnsi="Times New Roman"/>
                      <w:szCs w:val="21"/>
                    </w:rPr>
                    <w:t>人</w:t>
                  </w:r>
                </w:p>
              </w:tc>
              <w:tc>
                <w:tcPr>
                  <w:tcW w:w="1556" w:type="dxa"/>
                  <w:vMerge w:val="restart"/>
                  <w:vAlign w:val="center"/>
                </w:tcPr>
                <w:p w:rsidR="007F7306" w:rsidRPr="0061318C" w:rsidRDefault="007F7306" w:rsidP="00561D29">
                  <w:pPr>
                    <w:spacing w:line="360" w:lineRule="exact"/>
                    <w:jc w:val="center"/>
                    <w:rPr>
                      <w:rFonts w:ascii="Times New Roman" w:hAnsi="Times New Roman"/>
                      <w:kern w:val="0"/>
                      <w:szCs w:val="21"/>
                    </w:rPr>
                  </w:pPr>
                  <w:r w:rsidRPr="0061318C">
                    <w:rPr>
                      <w:rFonts w:ascii="Times New Roman" w:hAnsi="Times New Roman"/>
                      <w:kern w:val="0"/>
                      <w:szCs w:val="21"/>
                    </w:rPr>
                    <w:t>大气二类区</w:t>
                  </w:r>
                </w:p>
              </w:tc>
              <w:tc>
                <w:tcPr>
                  <w:tcW w:w="1073"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西</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2.3km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新庄村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1700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500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2000</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kern w:val="0"/>
                      <w:szCs w:val="21"/>
                    </w:rPr>
                  </w:pPr>
                </w:p>
              </w:tc>
              <w:tc>
                <w:tcPr>
                  <w:tcW w:w="1073"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西南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1.8km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沟口头村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300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820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2800</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kern w:val="0"/>
                      <w:szCs w:val="21"/>
                    </w:rPr>
                  </w:pPr>
                </w:p>
              </w:tc>
              <w:tc>
                <w:tcPr>
                  <w:tcW w:w="1073"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西南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860m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羊二庄村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1720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1600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2266</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kern w:val="0"/>
                      <w:szCs w:val="21"/>
                    </w:rPr>
                  </w:pPr>
                </w:p>
              </w:tc>
              <w:tc>
                <w:tcPr>
                  <w:tcW w:w="1073"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西南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2.4km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南蔡庄村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730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1600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5537</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kern w:val="0"/>
                      <w:szCs w:val="21"/>
                    </w:rPr>
                  </w:pPr>
                </w:p>
              </w:tc>
              <w:tc>
                <w:tcPr>
                  <w:tcW w:w="1073"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西南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1.9km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大冢头村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2000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700</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kern w:val="0"/>
                      <w:szCs w:val="21"/>
                    </w:rPr>
                  </w:pPr>
                </w:p>
              </w:tc>
              <w:tc>
                <w:tcPr>
                  <w:tcW w:w="1073"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2.0m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香峪村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1000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1400</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kern w:val="0"/>
                      <w:szCs w:val="21"/>
                    </w:rPr>
                  </w:pPr>
                </w:p>
              </w:tc>
              <w:tc>
                <w:tcPr>
                  <w:tcW w:w="1073"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1.0km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坟庄村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490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990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1056</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kern w:val="0"/>
                      <w:szCs w:val="21"/>
                    </w:rPr>
                  </w:pPr>
                </w:p>
              </w:tc>
              <w:tc>
                <w:tcPr>
                  <w:tcW w:w="1073" w:type="dxa"/>
                  <w:vAlign w:val="center"/>
                </w:tcPr>
                <w:p w:rsidR="007F7306" w:rsidRPr="0061318C" w:rsidRDefault="007F7306" w:rsidP="00561D29">
                  <w:pPr>
                    <w:spacing w:line="360" w:lineRule="exact"/>
                    <w:ind w:leftChars="-50" w:left="-105" w:rightChars="-50" w:right="-105"/>
                    <w:jc w:val="center"/>
                    <w:rPr>
                      <w:rFonts w:ascii="Times New Roman" w:hAnsi="Times New Roman"/>
                      <w:szCs w:val="21"/>
                    </w:rPr>
                  </w:pPr>
                  <w:r w:rsidRPr="0061318C">
                    <w:rPr>
                      <w:rFonts w:ascii="Times New Roman" w:hAnsi="Times New Roman"/>
                      <w:szCs w:val="21"/>
                    </w:rPr>
                    <w:t>东南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1.0km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潘屯村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1000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1250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1027</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szCs w:val="21"/>
                    </w:rPr>
                  </w:pPr>
                </w:p>
              </w:tc>
              <w:tc>
                <w:tcPr>
                  <w:tcW w:w="1073" w:type="dxa"/>
                  <w:vAlign w:val="center"/>
                </w:tcPr>
                <w:p w:rsidR="007F7306" w:rsidRPr="0061318C" w:rsidRDefault="007F7306" w:rsidP="00561D29">
                  <w:pPr>
                    <w:spacing w:line="360" w:lineRule="exact"/>
                    <w:ind w:leftChars="-50" w:left="-105" w:rightChars="-50" w:right="-105"/>
                    <w:jc w:val="center"/>
                    <w:rPr>
                      <w:rFonts w:ascii="Times New Roman" w:hAnsi="Times New Roman"/>
                      <w:szCs w:val="21"/>
                    </w:rPr>
                  </w:pPr>
                  <w:r w:rsidRPr="0061318C">
                    <w:rPr>
                      <w:rFonts w:ascii="Times New Roman" w:hAnsi="Times New Roman"/>
                      <w:szCs w:val="21"/>
                    </w:rPr>
                    <w:t>东南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1.7km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前杜楼村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1560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1150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2556</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szCs w:val="21"/>
                    </w:rPr>
                  </w:pPr>
                </w:p>
              </w:tc>
              <w:tc>
                <w:tcPr>
                  <w:tcW w:w="1073"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东南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2.0km</w:t>
                  </w:r>
                </w:p>
              </w:tc>
            </w:tr>
            <w:tr w:rsidR="007F7306" w:rsidRPr="0061318C" w:rsidTr="009D5504">
              <w:trPr>
                <w:trHeight w:val="56"/>
                <w:jc w:val="center"/>
              </w:trPr>
              <w:tc>
                <w:tcPr>
                  <w:tcW w:w="141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后杜楼村</w:t>
                  </w:r>
                </w:p>
              </w:tc>
              <w:tc>
                <w:tcPr>
                  <w:tcW w:w="710" w:type="dxa"/>
                  <w:vAlign w:val="center"/>
                </w:tcPr>
                <w:p w:rsidR="007F7306" w:rsidRPr="0061318C" w:rsidRDefault="007F7306" w:rsidP="00561D29">
                  <w:pPr>
                    <w:pStyle w:val="Default"/>
                    <w:spacing w:line="360" w:lineRule="exact"/>
                    <w:jc w:val="center"/>
                    <w:rPr>
                      <w:rFonts w:ascii="Times New Roman" w:hAnsi="Times New Roman" w:cs="Times New Roman"/>
                      <w:sz w:val="21"/>
                      <w:szCs w:val="21"/>
                    </w:rPr>
                  </w:pPr>
                  <w:r w:rsidRPr="0061318C">
                    <w:rPr>
                      <w:rFonts w:ascii="Times New Roman" w:hAnsi="Times New Roman" w:cs="Times New Roman"/>
                      <w:sz w:val="21"/>
                      <w:szCs w:val="21"/>
                    </w:rPr>
                    <w:t>1860</w:t>
                  </w:r>
                </w:p>
              </w:tc>
              <w:tc>
                <w:tcPr>
                  <w:tcW w:w="661"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780</w:t>
                  </w:r>
                </w:p>
              </w:tc>
              <w:tc>
                <w:tcPr>
                  <w:tcW w:w="120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村庄</w:t>
                  </w:r>
                </w:p>
              </w:tc>
              <w:tc>
                <w:tcPr>
                  <w:tcW w:w="1084"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3725</w:t>
                  </w:r>
                  <w:r w:rsidRPr="0061318C">
                    <w:rPr>
                      <w:rFonts w:ascii="Times New Roman" w:hAnsi="Times New Roman"/>
                      <w:szCs w:val="21"/>
                    </w:rPr>
                    <w:t>人</w:t>
                  </w:r>
                </w:p>
              </w:tc>
              <w:tc>
                <w:tcPr>
                  <w:tcW w:w="1556" w:type="dxa"/>
                  <w:vMerge/>
                  <w:vAlign w:val="center"/>
                </w:tcPr>
                <w:p w:rsidR="007F7306" w:rsidRPr="0061318C" w:rsidRDefault="007F7306" w:rsidP="00561D29">
                  <w:pPr>
                    <w:spacing w:line="360" w:lineRule="exact"/>
                    <w:rPr>
                      <w:rFonts w:ascii="Times New Roman" w:hAnsi="Times New Roman"/>
                      <w:szCs w:val="21"/>
                    </w:rPr>
                  </w:pPr>
                </w:p>
              </w:tc>
              <w:tc>
                <w:tcPr>
                  <w:tcW w:w="1073"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东南</w:t>
                  </w:r>
                </w:p>
              </w:tc>
              <w:tc>
                <w:tcPr>
                  <w:tcW w:w="1022" w:type="dxa"/>
                  <w:vAlign w:val="center"/>
                </w:tcPr>
                <w:p w:rsidR="007F7306" w:rsidRPr="0061318C" w:rsidRDefault="007F7306" w:rsidP="00561D29">
                  <w:pPr>
                    <w:spacing w:line="360" w:lineRule="exact"/>
                    <w:jc w:val="center"/>
                    <w:rPr>
                      <w:rFonts w:ascii="Times New Roman" w:hAnsi="Times New Roman"/>
                      <w:szCs w:val="21"/>
                    </w:rPr>
                  </w:pPr>
                  <w:r w:rsidRPr="0061318C">
                    <w:rPr>
                      <w:rFonts w:ascii="Times New Roman" w:hAnsi="Times New Roman"/>
                      <w:szCs w:val="21"/>
                    </w:rPr>
                    <w:t>2.0km</w:t>
                  </w:r>
                </w:p>
              </w:tc>
            </w:tr>
          </w:tbl>
          <w:p w:rsidR="007F7306" w:rsidRPr="0061318C" w:rsidRDefault="007F7306" w:rsidP="007F7306">
            <w:pPr>
              <w:spacing w:line="520" w:lineRule="exact"/>
              <w:ind w:firstLineChars="200" w:firstLine="480"/>
              <w:rPr>
                <w:rFonts w:ascii="Times New Roman" w:eastAsia="黑体" w:hAnsi="Times New Roman"/>
                <w:sz w:val="24"/>
              </w:rPr>
            </w:pPr>
          </w:p>
          <w:p w:rsidR="007F7306" w:rsidRPr="0061318C" w:rsidRDefault="007F7306" w:rsidP="007F7306">
            <w:pPr>
              <w:spacing w:line="520" w:lineRule="exact"/>
              <w:ind w:firstLineChars="200" w:firstLine="480"/>
              <w:rPr>
                <w:rFonts w:ascii="Times New Roman" w:eastAsia="黑体" w:hAnsi="Times New Roman"/>
                <w:sz w:val="24"/>
              </w:rPr>
            </w:pPr>
          </w:p>
          <w:p w:rsidR="007F7306" w:rsidRPr="0061318C" w:rsidRDefault="007F7306" w:rsidP="007F7306">
            <w:pPr>
              <w:spacing w:line="520" w:lineRule="exact"/>
              <w:ind w:firstLineChars="200" w:firstLine="480"/>
              <w:rPr>
                <w:rFonts w:ascii="Times New Roman" w:eastAsia="黑体" w:hAnsi="Times New Roman"/>
                <w:sz w:val="24"/>
              </w:rPr>
            </w:pPr>
          </w:p>
          <w:p w:rsidR="007F7306" w:rsidRPr="0061318C" w:rsidRDefault="007F7306" w:rsidP="007F7306">
            <w:pPr>
              <w:spacing w:line="520" w:lineRule="exact"/>
              <w:ind w:firstLineChars="200" w:firstLine="480"/>
              <w:rPr>
                <w:rFonts w:ascii="Times New Roman" w:eastAsia="黑体" w:hAnsi="Times New Roman"/>
                <w:sz w:val="24"/>
              </w:rPr>
            </w:pPr>
          </w:p>
          <w:p w:rsidR="007F7306" w:rsidRPr="0061318C" w:rsidRDefault="007F7306" w:rsidP="007F7306">
            <w:pPr>
              <w:spacing w:line="520" w:lineRule="exact"/>
              <w:ind w:firstLineChars="200" w:firstLine="480"/>
              <w:rPr>
                <w:rFonts w:ascii="Times New Roman" w:eastAsia="黑体" w:hAnsi="Times New Roman"/>
                <w:sz w:val="24"/>
              </w:rPr>
            </w:pPr>
          </w:p>
          <w:p w:rsidR="00237F21" w:rsidRPr="0061318C" w:rsidRDefault="00237F21" w:rsidP="007F7306">
            <w:pPr>
              <w:spacing w:line="520" w:lineRule="exact"/>
              <w:ind w:firstLineChars="200" w:firstLine="480"/>
              <w:rPr>
                <w:rFonts w:ascii="Times New Roman" w:eastAsia="黑体" w:hAnsi="Times New Roman"/>
                <w:sz w:val="24"/>
              </w:rPr>
            </w:pPr>
          </w:p>
          <w:p w:rsidR="00237F21" w:rsidRPr="0061318C" w:rsidRDefault="00237F21" w:rsidP="007F7306">
            <w:pPr>
              <w:spacing w:line="520" w:lineRule="exact"/>
              <w:ind w:firstLineChars="200" w:firstLine="480"/>
              <w:rPr>
                <w:rFonts w:ascii="Times New Roman" w:eastAsia="黑体" w:hAnsi="Times New Roman"/>
                <w:sz w:val="24"/>
              </w:rPr>
            </w:pPr>
          </w:p>
          <w:p w:rsidR="00237F21" w:rsidRDefault="00237F21" w:rsidP="007F7306">
            <w:pPr>
              <w:spacing w:line="520" w:lineRule="exact"/>
              <w:ind w:firstLineChars="200" w:firstLine="480"/>
              <w:rPr>
                <w:rFonts w:ascii="Times New Roman" w:eastAsia="黑体" w:hAnsi="Times New Roman"/>
                <w:sz w:val="24"/>
              </w:rPr>
            </w:pPr>
          </w:p>
          <w:p w:rsidR="000B3CA5" w:rsidRPr="0061318C" w:rsidRDefault="000B3CA5" w:rsidP="007F7306">
            <w:pPr>
              <w:spacing w:line="520" w:lineRule="exact"/>
              <w:ind w:firstLineChars="200" w:firstLine="480"/>
              <w:rPr>
                <w:rFonts w:ascii="Times New Roman" w:eastAsia="黑体" w:hAnsi="Times New Roman"/>
                <w:sz w:val="24"/>
              </w:rPr>
            </w:pPr>
          </w:p>
          <w:p w:rsidR="00237F21" w:rsidRPr="0061318C" w:rsidRDefault="00237F21" w:rsidP="007F7306">
            <w:pPr>
              <w:spacing w:line="520" w:lineRule="exact"/>
              <w:ind w:firstLineChars="200" w:firstLine="480"/>
              <w:rPr>
                <w:rFonts w:ascii="Times New Roman" w:eastAsia="黑体" w:hAnsi="Times New Roman"/>
                <w:sz w:val="24"/>
              </w:rPr>
            </w:pPr>
          </w:p>
          <w:p w:rsidR="00237F21" w:rsidRPr="0061318C" w:rsidRDefault="00237F21" w:rsidP="007F7306">
            <w:pPr>
              <w:spacing w:line="520" w:lineRule="exact"/>
              <w:ind w:firstLineChars="200" w:firstLine="480"/>
              <w:rPr>
                <w:rFonts w:ascii="Times New Roman" w:eastAsia="黑体" w:hAnsi="Times New Roman"/>
                <w:sz w:val="24"/>
              </w:rPr>
            </w:pPr>
          </w:p>
          <w:p w:rsidR="007F7306" w:rsidRPr="0061318C" w:rsidRDefault="007F7306" w:rsidP="007F7306">
            <w:pPr>
              <w:spacing w:line="520" w:lineRule="exact"/>
              <w:ind w:firstLineChars="200" w:firstLine="480"/>
              <w:rPr>
                <w:rFonts w:ascii="Times New Roman" w:eastAsia="黑体" w:hAnsi="Times New Roman"/>
                <w:sz w:val="24"/>
              </w:rPr>
            </w:pPr>
          </w:p>
          <w:p w:rsidR="007F7306" w:rsidRPr="0061318C" w:rsidRDefault="007F7306" w:rsidP="002C5A3C">
            <w:pPr>
              <w:spacing w:line="520" w:lineRule="exact"/>
              <w:rPr>
                <w:rFonts w:ascii="Times New Roman" w:hAnsi="Times New Roman"/>
                <w:b/>
                <w:sz w:val="28"/>
                <w:szCs w:val="28"/>
              </w:rPr>
            </w:pPr>
          </w:p>
        </w:tc>
      </w:tr>
    </w:tbl>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环评适用标准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647"/>
      </w:tblGrid>
      <w:tr w:rsidR="00362572" w:rsidRPr="0061318C" w:rsidTr="00A94044">
        <w:trPr>
          <w:trHeight w:val="5031"/>
        </w:trPr>
        <w:tc>
          <w:tcPr>
            <w:tcW w:w="709" w:type="dxa"/>
            <w:vAlign w:val="center"/>
          </w:tcPr>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环</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境</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质</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量</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标</w:t>
            </w:r>
          </w:p>
          <w:p w:rsidR="00362572"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准</w:t>
            </w:r>
          </w:p>
        </w:tc>
        <w:tc>
          <w:tcPr>
            <w:tcW w:w="8647" w:type="dxa"/>
            <w:vAlign w:val="center"/>
          </w:tcPr>
          <w:p w:rsidR="00362572" w:rsidRPr="0061318C" w:rsidRDefault="00362572" w:rsidP="007A0756">
            <w:pPr>
              <w:spacing w:line="440" w:lineRule="exact"/>
              <w:rPr>
                <w:rFonts w:ascii="Times New Roman" w:hAnsi="Times New Roman"/>
                <w:sz w:val="24"/>
                <w:szCs w:val="24"/>
              </w:rPr>
            </w:pPr>
            <w:r w:rsidRPr="0061318C">
              <w:rPr>
                <w:rFonts w:ascii="Times New Roman" w:hAnsi="Times New Roman"/>
                <w:sz w:val="24"/>
                <w:szCs w:val="24"/>
              </w:rPr>
              <w:t>1</w:t>
            </w:r>
            <w:r w:rsidRPr="0061318C">
              <w:rPr>
                <w:rFonts w:ascii="Times New Roman" w:hAnsi="Times New Roman"/>
                <w:sz w:val="24"/>
                <w:szCs w:val="24"/>
              </w:rPr>
              <w:t>、《环境空气质量标准》（</w:t>
            </w:r>
            <w:r w:rsidRPr="0061318C">
              <w:rPr>
                <w:rFonts w:ascii="Times New Roman" w:hAnsi="Times New Roman"/>
                <w:sz w:val="24"/>
                <w:szCs w:val="24"/>
              </w:rPr>
              <w:t>GB3095-2012</w:t>
            </w:r>
            <w:r w:rsidRPr="0061318C">
              <w:rPr>
                <w:rFonts w:ascii="Times New Roman" w:hAnsi="Times New Roman"/>
                <w:sz w:val="24"/>
                <w:szCs w:val="24"/>
              </w:rPr>
              <w:t>）二级</w:t>
            </w:r>
          </w:p>
          <w:p w:rsidR="00A94044" w:rsidRPr="0061318C" w:rsidRDefault="00A94044" w:rsidP="003102D8">
            <w:pPr>
              <w:spacing w:line="276" w:lineRule="auto"/>
              <w:ind w:firstLineChars="200" w:firstLine="420"/>
              <w:rPr>
                <w:rFonts w:ascii="Times New Roman" w:hAnsi="Times New Roman"/>
                <w:szCs w:val="21"/>
              </w:rPr>
            </w:pPr>
            <w:r w:rsidRPr="0061318C">
              <w:rPr>
                <w:rFonts w:ascii="Times New Roman" w:hAnsi="Times New Roman"/>
                <w:szCs w:val="21"/>
              </w:rPr>
              <w:t>PM</w:t>
            </w:r>
            <w:r w:rsidRPr="0061318C">
              <w:rPr>
                <w:rFonts w:ascii="Times New Roman" w:hAnsi="Times New Roman"/>
                <w:szCs w:val="21"/>
                <w:vertAlign w:val="subscript"/>
              </w:rPr>
              <w:t>10</w:t>
            </w:r>
            <w:r w:rsidRPr="0061318C">
              <w:rPr>
                <w:rFonts w:ascii="Times New Roman" w:hAnsi="Times New Roman"/>
                <w:szCs w:val="21"/>
              </w:rPr>
              <w:t>：</w:t>
            </w:r>
            <w:r w:rsidRPr="0061318C">
              <w:rPr>
                <w:rFonts w:ascii="Times New Roman" w:hAnsi="Times New Roman"/>
                <w:szCs w:val="21"/>
              </w:rPr>
              <w:t>24</w:t>
            </w:r>
            <w:r w:rsidRPr="0061318C">
              <w:rPr>
                <w:rFonts w:ascii="Times New Roman" w:hAnsi="Times New Roman"/>
                <w:szCs w:val="21"/>
              </w:rPr>
              <w:t>小时平均浓度</w:t>
            </w:r>
            <w:r w:rsidRPr="0061318C">
              <w:rPr>
                <w:rFonts w:ascii="Times New Roman" w:hAnsi="Times New Roman"/>
                <w:szCs w:val="21"/>
              </w:rPr>
              <w:t>150μg/m</w:t>
            </w:r>
            <w:r w:rsidRPr="0061318C">
              <w:rPr>
                <w:rFonts w:ascii="Times New Roman" w:hAnsi="Times New Roman"/>
                <w:szCs w:val="21"/>
                <w:vertAlign w:val="superscript"/>
              </w:rPr>
              <w:t>3</w:t>
            </w:r>
            <w:r w:rsidRPr="0061318C">
              <w:rPr>
                <w:rFonts w:ascii="Times New Roman" w:hAnsi="Times New Roman"/>
                <w:szCs w:val="21"/>
              </w:rPr>
              <w:t>，年平均浓度</w:t>
            </w:r>
            <w:r w:rsidRPr="0061318C">
              <w:rPr>
                <w:rFonts w:ascii="Times New Roman" w:hAnsi="Times New Roman"/>
                <w:szCs w:val="21"/>
              </w:rPr>
              <w:t>70μg/m</w:t>
            </w:r>
            <w:r w:rsidRPr="0061318C">
              <w:rPr>
                <w:rFonts w:ascii="Times New Roman" w:hAnsi="Times New Roman"/>
                <w:szCs w:val="21"/>
                <w:vertAlign w:val="superscript"/>
              </w:rPr>
              <w:t>3</w:t>
            </w:r>
          </w:p>
          <w:p w:rsidR="00A94044" w:rsidRPr="0061318C" w:rsidRDefault="00A94044" w:rsidP="003102D8">
            <w:pPr>
              <w:spacing w:line="276" w:lineRule="auto"/>
              <w:ind w:firstLineChars="200" w:firstLine="420"/>
              <w:rPr>
                <w:rFonts w:ascii="Times New Roman" w:hAnsi="Times New Roman"/>
                <w:szCs w:val="21"/>
              </w:rPr>
            </w:pPr>
            <w:r w:rsidRPr="0061318C">
              <w:rPr>
                <w:rFonts w:ascii="Times New Roman" w:hAnsi="Times New Roman"/>
                <w:szCs w:val="21"/>
              </w:rPr>
              <w:t>SO</w:t>
            </w:r>
            <w:r w:rsidRPr="0061318C">
              <w:rPr>
                <w:rFonts w:ascii="Times New Roman" w:hAnsi="Times New Roman"/>
                <w:szCs w:val="21"/>
                <w:vertAlign w:val="subscript"/>
              </w:rPr>
              <w:t>2</w:t>
            </w:r>
            <w:r w:rsidRPr="0061318C">
              <w:rPr>
                <w:rFonts w:ascii="Times New Roman" w:hAnsi="Times New Roman"/>
                <w:szCs w:val="21"/>
              </w:rPr>
              <w:t>：</w:t>
            </w:r>
            <w:r w:rsidRPr="0061318C">
              <w:rPr>
                <w:rFonts w:ascii="Times New Roman" w:hAnsi="Times New Roman"/>
                <w:szCs w:val="21"/>
              </w:rPr>
              <w:t>24</w:t>
            </w:r>
            <w:r w:rsidRPr="0061318C">
              <w:rPr>
                <w:rFonts w:ascii="Times New Roman" w:hAnsi="Times New Roman"/>
                <w:szCs w:val="21"/>
              </w:rPr>
              <w:t>小时平均浓度</w:t>
            </w:r>
            <w:r w:rsidRPr="0061318C">
              <w:rPr>
                <w:rFonts w:ascii="Times New Roman" w:hAnsi="Times New Roman"/>
                <w:szCs w:val="21"/>
              </w:rPr>
              <w:t>150μg/m</w:t>
            </w:r>
            <w:r w:rsidRPr="0061318C">
              <w:rPr>
                <w:rFonts w:ascii="Times New Roman" w:hAnsi="Times New Roman"/>
                <w:szCs w:val="21"/>
                <w:vertAlign w:val="superscript"/>
              </w:rPr>
              <w:t>3</w:t>
            </w:r>
            <w:r w:rsidRPr="0061318C">
              <w:rPr>
                <w:rFonts w:ascii="Times New Roman" w:hAnsi="Times New Roman"/>
                <w:szCs w:val="21"/>
              </w:rPr>
              <w:t>，</w:t>
            </w:r>
            <w:r w:rsidRPr="0061318C">
              <w:rPr>
                <w:rFonts w:ascii="Times New Roman" w:hAnsi="Times New Roman"/>
                <w:szCs w:val="21"/>
              </w:rPr>
              <w:t>1</w:t>
            </w:r>
            <w:r w:rsidRPr="0061318C">
              <w:rPr>
                <w:rFonts w:ascii="Times New Roman" w:hAnsi="Times New Roman"/>
                <w:szCs w:val="21"/>
              </w:rPr>
              <w:t>小时平均浓度</w:t>
            </w:r>
            <w:r w:rsidRPr="0061318C">
              <w:rPr>
                <w:rFonts w:ascii="Times New Roman" w:hAnsi="Times New Roman"/>
                <w:szCs w:val="21"/>
              </w:rPr>
              <w:t>500μg/m</w:t>
            </w:r>
            <w:r w:rsidRPr="0061318C">
              <w:rPr>
                <w:rFonts w:ascii="Times New Roman" w:hAnsi="Times New Roman"/>
                <w:szCs w:val="21"/>
                <w:vertAlign w:val="superscript"/>
              </w:rPr>
              <w:t>3</w:t>
            </w:r>
            <w:r w:rsidRPr="0061318C">
              <w:rPr>
                <w:rFonts w:ascii="Times New Roman" w:hAnsi="Times New Roman"/>
                <w:szCs w:val="21"/>
              </w:rPr>
              <w:t>，年平均浓度</w:t>
            </w:r>
            <w:r w:rsidRPr="0061318C">
              <w:rPr>
                <w:rFonts w:ascii="Times New Roman" w:hAnsi="Times New Roman"/>
                <w:szCs w:val="21"/>
              </w:rPr>
              <w:t>60μg/m</w:t>
            </w:r>
            <w:r w:rsidRPr="0061318C">
              <w:rPr>
                <w:rFonts w:ascii="Times New Roman" w:hAnsi="Times New Roman"/>
                <w:szCs w:val="21"/>
                <w:vertAlign w:val="superscript"/>
              </w:rPr>
              <w:t>3</w:t>
            </w:r>
          </w:p>
          <w:p w:rsidR="00A94044" w:rsidRPr="0061318C" w:rsidRDefault="00A94044" w:rsidP="003102D8">
            <w:pPr>
              <w:spacing w:line="276" w:lineRule="auto"/>
              <w:ind w:firstLineChars="200" w:firstLine="420"/>
              <w:rPr>
                <w:rFonts w:ascii="Times New Roman" w:hAnsi="Times New Roman"/>
                <w:szCs w:val="21"/>
              </w:rPr>
            </w:pPr>
            <w:r w:rsidRPr="0061318C">
              <w:rPr>
                <w:rFonts w:ascii="Times New Roman" w:hAnsi="Times New Roman"/>
                <w:szCs w:val="21"/>
              </w:rPr>
              <w:t>NO</w:t>
            </w:r>
            <w:r w:rsidRPr="0061318C">
              <w:rPr>
                <w:rFonts w:ascii="Times New Roman" w:hAnsi="Times New Roman"/>
                <w:szCs w:val="21"/>
                <w:vertAlign w:val="subscript"/>
              </w:rPr>
              <w:t>2</w:t>
            </w:r>
            <w:r w:rsidRPr="0061318C">
              <w:rPr>
                <w:rFonts w:ascii="Times New Roman" w:hAnsi="Times New Roman"/>
                <w:szCs w:val="21"/>
              </w:rPr>
              <w:t>：</w:t>
            </w:r>
            <w:r w:rsidRPr="0061318C">
              <w:rPr>
                <w:rFonts w:ascii="Times New Roman" w:hAnsi="Times New Roman"/>
                <w:szCs w:val="21"/>
              </w:rPr>
              <w:t>24</w:t>
            </w:r>
            <w:r w:rsidRPr="0061318C">
              <w:rPr>
                <w:rFonts w:ascii="Times New Roman" w:hAnsi="Times New Roman"/>
                <w:szCs w:val="21"/>
              </w:rPr>
              <w:t>小时平均浓度</w:t>
            </w:r>
            <w:r w:rsidRPr="0061318C">
              <w:rPr>
                <w:rFonts w:ascii="Times New Roman" w:hAnsi="Times New Roman"/>
                <w:szCs w:val="21"/>
              </w:rPr>
              <w:t>80μg/m</w:t>
            </w:r>
            <w:r w:rsidRPr="0061318C">
              <w:rPr>
                <w:rFonts w:ascii="Times New Roman" w:hAnsi="Times New Roman"/>
                <w:szCs w:val="21"/>
                <w:vertAlign w:val="superscript"/>
              </w:rPr>
              <w:t>3</w:t>
            </w:r>
            <w:r w:rsidRPr="0061318C">
              <w:rPr>
                <w:rFonts w:ascii="Times New Roman" w:hAnsi="Times New Roman"/>
                <w:szCs w:val="21"/>
              </w:rPr>
              <w:t>，</w:t>
            </w:r>
            <w:r w:rsidRPr="0061318C">
              <w:rPr>
                <w:rFonts w:ascii="Times New Roman" w:hAnsi="Times New Roman"/>
                <w:szCs w:val="21"/>
              </w:rPr>
              <w:t>1</w:t>
            </w:r>
            <w:r w:rsidRPr="0061318C">
              <w:rPr>
                <w:rFonts w:ascii="Times New Roman" w:hAnsi="Times New Roman"/>
                <w:szCs w:val="21"/>
              </w:rPr>
              <w:t>小时平均浓度</w:t>
            </w:r>
            <w:r w:rsidRPr="0061318C">
              <w:rPr>
                <w:rFonts w:ascii="Times New Roman" w:hAnsi="Times New Roman"/>
                <w:szCs w:val="21"/>
              </w:rPr>
              <w:t>200μg/m</w:t>
            </w:r>
            <w:r w:rsidRPr="0061318C">
              <w:rPr>
                <w:rFonts w:ascii="Times New Roman" w:hAnsi="Times New Roman"/>
                <w:szCs w:val="21"/>
                <w:vertAlign w:val="superscript"/>
              </w:rPr>
              <w:t>3</w:t>
            </w:r>
            <w:r w:rsidRPr="0061318C">
              <w:rPr>
                <w:rFonts w:ascii="Times New Roman" w:hAnsi="Times New Roman"/>
                <w:szCs w:val="21"/>
              </w:rPr>
              <w:t>，年平均浓度</w:t>
            </w:r>
            <w:r w:rsidRPr="0061318C">
              <w:rPr>
                <w:rFonts w:ascii="Times New Roman" w:hAnsi="Times New Roman"/>
                <w:szCs w:val="21"/>
              </w:rPr>
              <w:t>40μg/m</w:t>
            </w:r>
            <w:r w:rsidRPr="0061318C">
              <w:rPr>
                <w:rFonts w:ascii="Times New Roman" w:hAnsi="Times New Roman"/>
                <w:szCs w:val="21"/>
                <w:vertAlign w:val="superscript"/>
              </w:rPr>
              <w:t>3</w:t>
            </w:r>
          </w:p>
          <w:p w:rsidR="00A94044" w:rsidRPr="0061318C" w:rsidRDefault="00A94044" w:rsidP="003102D8">
            <w:pPr>
              <w:tabs>
                <w:tab w:val="left" w:pos="2452"/>
              </w:tabs>
              <w:spacing w:line="276" w:lineRule="auto"/>
              <w:ind w:firstLineChars="200" w:firstLine="420"/>
              <w:rPr>
                <w:rFonts w:ascii="Times New Roman" w:hAnsi="Times New Roman"/>
                <w:szCs w:val="21"/>
              </w:rPr>
            </w:pPr>
            <w:r w:rsidRPr="0061318C">
              <w:rPr>
                <w:rFonts w:ascii="Times New Roman" w:hAnsi="Times New Roman"/>
                <w:szCs w:val="21"/>
              </w:rPr>
              <w:t>PM</w:t>
            </w:r>
            <w:r w:rsidRPr="0061318C">
              <w:rPr>
                <w:rFonts w:ascii="Times New Roman" w:hAnsi="Times New Roman"/>
                <w:szCs w:val="21"/>
                <w:vertAlign w:val="subscript"/>
              </w:rPr>
              <w:t>2.5</w:t>
            </w:r>
            <w:r w:rsidRPr="0061318C">
              <w:rPr>
                <w:rFonts w:ascii="Times New Roman" w:hAnsi="Times New Roman"/>
                <w:szCs w:val="21"/>
              </w:rPr>
              <w:t>：</w:t>
            </w:r>
            <w:r w:rsidRPr="0061318C">
              <w:rPr>
                <w:rFonts w:ascii="Times New Roman" w:hAnsi="Times New Roman"/>
                <w:szCs w:val="21"/>
              </w:rPr>
              <w:t>24</w:t>
            </w:r>
            <w:r w:rsidRPr="0061318C">
              <w:rPr>
                <w:rFonts w:ascii="Times New Roman" w:hAnsi="Times New Roman"/>
                <w:szCs w:val="21"/>
              </w:rPr>
              <w:t>小时平均浓度</w:t>
            </w:r>
            <w:r w:rsidRPr="0061318C">
              <w:rPr>
                <w:rFonts w:ascii="Times New Roman" w:hAnsi="Times New Roman"/>
                <w:szCs w:val="21"/>
              </w:rPr>
              <w:t>75μg/m</w:t>
            </w:r>
            <w:r w:rsidRPr="0061318C">
              <w:rPr>
                <w:rFonts w:ascii="Times New Roman" w:hAnsi="Times New Roman"/>
                <w:szCs w:val="21"/>
                <w:vertAlign w:val="superscript"/>
              </w:rPr>
              <w:t>3</w:t>
            </w:r>
            <w:r w:rsidRPr="0061318C">
              <w:rPr>
                <w:rFonts w:ascii="Times New Roman" w:hAnsi="Times New Roman"/>
                <w:szCs w:val="21"/>
              </w:rPr>
              <w:t>，年平均浓度</w:t>
            </w:r>
            <w:r w:rsidRPr="0061318C">
              <w:rPr>
                <w:rFonts w:ascii="Times New Roman" w:hAnsi="Times New Roman"/>
                <w:szCs w:val="21"/>
              </w:rPr>
              <w:t>35μg/m</w:t>
            </w:r>
            <w:r w:rsidRPr="0061318C">
              <w:rPr>
                <w:rFonts w:ascii="Times New Roman" w:hAnsi="Times New Roman"/>
                <w:szCs w:val="21"/>
                <w:vertAlign w:val="superscript"/>
              </w:rPr>
              <w:t>3</w:t>
            </w:r>
          </w:p>
          <w:p w:rsidR="00A94044" w:rsidRPr="0061318C" w:rsidRDefault="00A94044" w:rsidP="003102D8">
            <w:pPr>
              <w:tabs>
                <w:tab w:val="left" w:pos="2452"/>
              </w:tabs>
              <w:spacing w:line="276" w:lineRule="auto"/>
              <w:ind w:firstLineChars="200" w:firstLine="420"/>
              <w:rPr>
                <w:rFonts w:ascii="Times New Roman" w:hAnsi="Times New Roman"/>
                <w:szCs w:val="21"/>
              </w:rPr>
            </w:pPr>
            <w:r w:rsidRPr="0061318C">
              <w:rPr>
                <w:rFonts w:ascii="Times New Roman" w:hAnsi="Times New Roman"/>
                <w:szCs w:val="21"/>
              </w:rPr>
              <w:t>CO</w:t>
            </w:r>
            <w:r w:rsidRPr="0061318C">
              <w:rPr>
                <w:rFonts w:ascii="Times New Roman" w:hAnsi="Times New Roman"/>
                <w:szCs w:val="21"/>
              </w:rPr>
              <w:t>：</w:t>
            </w:r>
            <w:r w:rsidRPr="0061318C">
              <w:rPr>
                <w:rFonts w:ascii="Times New Roman" w:hAnsi="Times New Roman"/>
                <w:szCs w:val="21"/>
              </w:rPr>
              <w:t>24</w:t>
            </w:r>
            <w:r w:rsidRPr="0061318C">
              <w:rPr>
                <w:rFonts w:ascii="Times New Roman" w:hAnsi="Times New Roman"/>
                <w:szCs w:val="21"/>
              </w:rPr>
              <w:t>小时平均浓度</w:t>
            </w:r>
            <w:r w:rsidRPr="0061318C">
              <w:rPr>
                <w:rFonts w:ascii="Times New Roman" w:hAnsi="Times New Roman"/>
                <w:szCs w:val="21"/>
              </w:rPr>
              <w:t>4mg/m</w:t>
            </w:r>
            <w:r w:rsidRPr="0061318C">
              <w:rPr>
                <w:rFonts w:ascii="Times New Roman" w:hAnsi="Times New Roman"/>
                <w:szCs w:val="21"/>
                <w:vertAlign w:val="superscript"/>
              </w:rPr>
              <w:t>3</w:t>
            </w:r>
            <w:r w:rsidRPr="0061318C">
              <w:rPr>
                <w:rFonts w:ascii="Times New Roman" w:hAnsi="Times New Roman"/>
                <w:szCs w:val="21"/>
              </w:rPr>
              <w:t>，</w:t>
            </w:r>
            <w:r w:rsidRPr="0061318C">
              <w:rPr>
                <w:rFonts w:ascii="Times New Roman" w:hAnsi="Times New Roman"/>
                <w:szCs w:val="21"/>
              </w:rPr>
              <w:t>1</w:t>
            </w:r>
            <w:r w:rsidRPr="0061318C">
              <w:rPr>
                <w:rFonts w:ascii="Times New Roman" w:hAnsi="Times New Roman"/>
                <w:szCs w:val="21"/>
              </w:rPr>
              <w:t>小时平均浓度</w:t>
            </w:r>
            <w:r w:rsidRPr="0061318C">
              <w:rPr>
                <w:rFonts w:ascii="Times New Roman" w:hAnsi="Times New Roman"/>
                <w:szCs w:val="21"/>
              </w:rPr>
              <w:t>10mg/m</w:t>
            </w:r>
            <w:r w:rsidRPr="0061318C">
              <w:rPr>
                <w:rFonts w:ascii="Times New Roman" w:hAnsi="Times New Roman"/>
                <w:szCs w:val="21"/>
                <w:vertAlign w:val="superscript"/>
              </w:rPr>
              <w:t>3</w:t>
            </w:r>
          </w:p>
          <w:p w:rsidR="00A94044" w:rsidRPr="0061318C" w:rsidRDefault="00A94044" w:rsidP="003102D8">
            <w:pPr>
              <w:tabs>
                <w:tab w:val="left" w:pos="2452"/>
              </w:tabs>
              <w:spacing w:line="276" w:lineRule="auto"/>
              <w:ind w:firstLineChars="200" w:firstLine="420"/>
              <w:rPr>
                <w:rFonts w:ascii="Times New Roman" w:hAnsi="Times New Roman"/>
                <w:szCs w:val="21"/>
                <w:vertAlign w:val="superscript"/>
              </w:rPr>
            </w:pPr>
            <w:r w:rsidRPr="0061318C">
              <w:rPr>
                <w:rFonts w:ascii="Times New Roman" w:hAnsi="Times New Roman"/>
                <w:szCs w:val="21"/>
              </w:rPr>
              <w:t>O</w:t>
            </w:r>
            <w:r w:rsidRPr="0061318C">
              <w:rPr>
                <w:rFonts w:ascii="Times New Roman" w:hAnsi="Times New Roman"/>
                <w:szCs w:val="21"/>
                <w:vertAlign w:val="subscript"/>
              </w:rPr>
              <w:t>3</w:t>
            </w:r>
            <w:r w:rsidRPr="0061318C">
              <w:rPr>
                <w:rFonts w:ascii="Times New Roman" w:hAnsi="Times New Roman"/>
                <w:szCs w:val="21"/>
              </w:rPr>
              <w:t>：日最大</w:t>
            </w:r>
            <w:r w:rsidRPr="0061318C">
              <w:rPr>
                <w:rFonts w:ascii="Times New Roman" w:hAnsi="Times New Roman"/>
                <w:szCs w:val="21"/>
              </w:rPr>
              <w:t>8</w:t>
            </w:r>
            <w:r w:rsidRPr="0061318C">
              <w:rPr>
                <w:rFonts w:ascii="Times New Roman" w:hAnsi="Times New Roman"/>
                <w:szCs w:val="21"/>
              </w:rPr>
              <w:t>小时平均浓度</w:t>
            </w:r>
            <w:r w:rsidRPr="0061318C">
              <w:rPr>
                <w:rFonts w:ascii="Times New Roman" w:hAnsi="Times New Roman"/>
                <w:szCs w:val="21"/>
              </w:rPr>
              <w:t xml:space="preserve"> 160μg/m</w:t>
            </w:r>
            <w:r w:rsidRPr="0061318C">
              <w:rPr>
                <w:rFonts w:ascii="Times New Roman" w:hAnsi="Times New Roman"/>
                <w:szCs w:val="21"/>
                <w:vertAlign w:val="superscript"/>
              </w:rPr>
              <w:t>3</w:t>
            </w:r>
            <w:r w:rsidRPr="0061318C">
              <w:rPr>
                <w:rFonts w:ascii="Times New Roman" w:hAnsi="Times New Roman"/>
                <w:szCs w:val="21"/>
              </w:rPr>
              <w:t>，</w:t>
            </w:r>
            <w:r w:rsidRPr="0061318C">
              <w:rPr>
                <w:rFonts w:ascii="Times New Roman" w:hAnsi="Times New Roman"/>
                <w:szCs w:val="21"/>
              </w:rPr>
              <w:t>1</w:t>
            </w:r>
            <w:r w:rsidRPr="0061318C">
              <w:rPr>
                <w:rFonts w:ascii="Times New Roman" w:hAnsi="Times New Roman"/>
                <w:szCs w:val="21"/>
              </w:rPr>
              <w:t>小时平均浓度</w:t>
            </w:r>
            <w:r w:rsidRPr="0061318C">
              <w:rPr>
                <w:rFonts w:ascii="Times New Roman" w:hAnsi="Times New Roman"/>
                <w:szCs w:val="21"/>
              </w:rPr>
              <w:t>200μg/m</w:t>
            </w:r>
            <w:r w:rsidRPr="0061318C">
              <w:rPr>
                <w:rFonts w:ascii="Times New Roman" w:hAnsi="Times New Roman"/>
                <w:szCs w:val="21"/>
                <w:vertAlign w:val="superscript"/>
              </w:rPr>
              <w:t>3</w:t>
            </w:r>
          </w:p>
          <w:p w:rsidR="00362572" w:rsidRPr="00471A8D" w:rsidRDefault="00597427" w:rsidP="00A94044">
            <w:pPr>
              <w:spacing w:line="440" w:lineRule="exact"/>
              <w:rPr>
                <w:rFonts w:ascii="Times New Roman" w:hAnsi="Times New Roman"/>
                <w:sz w:val="24"/>
                <w:szCs w:val="24"/>
              </w:rPr>
            </w:pPr>
            <w:r w:rsidRPr="0061318C">
              <w:rPr>
                <w:rFonts w:ascii="Times New Roman" w:hAnsi="Times New Roman"/>
                <w:sz w:val="24"/>
                <w:szCs w:val="24"/>
              </w:rPr>
              <w:t>2</w:t>
            </w:r>
            <w:r w:rsidR="00362572" w:rsidRPr="0061318C">
              <w:rPr>
                <w:rFonts w:ascii="Times New Roman" w:hAnsi="Times New Roman"/>
                <w:sz w:val="24"/>
                <w:szCs w:val="24"/>
              </w:rPr>
              <w:t>、《声环境质量标准》（</w:t>
            </w:r>
            <w:r w:rsidR="00362572" w:rsidRPr="0061318C">
              <w:rPr>
                <w:rFonts w:ascii="Times New Roman" w:hAnsi="Times New Roman"/>
                <w:sz w:val="24"/>
                <w:szCs w:val="24"/>
              </w:rPr>
              <w:t>GB3096-2008</w:t>
            </w:r>
            <w:r w:rsidR="00362572" w:rsidRPr="0061318C">
              <w:rPr>
                <w:rFonts w:ascii="Times New Roman" w:hAnsi="Times New Roman"/>
                <w:sz w:val="24"/>
                <w:szCs w:val="24"/>
              </w:rPr>
              <w:t>）</w:t>
            </w:r>
            <w:r w:rsidR="00471A8D" w:rsidRPr="00471A8D">
              <w:rPr>
                <w:rFonts w:ascii="Times New Roman" w:hAnsi="Times New Roman" w:hint="eastAsia"/>
                <w:sz w:val="24"/>
                <w:szCs w:val="24"/>
              </w:rPr>
              <w:t>2</w:t>
            </w:r>
            <w:r w:rsidR="00362572" w:rsidRPr="00471A8D">
              <w:rPr>
                <w:rFonts w:ascii="Times New Roman" w:hAnsi="Times New Roman"/>
                <w:sz w:val="24"/>
                <w:szCs w:val="24"/>
              </w:rPr>
              <w:t>类</w:t>
            </w:r>
          </w:p>
          <w:p w:rsidR="002B0EA7" w:rsidRPr="0061318C" w:rsidRDefault="00D76035" w:rsidP="00471A8D">
            <w:pPr>
              <w:spacing w:line="440" w:lineRule="exact"/>
              <w:ind w:firstLineChars="200" w:firstLine="420"/>
              <w:rPr>
                <w:rFonts w:ascii="Times New Roman" w:hAnsi="Times New Roman"/>
                <w:szCs w:val="21"/>
              </w:rPr>
            </w:pPr>
            <w:r>
              <w:rPr>
                <w:rFonts w:ascii="Times New Roman" w:hAnsi="Times New Roman" w:hint="eastAsia"/>
                <w:szCs w:val="21"/>
              </w:rPr>
              <w:t>2</w:t>
            </w:r>
            <w:r w:rsidR="00362572" w:rsidRPr="00471A8D">
              <w:rPr>
                <w:rFonts w:ascii="Times New Roman" w:hAnsi="Times New Roman"/>
                <w:szCs w:val="21"/>
              </w:rPr>
              <w:t>类：昼间：</w:t>
            </w:r>
            <w:r w:rsidR="009F6E57" w:rsidRPr="00471A8D">
              <w:rPr>
                <w:rFonts w:ascii="Times New Roman" w:hAnsi="Times New Roman"/>
                <w:szCs w:val="21"/>
              </w:rPr>
              <w:t>6</w:t>
            </w:r>
            <w:r w:rsidR="00471A8D" w:rsidRPr="00471A8D">
              <w:rPr>
                <w:rFonts w:ascii="Times New Roman" w:hAnsi="Times New Roman" w:hint="eastAsia"/>
                <w:szCs w:val="21"/>
              </w:rPr>
              <w:t>0</w:t>
            </w:r>
            <w:r w:rsidR="00362572" w:rsidRPr="00471A8D">
              <w:rPr>
                <w:rFonts w:ascii="Times New Roman" w:hAnsi="Times New Roman"/>
                <w:szCs w:val="21"/>
              </w:rPr>
              <w:t>dB</w:t>
            </w:r>
            <w:r w:rsidR="00362572" w:rsidRPr="00471A8D">
              <w:rPr>
                <w:rFonts w:ascii="Times New Roman" w:hAnsi="Times New Roman"/>
                <w:szCs w:val="21"/>
              </w:rPr>
              <w:t>（</w:t>
            </w:r>
            <w:r w:rsidR="00362572" w:rsidRPr="00471A8D">
              <w:rPr>
                <w:rFonts w:ascii="Times New Roman" w:hAnsi="Times New Roman"/>
                <w:szCs w:val="21"/>
              </w:rPr>
              <w:t>A</w:t>
            </w:r>
            <w:r w:rsidR="00362572" w:rsidRPr="00471A8D">
              <w:rPr>
                <w:rFonts w:ascii="Times New Roman" w:hAnsi="Times New Roman"/>
                <w:szCs w:val="21"/>
              </w:rPr>
              <w:t>）夜间：</w:t>
            </w:r>
            <w:r w:rsidR="009F6E57" w:rsidRPr="00471A8D">
              <w:rPr>
                <w:rFonts w:ascii="Times New Roman" w:hAnsi="Times New Roman"/>
                <w:szCs w:val="21"/>
              </w:rPr>
              <w:t>5</w:t>
            </w:r>
            <w:r w:rsidR="00471A8D" w:rsidRPr="00471A8D">
              <w:rPr>
                <w:rFonts w:ascii="Times New Roman" w:hAnsi="Times New Roman" w:hint="eastAsia"/>
                <w:szCs w:val="21"/>
              </w:rPr>
              <w:t>0</w:t>
            </w:r>
            <w:r w:rsidR="00362572" w:rsidRPr="00471A8D">
              <w:rPr>
                <w:rFonts w:ascii="Times New Roman" w:hAnsi="Times New Roman"/>
                <w:szCs w:val="21"/>
              </w:rPr>
              <w:t>dB</w:t>
            </w:r>
            <w:r w:rsidR="00362572" w:rsidRPr="00471A8D">
              <w:rPr>
                <w:rFonts w:ascii="Times New Roman" w:hAnsi="Times New Roman"/>
                <w:szCs w:val="21"/>
              </w:rPr>
              <w:t>（</w:t>
            </w:r>
            <w:r w:rsidR="00362572" w:rsidRPr="00471A8D">
              <w:rPr>
                <w:rFonts w:ascii="Times New Roman" w:hAnsi="Times New Roman"/>
                <w:szCs w:val="21"/>
              </w:rPr>
              <w:t>A</w:t>
            </w:r>
            <w:r w:rsidR="00362572" w:rsidRPr="00471A8D">
              <w:rPr>
                <w:rFonts w:ascii="Times New Roman" w:hAnsi="Times New Roman"/>
                <w:szCs w:val="21"/>
              </w:rPr>
              <w:t>）</w:t>
            </w:r>
          </w:p>
        </w:tc>
      </w:tr>
      <w:tr w:rsidR="00362572" w:rsidRPr="0061318C" w:rsidTr="00597427">
        <w:trPr>
          <w:trHeight w:val="3543"/>
        </w:trPr>
        <w:tc>
          <w:tcPr>
            <w:tcW w:w="709" w:type="dxa"/>
            <w:vAlign w:val="center"/>
          </w:tcPr>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污</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染</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物</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排</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放</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标</w:t>
            </w:r>
          </w:p>
          <w:p w:rsidR="00362572"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准</w:t>
            </w:r>
          </w:p>
        </w:tc>
        <w:tc>
          <w:tcPr>
            <w:tcW w:w="8647" w:type="dxa"/>
            <w:vAlign w:val="center"/>
          </w:tcPr>
          <w:p w:rsidR="00E50A53" w:rsidRPr="0061318C" w:rsidRDefault="00E50A53" w:rsidP="007A0756">
            <w:pPr>
              <w:snapToGrid w:val="0"/>
              <w:spacing w:line="440" w:lineRule="exact"/>
              <w:rPr>
                <w:rFonts w:ascii="Times New Roman" w:hAnsi="Times New Roman"/>
                <w:sz w:val="24"/>
              </w:rPr>
            </w:pPr>
            <w:r w:rsidRPr="0061318C">
              <w:rPr>
                <w:rFonts w:ascii="Times New Roman" w:hAnsi="Times New Roman"/>
                <w:sz w:val="24"/>
              </w:rPr>
              <w:t>1</w:t>
            </w:r>
            <w:r w:rsidRPr="0061318C">
              <w:rPr>
                <w:rFonts w:ascii="Times New Roman" w:hAnsi="Times New Roman"/>
                <w:sz w:val="24"/>
              </w:rPr>
              <w:t>、《砖瓦工业大气污染物排放标准》（</w:t>
            </w:r>
            <w:r w:rsidRPr="0061318C">
              <w:rPr>
                <w:rFonts w:ascii="Times New Roman" w:hAnsi="Times New Roman"/>
                <w:sz w:val="24"/>
              </w:rPr>
              <w:t>GB29620-2013</w:t>
            </w:r>
            <w:r w:rsidRPr="0061318C">
              <w:rPr>
                <w:rFonts w:ascii="Times New Roman" w:hAnsi="Times New Roman"/>
                <w:sz w:val="24"/>
              </w:rPr>
              <w:t>）表</w:t>
            </w:r>
            <w:r w:rsidRPr="0061318C">
              <w:rPr>
                <w:rFonts w:ascii="Times New Roman" w:hAnsi="Times New Roman"/>
                <w:sz w:val="24"/>
              </w:rPr>
              <w:t>2</w:t>
            </w:r>
            <w:r w:rsidRPr="0061318C">
              <w:rPr>
                <w:rFonts w:ascii="Times New Roman" w:hAnsi="Times New Roman"/>
                <w:sz w:val="24"/>
              </w:rPr>
              <w:t>、表</w:t>
            </w:r>
            <w:r w:rsidRPr="0061318C">
              <w:rPr>
                <w:rFonts w:ascii="Times New Roman" w:hAnsi="Times New Roman"/>
                <w:sz w:val="24"/>
              </w:rPr>
              <w:t>3</w:t>
            </w:r>
          </w:p>
          <w:p w:rsidR="00E50A53" w:rsidRPr="0061318C" w:rsidRDefault="00E50A53" w:rsidP="007A0756">
            <w:pPr>
              <w:snapToGrid w:val="0"/>
              <w:spacing w:line="440" w:lineRule="exact"/>
              <w:ind w:firstLineChars="191" w:firstLine="458"/>
              <w:rPr>
                <w:rFonts w:ascii="Times New Roman" w:hAnsi="Times New Roman"/>
                <w:sz w:val="24"/>
              </w:rPr>
            </w:pPr>
            <w:r w:rsidRPr="0061318C">
              <w:rPr>
                <w:rFonts w:ascii="Times New Roman" w:hAnsi="Times New Roman"/>
                <w:sz w:val="24"/>
              </w:rPr>
              <w:t>现有和新建企业边界大气污染物浓度限值：总悬浮颗粒物：</w:t>
            </w:r>
            <w:r w:rsidRPr="0061318C">
              <w:rPr>
                <w:rFonts w:ascii="Times New Roman" w:hAnsi="Times New Roman"/>
                <w:sz w:val="24"/>
              </w:rPr>
              <w:t>1.0mg/m</w:t>
            </w:r>
            <w:r w:rsidRPr="0061318C">
              <w:rPr>
                <w:rFonts w:ascii="Times New Roman" w:hAnsi="Times New Roman"/>
                <w:sz w:val="24"/>
                <w:vertAlign w:val="superscript"/>
              </w:rPr>
              <w:t>3</w:t>
            </w:r>
          </w:p>
          <w:p w:rsidR="00E50A53" w:rsidRPr="0061318C" w:rsidRDefault="00E50A53" w:rsidP="007A0756">
            <w:pPr>
              <w:snapToGrid w:val="0"/>
              <w:spacing w:line="440" w:lineRule="exact"/>
              <w:ind w:firstLineChars="200" w:firstLine="480"/>
              <w:rPr>
                <w:rFonts w:ascii="Times New Roman" w:hAnsi="Times New Roman"/>
                <w:sz w:val="24"/>
              </w:rPr>
            </w:pPr>
            <w:r w:rsidRPr="0061318C">
              <w:rPr>
                <w:rFonts w:ascii="Times New Roman" w:hAnsi="Times New Roman"/>
                <w:sz w:val="24"/>
              </w:rPr>
              <w:t>原料破碎及制备成型最高允许排放量：颗粒物</w:t>
            </w:r>
            <w:r w:rsidRPr="0061318C">
              <w:rPr>
                <w:rFonts w:ascii="Times New Roman" w:hAnsi="Times New Roman"/>
                <w:sz w:val="24"/>
              </w:rPr>
              <w:t>30mg/m</w:t>
            </w:r>
            <w:r w:rsidRPr="0061318C">
              <w:rPr>
                <w:rFonts w:ascii="Times New Roman" w:hAnsi="Times New Roman"/>
                <w:sz w:val="24"/>
                <w:vertAlign w:val="superscript"/>
              </w:rPr>
              <w:t>3</w:t>
            </w:r>
          </w:p>
          <w:p w:rsidR="00E50A53" w:rsidRPr="0061318C" w:rsidRDefault="00597427" w:rsidP="007A0756">
            <w:pPr>
              <w:spacing w:line="440" w:lineRule="exact"/>
              <w:rPr>
                <w:rFonts w:ascii="Times New Roman" w:hAnsi="Times New Roman"/>
                <w:sz w:val="24"/>
                <w:szCs w:val="24"/>
              </w:rPr>
            </w:pPr>
            <w:r w:rsidRPr="0061318C">
              <w:rPr>
                <w:rFonts w:ascii="Times New Roman" w:hAnsi="Times New Roman"/>
                <w:sz w:val="24"/>
                <w:szCs w:val="24"/>
              </w:rPr>
              <w:t>2</w:t>
            </w:r>
            <w:r w:rsidR="00E50A53" w:rsidRPr="0061318C">
              <w:rPr>
                <w:rFonts w:ascii="Times New Roman" w:hAnsi="Times New Roman"/>
                <w:sz w:val="24"/>
                <w:szCs w:val="24"/>
              </w:rPr>
              <w:t>、《工业企业厂界环境噪声排放标准》（</w:t>
            </w:r>
            <w:r w:rsidR="00E50A53" w:rsidRPr="0061318C">
              <w:rPr>
                <w:rFonts w:ascii="Times New Roman" w:hAnsi="Times New Roman"/>
                <w:sz w:val="24"/>
                <w:szCs w:val="24"/>
              </w:rPr>
              <w:t>GB12348-2008</w:t>
            </w:r>
            <w:r w:rsidR="00E50A53" w:rsidRPr="0061318C">
              <w:rPr>
                <w:rFonts w:ascii="Times New Roman" w:hAnsi="Times New Roman"/>
                <w:sz w:val="24"/>
                <w:szCs w:val="24"/>
              </w:rPr>
              <w:t>）</w:t>
            </w:r>
            <w:r w:rsidR="00471A8D">
              <w:rPr>
                <w:rFonts w:ascii="Times New Roman" w:hAnsi="Times New Roman" w:hint="eastAsia"/>
                <w:sz w:val="24"/>
                <w:szCs w:val="24"/>
              </w:rPr>
              <w:t>2</w:t>
            </w:r>
            <w:r w:rsidR="00E50A53" w:rsidRPr="0061318C">
              <w:rPr>
                <w:rFonts w:ascii="Times New Roman" w:hAnsi="Times New Roman"/>
                <w:sz w:val="24"/>
                <w:szCs w:val="24"/>
              </w:rPr>
              <w:t>类</w:t>
            </w:r>
          </w:p>
          <w:p w:rsidR="00E50A53" w:rsidRPr="0061318C" w:rsidRDefault="00D76035" w:rsidP="007A0756">
            <w:pPr>
              <w:spacing w:line="440" w:lineRule="exact"/>
              <w:ind w:firstLineChars="200" w:firstLine="480"/>
              <w:rPr>
                <w:rFonts w:ascii="Times New Roman" w:hAnsi="Times New Roman"/>
                <w:sz w:val="24"/>
                <w:szCs w:val="24"/>
              </w:rPr>
            </w:pPr>
            <w:r>
              <w:rPr>
                <w:rFonts w:ascii="Times New Roman" w:hAnsi="Times New Roman" w:hint="eastAsia"/>
                <w:sz w:val="24"/>
                <w:szCs w:val="24"/>
              </w:rPr>
              <w:t>2</w:t>
            </w:r>
            <w:r w:rsidR="00E50A53" w:rsidRPr="0061318C">
              <w:rPr>
                <w:rFonts w:ascii="Times New Roman" w:hAnsi="Times New Roman"/>
                <w:sz w:val="24"/>
                <w:szCs w:val="24"/>
              </w:rPr>
              <w:t>类昼间：</w:t>
            </w:r>
            <w:r w:rsidR="00E50A53" w:rsidRPr="0061318C">
              <w:rPr>
                <w:rFonts w:ascii="Times New Roman" w:hAnsi="Times New Roman"/>
                <w:sz w:val="24"/>
                <w:szCs w:val="24"/>
              </w:rPr>
              <w:t>6</w:t>
            </w:r>
            <w:r w:rsidR="00471A8D">
              <w:rPr>
                <w:rFonts w:ascii="Times New Roman" w:hAnsi="Times New Roman" w:hint="eastAsia"/>
                <w:sz w:val="24"/>
                <w:szCs w:val="24"/>
              </w:rPr>
              <w:t>0</w:t>
            </w:r>
            <w:r w:rsidR="00E50A53" w:rsidRPr="0061318C">
              <w:rPr>
                <w:rFonts w:ascii="Times New Roman" w:hAnsi="Times New Roman"/>
                <w:sz w:val="24"/>
                <w:szCs w:val="24"/>
              </w:rPr>
              <w:t xml:space="preserve">dB(A)    </w:t>
            </w:r>
            <w:r w:rsidR="00E50A53" w:rsidRPr="0061318C">
              <w:rPr>
                <w:rFonts w:ascii="Times New Roman" w:hAnsi="Times New Roman"/>
                <w:sz w:val="24"/>
                <w:szCs w:val="24"/>
              </w:rPr>
              <w:t>夜间：</w:t>
            </w:r>
            <w:r w:rsidR="00E50A53" w:rsidRPr="0061318C">
              <w:rPr>
                <w:rFonts w:ascii="Times New Roman" w:hAnsi="Times New Roman"/>
                <w:sz w:val="24"/>
                <w:szCs w:val="24"/>
              </w:rPr>
              <w:t>5</w:t>
            </w:r>
            <w:r w:rsidR="00471A8D">
              <w:rPr>
                <w:rFonts w:ascii="Times New Roman" w:hAnsi="Times New Roman" w:hint="eastAsia"/>
                <w:sz w:val="24"/>
                <w:szCs w:val="24"/>
              </w:rPr>
              <w:t>0</w:t>
            </w:r>
            <w:r w:rsidR="00E50A53" w:rsidRPr="0061318C">
              <w:rPr>
                <w:rFonts w:ascii="Times New Roman" w:hAnsi="Times New Roman"/>
                <w:sz w:val="24"/>
                <w:szCs w:val="24"/>
              </w:rPr>
              <w:t>dB(A)</w:t>
            </w:r>
          </w:p>
          <w:p w:rsidR="00E50A53" w:rsidRPr="0061318C" w:rsidRDefault="00597427" w:rsidP="00E50A53">
            <w:pPr>
              <w:snapToGrid w:val="0"/>
              <w:spacing w:line="440" w:lineRule="exact"/>
              <w:rPr>
                <w:rFonts w:ascii="Times New Roman" w:hAnsi="Times New Roman"/>
                <w:sz w:val="24"/>
              </w:rPr>
            </w:pPr>
            <w:r w:rsidRPr="0061318C">
              <w:rPr>
                <w:rFonts w:ascii="Times New Roman" w:hAnsi="Times New Roman"/>
                <w:sz w:val="24"/>
                <w:szCs w:val="24"/>
              </w:rPr>
              <w:t>3</w:t>
            </w:r>
            <w:r w:rsidR="00E50A53" w:rsidRPr="0061318C">
              <w:rPr>
                <w:rFonts w:ascii="Times New Roman" w:hAnsi="Times New Roman"/>
                <w:sz w:val="24"/>
                <w:szCs w:val="24"/>
              </w:rPr>
              <w:t>、</w:t>
            </w:r>
            <w:r w:rsidR="00E50A53" w:rsidRPr="0061318C">
              <w:rPr>
                <w:rFonts w:ascii="Times New Roman" w:hAnsi="Times New Roman"/>
                <w:sz w:val="24"/>
              </w:rPr>
              <w:t>《建筑施工场界环境噪声排放标准》（</w:t>
            </w:r>
            <w:r w:rsidR="00E50A53" w:rsidRPr="0061318C">
              <w:rPr>
                <w:rFonts w:ascii="Times New Roman" w:hAnsi="Times New Roman"/>
                <w:sz w:val="24"/>
              </w:rPr>
              <w:t>GB12523-2011</w:t>
            </w:r>
            <w:r w:rsidR="00E50A53" w:rsidRPr="0061318C">
              <w:rPr>
                <w:rFonts w:ascii="Times New Roman" w:hAnsi="Times New Roman"/>
                <w:sz w:val="24"/>
              </w:rPr>
              <w:t>）</w:t>
            </w:r>
          </w:p>
          <w:p w:rsidR="00E50A53" w:rsidRPr="0061318C" w:rsidRDefault="00E50A53" w:rsidP="00E50A53">
            <w:pPr>
              <w:spacing w:line="440" w:lineRule="exact"/>
              <w:ind w:firstLineChars="200" w:firstLine="480"/>
              <w:rPr>
                <w:rFonts w:ascii="Times New Roman" w:hAnsi="Times New Roman"/>
                <w:sz w:val="24"/>
                <w:szCs w:val="24"/>
              </w:rPr>
            </w:pPr>
            <w:r w:rsidRPr="0061318C">
              <w:rPr>
                <w:rFonts w:ascii="Times New Roman" w:hAnsi="Times New Roman"/>
                <w:sz w:val="24"/>
              </w:rPr>
              <w:t>昼间：</w:t>
            </w:r>
            <w:r w:rsidRPr="0061318C">
              <w:rPr>
                <w:rFonts w:ascii="Times New Roman" w:hAnsi="Times New Roman"/>
                <w:sz w:val="24"/>
              </w:rPr>
              <w:t>70dB</w:t>
            </w:r>
            <w:r w:rsidRPr="0061318C">
              <w:rPr>
                <w:rFonts w:ascii="Times New Roman" w:hAnsi="Times New Roman"/>
                <w:sz w:val="24"/>
              </w:rPr>
              <w:t>（</w:t>
            </w:r>
            <w:r w:rsidRPr="0061318C">
              <w:rPr>
                <w:rFonts w:ascii="Times New Roman" w:hAnsi="Times New Roman"/>
                <w:sz w:val="24"/>
              </w:rPr>
              <w:t>A</w:t>
            </w:r>
            <w:r w:rsidRPr="0061318C">
              <w:rPr>
                <w:rFonts w:ascii="Times New Roman" w:hAnsi="Times New Roman"/>
                <w:sz w:val="24"/>
              </w:rPr>
              <w:t>）；夜间：</w:t>
            </w:r>
            <w:r w:rsidRPr="0061318C">
              <w:rPr>
                <w:rFonts w:ascii="Times New Roman" w:hAnsi="Times New Roman"/>
                <w:sz w:val="24"/>
              </w:rPr>
              <w:t>55dB</w:t>
            </w:r>
            <w:r w:rsidRPr="0061318C">
              <w:rPr>
                <w:rFonts w:ascii="Times New Roman" w:hAnsi="Times New Roman"/>
                <w:sz w:val="24"/>
              </w:rPr>
              <w:t>（</w:t>
            </w:r>
            <w:r w:rsidRPr="0061318C">
              <w:rPr>
                <w:rFonts w:ascii="Times New Roman" w:hAnsi="Times New Roman"/>
                <w:sz w:val="24"/>
              </w:rPr>
              <w:t>A</w:t>
            </w:r>
            <w:r w:rsidRPr="0061318C">
              <w:rPr>
                <w:rFonts w:ascii="Times New Roman" w:hAnsi="Times New Roman"/>
                <w:sz w:val="24"/>
              </w:rPr>
              <w:t>）</w:t>
            </w:r>
          </w:p>
          <w:p w:rsidR="00E50A53" w:rsidRPr="0061318C" w:rsidRDefault="00597427" w:rsidP="00E50A53">
            <w:pPr>
              <w:spacing w:line="440" w:lineRule="exact"/>
              <w:rPr>
                <w:rFonts w:ascii="Times New Roman" w:hAnsi="Times New Roman"/>
                <w:sz w:val="24"/>
                <w:szCs w:val="24"/>
              </w:rPr>
            </w:pPr>
            <w:r w:rsidRPr="0061318C">
              <w:rPr>
                <w:rFonts w:ascii="Times New Roman" w:hAnsi="Times New Roman"/>
                <w:sz w:val="24"/>
                <w:szCs w:val="24"/>
              </w:rPr>
              <w:t>4</w:t>
            </w:r>
            <w:r w:rsidR="00E50A53" w:rsidRPr="0061318C">
              <w:rPr>
                <w:rFonts w:ascii="Times New Roman" w:hAnsi="Times New Roman"/>
                <w:sz w:val="24"/>
                <w:szCs w:val="24"/>
              </w:rPr>
              <w:t>、《</w:t>
            </w:r>
            <w:r w:rsidR="00E50A53" w:rsidRPr="0061318C">
              <w:rPr>
                <w:rFonts w:ascii="Times New Roman" w:hAnsi="Times New Roman"/>
                <w:bCs/>
                <w:sz w:val="24"/>
                <w:szCs w:val="24"/>
              </w:rPr>
              <w:t>一般工业固体废物贮存、处置场污染控制标准</w:t>
            </w:r>
            <w:r w:rsidR="00E50A53" w:rsidRPr="0061318C">
              <w:rPr>
                <w:rFonts w:ascii="Times New Roman" w:hAnsi="Times New Roman"/>
                <w:sz w:val="24"/>
                <w:szCs w:val="24"/>
              </w:rPr>
              <w:t>》（</w:t>
            </w:r>
            <w:r w:rsidR="00E50A53" w:rsidRPr="0061318C">
              <w:rPr>
                <w:rFonts w:ascii="Times New Roman" w:hAnsi="Times New Roman"/>
                <w:sz w:val="24"/>
                <w:szCs w:val="24"/>
              </w:rPr>
              <w:t>GB 18599-2001</w:t>
            </w:r>
            <w:r w:rsidR="00E50A53" w:rsidRPr="0061318C">
              <w:rPr>
                <w:rFonts w:ascii="Times New Roman" w:hAnsi="Times New Roman"/>
                <w:sz w:val="24"/>
                <w:szCs w:val="24"/>
              </w:rPr>
              <w:t>）及</w:t>
            </w:r>
            <w:r w:rsidR="00E50A53" w:rsidRPr="0061318C">
              <w:rPr>
                <w:rFonts w:ascii="Times New Roman" w:hAnsi="Times New Roman"/>
                <w:sz w:val="24"/>
                <w:szCs w:val="24"/>
              </w:rPr>
              <w:t>2013</w:t>
            </w:r>
            <w:r w:rsidR="00E50A53" w:rsidRPr="0061318C">
              <w:rPr>
                <w:rFonts w:ascii="Times New Roman" w:hAnsi="Times New Roman"/>
                <w:sz w:val="24"/>
                <w:szCs w:val="24"/>
              </w:rPr>
              <w:t>年修改单中的有关规定</w:t>
            </w:r>
          </w:p>
          <w:p w:rsidR="00FF1BB0" w:rsidRDefault="00597427" w:rsidP="00597427">
            <w:pPr>
              <w:spacing w:line="360" w:lineRule="auto"/>
              <w:rPr>
                <w:rFonts w:ascii="Times New Roman" w:hAnsi="Times New Roman"/>
                <w:sz w:val="24"/>
                <w:szCs w:val="24"/>
              </w:rPr>
            </w:pPr>
            <w:r w:rsidRPr="0061318C">
              <w:rPr>
                <w:rFonts w:ascii="Times New Roman" w:hAnsi="Times New Roman"/>
                <w:sz w:val="24"/>
                <w:szCs w:val="24"/>
              </w:rPr>
              <w:t>5</w:t>
            </w:r>
            <w:r w:rsidR="00E50A53" w:rsidRPr="0061318C">
              <w:rPr>
                <w:rFonts w:ascii="Times New Roman" w:hAnsi="Times New Roman"/>
                <w:sz w:val="24"/>
                <w:szCs w:val="24"/>
              </w:rPr>
              <w:t>、《危险废物贮存污染控制标准》（</w:t>
            </w:r>
            <w:r w:rsidR="00E50A53" w:rsidRPr="0061318C">
              <w:rPr>
                <w:rFonts w:ascii="Times New Roman" w:hAnsi="Times New Roman"/>
                <w:sz w:val="24"/>
                <w:szCs w:val="24"/>
              </w:rPr>
              <w:t>GB 18597-2001</w:t>
            </w:r>
            <w:r w:rsidR="00E50A53" w:rsidRPr="0061318C">
              <w:rPr>
                <w:rFonts w:ascii="Times New Roman" w:hAnsi="Times New Roman"/>
                <w:sz w:val="24"/>
                <w:szCs w:val="24"/>
              </w:rPr>
              <w:t>）及</w:t>
            </w:r>
            <w:r w:rsidR="00E50A53" w:rsidRPr="0061318C">
              <w:rPr>
                <w:rFonts w:ascii="Times New Roman" w:hAnsi="Times New Roman"/>
                <w:sz w:val="24"/>
                <w:szCs w:val="24"/>
              </w:rPr>
              <w:t>2013</w:t>
            </w:r>
            <w:r w:rsidR="00E50A53" w:rsidRPr="0061318C">
              <w:rPr>
                <w:rFonts w:ascii="Times New Roman" w:hAnsi="Times New Roman"/>
                <w:sz w:val="24"/>
                <w:szCs w:val="24"/>
              </w:rPr>
              <w:t>年修改单中的有关规定</w:t>
            </w:r>
          </w:p>
          <w:p w:rsidR="00E3395F" w:rsidRPr="005A5AC6" w:rsidRDefault="00E3395F" w:rsidP="005A5AC6">
            <w:pPr>
              <w:spacing w:line="360" w:lineRule="auto"/>
              <w:rPr>
                <w:rFonts w:ascii="Times New Roman" w:hAnsi="Times New Roman"/>
                <w:color w:val="FF0000"/>
                <w:sz w:val="24"/>
                <w:szCs w:val="24"/>
                <w:u w:val="single"/>
              </w:rPr>
            </w:pPr>
            <w:r w:rsidRPr="00912469">
              <w:rPr>
                <w:rFonts w:ascii="Times New Roman" w:hAnsi="Times New Roman" w:hint="eastAsia"/>
                <w:color w:val="FF0000"/>
                <w:sz w:val="24"/>
                <w:szCs w:val="24"/>
                <w:u w:val="single"/>
              </w:rPr>
              <w:t>6</w:t>
            </w:r>
            <w:r w:rsidRPr="00912469">
              <w:rPr>
                <w:rFonts w:ascii="Times New Roman" w:hAnsi="Times New Roman" w:hint="eastAsia"/>
                <w:color w:val="FF0000"/>
                <w:sz w:val="24"/>
                <w:szCs w:val="24"/>
                <w:u w:val="single"/>
              </w:rPr>
              <w:t>、</w:t>
            </w:r>
            <w:r w:rsidR="00912469" w:rsidRPr="00912469">
              <w:rPr>
                <w:rFonts w:ascii="Times New Roman" w:hAnsi="Times New Roman"/>
                <w:color w:val="FF0000"/>
                <w:sz w:val="24"/>
                <w:szCs w:val="24"/>
                <w:u w:val="single"/>
              </w:rPr>
              <w:t>《河南省餐饮业油烟污染物排放标准》（</w:t>
            </w:r>
            <w:r w:rsidR="00912469" w:rsidRPr="00912469">
              <w:rPr>
                <w:rFonts w:ascii="Times New Roman" w:hAnsi="Times New Roman"/>
                <w:color w:val="FF0000"/>
                <w:sz w:val="24"/>
                <w:szCs w:val="24"/>
                <w:u w:val="single"/>
              </w:rPr>
              <w:t>DB41/1604-2018</w:t>
            </w:r>
            <w:r w:rsidR="00912469" w:rsidRPr="00912469">
              <w:rPr>
                <w:rFonts w:ascii="Times New Roman" w:hAnsi="Times New Roman"/>
                <w:color w:val="FF0000"/>
                <w:sz w:val="24"/>
                <w:szCs w:val="24"/>
                <w:u w:val="single"/>
              </w:rPr>
              <w:t>）</w:t>
            </w:r>
            <w:r w:rsidR="005A5AC6">
              <w:rPr>
                <w:rFonts w:ascii="Times New Roman" w:hAnsi="Times New Roman" w:hint="eastAsia"/>
                <w:color w:val="FF0000"/>
                <w:sz w:val="24"/>
                <w:szCs w:val="24"/>
                <w:u w:val="single"/>
              </w:rPr>
              <w:t xml:space="preserve">  </w:t>
            </w:r>
            <w:r w:rsidR="00912469" w:rsidRPr="00912469">
              <w:rPr>
                <w:rFonts w:ascii="Times New Roman" w:hAnsi="Times New Roman"/>
                <w:color w:val="FF0000"/>
                <w:sz w:val="24"/>
                <w:szCs w:val="24"/>
                <w:u w:val="single"/>
              </w:rPr>
              <w:t>油烟</w:t>
            </w:r>
            <w:r w:rsidR="00912469" w:rsidRPr="00912469">
              <w:rPr>
                <w:rFonts w:ascii="Times New Roman" w:hAnsi="Times New Roman"/>
                <w:color w:val="FF0000"/>
                <w:sz w:val="24"/>
                <w:szCs w:val="24"/>
                <w:u w:val="single"/>
              </w:rPr>
              <w:t>≤1.5mg/m</w:t>
            </w:r>
            <w:r w:rsidR="00912469" w:rsidRPr="00912469">
              <w:rPr>
                <w:rFonts w:ascii="Times New Roman" w:hAnsi="Times New Roman"/>
                <w:color w:val="FF0000"/>
                <w:sz w:val="24"/>
                <w:szCs w:val="24"/>
                <w:u w:val="single"/>
                <w:vertAlign w:val="superscript"/>
              </w:rPr>
              <w:t>3</w:t>
            </w:r>
          </w:p>
        </w:tc>
      </w:tr>
      <w:tr w:rsidR="00DA4FF1" w:rsidRPr="0061318C" w:rsidTr="00E3395F">
        <w:trPr>
          <w:trHeight w:val="2698"/>
        </w:trPr>
        <w:tc>
          <w:tcPr>
            <w:tcW w:w="709" w:type="dxa"/>
            <w:vAlign w:val="center"/>
          </w:tcPr>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总</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量</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控</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制</w:t>
            </w:r>
          </w:p>
          <w:p w:rsidR="003D253A"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指</w:t>
            </w:r>
          </w:p>
          <w:p w:rsidR="00362572" w:rsidRPr="0061318C" w:rsidRDefault="00362572">
            <w:pPr>
              <w:snapToGrid w:val="0"/>
              <w:jc w:val="center"/>
              <w:rPr>
                <w:rFonts w:ascii="Times New Roman" w:hAnsi="Times New Roman"/>
                <w:b/>
                <w:sz w:val="24"/>
                <w:szCs w:val="24"/>
              </w:rPr>
            </w:pPr>
            <w:r w:rsidRPr="0061318C">
              <w:rPr>
                <w:rFonts w:ascii="Times New Roman" w:hAnsi="Times New Roman"/>
                <w:b/>
                <w:sz w:val="24"/>
                <w:szCs w:val="24"/>
              </w:rPr>
              <w:t>标</w:t>
            </w:r>
          </w:p>
        </w:tc>
        <w:tc>
          <w:tcPr>
            <w:tcW w:w="8647" w:type="dxa"/>
            <w:vAlign w:val="center"/>
          </w:tcPr>
          <w:p w:rsidR="00362572" w:rsidRPr="0061318C" w:rsidRDefault="00466977" w:rsidP="008119C6">
            <w:pPr>
              <w:spacing w:line="360" w:lineRule="auto"/>
              <w:ind w:firstLineChars="200" w:firstLine="480"/>
              <w:rPr>
                <w:rFonts w:ascii="Times New Roman" w:hAnsi="Times New Roman"/>
                <w:sz w:val="24"/>
                <w:szCs w:val="24"/>
              </w:rPr>
            </w:pPr>
            <w:r w:rsidRPr="0061318C">
              <w:rPr>
                <w:rFonts w:ascii="Times New Roman" w:hAnsi="Times New Roman"/>
                <w:sz w:val="24"/>
                <w:szCs w:val="24"/>
              </w:rPr>
              <w:t>限于</w:t>
            </w:r>
            <w:r w:rsidR="002859F5" w:rsidRPr="0061318C">
              <w:rPr>
                <w:rFonts w:ascii="Times New Roman" w:hAnsi="Times New Roman"/>
                <w:sz w:val="24"/>
                <w:szCs w:val="24"/>
              </w:rPr>
              <w:t>当时</w:t>
            </w:r>
            <w:r w:rsidRPr="0061318C">
              <w:rPr>
                <w:rFonts w:ascii="Times New Roman" w:hAnsi="Times New Roman"/>
                <w:sz w:val="24"/>
                <w:szCs w:val="24"/>
              </w:rPr>
              <w:t>环保政策，</w:t>
            </w:r>
            <w:r w:rsidR="002859F5" w:rsidRPr="0061318C">
              <w:rPr>
                <w:rFonts w:ascii="Times New Roman" w:hAnsi="Times New Roman"/>
                <w:sz w:val="24"/>
                <w:szCs w:val="24"/>
              </w:rPr>
              <w:t>原</w:t>
            </w:r>
            <w:r w:rsidRPr="0061318C">
              <w:rPr>
                <w:rFonts w:ascii="Times New Roman" w:hAnsi="Times New Roman"/>
                <w:sz w:val="24"/>
                <w:szCs w:val="24"/>
              </w:rPr>
              <w:t>项目环评时未推荐污染物</w:t>
            </w:r>
            <w:r w:rsidRPr="0061318C">
              <w:rPr>
                <w:rFonts w:ascii="Times New Roman" w:hAnsi="Times New Roman"/>
                <w:sz w:val="24"/>
                <w:szCs w:val="24"/>
              </w:rPr>
              <w:t>COD</w:t>
            </w:r>
            <w:r w:rsidRPr="0061318C">
              <w:rPr>
                <w:rFonts w:ascii="Times New Roman" w:hAnsi="Times New Roman"/>
                <w:sz w:val="24"/>
                <w:szCs w:val="24"/>
              </w:rPr>
              <w:t>、氨氮总量控制指标，仅推荐了污染物烟尘、</w:t>
            </w:r>
            <w:r w:rsidRPr="0061318C">
              <w:rPr>
                <w:rFonts w:ascii="Times New Roman" w:hAnsi="Times New Roman"/>
                <w:sz w:val="24"/>
                <w:szCs w:val="24"/>
              </w:rPr>
              <w:t>SO</w:t>
            </w:r>
            <w:r w:rsidRPr="0061318C">
              <w:rPr>
                <w:rFonts w:ascii="Times New Roman" w:hAnsi="Times New Roman"/>
                <w:sz w:val="24"/>
                <w:szCs w:val="24"/>
                <w:vertAlign w:val="subscript"/>
              </w:rPr>
              <w:t>2</w:t>
            </w:r>
            <w:r w:rsidRPr="0061318C">
              <w:rPr>
                <w:rFonts w:ascii="Times New Roman" w:hAnsi="Times New Roman"/>
                <w:sz w:val="24"/>
                <w:szCs w:val="24"/>
              </w:rPr>
              <w:t>总量控制指标。项目改扩建完成后，</w:t>
            </w:r>
            <w:r w:rsidR="00320E3C" w:rsidRPr="0061318C">
              <w:rPr>
                <w:rFonts w:ascii="Times New Roman" w:hAnsi="Times New Roman"/>
                <w:sz w:val="24"/>
                <w:szCs w:val="24"/>
              </w:rPr>
              <w:t>拆除</w:t>
            </w:r>
            <w:r w:rsidR="00466E99" w:rsidRPr="0061318C">
              <w:rPr>
                <w:rFonts w:ascii="Times New Roman" w:hAnsi="Times New Roman"/>
                <w:sz w:val="24"/>
                <w:szCs w:val="24"/>
              </w:rPr>
              <w:t>隧道窑，不再</w:t>
            </w:r>
            <w:r w:rsidR="006D66DC" w:rsidRPr="0061318C">
              <w:rPr>
                <w:rFonts w:ascii="Times New Roman" w:hAnsi="Times New Roman"/>
                <w:sz w:val="24"/>
                <w:szCs w:val="24"/>
              </w:rPr>
              <w:t>生产页岩煤矸石烧结砖。生产粉煤灰蒸压砖</w:t>
            </w:r>
            <w:r w:rsidRPr="0061318C">
              <w:rPr>
                <w:rFonts w:ascii="Times New Roman" w:hAnsi="Times New Roman"/>
                <w:sz w:val="24"/>
                <w:szCs w:val="24"/>
              </w:rPr>
              <w:t>使用偃师市华润热力有限公司蒸汽进行生产，不再产生烟尘、</w:t>
            </w:r>
            <w:r w:rsidRPr="0061318C">
              <w:rPr>
                <w:rFonts w:ascii="Times New Roman" w:hAnsi="Times New Roman"/>
                <w:sz w:val="24"/>
                <w:szCs w:val="24"/>
              </w:rPr>
              <w:t>SO</w:t>
            </w:r>
            <w:r w:rsidRPr="0061318C">
              <w:rPr>
                <w:rFonts w:ascii="Times New Roman" w:hAnsi="Times New Roman"/>
                <w:sz w:val="24"/>
                <w:szCs w:val="24"/>
                <w:vertAlign w:val="subscript"/>
              </w:rPr>
              <w:t>2</w:t>
            </w:r>
            <w:r w:rsidRPr="0061318C">
              <w:rPr>
                <w:rFonts w:ascii="Times New Roman" w:hAnsi="Times New Roman"/>
                <w:sz w:val="24"/>
                <w:szCs w:val="24"/>
              </w:rPr>
              <w:t>污染物，建议项目重新申报总量控制指标：</w:t>
            </w:r>
            <w:r w:rsidRPr="0061318C">
              <w:rPr>
                <w:rFonts w:ascii="Times New Roman" w:hAnsi="Times New Roman"/>
                <w:sz w:val="24"/>
                <w:szCs w:val="24"/>
              </w:rPr>
              <w:t>COD</w:t>
            </w:r>
            <w:r w:rsidRPr="0061318C">
              <w:rPr>
                <w:rFonts w:ascii="Times New Roman" w:hAnsi="Times New Roman"/>
                <w:sz w:val="24"/>
                <w:szCs w:val="24"/>
              </w:rPr>
              <w:t>：</w:t>
            </w:r>
            <w:r w:rsidRPr="0061318C">
              <w:rPr>
                <w:rFonts w:ascii="Times New Roman" w:hAnsi="Times New Roman"/>
                <w:sz w:val="24"/>
                <w:szCs w:val="24"/>
              </w:rPr>
              <w:t>0</w:t>
            </w:r>
            <w:r w:rsidR="009F49A3" w:rsidRPr="0061318C">
              <w:rPr>
                <w:rFonts w:ascii="Times New Roman" w:hAnsi="Times New Roman"/>
                <w:sz w:val="24"/>
                <w:szCs w:val="24"/>
              </w:rPr>
              <w:t>.1</w:t>
            </w:r>
            <w:r w:rsidR="00944A2E">
              <w:rPr>
                <w:rFonts w:ascii="Times New Roman" w:hAnsi="Times New Roman" w:hint="eastAsia"/>
                <w:sz w:val="24"/>
                <w:szCs w:val="24"/>
              </w:rPr>
              <w:t>075</w:t>
            </w:r>
            <w:r w:rsidRPr="0061318C">
              <w:rPr>
                <w:rFonts w:ascii="Times New Roman" w:hAnsi="Times New Roman"/>
                <w:sz w:val="24"/>
                <w:szCs w:val="24"/>
              </w:rPr>
              <w:t>t/a</w:t>
            </w:r>
            <w:r w:rsidRPr="0061318C">
              <w:rPr>
                <w:rFonts w:ascii="Times New Roman" w:hAnsi="Times New Roman"/>
                <w:sz w:val="24"/>
                <w:szCs w:val="24"/>
              </w:rPr>
              <w:t>，氨氮：</w:t>
            </w:r>
            <w:r w:rsidRPr="0061318C">
              <w:rPr>
                <w:rFonts w:ascii="Times New Roman" w:hAnsi="Times New Roman"/>
                <w:sz w:val="24"/>
                <w:szCs w:val="24"/>
              </w:rPr>
              <w:t>0.0</w:t>
            </w:r>
            <w:r w:rsidR="008119C6">
              <w:rPr>
                <w:rFonts w:ascii="Times New Roman" w:hAnsi="Times New Roman" w:hint="eastAsia"/>
                <w:sz w:val="24"/>
                <w:szCs w:val="24"/>
              </w:rPr>
              <w:t>093</w:t>
            </w:r>
            <w:r w:rsidRPr="0061318C">
              <w:rPr>
                <w:rFonts w:ascii="Times New Roman" w:hAnsi="Times New Roman"/>
                <w:sz w:val="24"/>
                <w:szCs w:val="24"/>
              </w:rPr>
              <w:t>t/a</w:t>
            </w:r>
            <w:r w:rsidRPr="0061318C">
              <w:rPr>
                <w:rFonts w:ascii="Times New Roman" w:hAnsi="Times New Roman"/>
                <w:sz w:val="24"/>
                <w:szCs w:val="24"/>
              </w:rPr>
              <w:t>。</w:t>
            </w:r>
          </w:p>
        </w:tc>
      </w:tr>
    </w:tbl>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建设项目工程分析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01"/>
      </w:tblGrid>
      <w:tr w:rsidR="00362572" w:rsidRPr="0061318C" w:rsidTr="00472F61">
        <w:tc>
          <w:tcPr>
            <w:tcW w:w="9236" w:type="dxa"/>
          </w:tcPr>
          <w:p w:rsidR="00B87E11" w:rsidRPr="0061318C" w:rsidRDefault="00362572" w:rsidP="00A1389B">
            <w:pPr>
              <w:spacing w:line="520" w:lineRule="exact"/>
              <w:rPr>
                <w:rFonts w:ascii="Times New Roman" w:eastAsiaTheme="minorEastAsia" w:hAnsi="Times New Roman"/>
                <w:b/>
                <w:sz w:val="28"/>
                <w:szCs w:val="28"/>
              </w:rPr>
            </w:pPr>
            <w:r w:rsidRPr="0061318C">
              <w:rPr>
                <w:rFonts w:ascii="Times New Roman" w:eastAsiaTheme="minorEastAsia" w:hAnsi="Times New Roman"/>
                <w:b/>
                <w:sz w:val="28"/>
                <w:szCs w:val="28"/>
              </w:rPr>
              <w:t>工艺流程简述及图示</w:t>
            </w:r>
          </w:p>
          <w:p w:rsidR="00CC4A81" w:rsidRPr="0061318C" w:rsidRDefault="00CC4A81" w:rsidP="00CC4A81">
            <w:pPr>
              <w:spacing w:line="520" w:lineRule="exact"/>
              <w:ind w:firstLineChars="200" w:firstLine="480"/>
              <w:rPr>
                <w:rFonts w:ascii="Times New Roman" w:hAnsi="Times New Roman"/>
                <w:sz w:val="24"/>
              </w:rPr>
            </w:pPr>
            <w:r w:rsidRPr="0061318C">
              <w:rPr>
                <w:rFonts w:ascii="Times New Roman" w:hAnsi="Times New Roman"/>
                <w:color w:val="FF0000"/>
                <w:sz w:val="24"/>
                <w:u w:val="single"/>
              </w:rPr>
              <w:t>本项目所</w:t>
            </w:r>
            <w:r w:rsidR="008233E6" w:rsidRPr="0061318C">
              <w:rPr>
                <w:rFonts w:ascii="Times New Roman" w:hAnsi="Times New Roman"/>
                <w:color w:val="FF0000"/>
                <w:sz w:val="24"/>
                <w:u w:val="single"/>
              </w:rPr>
              <w:t>用原料为氧化钙、水泥、粉煤灰、铝粉、脱硫石膏，其中</w:t>
            </w:r>
            <w:r w:rsidR="00946F06" w:rsidRPr="0061318C">
              <w:rPr>
                <w:rFonts w:ascii="Times New Roman" w:hAnsi="Times New Roman"/>
                <w:color w:val="FF0000"/>
                <w:sz w:val="24"/>
                <w:u w:val="single"/>
              </w:rPr>
              <w:t>干粉煤灰、</w:t>
            </w:r>
            <w:r w:rsidR="008233E6" w:rsidRPr="00471A8D">
              <w:rPr>
                <w:rFonts w:ascii="Times New Roman" w:hAnsi="Times New Roman"/>
                <w:color w:val="FF0000"/>
                <w:sz w:val="24"/>
                <w:u w:val="single"/>
              </w:rPr>
              <w:t>氧化钙、水泥</w:t>
            </w:r>
            <w:r w:rsidRPr="00471A8D">
              <w:rPr>
                <w:rFonts w:ascii="Times New Roman" w:hAnsi="Times New Roman"/>
                <w:color w:val="FF0000"/>
                <w:sz w:val="24"/>
                <w:u w:val="single"/>
              </w:rPr>
              <w:t>均置于生产车间内的密闭储罐内存放，</w:t>
            </w:r>
            <w:r w:rsidR="00946F06" w:rsidRPr="0061318C">
              <w:rPr>
                <w:rFonts w:ascii="Times New Roman" w:hAnsi="Times New Roman"/>
                <w:color w:val="FF0000"/>
                <w:sz w:val="24"/>
                <w:u w:val="single"/>
              </w:rPr>
              <w:t>湿</w:t>
            </w:r>
            <w:r w:rsidR="008233E6" w:rsidRPr="0061318C">
              <w:rPr>
                <w:rFonts w:ascii="Times New Roman" w:hAnsi="Times New Roman"/>
                <w:color w:val="FF0000"/>
                <w:sz w:val="24"/>
                <w:u w:val="single"/>
              </w:rPr>
              <w:t>粉煤灰置于粉煤灰库内，</w:t>
            </w:r>
            <w:r w:rsidRPr="0061318C">
              <w:rPr>
                <w:rFonts w:ascii="Times New Roman" w:hAnsi="Times New Roman"/>
                <w:color w:val="FF0000"/>
                <w:sz w:val="24"/>
                <w:u w:val="single"/>
              </w:rPr>
              <w:t>铝粉以及脱硫石膏则以袋装形式于密闭</w:t>
            </w:r>
            <w:r w:rsidR="00D5780A" w:rsidRPr="0061318C">
              <w:rPr>
                <w:rFonts w:ascii="Times New Roman" w:hAnsi="Times New Roman"/>
                <w:color w:val="FF0000"/>
                <w:sz w:val="24"/>
                <w:u w:val="single"/>
              </w:rPr>
              <w:t>粉煤灰库</w:t>
            </w:r>
            <w:r w:rsidRPr="0061318C">
              <w:rPr>
                <w:rFonts w:ascii="Times New Roman" w:hAnsi="Times New Roman"/>
                <w:color w:val="FF0000"/>
                <w:sz w:val="24"/>
                <w:u w:val="single"/>
              </w:rPr>
              <w:t>内原料区内存放。</w:t>
            </w:r>
            <w:r w:rsidRPr="0061318C">
              <w:rPr>
                <w:rFonts w:ascii="Times New Roman" w:hAnsi="Times New Roman"/>
                <w:sz w:val="24"/>
              </w:rPr>
              <w:t>项目设计生产车间进出口安装有卷帘门，在无车辆出入时，车间门保持紧闭状态；本项目厂区以及生产车间、成品区地面均采取地面硬化的措施，生产运营时，定期对厂区、生产车间进行洒水、清扫；本项目厂区进出口处设一套自动感应式车辆冲洗装置以及沉淀池，定期对进出厂区的车辆进行冲洗，冲洗废水则进入沉淀池中沉淀处理后回用。</w:t>
            </w:r>
          </w:p>
          <w:p w:rsidR="00CC4A81" w:rsidRPr="0061318C" w:rsidRDefault="00CC4A81" w:rsidP="002D4DF2">
            <w:pPr>
              <w:snapToGrid w:val="0"/>
              <w:spacing w:before="240" w:after="240"/>
              <w:rPr>
                <w:rFonts w:ascii="Times New Roman" w:hAnsi="Times New Roman"/>
                <w:sz w:val="28"/>
                <w:szCs w:val="28"/>
                <w:u w:val="single"/>
              </w:rPr>
            </w:pPr>
            <w:r w:rsidRPr="0061318C">
              <w:rPr>
                <w:rFonts w:ascii="Times New Roman" w:hAnsi="Times New Roman"/>
                <w:b/>
                <w:sz w:val="24"/>
              </w:rPr>
              <w:t>自保温墙体材料生产工艺流程</w:t>
            </w:r>
          </w:p>
          <w:p w:rsidR="00CC4A81" w:rsidRPr="0061318C" w:rsidRDefault="00A320FF" w:rsidP="00D71DD6">
            <w:pPr>
              <w:snapToGrid w:val="0"/>
              <w:jc w:val="center"/>
              <w:rPr>
                <w:rFonts w:ascii="Times New Roman" w:hAnsi="Times New Roman"/>
                <w:sz w:val="28"/>
                <w:szCs w:val="28"/>
                <w:u w:val="single"/>
              </w:rPr>
            </w:pPr>
            <w:r>
              <w:rPr>
                <w:rFonts w:ascii="Times New Roman" w:eastAsiaTheme="minorEastAsia" w:hAnsi="Times New Roman"/>
                <w:b/>
                <w:noProof/>
                <w:sz w:val="28"/>
                <w:szCs w:val="28"/>
              </w:rPr>
              <w:pict w14:anchorId="4FBFE47A">
                <v:shapetype id="_x0000_t202" coordsize="21600,21600" o:spt="202" path="m,l,21600r21600,l21600,xe">
                  <v:stroke joinstyle="miter"/>
                  <v:path gradientshapeok="t" o:connecttype="rect"/>
                </v:shapetype>
                <v:shape id="_x0000_s1031" type="#_x0000_t202" style="position:absolute;left:0;text-align:left;margin-left:259.75pt;margin-top:267.6pt;width:44.15pt;height:21pt;z-index:251659264" fillcolor="white [3212]" strokecolor="black [3213]" strokeweight=".5pt">
                  <v:fill color2="#bbd5f0"/>
                  <v:textbox>
                    <w:txbxContent>
                      <w:p w:rsidR="00A320FF" w:rsidRPr="00890588" w:rsidRDefault="00A320FF" w:rsidP="00890588">
                        <w:pPr>
                          <w:rPr>
                            <w:sz w:val="18"/>
                            <w:szCs w:val="18"/>
                          </w:rPr>
                        </w:pPr>
                        <w:r w:rsidRPr="00890588">
                          <w:rPr>
                            <w:rFonts w:hint="eastAsia"/>
                            <w:sz w:val="18"/>
                            <w:szCs w:val="18"/>
                          </w:rPr>
                          <w:t>冷却池</w:t>
                        </w:r>
                      </w:p>
                    </w:txbxContent>
                  </v:textbox>
                </v:shape>
              </w:pict>
            </w:r>
            <w:r w:rsidR="00CC4A81" w:rsidRPr="0061318C">
              <w:rPr>
                <w:rFonts w:ascii="Times New Roman" w:hAnsi="Times New Roman"/>
                <w:color w:val="FF0000"/>
              </w:rPr>
              <w:object w:dxaOrig="15965" w:dyaOrig="10377" w14:anchorId="0FAD0838">
                <v:shape id="_x0000_i1026" type="#_x0000_t75" style="width:454.5pt;height:295.5pt" o:ole="">
                  <v:imagedata r:id="rId9" o:title=""/>
                </v:shape>
                <o:OLEObject Type="Embed" ProgID="Visio.Drawing.11" ShapeID="_x0000_i1026" DrawAspect="Content" ObjectID="_1653120915" r:id="rId10"/>
              </w:object>
            </w:r>
          </w:p>
          <w:p w:rsidR="00CC4A81" w:rsidRPr="0061318C" w:rsidRDefault="00CC4A81" w:rsidP="00CC4A81">
            <w:pPr>
              <w:spacing w:line="520" w:lineRule="exact"/>
              <w:ind w:firstLineChars="200" w:firstLine="480"/>
              <w:jc w:val="center"/>
              <w:rPr>
                <w:rFonts w:ascii="Times New Roman" w:hAnsi="Times New Roman"/>
                <w:sz w:val="24"/>
              </w:rPr>
            </w:pPr>
            <w:r w:rsidRPr="0061318C">
              <w:rPr>
                <w:rFonts w:ascii="Times New Roman" w:eastAsia="黑体" w:hAnsi="Times New Roman"/>
                <w:sz w:val="24"/>
              </w:rPr>
              <w:t>图</w:t>
            </w:r>
            <w:r w:rsidRPr="0061318C">
              <w:rPr>
                <w:rFonts w:ascii="Times New Roman" w:eastAsia="黑体" w:hAnsi="Times New Roman"/>
                <w:sz w:val="24"/>
              </w:rPr>
              <w:t xml:space="preserve">2      </w:t>
            </w:r>
            <w:r w:rsidRPr="0061318C">
              <w:rPr>
                <w:rFonts w:ascii="Times New Roman" w:eastAsia="黑体" w:hAnsi="Times New Roman"/>
                <w:sz w:val="24"/>
              </w:rPr>
              <w:t>自保温墙体材料生产工艺流程图</w:t>
            </w:r>
          </w:p>
          <w:p w:rsidR="00EA1DF5" w:rsidRPr="0061318C" w:rsidRDefault="00EA1DF5" w:rsidP="00EA1DF5">
            <w:pPr>
              <w:spacing w:line="520" w:lineRule="exact"/>
              <w:ind w:firstLineChars="200" w:firstLine="480"/>
              <w:rPr>
                <w:rFonts w:ascii="Times New Roman" w:hAnsi="Times New Roman"/>
                <w:sz w:val="24"/>
              </w:rPr>
            </w:pPr>
            <w:r w:rsidRPr="0061318C">
              <w:rPr>
                <w:rFonts w:ascii="宋体" w:hAnsi="宋体" w:cs="宋体" w:hint="eastAsia"/>
                <w:sz w:val="24"/>
              </w:rPr>
              <w:t>①</w:t>
            </w:r>
            <w:r w:rsidRPr="0061318C">
              <w:rPr>
                <w:rFonts w:ascii="Times New Roman" w:hAnsi="Times New Roman"/>
                <w:sz w:val="24"/>
              </w:rPr>
              <w:t>氧化钙</w:t>
            </w:r>
            <w:r w:rsidRPr="00471A8D">
              <w:rPr>
                <w:rFonts w:ascii="Times New Roman" w:hAnsi="Times New Roman"/>
                <w:sz w:val="24"/>
              </w:rPr>
              <w:t>（粒径约</w:t>
            </w:r>
            <w:r w:rsidRPr="00471A8D">
              <w:rPr>
                <w:rFonts w:ascii="Times New Roman" w:hAnsi="Times New Roman"/>
                <w:sz w:val="24"/>
              </w:rPr>
              <w:t>20cm</w:t>
            </w:r>
            <w:r w:rsidRPr="00471A8D">
              <w:rPr>
                <w:rFonts w:ascii="Times New Roman" w:hAnsi="Times New Roman"/>
                <w:sz w:val="24"/>
              </w:rPr>
              <w:t>）经铲车</w:t>
            </w:r>
            <w:r w:rsidRPr="0061318C">
              <w:rPr>
                <w:rFonts w:ascii="Times New Roman" w:hAnsi="Times New Roman"/>
                <w:sz w:val="24"/>
              </w:rPr>
              <w:t>推至破碎机入料口，进行破碎。破碎后的物料自动落至提升机中（破碎机出料口与提升机均置于密闭的集气仓内），经提升机提升至球磨机内进行球磨，球磨后的物料经密闭管道运至氧化钙储料罐内暂存待用，氧化钙储料罐内的物料进出时产生的粉尘经储罐顶处的袋式除尘器收集处理后，随排气筒排放；破碎、下料、出料过程中产生的粉尘经集气罩、集气仓收集后，进入袋式除尘器内进行处理，后随</w:t>
            </w:r>
            <w:r w:rsidRPr="0061318C">
              <w:rPr>
                <w:rFonts w:ascii="Times New Roman" w:hAnsi="Times New Roman"/>
                <w:sz w:val="24"/>
              </w:rPr>
              <w:t>15m</w:t>
            </w:r>
            <w:r w:rsidRPr="0061318C">
              <w:rPr>
                <w:rFonts w:ascii="Times New Roman" w:hAnsi="Times New Roman"/>
                <w:sz w:val="24"/>
              </w:rPr>
              <w:t>高排气筒排放</w:t>
            </w:r>
            <w:r w:rsidR="000471A5">
              <w:rPr>
                <w:rFonts w:ascii="Times New Roman" w:hAnsi="Times New Roman" w:hint="eastAsia"/>
                <w:sz w:val="24"/>
              </w:rPr>
              <w:t>；</w:t>
            </w:r>
          </w:p>
          <w:p w:rsidR="00EA1DF5" w:rsidRPr="0061318C" w:rsidRDefault="00EA1DF5" w:rsidP="00EA1DF5">
            <w:pPr>
              <w:spacing w:line="520" w:lineRule="exact"/>
              <w:ind w:firstLineChars="200" w:firstLine="480"/>
              <w:rPr>
                <w:rFonts w:ascii="Times New Roman" w:hAnsi="Times New Roman"/>
                <w:sz w:val="24"/>
              </w:rPr>
            </w:pPr>
            <w:r w:rsidRPr="0061318C">
              <w:rPr>
                <w:rFonts w:ascii="宋体" w:hAnsi="宋体" w:cs="宋体" w:hint="eastAsia"/>
                <w:sz w:val="24"/>
              </w:rPr>
              <w:t>②</w:t>
            </w:r>
            <w:r w:rsidRPr="0061318C">
              <w:rPr>
                <w:rFonts w:ascii="Times New Roman" w:hAnsi="Times New Roman"/>
                <w:sz w:val="24"/>
              </w:rPr>
              <w:t>少量外购的粉煤灰（干）由罐车运至本项目区内，直接打入粉煤灰储料罐内暂存，粉煤灰储罐内物料进出时产生的粉尘经储罐顶处的袋式除尘器收集处理后，随排气筒排放。外购的粉煤灰（湿）由运输车辆运输至本项目区内，来料粉煤灰含水率约为</w:t>
            </w:r>
            <w:r w:rsidRPr="0061318C">
              <w:rPr>
                <w:rFonts w:ascii="Times New Roman" w:hAnsi="Times New Roman"/>
                <w:sz w:val="24"/>
              </w:rPr>
              <w:t>30%</w:t>
            </w:r>
            <w:r w:rsidRPr="0061318C">
              <w:rPr>
                <w:rFonts w:ascii="Times New Roman" w:hAnsi="Times New Roman"/>
                <w:sz w:val="24"/>
              </w:rPr>
              <w:t>。项目生产时，罐内粉煤灰通过电脑控制，通过管道进入制浆罐内，经自动加水、自动加入的脱硫石膏，在制浆罐内搅拌制浆，搅拌均匀后通过管道进入储浆罐内暂存待用；</w:t>
            </w:r>
            <w:r w:rsidRPr="0061318C">
              <w:rPr>
                <w:rFonts w:ascii="Times New Roman" w:hAnsi="Times New Roman"/>
                <w:sz w:val="24"/>
                <w:szCs w:val="20"/>
              </w:rPr>
              <w:t>本项目制浆物料的含水率约</w:t>
            </w:r>
            <w:r w:rsidRPr="0061318C">
              <w:rPr>
                <w:rFonts w:ascii="Times New Roman" w:hAnsi="Times New Roman"/>
                <w:sz w:val="24"/>
                <w:szCs w:val="20"/>
              </w:rPr>
              <w:t>52</w:t>
            </w:r>
            <w:r w:rsidRPr="0061318C">
              <w:rPr>
                <w:rFonts w:ascii="Times New Roman" w:hAnsi="Times New Roman"/>
                <w:sz w:val="24"/>
                <w:szCs w:val="20"/>
              </w:rPr>
              <w:t>％，项目制浆罐均为密闭，仅设有下料斗，粉煤灰粉料、脱硫石膏粉料经密闭的皮带输送机运至下料都内，进入密闭的制浆罐内加水制备浆料，因此，该部分粉尘可忽略不计；</w:t>
            </w:r>
          </w:p>
          <w:p w:rsidR="00EA1DF5" w:rsidRPr="0061318C" w:rsidRDefault="00EA1DF5" w:rsidP="00EA1DF5">
            <w:pPr>
              <w:spacing w:line="520" w:lineRule="exact"/>
              <w:ind w:firstLineChars="200" w:firstLine="480"/>
              <w:rPr>
                <w:rFonts w:ascii="Times New Roman" w:hAnsi="Times New Roman"/>
                <w:sz w:val="24"/>
              </w:rPr>
            </w:pPr>
            <w:r w:rsidRPr="0061318C">
              <w:rPr>
                <w:rFonts w:ascii="宋体" w:hAnsi="宋体" w:cs="宋体" w:hint="eastAsia"/>
                <w:sz w:val="24"/>
              </w:rPr>
              <w:t>③</w:t>
            </w:r>
            <w:r w:rsidRPr="0061318C">
              <w:rPr>
                <w:rFonts w:ascii="Times New Roman" w:hAnsi="Times New Roman"/>
                <w:sz w:val="24"/>
              </w:rPr>
              <w:t>水泥由水泥罐车直接打入水泥储罐暂存待用。水泥储罐内物料进出时产生的粉尘经储罐顶处的袋式除尘器收集处理后，随排气筒排放；铝粉自动投放至铝粉搅拌器内加水搅拌，后直接进入搅拌罐内搅拌制浆；</w:t>
            </w:r>
          </w:p>
          <w:p w:rsidR="00EA1DF5" w:rsidRPr="0061318C" w:rsidRDefault="00EA1DF5" w:rsidP="00EA1DF5">
            <w:pPr>
              <w:spacing w:line="520" w:lineRule="exact"/>
              <w:ind w:firstLineChars="200" w:firstLine="480"/>
              <w:rPr>
                <w:rFonts w:ascii="Times New Roman" w:hAnsi="Times New Roman"/>
                <w:sz w:val="24"/>
              </w:rPr>
            </w:pPr>
            <w:r w:rsidRPr="0061318C">
              <w:rPr>
                <w:rFonts w:ascii="宋体" w:hAnsi="宋体" w:cs="宋体" w:hint="eastAsia"/>
                <w:sz w:val="24"/>
              </w:rPr>
              <w:t>④</w:t>
            </w:r>
            <w:r w:rsidRPr="0061318C">
              <w:rPr>
                <w:rFonts w:ascii="Times New Roman" w:hAnsi="Times New Roman"/>
                <w:sz w:val="24"/>
              </w:rPr>
              <w:t>由电脑系统控制，将各原料通过计量罐按一定配比由密闭的管道输送至搅拌罐内，进行搅拌制浆；</w:t>
            </w:r>
          </w:p>
          <w:p w:rsidR="00EA1DF5" w:rsidRPr="0061318C" w:rsidRDefault="00793A31" w:rsidP="00793A31">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fldChar w:fldCharType="begin"/>
            </w:r>
            <w:r w:rsidRPr="0061318C">
              <w:rPr>
                <w:rFonts w:ascii="Times New Roman" w:hAnsi="Times New Roman"/>
                <w:color w:val="FF0000"/>
                <w:sz w:val="24"/>
                <w:u w:val="single"/>
              </w:rPr>
              <w:instrText xml:space="preserve"> = 5 \* GB3 </w:instrText>
            </w:r>
            <w:r w:rsidRPr="0061318C">
              <w:rPr>
                <w:rFonts w:ascii="Times New Roman" w:hAnsi="Times New Roman"/>
                <w:color w:val="FF0000"/>
                <w:sz w:val="24"/>
                <w:u w:val="single"/>
              </w:rPr>
              <w:fldChar w:fldCharType="separate"/>
            </w:r>
            <w:r w:rsidRPr="0061318C">
              <w:rPr>
                <w:rFonts w:ascii="宋体" w:hAnsi="宋体" w:cs="宋体" w:hint="eastAsia"/>
                <w:noProof/>
                <w:color w:val="FF0000"/>
                <w:sz w:val="24"/>
                <w:u w:val="single"/>
              </w:rPr>
              <w:t>⑤</w:t>
            </w:r>
            <w:r w:rsidRPr="0061318C">
              <w:rPr>
                <w:rFonts w:ascii="Times New Roman" w:hAnsi="Times New Roman"/>
                <w:color w:val="FF0000"/>
                <w:sz w:val="24"/>
                <w:u w:val="single"/>
              </w:rPr>
              <w:fldChar w:fldCharType="end"/>
            </w:r>
            <w:r w:rsidRPr="0061318C">
              <w:rPr>
                <w:rFonts w:ascii="Times New Roman" w:hAnsi="Times New Roman"/>
                <w:color w:val="FF0000"/>
                <w:sz w:val="24"/>
                <w:u w:val="single"/>
              </w:rPr>
              <w:t>本项目设有单独密闭的脱模剂喷涂车间，将脱模剂</w:t>
            </w:r>
            <w:r w:rsidR="00EA1DF5" w:rsidRPr="0061318C">
              <w:rPr>
                <w:rFonts w:ascii="Times New Roman" w:hAnsi="Times New Roman"/>
                <w:color w:val="FF0000"/>
                <w:sz w:val="24"/>
                <w:u w:val="single"/>
              </w:rPr>
              <w:t>通</w:t>
            </w:r>
            <w:r w:rsidRPr="0061318C">
              <w:rPr>
                <w:rFonts w:ascii="Times New Roman" w:hAnsi="Times New Roman"/>
                <w:color w:val="FF0000"/>
                <w:sz w:val="24"/>
                <w:u w:val="single"/>
              </w:rPr>
              <w:t>过喷涂设备喷洒于模具表面，喷涂后的模具则运至浇筑工序处进行生产；</w:t>
            </w:r>
          </w:p>
          <w:p w:rsidR="00EA1DF5" w:rsidRPr="0061318C" w:rsidRDefault="00837C01" w:rsidP="00EA1DF5">
            <w:pPr>
              <w:spacing w:line="520" w:lineRule="exact"/>
              <w:ind w:firstLineChars="200" w:firstLine="480"/>
              <w:rPr>
                <w:rFonts w:ascii="Times New Roman" w:hAnsi="Times New Roman"/>
                <w:sz w:val="24"/>
              </w:rPr>
            </w:pPr>
            <w:r w:rsidRPr="0061318C">
              <w:rPr>
                <w:rFonts w:ascii="Times New Roman" w:hAnsi="Times New Roman"/>
                <w:sz w:val="24"/>
              </w:rPr>
              <w:fldChar w:fldCharType="begin"/>
            </w:r>
            <w:r w:rsidR="00EA1DF5" w:rsidRPr="0061318C">
              <w:rPr>
                <w:rFonts w:ascii="Times New Roman" w:hAnsi="Times New Roman"/>
                <w:sz w:val="24"/>
              </w:rPr>
              <w:instrText xml:space="preserve"> = 6 \* GB3 </w:instrText>
            </w:r>
            <w:r w:rsidRPr="0061318C">
              <w:rPr>
                <w:rFonts w:ascii="Times New Roman" w:hAnsi="Times New Roman"/>
                <w:sz w:val="24"/>
              </w:rPr>
              <w:fldChar w:fldCharType="separate"/>
            </w:r>
            <w:r w:rsidR="00EA1DF5" w:rsidRPr="0061318C">
              <w:rPr>
                <w:rFonts w:ascii="宋体" w:hAnsi="宋体" w:cs="宋体" w:hint="eastAsia"/>
                <w:noProof/>
                <w:sz w:val="24"/>
              </w:rPr>
              <w:t>⑥</w:t>
            </w:r>
            <w:r w:rsidRPr="0061318C">
              <w:rPr>
                <w:rFonts w:ascii="Times New Roman" w:hAnsi="Times New Roman"/>
                <w:sz w:val="24"/>
              </w:rPr>
              <w:fldChar w:fldCharType="end"/>
            </w:r>
            <w:r w:rsidR="00EA1DF5" w:rsidRPr="0061318C">
              <w:rPr>
                <w:rFonts w:ascii="Times New Roman" w:hAnsi="Times New Roman"/>
                <w:sz w:val="24"/>
              </w:rPr>
              <w:t>搅拌好的浆料由浇注机自动浇筑到模具中发泡、静养（时间约</w:t>
            </w:r>
            <w:r w:rsidR="00EA1DF5" w:rsidRPr="0061318C">
              <w:rPr>
                <w:rFonts w:ascii="Times New Roman" w:hAnsi="Times New Roman"/>
                <w:sz w:val="24"/>
              </w:rPr>
              <w:t>10~15min</w:t>
            </w:r>
            <w:r w:rsidR="00EA1DF5" w:rsidRPr="0061318C">
              <w:rPr>
                <w:rFonts w:ascii="Times New Roman" w:hAnsi="Times New Roman"/>
                <w:sz w:val="24"/>
              </w:rPr>
              <w:t>），浇铸前加装外购的钢筋笼网，静养后自动脱模，脱模后的物料由蒸养小车，通过电脑控制运至预养区进行自然预养（防止在养护升温时温度变化和水分迁移引起反应而造成坯体裂缝，预养时间约</w:t>
            </w:r>
            <w:r w:rsidR="00EA1DF5" w:rsidRPr="0061318C">
              <w:rPr>
                <w:rFonts w:ascii="Times New Roman" w:hAnsi="Times New Roman"/>
                <w:sz w:val="24"/>
              </w:rPr>
              <w:t>10h</w:t>
            </w:r>
            <w:r w:rsidR="00EA1DF5" w:rsidRPr="0061318C">
              <w:rPr>
                <w:rFonts w:ascii="Times New Roman" w:hAnsi="Times New Roman"/>
                <w:sz w:val="24"/>
              </w:rPr>
              <w:t>），再由自动切割机切成坯体（切割过程中产生的废料进入废料罐搅拌重新制浆，废料罐安装于切割机下，经搅拌后的废料浆由泵输送至粉煤灰制浆罐），并进行自动编组；</w:t>
            </w:r>
          </w:p>
          <w:p w:rsidR="00EA1DF5" w:rsidRPr="0061318C" w:rsidRDefault="00EA1DF5" w:rsidP="00EA1DF5">
            <w:pPr>
              <w:spacing w:line="520" w:lineRule="exact"/>
              <w:ind w:firstLineChars="200" w:firstLine="480"/>
              <w:rPr>
                <w:rFonts w:ascii="Times New Roman" w:hAnsi="Times New Roman"/>
                <w:sz w:val="24"/>
              </w:rPr>
            </w:pPr>
            <w:r w:rsidRPr="0061318C">
              <w:rPr>
                <w:rFonts w:ascii="宋体" w:hAnsi="宋体" w:cs="宋体" w:hint="eastAsia"/>
                <w:sz w:val="24"/>
              </w:rPr>
              <w:t>⑦</w:t>
            </w:r>
            <w:r w:rsidRPr="0061318C">
              <w:rPr>
                <w:rFonts w:ascii="Times New Roman" w:hAnsi="Times New Roman"/>
                <w:sz w:val="24"/>
              </w:rPr>
              <w:t>最后进入蒸压釜养护（蒸压釜采用全自动控制温度及时间，温度约</w:t>
            </w:r>
            <w:r w:rsidRPr="0061318C">
              <w:rPr>
                <w:rFonts w:ascii="Times New Roman" w:hAnsi="Times New Roman"/>
                <w:sz w:val="24"/>
              </w:rPr>
              <w:t>290</w:t>
            </w:r>
            <w:r w:rsidRPr="0061318C">
              <w:rPr>
                <w:rFonts w:ascii="宋体" w:hAnsi="宋体" w:cs="宋体" w:hint="eastAsia"/>
                <w:sz w:val="24"/>
              </w:rPr>
              <w:t>℃</w:t>
            </w:r>
            <w:r w:rsidRPr="0061318C">
              <w:rPr>
                <w:rFonts w:ascii="Times New Roman" w:hAnsi="Times New Roman"/>
                <w:sz w:val="24"/>
              </w:rPr>
              <w:t>，蒸压时间约</w:t>
            </w:r>
            <w:r w:rsidRPr="0061318C">
              <w:rPr>
                <w:rFonts w:ascii="Times New Roman" w:hAnsi="Times New Roman"/>
                <w:sz w:val="24"/>
              </w:rPr>
              <w:t>6h</w:t>
            </w:r>
            <w:r w:rsidRPr="0061318C">
              <w:rPr>
                <w:rFonts w:ascii="Times New Roman" w:hAnsi="Times New Roman"/>
                <w:sz w:val="24"/>
              </w:rPr>
              <w:t>，由河南华润电力首阳山发电厂提供蒸汽）；蒸汽除蒸发外，其余均为冷凝水，该部分冷凝水经管道进入配套设置的水罐（容积约</w:t>
            </w:r>
            <w:r w:rsidRPr="0061318C">
              <w:rPr>
                <w:rFonts w:ascii="Times New Roman" w:hAnsi="Times New Roman"/>
                <w:sz w:val="24"/>
              </w:rPr>
              <w:t>100m</w:t>
            </w:r>
            <w:r w:rsidRPr="0061318C">
              <w:rPr>
                <w:rFonts w:ascii="Times New Roman" w:hAnsi="Times New Roman"/>
                <w:sz w:val="24"/>
                <w:vertAlign w:val="superscript"/>
              </w:rPr>
              <w:t>3</w:t>
            </w:r>
            <w:r w:rsidR="000471A5">
              <w:rPr>
                <w:rFonts w:ascii="Times New Roman" w:hAnsi="Times New Roman"/>
                <w:sz w:val="24"/>
              </w:rPr>
              <w:t>）中，收集的冷凝水回用于原料搅拌制浆工序</w:t>
            </w:r>
            <w:r w:rsidR="000471A5">
              <w:rPr>
                <w:rFonts w:ascii="Times New Roman" w:hAnsi="Times New Roman" w:hint="eastAsia"/>
                <w:sz w:val="24"/>
              </w:rPr>
              <w:t>；</w:t>
            </w:r>
          </w:p>
          <w:p w:rsidR="00CC4A81" w:rsidRPr="0061318C" w:rsidRDefault="00EA1DF5" w:rsidP="002D4DF2">
            <w:pPr>
              <w:spacing w:line="520" w:lineRule="exact"/>
              <w:ind w:firstLineChars="200" w:firstLine="480"/>
              <w:rPr>
                <w:rFonts w:ascii="Times New Roman" w:hAnsi="Times New Roman"/>
                <w:sz w:val="24"/>
              </w:rPr>
            </w:pPr>
            <w:r w:rsidRPr="0061318C">
              <w:rPr>
                <w:rFonts w:ascii="宋体" w:hAnsi="宋体" w:cs="宋体" w:hint="eastAsia"/>
                <w:sz w:val="24"/>
              </w:rPr>
              <w:t>⑧</w:t>
            </w:r>
            <w:r w:rsidRPr="0061318C">
              <w:rPr>
                <w:rFonts w:ascii="Times New Roman" w:hAnsi="Times New Roman"/>
                <w:sz w:val="24"/>
              </w:rPr>
              <w:t>养护好的成品出釜后，通过打包机打包后，送入成品库内堆放，蒸养小车经清理后返回重新使用；搬运等过程因碰挤而产生的残次品，进入球磨机加水进行湿式球磨，后返回搅拌制浆工序重新生产。</w:t>
            </w:r>
          </w:p>
        </w:tc>
      </w:tr>
      <w:tr w:rsidR="00362572" w:rsidRPr="0061318C" w:rsidTr="00472F61">
        <w:tc>
          <w:tcPr>
            <w:tcW w:w="9236" w:type="dxa"/>
          </w:tcPr>
          <w:p w:rsidR="00362572" w:rsidRPr="0061318C" w:rsidRDefault="00941237" w:rsidP="00941237">
            <w:pPr>
              <w:spacing w:line="520" w:lineRule="exact"/>
              <w:rPr>
                <w:rFonts w:ascii="Times New Roman" w:hAnsi="Times New Roman"/>
                <w:b/>
                <w:sz w:val="28"/>
                <w:szCs w:val="28"/>
              </w:rPr>
            </w:pPr>
            <w:r w:rsidRPr="0061318C">
              <w:rPr>
                <w:rFonts w:ascii="Times New Roman" w:hAnsi="Times New Roman"/>
                <w:b/>
                <w:sz w:val="28"/>
                <w:szCs w:val="28"/>
              </w:rPr>
              <w:t>项目</w:t>
            </w:r>
            <w:r w:rsidR="00362572" w:rsidRPr="0061318C">
              <w:rPr>
                <w:rFonts w:ascii="Times New Roman" w:hAnsi="Times New Roman"/>
                <w:b/>
                <w:sz w:val="28"/>
                <w:szCs w:val="28"/>
              </w:rPr>
              <w:t>主要污染工序：</w:t>
            </w:r>
          </w:p>
          <w:p w:rsidR="00941237" w:rsidRPr="0061318C" w:rsidRDefault="00776F06" w:rsidP="00776F06">
            <w:pPr>
              <w:spacing w:line="520" w:lineRule="exact"/>
              <w:rPr>
                <w:rFonts w:ascii="Times New Roman" w:hAnsi="Times New Roman"/>
                <w:b/>
                <w:sz w:val="24"/>
                <w:szCs w:val="24"/>
              </w:rPr>
            </w:pPr>
            <w:r w:rsidRPr="0061318C">
              <w:rPr>
                <w:rFonts w:ascii="Times New Roman" w:hAnsi="Times New Roman"/>
                <w:b/>
                <w:sz w:val="24"/>
                <w:szCs w:val="24"/>
              </w:rPr>
              <w:t>1.</w:t>
            </w:r>
            <w:r w:rsidR="00941237" w:rsidRPr="0061318C">
              <w:rPr>
                <w:rFonts w:ascii="Times New Roman" w:hAnsi="Times New Roman"/>
                <w:b/>
                <w:sz w:val="24"/>
                <w:szCs w:val="24"/>
              </w:rPr>
              <w:t>施工期污染因素分析</w:t>
            </w:r>
          </w:p>
          <w:p w:rsidR="00941237" w:rsidRPr="0061318C" w:rsidRDefault="00FC5285" w:rsidP="00941237">
            <w:pPr>
              <w:spacing w:line="520" w:lineRule="exact"/>
              <w:ind w:firstLine="480"/>
              <w:rPr>
                <w:rFonts w:ascii="Times New Roman" w:hAnsi="Times New Roman"/>
                <w:sz w:val="24"/>
                <w:szCs w:val="24"/>
              </w:rPr>
            </w:pPr>
            <w:r w:rsidRPr="0061318C">
              <w:rPr>
                <w:rFonts w:ascii="Times New Roman" w:hAnsi="Times New Roman"/>
                <w:sz w:val="24"/>
                <w:szCs w:val="24"/>
              </w:rPr>
              <w:t>本项目为改建项目，在现有</w:t>
            </w:r>
            <w:r w:rsidR="00941237" w:rsidRPr="0061318C">
              <w:rPr>
                <w:rFonts w:ascii="Times New Roman" w:hAnsi="Times New Roman"/>
                <w:sz w:val="24"/>
                <w:szCs w:val="24"/>
              </w:rPr>
              <w:t>工程的基础上进行建设，主要进行拆除隧道窑等构筑物，完善车间建设等。在建设期间，各项施工活动不可避免地将会对周围的环境造成破坏，产生污染影响，主要污染因素如下：</w:t>
            </w:r>
          </w:p>
          <w:p w:rsidR="00941237" w:rsidRPr="0061318C" w:rsidRDefault="00941237" w:rsidP="00941237">
            <w:pPr>
              <w:spacing w:line="520" w:lineRule="exact"/>
              <w:ind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1</w:t>
            </w:r>
            <w:r w:rsidRPr="0061318C">
              <w:rPr>
                <w:rFonts w:ascii="Times New Roman" w:hAnsi="Times New Roman"/>
                <w:sz w:val="24"/>
                <w:szCs w:val="24"/>
              </w:rPr>
              <w:t>）场地平整、土方挖掘、堆放、清运、回填等施工行为产生的扬尘；</w:t>
            </w:r>
          </w:p>
          <w:p w:rsidR="00941237" w:rsidRPr="0061318C" w:rsidRDefault="00941237" w:rsidP="00941237">
            <w:pPr>
              <w:spacing w:line="520" w:lineRule="exact"/>
              <w:ind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2</w:t>
            </w:r>
            <w:r w:rsidRPr="0061318C">
              <w:rPr>
                <w:rFonts w:ascii="Times New Roman" w:hAnsi="Times New Roman"/>
                <w:sz w:val="24"/>
                <w:szCs w:val="24"/>
              </w:rPr>
              <w:t>）土方施工、物料运输、物料堆置过程中产生的扬尘；</w:t>
            </w:r>
          </w:p>
          <w:p w:rsidR="00941237" w:rsidRPr="0061318C" w:rsidRDefault="00941237" w:rsidP="00941237">
            <w:pPr>
              <w:spacing w:line="520" w:lineRule="exact"/>
              <w:ind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3</w:t>
            </w:r>
            <w:r w:rsidRPr="0061318C">
              <w:rPr>
                <w:rFonts w:ascii="Times New Roman" w:hAnsi="Times New Roman"/>
                <w:sz w:val="24"/>
                <w:szCs w:val="24"/>
              </w:rPr>
              <w:t>）施工拌料、清洗机械和车辆产生的废水；</w:t>
            </w:r>
          </w:p>
          <w:p w:rsidR="00941237" w:rsidRPr="0061318C" w:rsidRDefault="00941237" w:rsidP="00941237">
            <w:pPr>
              <w:spacing w:line="520" w:lineRule="exact"/>
              <w:ind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4</w:t>
            </w:r>
            <w:r w:rsidRPr="0061318C">
              <w:rPr>
                <w:rFonts w:ascii="Times New Roman" w:hAnsi="Times New Roman"/>
                <w:sz w:val="24"/>
                <w:szCs w:val="24"/>
              </w:rPr>
              <w:t>）施工人员生活产生的废气和污水；</w:t>
            </w:r>
          </w:p>
          <w:p w:rsidR="00941237" w:rsidRPr="0061318C" w:rsidRDefault="00941237" w:rsidP="00941237">
            <w:pPr>
              <w:spacing w:line="520" w:lineRule="exact"/>
              <w:ind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5</w:t>
            </w:r>
            <w:r w:rsidRPr="0061318C">
              <w:rPr>
                <w:rFonts w:ascii="Times New Roman" w:hAnsi="Times New Roman"/>
                <w:sz w:val="24"/>
                <w:szCs w:val="24"/>
              </w:rPr>
              <w:t>）施工机械以及运输车辆产生的噪声和尾气；</w:t>
            </w:r>
          </w:p>
          <w:p w:rsidR="00941237" w:rsidRPr="0061318C" w:rsidRDefault="00941237" w:rsidP="00941237">
            <w:pPr>
              <w:spacing w:line="520" w:lineRule="exact"/>
              <w:ind w:firstLine="480"/>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6</w:t>
            </w:r>
            <w:r w:rsidRPr="0061318C">
              <w:rPr>
                <w:rFonts w:ascii="Times New Roman" w:hAnsi="Times New Roman"/>
                <w:sz w:val="24"/>
                <w:szCs w:val="24"/>
              </w:rPr>
              <w:t>）施工产生的建筑垃圾以及生活垃圾等固体废弃物。</w:t>
            </w:r>
          </w:p>
          <w:p w:rsidR="00941237" w:rsidRPr="0061318C" w:rsidRDefault="00941237" w:rsidP="00941237">
            <w:pPr>
              <w:spacing w:line="520" w:lineRule="exact"/>
              <w:ind w:firstLine="480"/>
              <w:rPr>
                <w:rFonts w:ascii="Times New Roman" w:hAnsi="Times New Roman"/>
                <w:sz w:val="24"/>
                <w:szCs w:val="24"/>
              </w:rPr>
            </w:pPr>
            <w:r w:rsidRPr="0061318C">
              <w:rPr>
                <w:rFonts w:ascii="Times New Roman" w:hAnsi="Times New Roman"/>
                <w:sz w:val="24"/>
                <w:szCs w:val="24"/>
              </w:rPr>
              <w:t>施工期产生的污染对环境的影响较小，施工周期较短，待施工全部结束后，污染也消失。</w:t>
            </w:r>
          </w:p>
          <w:p w:rsidR="00941237" w:rsidRPr="0061318C" w:rsidRDefault="00776F06" w:rsidP="00941237">
            <w:pPr>
              <w:spacing w:line="520" w:lineRule="exact"/>
              <w:rPr>
                <w:rFonts w:ascii="Times New Roman" w:hAnsi="Times New Roman"/>
                <w:b/>
                <w:sz w:val="24"/>
                <w:szCs w:val="24"/>
              </w:rPr>
            </w:pPr>
            <w:r w:rsidRPr="0061318C">
              <w:rPr>
                <w:rFonts w:ascii="Times New Roman" w:hAnsi="Times New Roman"/>
                <w:b/>
                <w:sz w:val="24"/>
                <w:szCs w:val="24"/>
              </w:rPr>
              <w:t>2.</w:t>
            </w:r>
            <w:r w:rsidR="00941237" w:rsidRPr="0061318C">
              <w:rPr>
                <w:rFonts w:ascii="Times New Roman" w:hAnsi="Times New Roman"/>
                <w:b/>
                <w:sz w:val="24"/>
                <w:szCs w:val="24"/>
              </w:rPr>
              <w:t>营运期污染因素分析</w:t>
            </w:r>
          </w:p>
          <w:p w:rsidR="00776F06" w:rsidRPr="0061318C" w:rsidRDefault="00776F06" w:rsidP="00776F06">
            <w:pPr>
              <w:spacing w:line="520" w:lineRule="atLeast"/>
              <w:rPr>
                <w:rFonts w:ascii="Times New Roman" w:hAnsi="Times New Roman"/>
                <w:sz w:val="24"/>
              </w:rPr>
            </w:pPr>
            <w:r w:rsidRPr="0061318C">
              <w:rPr>
                <w:rFonts w:ascii="Times New Roman" w:hAnsi="Times New Roman"/>
                <w:sz w:val="24"/>
              </w:rPr>
              <w:t xml:space="preserve">2.1 </w:t>
            </w:r>
            <w:r w:rsidRPr="0061318C">
              <w:rPr>
                <w:rFonts w:ascii="Times New Roman" w:hAnsi="Times New Roman"/>
                <w:sz w:val="24"/>
              </w:rPr>
              <w:t>废气</w:t>
            </w:r>
          </w:p>
          <w:p w:rsidR="00776F06" w:rsidRPr="0061318C" w:rsidRDefault="00776F06" w:rsidP="00776F06">
            <w:pPr>
              <w:spacing w:line="520" w:lineRule="atLeast"/>
              <w:ind w:firstLineChars="200" w:firstLine="480"/>
              <w:rPr>
                <w:rFonts w:ascii="Times New Roman" w:hAnsi="Times New Roman"/>
                <w:color w:val="FF0000"/>
                <w:sz w:val="24"/>
                <w:u w:val="single"/>
              </w:rPr>
            </w:pPr>
            <w:r w:rsidRPr="0061318C">
              <w:rPr>
                <w:rFonts w:ascii="Times New Roman" w:hAnsi="Times New Roman"/>
                <w:color w:val="FF0000"/>
                <w:sz w:val="24"/>
                <w:u w:val="single"/>
              </w:rPr>
              <w:t>主要为原料在储存、转运过程中产生的粉尘</w:t>
            </w:r>
            <w:r w:rsidR="00466E99" w:rsidRPr="0061318C">
              <w:rPr>
                <w:rFonts w:ascii="Times New Roman" w:hAnsi="Times New Roman"/>
                <w:color w:val="FF0000"/>
                <w:sz w:val="24"/>
                <w:u w:val="single"/>
              </w:rPr>
              <w:t>；</w:t>
            </w:r>
            <w:r w:rsidRPr="0061318C">
              <w:rPr>
                <w:rFonts w:ascii="Times New Roman" w:hAnsi="Times New Roman"/>
                <w:color w:val="FF0000"/>
                <w:sz w:val="24"/>
                <w:u w:val="single"/>
              </w:rPr>
              <w:t>储料罐进出料过程</w:t>
            </w:r>
            <w:r w:rsidR="002E5D14" w:rsidRPr="0061318C">
              <w:rPr>
                <w:rFonts w:ascii="Times New Roman" w:hAnsi="Times New Roman"/>
                <w:color w:val="FF0000"/>
                <w:sz w:val="24"/>
                <w:u w:val="single"/>
              </w:rPr>
              <w:t>中产生的粉尘；破碎、球磨</w:t>
            </w:r>
            <w:r w:rsidRPr="0061318C">
              <w:rPr>
                <w:rFonts w:ascii="Times New Roman" w:hAnsi="Times New Roman"/>
                <w:color w:val="FF0000"/>
                <w:sz w:val="24"/>
                <w:u w:val="single"/>
              </w:rPr>
              <w:t>下料过程时产生的粉尘；破碎、球磨过程中产生的粉尘</w:t>
            </w:r>
            <w:r w:rsidR="00D20987">
              <w:rPr>
                <w:rFonts w:ascii="Times New Roman" w:hAnsi="Times New Roman" w:hint="eastAsia"/>
                <w:color w:val="FF0000"/>
                <w:sz w:val="24"/>
                <w:u w:val="single"/>
              </w:rPr>
              <w:t>；食堂油烟。</w:t>
            </w:r>
          </w:p>
          <w:p w:rsidR="00776F06" w:rsidRPr="0061318C" w:rsidRDefault="00776F06" w:rsidP="00776F06">
            <w:pPr>
              <w:spacing w:line="520" w:lineRule="atLeast"/>
              <w:rPr>
                <w:rFonts w:ascii="Times New Roman" w:hAnsi="Times New Roman"/>
                <w:sz w:val="24"/>
              </w:rPr>
            </w:pPr>
            <w:r w:rsidRPr="0061318C">
              <w:rPr>
                <w:rFonts w:ascii="Times New Roman" w:hAnsi="Times New Roman"/>
                <w:sz w:val="24"/>
              </w:rPr>
              <w:t xml:space="preserve">2.2 </w:t>
            </w:r>
            <w:r w:rsidRPr="0061318C">
              <w:rPr>
                <w:rFonts w:ascii="Times New Roman" w:hAnsi="Times New Roman"/>
                <w:sz w:val="24"/>
              </w:rPr>
              <w:t>废水</w:t>
            </w:r>
          </w:p>
          <w:p w:rsidR="00776F06" w:rsidRPr="0061318C" w:rsidRDefault="00776F06" w:rsidP="00776F06">
            <w:pPr>
              <w:spacing w:line="520" w:lineRule="atLeast"/>
              <w:ind w:firstLine="480"/>
              <w:rPr>
                <w:rFonts w:ascii="Times New Roman" w:hAnsi="Times New Roman"/>
                <w:sz w:val="24"/>
              </w:rPr>
            </w:pPr>
            <w:r w:rsidRPr="0061318C">
              <w:rPr>
                <w:rFonts w:ascii="Times New Roman" w:hAnsi="Times New Roman"/>
                <w:sz w:val="24"/>
              </w:rPr>
              <w:t>本项目主要产生的废水为厂区工作人员生活污水。</w:t>
            </w:r>
          </w:p>
          <w:p w:rsidR="00776F06" w:rsidRPr="0061318C" w:rsidRDefault="00776F06" w:rsidP="00776F06">
            <w:pPr>
              <w:spacing w:line="520" w:lineRule="atLeast"/>
              <w:rPr>
                <w:rFonts w:ascii="Times New Roman" w:hAnsi="Times New Roman"/>
                <w:sz w:val="24"/>
              </w:rPr>
            </w:pPr>
            <w:r w:rsidRPr="0061318C">
              <w:rPr>
                <w:rFonts w:ascii="Times New Roman" w:hAnsi="Times New Roman"/>
                <w:sz w:val="24"/>
              </w:rPr>
              <w:t xml:space="preserve">2.3 </w:t>
            </w:r>
            <w:r w:rsidRPr="0061318C">
              <w:rPr>
                <w:rFonts w:ascii="Times New Roman" w:hAnsi="Times New Roman"/>
                <w:sz w:val="24"/>
              </w:rPr>
              <w:t>噪声</w:t>
            </w:r>
          </w:p>
          <w:p w:rsidR="00776F06" w:rsidRPr="0061318C" w:rsidRDefault="00776F06" w:rsidP="00776F06">
            <w:pPr>
              <w:spacing w:line="520" w:lineRule="atLeast"/>
              <w:ind w:firstLine="480"/>
              <w:rPr>
                <w:rFonts w:ascii="Times New Roman" w:hAnsi="Times New Roman"/>
                <w:sz w:val="24"/>
              </w:rPr>
            </w:pPr>
            <w:r w:rsidRPr="0061318C">
              <w:rPr>
                <w:rFonts w:ascii="Times New Roman" w:hAnsi="Times New Roman"/>
                <w:sz w:val="24"/>
              </w:rPr>
              <w:t>项目营运期主要噪声源为破碎机、球磨机等设备噪声。</w:t>
            </w:r>
          </w:p>
          <w:p w:rsidR="00776F06" w:rsidRPr="0061318C" w:rsidRDefault="00776F06" w:rsidP="00776F06">
            <w:pPr>
              <w:spacing w:line="520" w:lineRule="atLeast"/>
              <w:rPr>
                <w:rFonts w:ascii="Times New Roman" w:hAnsi="Times New Roman"/>
                <w:sz w:val="24"/>
              </w:rPr>
            </w:pPr>
            <w:r w:rsidRPr="0061318C">
              <w:rPr>
                <w:rFonts w:ascii="Times New Roman" w:hAnsi="Times New Roman"/>
                <w:sz w:val="24"/>
              </w:rPr>
              <w:t xml:space="preserve">2.4 </w:t>
            </w:r>
            <w:r w:rsidRPr="0061318C">
              <w:rPr>
                <w:rFonts w:ascii="Times New Roman" w:hAnsi="Times New Roman"/>
                <w:sz w:val="24"/>
              </w:rPr>
              <w:t>固体废物</w:t>
            </w:r>
          </w:p>
          <w:p w:rsidR="006707B4" w:rsidRPr="0061318C" w:rsidRDefault="00776F06" w:rsidP="00776F06">
            <w:pPr>
              <w:spacing w:line="520" w:lineRule="atLeast"/>
              <w:ind w:firstLineChars="200" w:firstLine="480"/>
              <w:rPr>
                <w:rFonts w:ascii="Times New Roman" w:hAnsi="Times New Roman"/>
                <w:sz w:val="24"/>
              </w:rPr>
            </w:pPr>
            <w:r w:rsidRPr="0061318C">
              <w:rPr>
                <w:rFonts w:ascii="Times New Roman" w:hAnsi="Times New Roman"/>
                <w:sz w:val="24"/>
              </w:rPr>
              <w:t>主要为蒸养后产生的残次品、袋式除尘器收集的粉尘、袋装物料的废包装袋</w:t>
            </w:r>
            <w:r w:rsidR="00213671" w:rsidRPr="0061318C">
              <w:rPr>
                <w:rFonts w:ascii="Times New Roman" w:hAnsi="Times New Roman"/>
                <w:sz w:val="24"/>
              </w:rPr>
              <w:t>、</w:t>
            </w:r>
            <w:r w:rsidR="00A00552">
              <w:rPr>
                <w:rFonts w:ascii="Times New Roman" w:hAnsi="Times New Roman"/>
                <w:sz w:val="24"/>
              </w:rPr>
              <w:t>厂区工作人员生活垃圾</w:t>
            </w:r>
            <w:r w:rsidR="00A00552">
              <w:rPr>
                <w:rFonts w:ascii="Times New Roman" w:hAnsi="Times New Roman" w:hint="eastAsia"/>
                <w:sz w:val="24"/>
              </w:rPr>
              <w:t>、</w:t>
            </w:r>
            <w:r w:rsidR="00A00552" w:rsidRPr="00C24EF2">
              <w:rPr>
                <w:rFonts w:ascii="Times New Roman" w:hAnsi="Times New Roman" w:hint="eastAsia"/>
                <w:color w:val="FF0000"/>
                <w:sz w:val="24"/>
                <w:u w:val="single"/>
              </w:rPr>
              <w:t>设备运行过程中产生的废润滑油。</w:t>
            </w:r>
          </w:p>
          <w:p w:rsidR="00776F06" w:rsidRPr="0061318C" w:rsidRDefault="00776F06" w:rsidP="00776F06">
            <w:pPr>
              <w:spacing w:line="520" w:lineRule="atLeast"/>
              <w:ind w:firstLineChars="200" w:firstLine="480"/>
              <w:rPr>
                <w:rFonts w:ascii="Times New Roman" w:hAnsi="Times New Roman"/>
                <w:sz w:val="24"/>
              </w:rPr>
            </w:pPr>
          </w:p>
          <w:p w:rsidR="00776F06" w:rsidRPr="0061318C" w:rsidRDefault="00776F06"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C90FAA" w:rsidRPr="0061318C" w:rsidRDefault="00C90FAA" w:rsidP="00776F06">
            <w:pPr>
              <w:spacing w:line="520" w:lineRule="atLeast"/>
              <w:ind w:firstLineChars="200" w:firstLine="480"/>
              <w:rPr>
                <w:rFonts w:ascii="Times New Roman" w:hAnsi="Times New Roman"/>
                <w:sz w:val="24"/>
              </w:rPr>
            </w:pPr>
          </w:p>
          <w:p w:rsidR="00776F06" w:rsidRPr="0061318C" w:rsidRDefault="00776F06" w:rsidP="00776F06">
            <w:pPr>
              <w:spacing w:line="520" w:lineRule="atLeast"/>
              <w:ind w:firstLineChars="200" w:firstLine="560"/>
              <w:rPr>
                <w:rFonts w:ascii="Times New Roman" w:hAnsi="Times New Roman"/>
                <w:sz w:val="28"/>
                <w:szCs w:val="28"/>
              </w:rPr>
            </w:pPr>
          </w:p>
          <w:p w:rsidR="00890065" w:rsidRPr="0061318C" w:rsidRDefault="00890065" w:rsidP="00776F06">
            <w:pPr>
              <w:spacing w:line="520" w:lineRule="atLeast"/>
              <w:ind w:firstLineChars="200" w:firstLine="560"/>
              <w:rPr>
                <w:rFonts w:ascii="Times New Roman" w:hAnsi="Times New Roman"/>
                <w:sz w:val="28"/>
                <w:szCs w:val="28"/>
              </w:rPr>
            </w:pPr>
          </w:p>
          <w:p w:rsidR="00890065" w:rsidRPr="0061318C" w:rsidRDefault="00890065" w:rsidP="00776F06">
            <w:pPr>
              <w:spacing w:line="520" w:lineRule="atLeast"/>
              <w:ind w:firstLineChars="200" w:firstLine="560"/>
              <w:rPr>
                <w:rFonts w:ascii="Times New Roman" w:hAnsi="Times New Roman"/>
                <w:sz w:val="28"/>
                <w:szCs w:val="28"/>
              </w:rPr>
            </w:pPr>
          </w:p>
          <w:p w:rsidR="00890065" w:rsidRPr="0061318C" w:rsidRDefault="00890065" w:rsidP="00776F06">
            <w:pPr>
              <w:spacing w:line="520" w:lineRule="atLeast"/>
              <w:ind w:firstLineChars="200" w:firstLine="560"/>
              <w:rPr>
                <w:rFonts w:ascii="Times New Roman" w:hAnsi="Times New Roman"/>
                <w:sz w:val="28"/>
                <w:szCs w:val="28"/>
              </w:rPr>
            </w:pPr>
          </w:p>
        </w:tc>
      </w:tr>
    </w:tbl>
    <w:p w:rsidR="00890065" w:rsidRPr="0061318C" w:rsidRDefault="00890065">
      <w:pPr>
        <w:rPr>
          <w:rFonts w:ascii="Times New Roman" w:eastAsia="黑体" w:hAnsi="Times New Roman"/>
          <w:b/>
          <w:sz w:val="30"/>
          <w:szCs w:val="30"/>
        </w:rPr>
      </w:pPr>
    </w:p>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项目主要污染物产量及预计排放情况</w:t>
      </w:r>
    </w:p>
    <w:tbl>
      <w:tblPr>
        <w:tblW w:w="91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8"/>
        <w:gridCol w:w="1193"/>
        <w:gridCol w:w="1705"/>
        <w:gridCol w:w="1499"/>
        <w:gridCol w:w="1334"/>
        <w:gridCol w:w="1398"/>
        <w:gridCol w:w="1346"/>
      </w:tblGrid>
      <w:tr w:rsidR="00CB5A83" w:rsidRPr="0061318C" w:rsidTr="000241B9">
        <w:trPr>
          <w:cantSplit/>
          <w:trHeight w:val="611"/>
          <w:jc w:val="center"/>
        </w:trPr>
        <w:tc>
          <w:tcPr>
            <w:tcW w:w="698" w:type="dxa"/>
            <w:vMerge w:val="restart"/>
            <w:vAlign w:val="center"/>
          </w:tcPr>
          <w:p w:rsidR="00CB5A83" w:rsidRPr="0061318C" w:rsidRDefault="00CB5A83" w:rsidP="00C779A2">
            <w:pPr>
              <w:adjustRightInd w:val="0"/>
              <w:snapToGrid w:val="0"/>
              <w:spacing w:line="240" w:lineRule="atLeast"/>
              <w:ind w:right="-108"/>
              <w:rPr>
                <w:rFonts w:ascii="Times New Roman" w:hAnsi="Times New Roman"/>
                <w:b/>
                <w:sz w:val="24"/>
                <w:szCs w:val="24"/>
              </w:rPr>
            </w:pPr>
            <w:r w:rsidRPr="0061318C">
              <w:rPr>
                <w:rFonts w:ascii="Times New Roman" w:hAnsi="Times New Roman"/>
                <w:b/>
                <w:sz w:val="24"/>
                <w:szCs w:val="24"/>
              </w:rPr>
              <w:t>内容</w:t>
            </w:r>
          </w:p>
          <w:p w:rsidR="00CB5A83" w:rsidRPr="0061318C" w:rsidRDefault="00CB5A83" w:rsidP="00C779A2">
            <w:pPr>
              <w:adjustRightInd w:val="0"/>
              <w:snapToGrid w:val="0"/>
              <w:spacing w:line="240" w:lineRule="atLeast"/>
              <w:ind w:left="-107"/>
              <w:rPr>
                <w:rFonts w:ascii="Times New Roman" w:hAnsi="Times New Roman"/>
                <w:b/>
                <w:sz w:val="24"/>
                <w:szCs w:val="24"/>
              </w:rPr>
            </w:pPr>
            <w:r w:rsidRPr="0061318C">
              <w:rPr>
                <w:rFonts w:ascii="Times New Roman" w:hAnsi="Times New Roman"/>
                <w:b/>
                <w:sz w:val="24"/>
                <w:szCs w:val="24"/>
              </w:rPr>
              <w:t>类型</w:t>
            </w:r>
          </w:p>
        </w:tc>
        <w:tc>
          <w:tcPr>
            <w:tcW w:w="1193" w:type="dxa"/>
            <w:vMerge w:val="restart"/>
            <w:vAlign w:val="center"/>
          </w:tcPr>
          <w:p w:rsidR="00CB5A83" w:rsidRPr="0061318C" w:rsidRDefault="00CB5A83"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排放源</w:t>
            </w:r>
          </w:p>
          <w:p w:rsidR="00CB5A83" w:rsidRPr="0061318C" w:rsidRDefault="00CB5A83"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w:t>
            </w:r>
            <w:r w:rsidRPr="0061318C">
              <w:rPr>
                <w:rFonts w:ascii="Times New Roman" w:hAnsi="Times New Roman"/>
                <w:b/>
                <w:sz w:val="24"/>
                <w:szCs w:val="24"/>
              </w:rPr>
              <w:t>编号</w:t>
            </w:r>
            <w:r w:rsidRPr="0061318C">
              <w:rPr>
                <w:rFonts w:ascii="Times New Roman" w:hAnsi="Times New Roman"/>
                <w:b/>
                <w:sz w:val="24"/>
                <w:szCs w:val="24"/>
              </w:rPr>
              <w:t>)</w:t>
            </w:r>
          </w:p>
        </w:tc>
        <w:tc>
          <w:tcPr>
            <w:tcW w:w="1705" w:type="dxa"/>
            <w:vMerge w:val="restart"/>
            <w:vAlign w:val="center"/>
          </w:tcPr>
          <w:p w:rsidR="00CB5A83" w:rsidRPr="0061318C" w:rsidRDefault="00CB5A83" w:rsidP="00C779A2">
            <w:pPr>
              <w:adjustRightInd w:val="0"/>
              <w:snapToGrid w:val="0"/>
              <w:spacing w:line="240" w:lineRule="atLeast"/>
              <w:ind w:right="-108"/>
              <w:jc w:val="center"/>
              <w:rPr>
                <w:rFonts w:ascii="Times New Roman" w:hAnsi="Times New Roman"/>
                <w:b/>
                <w:sz w:val="24"/>
                <w:szCs w:val="24"/>
              </w:rPr>
            </w:pPr>
            <w:r w:rsidRPr="0061318C">
              <w:rPr>
                <w:rFonts w:ascii="Times New Roman" w:hAnsi="Times New Roman"/>
                <w:b/>
                <w:sz w:val="24"/>
                <w:szCs w:val="24"/>
              </w:rPr>
              <w:t>污染物</w:t>
            </w:r>
          </w:p>
          <w:p w:rsidR="00CB5A83" w:rsidRPr="0061318C" w:rsidRDefault="00CB5A83"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名称</w:t>
            </w:r>
          </w:p>
        </w:tc>
        <w:tc>
          <w:tcPr>
            <w:tcW w:w="2833" w:type="dxa"/>
            <w:gridSpan w:val="2"/>
            <w:vAlign w:val="center"/>
          </w:tcPr>
          <w:p w:rsidR="00CB5A83" w:rsidRPr="0061318C" w:rsidRDefault="00CB5A83"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产生浓度及产生量</w:t>
            </w:r>
          </w:p>
        </w:tc>
        <w:tc>
          <w:tcPr>
            <w:tcW w:w="2744" w:type="dxa"/>
            <w:gridSpan w:val="2"/>
            <w:vAlign w:val="center"/>
          </w:tcPr>
          <w:p w:rsidR="00CB5A83" w:rsidRPr="0061318C" w:rsidRDefault="00CB5A83" w:rsidP="00C779A2">
            <w:pPr>
              <w:tabs>
                <w:tab w:val="left" w:pos="5760"/>
              </w:tabs>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排放浓度及排放量</w:t>
            </w:r>
          </w:p>
        </w:tc>
      </w:tr>
      <w:tr w:rsidR="006B54CD" w:rsidRPr="0061318C" w:rsidTr="00CA6121">
        <w:trPr>
          <w:cantSplit/>
          <w:trHeight w:val="588"/>
          <w:jc w:val="center"/>
        </w:trPr>
        <w:tc>
          <w:tcPr>
            <w:tcW w:w="698" w:type="dxa"/>
            <w:vMerge/>
            <w:vAlign w:val="center"/>
          </w:tcPr>
          <w:p w:rsidR="00CB5A83" w:rsidRPr="0061318C" w:rsidRDefault="00CB5A83" w:rsidP="00C779A2">
            <w:pPr>
              <w:adjustRightInd w:val="0"/>
              <w:snapToGrid w:val="0"/>
              <w:spacing w:line="240" w:lineRule="atLeast"/>
              <w:ind w:left="-108"/>
              <w:jc w:val="center"/>
              <w:rPr>
                <w:rFonts w:ascii="Times New Roman" w:hAnsi="Times New Roman"/>
                <w:b/>
                <w:sz w:val="24"/>
                <w:szCs w:val="24"/>
              </w:rPr>
            </w:pPr>
          </w:p>
        </w:tc>
        <w:tc>
          <w:tcPr>
            <w:tcW w:w="1193" w:type="dxa"/>
            <w:vMerge/>
            <w:vAlign w:val="center"/>
          </w:tcPr>
          <w:p w:rsidR="00CB5A83" w:rsidRPr="0061318C" w:rsidRDefault="00CB5A83" w:rsidP="00C779A2">
            <w:pPr>
              <w:adjustRightInd w:val="0"/>
              <w:snapToGrid w:val="0"/>
              <w:spacing w:line="240" w:lineRule="atLeast"/>
              <w:jc w:val="center"/>
              <w:rPr>
                <w:rFonts w:ascii="Times New Roman" w:hAnsi="Times New Roman"/>
                <w:b/>
                <w:sz w:val="24"/>
                <w:szCs w:val="24"/>
              </w:rPr>
            </w:pPr>
          </w:p>
        </w:tc>
        <w:tc>
          <w:tcPr>
            <w:tcW w:w="1705" w:type="dxa"/>
            <w:vMerge/>
            <w:vAlign w:val="center"/>
          </w:tcPr>
          <w:p w:rsidR="00CB5A83" w:rsidRPr="0061318C" w:rsidRDefault="00CB5A83" w:rsidP="00C779A2">
            <w:pPr>
              <w:adjustRightInd w:val="0"/>
              <w:snapToGrid w:val="0"/>
              <w:spacing w:line="240" w:lineRule="atLeast"/>
              <w:jc w:val="center"/>
              <w:rPr>
                <w:rFonts w:ascii="Times New Roman" w:hAnsi="Times New Roman"/>
                <w:b/>
                <w:sz w:val="24"/>
                <w:szCs w:val="24"/>
              </w:rPr>
            </w:pPr>
          </w:p>
        </w:tc>
        <w:tc>
          <w:tcPr>
            <w:tcW w:w="1499" w:type="dxa"/>
            <w:vAlign w:val="center"/>
          </w:tcPr>
          <w:p w:rsidR="00CB5A83" w:rsidRPr="0061318C" w:rsidRDefault="00CB5A83" w:rsidP="00C779A2">
            <w:pPr>
              <w:adjustRightInd w:val="0"/>
              <w:snapToGrid w:val="0"/>
              <w:spacing w:line="240" w:lineRule="atLeast"/>
              <w:ind w:left="-108" w:right="-30"/>
              <w:jc w:val="center"/>
              <w:rPr>
                <w:rFonts w:ascii="Times New Roman" w:hAnsi="Times New Roman"/>
                <w:b/>
                <w:sz w:val="24"/>
                <w:szCs w:val="24"/>
              </w:rPr>
            </w:pPr>
            <w:r w:rsidRPr="0061318C">
              <w:rPr>
                <w:rFonts w:ascii="Times New Roman" w:hAnsi="Times New Roman"/>
                <w:b/>
                <w:sz w:val="24"/>
                <w:szCs w:val="24"/>
              </w:rPr>
              <w:t>浓度</w:t>
            </w:r>
          </w:p>
        </w:tc>
        <w:tc>
          <w:tcPr>
            <w:tcW w:w="1334" w:type="dxa"/>
            <w:vAlign w:val="center"/>
          </w:tcPr>
          <w:p w:rsidR="00CB5A83" w:rsidRPr="0061318C" w:rsidRDefault="00CB5A83" w:rsidP="00C779A2">
            <w:pPr>
              <w:adjustRightInd w:val="0"/>
              <w:snapToGrid w:val="0"/>
              <w:spacing w:line="240" w:lineRule="atLeast"/>
              <w:ind w:left="-108" w:right="-30"/>
              <w:jc w:val="center"/>
              <w:rPr>
                <w:rFonts w:ascii="Times New Roman" w:hAnsi="Times New Roman"/>
                <w:b/>
                <w:sz w:val="24"/>
                <w:szCs w:val="24"/>
              </w:rPr>
            </w:pPr>
            <w:r w:rsidRPr="0061318C">
              <w:rPr>
                <w:rFonts w:ascii="Times New Roman" w:hAnsi="Times New Roman"/>
                <w:b/>
                <w:sz w:val="24"/>
                <w:szCs w:val="24"/>
              </w:rPr>
              <w:t>产生量</w:t>
            </w:r>
          </w:p>
        </w:tc>
        <w:tc>
          <w:tcPr>
            <w:tcW w:w="1398" w:type="dxa"/>
            <w:vAlign w:val="center"/>
          </w:tcPr>
          <w:p w:rsidR="00CB5A83" w:rsidRPr="0061318C" w:rsidRDefault="00CB5A83" w:rsidP="00C779A2">
            <w:pPr>
              <w:adjustRightInd w:val="0"/>
              <w:snapToGrid w:val="0"/>
              <w:spacing w:line="240" w:lineRule="atLeast"/>
              <w:ind w:left="-108" w:right="-30"/>
              <w:jc w:val="center"/>
              <w:rPr>
                <w:rFonts w:ascii="Times New Roman" w:hAnsi="Times New Roman"/>
                <w:b/>
                <w:sz w:val="24"/>
                <w:szCs w:val="24"/>
              </w:rPr>
            </w:pPr>
            <w:r w:rsidRPr="0061318C">
              <w:rPr>
                <w:rFonts w:ascii="Times New Roman" w:hAnsi="Times New Roman"/>
                <w:b/>
                <w:sz w:val="24"/>
                <w:szCs w:val="24"/>
              </w:rPr>
              <w:t>浓度</w:t>
            </w:r>
          </w:p>
        </w:tc>
        <w:tc>
          <w:tcPr>
            <w:tcW w:w="1346" w:type="dxa"/>
            <w:vAlign w:val="center"/>
          </w:tcPr>
          <w:p w:rsidR="00CB5A83" w:rsidRPr="0061318C" w:rsidRDefault="00CB5A83" w:rsidP="00C779A2">
            <w:pPr>
              <w:adjustRightInd w:val="0"/>
              <w:snapToGrid w:val="0"/>
              <w:spacing w:line="240" w:lineRule="atLeast"/>
              <w:ind w:left="-108" w:right="-30"/>
              <w:jc w:val="center"/>
              <w:rPr>
                <w:rFonts w:ascii="Times New Roman" w:hAnsi="Times New Roman"/>
                <w:b/>
                <w:sz w:val="24"/>
                <w:szCs w:val="24"/>
              </w:rPr>
            </w:pPr>
            <w:r w:rsidRPr="0061318C">
              <w:rPr>
                <w:rFonts w:ascii="Times New Roman" w:hAnsi="Times New Roman"/>
                <w:b/>
                <w:sz w:val="24"/>
                <w:szCs w:val="24"/>
              </w:rPr>
              <w:t>排放量</w:t>
            </w:r>
          </w:p>
        </w:tc>
      </w:tr>
      <w:tr w:rsidR="006B5A75" w:rsidRPr="0061318C" w:rsidTr="00103A50">
        <w:trPr>
          <w:cantSplit/>
          <w:trHeight w:val="407"/>
          <w:jc w:val="center"/>
        </w:trPr>
        <w:tc>
          <w:tcPr>
            <w:tcW w:w="698" w:type="dxa"/>
            <w:vMerge w:val="restart"/>
            <w:vAlign w:val="center"/>
          </w:tcPr>
          <w:p w:rsidR="006B5A75" w:rsidRPr="0061318C" w:rsidRDefault="006B5A75"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大</w:t>
            </w:r>
          </w:p>
          <w:p w:rsidR="006B5A75" w:rsidRPr="0061318C" w:rsidRDefault="006B5A75"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气</w:t>
            </w:r>
          </w:p>
          <w:p w:rsidR="006B5A75" w:rsidRPr="0061318C" w:rsidRDefault="006B5A75"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污</w:t>
            </w:r>
          </w:p>
          <w:p w:rsidR="006B5A75" w:rsidRPr="0061318C" w:rsidRDefault="006B5A75"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染</w:t>
            </w:r>
          </w:p>
          <w:p w:rsidR="006B5A75" w:rsidRPr="0061318C" w:rsidRDefault="006B5A75" w:rsidP="00C779A2">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物</w:t>
            </w:r>
          </w:p>
        </w:tc>
        <w:tc>
          <w:tcPr>
            <w:tcW w:w="1193" w:type="dxa"/>
            <w:vMerge w:val="restart"/>
            <w:vAlign w:val="center"/>
          </w:tcPr>
          <w:p w:rsidR="006B5A75" w:rsidRPr="0061318C" w:rsidRDefault="006B5A75" w:rsidP="00820A0B">
            <w:pPr>
              <w:adjustRightInd w:val="0"/>
              <w:snapToGrid w:val="0"/>
              <w:spacing w:line="240" w:lineRule="atLeast"/>
              <w:jc w:val="center"/>
              <w:rPr>
                <w:rFonts w:ascii="Times New Roman" w:hAnsi="Times New Roman"/>
                <w:b/>
                <w:sz w:val="24"/>
                <w:szCs w:val="24"/>
              </w:rPr>
            </w:pPr>
            <w:r w:rsidRPr="0061318C">
              <w:rPr>
                <w:rFonts w:ascii="Times New Roman" w:hAnsi="Times New Roman"/>
                <w:szCs w:val="21"/>
              </w:rPr>
              <w:t>破碎、球磨工序</w:t>
            </w:r>
          </w:p>
        </w:tc>
        <w:tc>
          <w:tcPr>
            <w:tcW w:w="1705" w:type="dxa"/>
            <w:vAlign w:val="center"/>
          </w:tcPr>
          <w:p w:rsidR="006B5A75" w:rsidRPr="0061318C" w:rsidRDefault="006B5A75" w:rsidP="00C779A2">
            <w:pPr>
              <w:adjustRightInd w:val="0"/>
              <w:snapToGrid w:val="0"/>
              <w:spacing w:line="240" w:lineRule="atLeast"/>
              <w:jc w:val="center"/>
              <w:rPr>
                <w:rFonts w:ascii="Times New Roman" w:hAnsi="Times New Roman"/>
                <w:color w:val="FF0000"/>
                <w:szCs w:val="21"/>
                <w:u w:val="single"/>
              </w:rPr>
            </w:pPr>
            <w:r w:rsidRPr="0061318C">
              <w:rPr>
                <w:rFonts w:ascii="Times New Roman" w:hAnsi="Times New Roman"/>
                <w:color w:val="FF0000"/>
                <w:szCs w:val="21"/>
                <w:u w:val="single"/>
              </w:rPr>
              <w:t>有组织粉尘</w:t>
            </w:r>
          </w:p>
        </w:tc>
        <w:tc>
          <w:tcPr>
            <w:tcW w:w="1499" w:type="dxa"/>
            <w:vAlign w:val="center"/>
          </w:tcPr>
          <w:p w:rsidR="006B5A75" w:rsidRPr="0061318C" w:rsidRDefault="006B5A75" w:rsidP="001237DA">
            <w:pPr>
              <w:adjustRightInd w:val="0"/>
              <w:snapToGrid w:val="0"/>
              <w:spacing w:line="240" w:lineRule="atLeast"/>
              <w:ind w:left="-108" w:right="-30"/>
              <w:jc w:val="center"/>
              <w:rPr>
                <w:rFonts w:ascii="Times New Roman" w:hAnsi="Times New Roman"/>
                <w:color w:val="FF0000"/>
                <w:szCs w:val="21"/>
                <w:u w:val="single"/>
              </w:rPr>
            </w:pPr>
            <w:r>
              <w:rPr>
                <w:rFonts w:ascii="Times New Roman" w:hAnsi="Times New Roman" w:hint="eastAsia"/>
                <w:color w:val="FF0000"/>
                <w:szCs w:val="21"/>
                <w:u w:val="single"/>
              </w:rPr>
              <w:t>157.5</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1334" w:type="dxa"/>
            <w:vAlign w:val="center"/>
          </w:tcPr>
          <w:p w:rsidR="006B5A75" w:rsidRPr="0061318C" w:rsidRDefault="006B5A75" w:rsidP="001237DA">
            <w:pPr>
              <w:adjustRightInd w:val="0"/>
              <w:snapToGrid w:val="0"/>
              <w:spacing w:line="240" w:lineRule="atLeast"/>
              <w:ind w:left="-108" w:right="-30"/>
              <w:jc w:val="center"/>
              <w:rPr>
                <w:rFonts w:ascii="Times New Roman" w:hAnsi="Times New Roman"/>
                <w:color w:val="FF0000"/>
                <w:szCs w:val="21"/>
                <w:u w:val="single"/>
              </w:rPr>
            </w:pPr>
            <w:r>
              <w:rPr>
                <w:rFonts w:ascii="Times New Roman" w:hAnsi="Times New Roman" w:hint="eastAsia"/>
                <w:color w:val="FF0000"/>
                <w:szCs w:val="21"/>
                <w:u w:val="single"/>
              </w:rPr>
              <w:t>1.89</w:t>
            </w:r>
            <w:r w:rsidRPr="0061318C">
              <w:rPr>
                <w:rFonts w:ascii="Times New Roman" w:hAnsi="Times New Roman"/>
                <w:color w:val="FF0000"/>
                <w:szCs w:val="21"/>
                <w:u w:val="single"/>
              </w:rPr>
              <w:t>t/a</w:t>
            </w:r>
          </w:p>
        </w:tc>
        <w:tc>
          <w:tcPr>
            <w:tcW w:w="1398" w:type="dxa"/>
            <w:vAlign w:val="center"/>
          </w:tcPr>
          <w:p w:rsidR="006B5A75" w:rsidRPr="0061318C" w:rsidRDefault="006B5A75" w:rsidP="001237DA">
            <w:pPr>
              <w:adjustRightInd w:val="0"/>
              <w:snapToGrid w:val="0"/>
              <w:spacing w:line="240" w:lineRule="atLeast"/>
              <w:ind w:left="-108" w:right="-30"/>
              <w:jc w:val="center"/>
              <w:rPr>
                <w:rFonts w:ascii="Times New Roman" w:hAnsi="Times New Roman"/>
                <w:color w:val="FF0000"/>
                <w:szCs w:val="21"/>
                <w:u w:val="single"/>
              </w:rPr>
            </w:pPr>
            <w:r>
              <w:rPr>
                <w:rFonts w:ascii="Times New Roman" w:hAnsi="Times New Roman" w:hint="eastAsia"/>
                <w:color w:val="FF0000"/>
                <w:szCs w:val="21"/>
                <w:u w:val="single"/>
              </w:rPr>
              <w:t>4.75</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1346" w:type="dxa"/>
            <w:vAlign w:val="center"/>
          </w:tcPr>
          <w:p w:rsidR="006B5A75" w:rsidRPr="0061318C" w:rsidRDefault="006B5A75" w:rsidP="005E6A8C">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0.0</w:t>
            </w:r>
            <w:r>
              <w:rPr>
                <w:rFonts w:ascii="Times New Roman" w:hAnsi="Times New Roman" w:hint="eastAsia"/>
                <w:color w:val="FF0000"/>
                <w:szCs w:val="21"/>
                <w:u w:val="single"/>
              </w:rPr>
              <w:t>57</w:t>
            </w:r>
            <w:r w:rsidRPr="0061318C">
              <w:rPr>
                <w:rFonts w:ascii="Times New Roman" w:hAnsi="Times New Roman"/>
                <w:color w:val="FF0000"/>
                <w:szCs w:val="21"/>
                <w:u w:val="single"/>
              </w:rPr>
              <w:t>t/a</w:t>
            </w:r>
          </w:p>
        </w:tc>
      </w:tr>
      <w:tr w:rsidR="006B5A75" w:rsidRPr="0061318C" w:rsidTr="00103A50">
        <w:trPr>
          <w:cantSplit/>
          <w:trHeight w:val="414"/>
          <w:jc w:val="center"/>
        </w:trPr>
        <w:tc>
          <w:tcPr>
            <w:tcW w:w="698" w:type="dxa"/>
            <w:vMerge/>
            <w:vAlign w:val="center"/>
          </w:tcPr>
          <w:p w:rsidR="006B5A75" w:rsidRPr="0061318C" w:rsidRDefault="006B5A75" w:rsidP="00C779A2">
            <w:pPr>
              <w:adjustRightInd w:val="0"/>
              <w:snapToGrid w:val="0"/>
              <w:spacing w:line="240" w:lineRule="atLeast"/>
              <w:jc w:val="center"/>
              <w:rPr>
                <w:rFonts w:ascii="Times New Roman" w:hAnsi="Times New Roman"/>
                <w:b/>
                <w:sz w:val="24"/>
                <w:szCs w:val="24"/>
              </w:rPr>
            </w:pPr>
          </w:p>
        </w:tc>
        <w:tc>
          <w:tcPr>
            <w:tcW w:w="1193" w:type="dxa"/>
            <w:vMerge/>
            <w:vAlign w:val="center"/>
          </w:tcPr>
          <w:p w:rsidR="006B5A75" w:rsidRPr="0061318C" w:rsidRDefault="006B5A75" w:rsidP="00820A0B">
            <w:pPr>
              <w:adjustRightInd w:val="0"/>
              <w:snapToGrid w:val="0"/>
              <w:spacing w:line="240" w:lineRule="atLeast"/>
              <w:jc w:val="center"/>
              <w:rPr>
                <w:rFonts w:ascii="Times New Roman" w:hAnsi="Times New Roman"/>
                <w:szCs w:val="21"/>
              </w:rPr>
            </w:pPr>
          </w:p>
        </w:tc>
        <w:tc>
          <w:tcPr>
            <w:tcW w:w="1705" w:type="dxa"/>
            <w:tcBorders>
              <w:bottom w:val="single" w:sz="4" w:space="0" w:color="000000"/>
            </w:tcBorders>
            <w:vAlign w:val="center"/>
          </w:tcPr>
          <w:p w:rsidR="006B5A75" w:rsidRPr="0061318C" w:rsidRDefault="006B5A75" w:rsidP="001D66E9">
            <w:pPr>
              <w:adjustRightInd w:val="0"/>
              <w:snapToGrid w:val="0"/>
              <w:spacing w:line="240" w:lineRule="atLeast"/>
              <w:jc w:val="center"/>
              <w:rPr>
                <w:rFonts w:ascii="Times New Roman" w:hAnsi="Times New Roman"/>
                <w:color w:val="FF0000"/>
                <w:szCs w:val="21"/>
                <w:u w:val="single"/>
              </w:rPr>
            </w:pPr>
            <w:r w:rsidRPr="0061318C">
              <w:rPr>
                <w:rFonts w:ascii="Times New Roman" w:hAnsi="Times New Roman"/>
                <w:color w:val="FF0000"/>
                <w:szCs w:val="21"/>
                <w:u w:val="single"/>
              </w:rPr>
              <w:t>有组织粉尘</w:t>
            </w:r>
          </w:p>
        </w:tc>
        <w:tc>
          <w:tcPr>
            <w:tcW w:w="1499" w:type="dxa"/>
            <w:tcBorders>
              <w:bottom w:val="single" w:sz="4" w:space="0" w:color="000000"/>
            </w:tcBorders>
            <w:vAlign w:val="center"/>
          </w:tcPr>
          <w:p w:rsidR="006B5A75" w:rsidRPr="0061318C" w:rsidRDefault="006B5A75" w:rsidP="00F75A17">
            <w:pPr>
              <w:adjustRightInd w:val="0"/>
              <w:snapToGrid w:val="0"/>
              <w:spacing w:line="240" w:lineRule="atLeast"/>
              <w:ind w:left="-108" w:right="-30"/>
              <w:jc w:val="center"/>
              <w:rPr>
                <w:rFonts w:ascii="Times New Roman" w:hAnsi="Times New Roman"/>
                <w:color w:val="FF0000"/>
                <w:szCs w:val="21"/>
                <w:u w:val="single"/>
              </w:rPr>
            </w:pPr>
            <w:r>
              <w:rPr>
                <w:rFonts w:ascii="Times New Roman" w:hAnsi="Times New Roman" w:hint="eastAsia"/>
                <w:color w:val="FF0000"/>
                <w:szCs w:val="21"/>
                <w:u w:val="single"/>
              </w:rPr>
              <w:t>320.46</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1334" w:type="dxa"/>
            <w:tcBorders>
              <w:bottom w:val="single" w:sz="4" w:space="0" w:color="000000"/>
            </w:tcBorders>
            <w:vAlign w:val="center"/>
          </w:tcPr>
          <w:p w:rsidR="006B5A75" w:rsidRPr="0061318C" w:rsidRDefault="006B5A75" w:rsidP="005E6A8C">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3</w:t>
            </w:r>
            <w:r>
              <w:rPr>
                <w:rFonts w:ascii="Times New Roman" w:hAnsi="Times New Roman" w:hint="eastAsia"/>
                <w:color w:val="FF0000"/>
                <w:szCs w:val="21"/>
                <w:u w:val="single"/>
              </w:rPr>
              <w:t>4.61</w:t>
            </w:r>
            <w:r w:rsidRPr="0061318C">
              <w:rPr>
                <w:rFonts w:ascii="Times New Roman" w:hAnsi="Times New Roman"/>
                <w:color w:val="FF0000"/>
                <w:szCs w:val="21"/>
                <w:u w:val="single"/>
              </w:rPr>
              <w:t>t/a</w:t>
            </w:r>
          </w:p>
        </w:tc>
        <w:tc>
          <w:tcPr>
            <w:tcW w:w="1398" w:type="dxa"/>
            <w:tcBorders>
              <w:bottom w:val="single" w:sz="4" w:space="0" w:color="000000"/>
            </w:tcBorders>
            <w:vAlign w:val="center"/>
          </w:tcPr>
          <w:p w:rsidR="006B5A75" w:rsidRPr="0061318C" w:rsidRDefault="006B5A75" w:rsidP="005E6A8C">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6.</w:t>
            </w:r>
            <w:r>
              <w:rPr>
                <w:rFonts w:ascii="Times New Roman" w:hAnsi="Times New Roman" w:hint="eastAsia"/>
                <w:color w:val="FF0000"/>
                <w:szCs w:val="21"/>
                <w:u w:val="single"/>
              </w:rPr>
              <w:t>4</w:t>
            </w:r>
            <w:r w:rsidRPr="0061318C">
              <w:rPr>
                <w:rFonts w:ascii="Times New Roman" w:hAnsi="Times New Roman"/>
                <w:color w:val="FF0000"/>
                <w:szCs w:val="21"/>
                <w:u w:val="single"/>
              </w:rPr>
              <w:t>1mg/m</w:t>
            </w:r>
            <w:r w:rsidRPr="0061318C">
              <w:rPr>
                <w:rFonts w:ascii="Times New Roman" w:hAnsi="Times New Roman"/>
                <w:color w:val="FF0000"/>
                <w:szCs w:val="21"/>
                <w:u w:val="single"/>
                <w:vertAlign w:val="superscript"/>
              </w:rPr>
              <w:t>3</w:t>
            </w:r>
          </w:p>
        </w:tc>
        <w:tc>
          <w:tcPr>
            <w:tcW w:w="1346" w:type="dxa"/>
            <w:tcBorders>
              <w:bottom w:val="single" w:sz="4" w:space="0" w:color="000000"/>
            </w:tcBorders>
            <w:vAlign w:val="center"/>
          </w:tcPr>
          <w:p w:rsidR="006B5A75" w:rsidRPr="0061318C" w:rsidRDefault="006B5A75" w:rsidP="005E6A8C">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0.6</w:t>
            </w:r>
            <w:r>
              <w:rPr>
                <w:rFonts w:ascii="Times New Roman" w:hAnsi="Times New Roman" w:hint="eastAsia"/>
                <w:color w:val="FF0000"/>
                <w:szCs w:val="21"/>
                <w:u w:val="single"/>
              </w:rPr>
              <w:t>922</w:t>
            </w:r>
            <w:r w:rsidRPr="0061318C">
              <w:rPr>
                <w:rFonts w:ascii="Times New Roman" w:hAnsi="Times New Roman"/>
                <w:color w:val="FF0000"/>
                <w:szCs w:val="21"/>
                <w:u w:val="single"/>
              </w:rPr>
              <w:t>t/a</w:t>
            </w:r>
          </w:p>
        </w:tc>
      </w:tr>
      <w:tr w:rsidR="006B5A75" w:rsidRPr="0061318C" w:rsidTr="00103A50">
        <w:trPr>
          <w:cantSplit/>
          <w:trHeight w:val="406"/>
          <w:jc w:val="center"/>
        </w:trPr>
        <w:tc>
          <w:tcPr>
            <w:tcW w:w="698" w:type="dxa"/>
            <w:vMerge/>
            <w:vAlign w:val="center"/>
          </w:tcPr>
          <w:p w:rsidR="006B5A75" w:rsidRPr="0061318C" w:rsidRDefault="006B5A75" w:rsidP="00C779A2">
            <w:pPr>
              <w:adjustRightInd w:val="0"/>
              <w:snapToGrid w:val="0"/>
              <w:spacing w:line="240" w:lineRule="atLeast"/>
              <w:jc w:val="center"/>
              <w:rPr>
                <w:rFonts w:ascii="Times New Roman" w:hAnsi="Times New Roman"/>
                <w:b/>
                <w:sz w:val="24"/>
                <w:szCs w:val="24"/>
              </w:rPr>
            </w:pPr>
          </w:p>
        </w:tc>
        <w:tc>
          <w:tcPr>
            <w:tcW w:w="1193" w:type="dxa"/>
            <w:vMerge/>
            <w:vAlign w:val="center"/>
          </w:tcPr>
          <w:p w:rsidR="006B5A75" w:rsidRPr="0061318C" w:rsidRDefault="006B5A75" w:rsidP="00F84824">
            <w:pPr>
              <w:adjustRightInd w:val="0"/>
              <w:snapToGrid w:val="0"/>
              <w:spacing w:line="240" w:lineRule="atLeast"/>
              <w:jc w:val="center"/>
              <w:rPr>
                <w:rFonts w:ascii="Times New Roman" w:hAnsi="Times New Roman"/>
                <w:szCs w:val="21"/>
              </w:rPr>
            </w:pPr>
          </w:p>
        </w:tc>
        <w:tc>
          <w:tcPr>
            <w:tcW w:w="1705" w:type="dxa"/>
            <w:tcBorders>
              <w:bottom w:val="single" w:sz="4" w:space="0" w:color="000000"/>
            </w:tcBorders>
            <w:vAlign w:val="center"/>
          </w:tcPr>
          <w:p w:rsidR="006B5A75" w:rsidRPr="0061318C" w:rsidRDefault="006B5A75" w:rsidP="00F84824">
            <w:pPr>
              <w:adjustRightInd w:val="0"/>
              <w:snapToGrid w:val="0"/>
              <w:spacing w:line="240" w:lineRule="atLeast"/>
              <w:jc w:val="center"/>
              <w:rPr>
                <w:rFonts w:ascii="Times New Roman" w:hAnsi="Times New Roman"/>
                <w:color w:val="FF0000"/>
                <w:szCs w:val="21"/>
                <w:u w:val="single"/>
              </w:rPr>
            </w:pPr>
            <w:r w:rsidRPr="0061318C">
              <w:rPr>
                <w:rFonts w:ascii="Times New Roman" w:hAnsi="Times New Roman"/>
                <w:color w:val="FF0000"/>
                <w:szCs w:val="21"/>
                <w:u w:val="single"/>
              </w:rPr>
              <w:t>有组织粉尘</w:t>
            </w:r>
          </w:p>
        </w:tc>
        <w:tc>
          <w:tcPr>
            <w:tcW w:w="1499"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423.44mg/m</w:t>
            </w:r>
            <w:r w:rsidRPr="0061318C">
              <w:rPr>
                <w:rFonts w:ascii="Times New Roman" w:hAnsi="Times New Roman"/>
                <w:color w:val="FF0000"/>
                <w:szCs w:val="21"/>
                <w:u w:val="single"/>
                <w:vertAlign w:val="superscript"/>
              </w:rPr>
              <w:t>3</w:t>
            </w:r>
          </w:p>
        </w:tc>
        <w:tc>
          <w:tcPr>
            <w:tcW w:w="1334"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48.78t/a</w:t>
            </w:r>
          </w:p>
        </w:tc>
        <w:tc>
          <w:tcPr>
            <w:tcW w:w="1398"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8.47mg/m</w:t>
            </w:r>
            <w:r w:rsidRPr="0061318C">
              <w:rPr>
                <w:rFonts w:ascii="Times New Roman" w:hAnsi="Times New Roman"/>
                <w:color w:val="FF0000"/>
                <w:szCs w:val="21"/>
                <w:u w:val="single"/>
                <w:vertAlign w:val="superscript"/>
              </w:rPr>
              <w:t>3</w:t>
            </w:r>
          </w:p>
        </w:tc>
        <w:tc>
          <w:tcPr>
            <w:tcW w:w="1346" w:type="dxa"/>
            <w:tcBorders>
              <w:bottom w:val="single" w:sz="4" w:space="0" w:color="000000"/>
            </w:tcBorders>
            <w:vAlign w:val="center"/>
          </w:tcPr>
          <w:p w:rsidR="006B5A75" w:rsidRPr="0061318C" w:rsidRDefault="006B5A75" w:rsidP="00BF1A8A">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0.9756t/a</w:t>
            </w:r>
          </w:p>
        </w:tc>
      </w:tr>
      <w:tr w:rsidR="006B5A75" w:rsidRPr="0061318C" w:rsidTr="00B407B1">
        <w:trPr>
          <w:cantSplit/>
          <w:trHeight w:val="565"/>
          <w:jc w:val="center"/>
        </w:trPr>
        <w:tc>
          <w:tcPr>
            <w:tcW w:w="698" w:type="dxa"/>
            <w:vMerge/>
            <w:vAlign w:val="center"/>
          </w:tcPr>
          <w:p w:rsidR="006B5A75" w:rsidRPr="0061318C" w:rsidRDefault="006B5A75" w:rsidP="00F41004">
            <w:pPr>
              <w:adjustRightInd w:val="0"/>
              <w:snapToGrid w:val="0"/>
              <w:spacing w:line="240" w:lineRule="atLeast"/>
              <w:jc w:val="center"/>
              <w:rPr>
                <w:rFonts w:ascii="Times New Roman" w:hAnsi="Times New Roman"/>
                <w:b/>
                <w:sz w:val="24"/>
                <w:szCs w:val="24"/>
              </w:rPr>
            </w:pPr>
          </w:p>
        </w:tc>
        <w:tc>
          <w:tcPr>
            <w:tcW w:w="1193" w:type="dxa"/>
            <w:vAlign w:val="center"/>
          </w:tcPr>
          <w:p w:rsidR="006B5A75" w:rsidRPr="0061318C" w:rsidRDefault="006B5A7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综合车间</w:t>
            </w:r>
          </w:p>
        </w:tc>
        <w:tc>
          <w:tcPr>
            <w:tcW w:w="1705" w:type="dxa"/>
            <w:tcBorders>
              <w:bottom w:val="single" w:sz="4" w:space="0" w:color="000000"/>
            </w:tcBorders>
            <w:vAlign w:val="center"/>
          </w:tcPr>
          <w:p w:rsidR="006B5A75" w:rsidRPr="0061318C" w:rsidRDefault="006B5A75" w:rsidP="00AD27D0">
            <w:pPr>
              <w:adjustRightInd w:val="0"/>
              <w:snapToGrid w:val="0"/>
              <w:spacing w:line="240" w:lineRule="atLeast"/>
              <w:jc w:val="center"/>
              <w:rPr>
                <w:rFonts w:ascii="Times New Roman" w:hAnsi="Times New Roman"/>
                <w:color w:val="FF0000"/>
                <w:szCs w:val="21"/>
                <w:u w:val="single"/>
              </w:rPr>
            </w:pPr>
            <w:r w:rsidRPr="0061318C">
              <w:rPr>
                <w:rFonts w:ascii="Times New Roman" w:hAnsi="Times New Roman"/>
                <w:color w:val="FF0000"/>
                <w:szCs w:val="21"/>
                <w:u w:val="single"/>
              </w:rPr>
              <w:t>无组织粉尘</w:t>
            </w:r>
          </w:p>
        </w:tc>
        <w:tc>
          <w:tcPr>
            <w:tcW w:w="1499"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w:t>
            </w:r>
          </w:p>
        </w:tc>
        <w:tc>
          <w:tcPr>
            <w:tcW w:w="1334" w:type="dxa"/>
            <w:tcBorders>
              <w:bottom w:val="single" w:sz="4" w:space="0" w:color="000000"/>
            </w:tcBorders>
            <w:vAlign w:val="center"/>
          </w:tcPr>
          <w:p w:rsidR="006B5A75" w:rsidRPr="0061318C" w:rsidRDefault="003F1672" w:rsidP="003F1672">
            <w:pPr>
              <w:adjustRightInd w:val="0"/>
              <w:snapToGrid w:val="0"/>
              <w:spacing w:line="240" w:lineRule="atLeast"/>
              <w:ind w:left="-108" w:right="-30"/>
              <w:jc w:val="center"/>
              <w:rPr>
                <w:rFonts w:ascii="Times New Roman" w:hAnsi="Times New Roman"/>
                <w:color w:val="FF0000"/>
                <w:szCs w:val="21"/>
                <w:u w:val="single"/>
              </w:rPr>
            </w:pPr>
            <w:r>
              <w:rPr>
                <w:rFonts w:ascii="Times New Roman" w:hAnsi="Times New Roman"/>
                <w:color w:val="FF0000"/>
                <w:szCs w:val="21"/>
                <w:u w:val="single"/>
              </w:rPr>
              <w:t>9.</w:t>
            </w:r>
            <w:r>
              <w:rPr>
                <w:rFonts w:ascii="Times New Roman" w:hAnsi="Times New Roman" w:hint="eastAsia"/>
                <w:color w:val="FF0000"/>
                <w:szCs w:val="21"/>
                <w:u w:val="single"/>
              </w:rPr>
              <w:t>48</w:t>
            </w:r>
            <w:r w:rsidR="006B5A75" w:rsidRPr="0061318C">
              <w:rPr>
                <w:rFonts w:ascii="Times New Roman" w:hAnsi="Times New Roman"/>
                <w:color w:val="FF0000"/>
                <w:szCs w:val="21"/>
                <w:u w:val="single"/>
              </w:rPr>
              <w:t>t/a</w:t>
            </w:r>
          </w:p>
        </w:tc>
        <w:tc>
          <w:tcPr>
            <w:tcW w:w="1398"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w:t>
            </w:r>
          </w:p>
        </w:tc>
        <w:tc>
          <w:tcPr>
            <w:tcW w:w="1346" w:type="dxa"/>
            <w:tcBorders>
              <w:bottom w:val="single" w:sz="4" w:space="0" w:color="000000"/>
            </w:tcBorders>
            <w:vAlign w:val="center"/>
          </w:tcPr>
          <w:p w:rsidR="006B5A75" w:rsidRPr="0061318C" w:rsidRDefault="006B5A75" w:rsidP="003F1672">
            <w:pPr>
              <w:adjustRightInd w:val="0"/>
              <w:snapToGrid w:val="0"/>
              <w:spacing w:line="240" w:lineRule="atLeast"/>
              <w:ind w:left="-108" w:right="-30"/>
              <w:jc w:val="center"/>
              <w:rPr>
                <w:rFonts w:ascii="Times New Roman" w:hAnsi="Times New Roman"/>
                <w:color w:val="FF0000"/>
                <w:szCs w:val="21"/>
                <w:u w:val="single"/>
              </w:rPr>
            </w:pPr>
            <w:r w:rsidRPr="0061318C">
              <w:rPr>
                <w:rFonts w:ascii="Times New Roman" w:hAnsi="Times New Roman"/>
                <w:color w:val="FF0000"/>
                <w:szCs w:val="21"/>
                <w:u w:val="single"/>
              </w:rPr>
              <w:t>0.</w:t>
            </w:r>
            <w:r w:rsidR="003F1672">
              <w:rPr>
                <w:rFonts w:ascii="Times New Roman" w:hAnsi="Times New Roman" w:hint="eastAsia"/>
                <w:color w:val="FF0000"/>
                <w:szCs w:val="21"/>
                <w:u w:val="single"/>
              </w:rPr>
              <w:t>726</w:t>
            </w:r>
            <w:r w:rsidRPr="0061318C">
              <w:rPr>
                <w:rFonts w:ascii="Times New Roman" w:hAnsi="Times New Roman"/>
                <w:color w:val="FF0000"/>
                <w:szCs w:val="21"/>
                <w:u w:val="single"/>
              </w:rPr>
              <w:t>t/a</w:t>
            </w:r>
          </w:p>
        </w:tc>
      </w:tr>
      <w:tr w:rsidR="006B5A75" w:rsidRPr="0061318C" w:rsidTr="00CA6121">
        <w:trPr>
          <w:cantSplit/>
          <w:trHeight w:val="855"/>
          <w:jc w:val="center"/>
        </w:trPr>
        <w:tc>
          <w:tcPr>
            <w:tcW w:w="698" w:type="dxa"/>
            <w:vMerge/>
            <w:vAlign w:val="center"/>
          </w:tcPr>
          <w:p w:rsidR="006B5A75" w:rsidRPr="0061318C" w:rsidRDefault="006B5A75" w:rsidP="00F41004">
            <w:pPr>
              <w:adjustRightInd w:val="0"/>
              <w:snapToGrid w:val="0"/>
              <w:spacing w:line="240" w:lineRule="atLeast"/>
              <w:jc w:val="center"/>
              <w:rPr>
                <w:rFonts w:ascii="Times New Roman" w:hAnsi="Times New Roman"/>
                <w:b/>
                <w:sz w:val="24"/>
                <w:szCs w:val="24"/>
              </w:rPr>
            </w:pPr>
          </w:p>
        </w:tc>
        <w:tc>
          <w:tcPr>
            <w:tcW w:w="1193" w:type="dxa"/>
            <w:vAlign w:val="center"/>
          </w:tcPr>
          <w:p w:rsidR="006B5A75" w:rsidRPr="0061318C" w:rsidRDefault="006B5A75" w:rsidP="00AD27D0">
            <w:pPr>
              <w:adjustRightInd w:val="0"/>
              <w:snapToGrid w:val="0"/>
              <w:spacing w:line="240" w:lineRule="atLeas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氧化钙储罐</w:t>
            </w:r>
          </w:p>
        </w:tc>
        <w:tc>
          <w:tcPr>
            <w:tcW w:w="1705" w:type="dxa"/>
            <w:tcBorders>
              <w:bottom w:val="single" w:sz="4" w:space="0" w:color="000000"/>
            </w:tcBorders>
            <w:vAlign w:val="center"/>
          </w:tcPr>
          <w:p w:rsidR="006B5A75" w:rsidRPr="0061318C" w:rsidRDefault="006B5A75" w:rsidP="00AD27D0">
            <w:pPr>
              <w:adjustRightInd w:val="0"/>
              <w:snapToGrid w:val="0"/>
              <w:spacing w:line="240" w:lineRule="atLeast"/>
              <w:jc w:val="center"/>
              <w:rPr>
                <w:rFonts w:ascii="Times New Roman" w:hAnsi="Times New Roman"/>
                <w:szCs w:val="21"/>
              </w:rPr>
            </w:pPr>
            <w:r w:rsidRPr="0061318C">
              <w:rPr>
                <w:rFonts w:ascii="Times New Roman" w:hAnsi="Times New Roman"/>
                <w:szCs w:val="21"/>
              </w:rPr>
              <w:t>有组织粉尘</w:t>
            </w:r>
          </w:p>
        </w:tc>
        <w:tc>
          <w:tcPr>
            <w:tcW w:w="1499"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52.5mg/m</w:t>
            </w:r>
            <w:r w:rsidRPr="0061318C">
              <w:rPr>
                <w:rFonts w:ascii="Times New Roman" w:hAnsi="Times New Roman"/>
                <w:szCs w:val="21"/>
                <w:vertAlign w:val="superscript"/>
              </w:rPr>
              <w:t>3</w:t>
            </w:r>
          </w:p>
        </w:tc>
        <w:tc>
          <w:tcPr>
            <w:tcW w:w="1334"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0.63t/a</w:t>
            </w:r>
          </w:p>
        </w:tc>
        <w:tc>
          <w:tcPr>
            <w:tcW w:w="1398"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2.63mg/m</w:t>
            </w:r>
            <w:r w:rsidRPr="0061318C">
              <w:rPr>
                <w:rFonts w:ascii="Times New Roman" w:hAnsi="Times New Roman"/>
                <w:szCs w:val="21"/>
                <w:vertAlign w:val="superscript"/>
              </w:rPr>
              <w:t>3</w:t>
            </w:r>
          </w:p>
        </w:tc>
        <w:tc>
          <w:tcPr>
            <w:tcW w:w="1346" w:type="dxa"/>
            <w:tcBorders>
              <w:bottom w:val="single" w:sz="4" w:space="0" w:color="000000"/>
            </w:tcBorders>
            <w:vAlign w:val="center"/>
          </w:tcPr>
          <w:p w:rsidR="006B5A75" w:rsidRPr="0061318C" w:rsidRDefault="006B5A75" w:rsidP="00BF1A8A">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0.0315t/a</w:t>
            </w:r>
          </w:p>
        </w:tc>
      </w:tr>
      <w:tr w:rsidR="006B5A75" w:rsidRPr="0061318C" w:rsidTr="00CA6121">
        <w:trPr>
          <w:cantSplit/>
          <w:trHeight w:val="855"/>
          <w:jc w:val="center"/>
        </w:trPr>
        <w:tc>
          <w:tcPr>
            <w:tcW w:w="698" w:type="dxa"/>
            <w:vMerge/>
            <w:vAlign w:val="center"/>
          </w:tcPr>
          <w:p w:rsidR="006B5A75" w:rsidRPr="0061318C" w:rsidRDefault="006B5A75" w:rsidP="00F41004">
            <w:pPr>
              <w:adjustRightInd w:val="0"/>
              <w:snapToGrid w:val="0"/>
              <w:spacing w:line="240" w:lineRule="atLeast"/>
              <w:jc w:val="center"/>
              <w:rPr>
                <w:rFonts w:ascii="Times New Roman" w:hAnsi="Times New Roman"/>
                <w:b/>
                <w:sz w:val="24"/>
                <w:szCs w:val="24"/>
              </w:rPr>
            </w:pPr>
          </w:p>
        </w:tc>
        <w:tc>
          <w:tcPr>
            <w:tcW w:w="1193" w:type="dxa"/>
            <w:vAlign w:val="center"/>
          </w:tcPr>
          <w:p w:rsidR="006B5A75" w:rsidRPr="0061318C" w:rsidRDefault="006B5A7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氧化钙储罐</w:t>
            </w:r>
          </w:p>
        </w:tc>
        <w:tc>
          <w:tcPr>
            <w:tcW w:w="1705" w:type="dxa"/>
            <w:tcBorders>
              <w:bottom w:val="single" w:sz="4" w:space="0" w:color="000000"/>
            </w:tcBorders>
            <w:vAlign w:val="center"/>
          </w:tcPr>
          <w:p w:rsidR="006B5A75" w:rsidRPr="0061318C" w:rsidRDefault="006B5A7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有组织粉尘</w:t>
            </w:r>
          </w:p>
        </w:tc>
        <w:tc>
          <w:tcPr>
            <w:tcW w:w="1499"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52.5mg/m</w:t>
            </w:r>
            <w:r w:rsidRPr="0061318C">
              <w:rPr>
                <w:rFonts w:ascii="Times New Roman" w:hAnsi="Times New Roman"/>
                <w:szCs w:val="21"/>
                <w:vertAlign w:val="superscript"/>
              </w:rPr>
              <w:t>3</w:t>
            </w:r>
          </w:p>
        </w:tc>
        <w:tc>
          <w:tcPr>
            <w:tcW w:w="1334"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0.63t/a</w:t>
            </w:r>
          </w:p>
        </w:tc>
        <w:tc>
          <w:tcPr>
            <w:tcW w:w="1398"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2.63mg/m</w:t>
            </w:r>
            <w:r w:rsidRPr="0061318C">
              <w:rPr>
                <w:rFonts w:ascii="Times New Roman" w:hAnsi="Times New Roman"/>
                <w:szCs w:val="21"/>
                <w:vertAlign w:val="superscript"/>
              </w:rPr>
              <w:t>3</w:t>
            </w:r>
          </w:p>
        </w:tc>
        <w:tc>
          <w:tcPr>
            <w:tcW w:w="1346" w:type="dxa"/>
            <w:tcBorders>
              <w:bottom w:val="single" w:sz="4" w:space="0" w:color="000000"/>
            </w:tcBorders>
            <w:vAlign w:val="center"/>
          </w:tcPr>
          <w:p w:rsidR="006B5A75" w:rsidRPr="0061318C" w:rsidRDefault="006B5A75" w:rsidP="00BF1A8A">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0.0315t/a</w:t>
            </w:r>
          </w:p>
        </w:tc>
      </w:tr>
      <w:tr w:rsidR="006B5A75" w:rsidRPr="0061318C" w:rsidTr="00CA6121">
        <w:trPr>
          <w:cantSplit/>
          <w:trHeight w:val="855"/>
          <w:jc w:val="center"/>
        </w:trPr>
        <w:tc>
          <w:tcPr>
            <w:tcW w:w="698" w:type="dxa"/>
            <w:vMerge/>
            <w:vAlign w:val="center"/>
          </w:tcPr>
          <w:p w:rsidR="006B5A75" w:rsidRPr="0061318C" w:rsidRDefault="006B5A75" w:rsidP="00F41004">
            <w:pPr>
              <w:adjustRightInd w:val="0"/>
              <w:snapToGrid w:val="0"/>
              <w:spacing w:line="240" w:lineRule="atLeast"/>
              <w:jc w:val="center"/>
              <w:rPr>
                <w:rFonts w:ascii="Times New Roman" w:hAnsi="Times New Roman"/>
                <w:b/>
                <w:sz w:val="24"/>
                <w:szCs w:val="24"/>
              </w:rPr>
            </w:pPr>
          </w:p>
        </w:tc>
        <w:tc>
          <w:tcPr>
            <w:tcW w:w="1193" w:type="dxa"/>
            <w:vAlign w:val="center"/>
          </w:tcPr>
          <w:p w:rsidR="006B5A75" w:rsidRPr="0061318C" w:rsidRDefault="006B5A7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粉煤灰储罐</w:t>
            </w:r>
          </w:p>
        </w:tc>
        <w:tc>
          <w:tcPr>
            <w:tcW w:w="1705" w:type="dxa"/>
            <w:tcBorders>
              <w:bottom w:val="single" w:sz="4" w:space="0" w:color="000000"/>
            </w:tcBorders>
            <w:vAlign w:val="center"/>
          </w:tcPr>
          <w:p w:rsidR="006B5A75" w:rsidRPr="0061318C" w:rsidRDefault="006B5A7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有组织粉尘</w:t>
            </w:r>
          </w:p>
        </w:tc>
        <w:tc>
          <w:tcPr>
            <w:tcW w:w="1499" w:type="dxa"/>
            <w:tcBorders>
              <w:bottom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180mg/m</w:t>
            </w:r>
            <w:r w:rsidRPr="0061318C">
              <w:rPr>
                <w:rFonts w:ascii="Times New Roman" w:hAnsi="Times New Roman"/>
                <w:szCs w:val="21"/>
                <w:vertAlign w:val="superscript"/>
              </w:rPr>
              <w:t>3</w:t>
            </w:r>
          </w:p>
        </w:tc>
        <w:tc>
          <w:tcPr>
            <w:tcW w:w="1334" w:type="dxa"/>
            <w:tcBorders>
              <w:bottom w:val="single" w:sz="4" w:space="0" w:color="000000"/>
            </w:tcBorders>
            <w:vAlign w:val="center"/>
          </w:tcPr>
          <w:p w:rsidR="006B5A75" w:rsidRPr="0061318C" w:rsidRDefault="006B5A75" w:rsidP="00BF1A8A">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2.16t/a</w:t>
            </w:r>
          </w:p>
        </w:tc>
        <w:tc>
          <w:tcPr>
            <w:tcW w:w="1398" w:type="dxa"/>
            <w:tcBorders>
              <w:bottom w:val="single" w:sz="4" w:space="0" w:color="000000"/>
            </w:tcBorders>
            <w:vAlign w:val="center"/>
          </w:tcPr>
          <w:p w:rsidR="006B5A75" w:rsidRPr="0061318C" w:rsidRDefault="006B5A75" w:rsidP="00BF1A8A">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9.0mg/m</w:t>
            </w:r>
            <w:r w:rsidRPr="0061318C">
              <w:rPr>
                <w:rFonts w:ascii="Times New Roman" w:hAnsi="Times New Roman"/>
                <w:szCs w:val="21"/>
                <w:vertAlign w:val="superscript"/>
              </w:rPr>
              <w:t>3</w:t>
            </w:r>
          </w:p>
        </w:tc>
        <w:tc>
          <w:tcPr>
            <w:tcW w:w="1346" w:type="dxa"/>
            <w:tcBorders>
              <w:bottom w:val="single" w:sz="4" w:space="0" w:color="000000"/>
            </w:tcBorders>
            <w:vAlign w:val="center"/>
          </w:tcPr>
          <w:p w:rsidR="006B5A75" w:rsidRPr="0061318C" w:rsidRDefault="006B5A75" w:rsidP="00BF1A8A">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0.108t/a</w:t>
            </w:r>
          </w:p>
        </w:tc>
      </w:tr>
      <w:tr w:rsidR="006B5A75" w:rsidRPr="0061318C" w:rsidTr="00CA6121">
        <w:trPr>
          <w:cantSplit/>
          <w:trHeight w:val="687"/>
          <w:jc w:val="center"/>
        </w:trPr>
        <w:tc>
          <w:tcPr>
            <w:tcW w:w="698" w:type="dxa"/>
            <w:vMerge/>
            <w:vAlign w:val="center"/>
          </w:tcPr>
          <w:p w:rsidR="006B5A75" w:rsidRPr="0061318C" w:rsidRDefault="006B5A75" w:rsidP="00F41004">
            <w:pPr>
              <w:adjustRightInd w:val="0"/>
              <w:snapToGrid w:val="0"/>
              <w:spacing w:line="240" w:lineRule="atLeast"/>
              <w:jc w:val="center"/>
              <w:rPr>
                <w:rFonts w:ascii="Times New Roman" w:hAnsi="Times New Roman"/>
                <w:b/>
                <w:sz w:val="24"/>
                <w:szCs w:val="24"/>
              </w:rPr>
            </w:pPr>
          </w:p>
        </w:tc>
        <w:tc>
          <w:tcPr>
            <w:tcW w:w="1193" w:type="dxa"/>
            <w:vAlign w:val="center"/>
          </w:tcPr>
          <w:p w:rsidR="006B5A75" w:rsidRPr="0061318C" w:rsidRDefault="006B5A7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水泥储罐</w:t>
            </w:r>
          </w:p>
        </w:tc>
        <w:tc>
          <w:tcPr>
            <w:tcW w:w="1705" w:type="dxa"/>
            <w:tcBorders>
              <w:top w:val="single" w:sz="4" w:space="0" w:color="000000"/>
            </w:tcBorders>
            <w:vAlign w:val="center"/>
          </w:tcPr>
          <w:p w:rsidR="006B5A75" w:rsidRPr="0061318C" w:rsidRDefault="006B5A7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有组织粉尘</w:t>
            </w:r>
          </w:p>
        </w:tc>
        <w:tc>
          <w:tcPr>
            <w:tcW w:w="1499" w:type="dxa"/>
            <w:tcBorders>
              <w:top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44.2mg/m</w:t>
            </w:r>
            <w:r w:rsidRPr="0061318C">
              <w:rPr>
                <w:rFonts w:ascii="Times New Roman" w:hAnsi="Times New Roman"/>
                <w:szCs w:val="21"/>
                <w:vertAlign w:val="superscript"/>
              </w:rPr>
              <w:t>3</w:t>
            </w:r>
          </w:p>
        </w:tc>
        <w:tc>
          <w:tcPr>
            <w:tcW w:w="1334" w:type="dxa"/>
            <w:tcBorders>
              <w:top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0.53t/a</w:t>
            </w:r>
          </w:p>
        </w:tc>
        <w:tc>
          <w:tcPr>
            <w:tcW w:w="1398" w:type="dxa"/>
            <w:tcBorders>
              <w:top w:val="single" w:sz="4" w:space="0" w:color="000000"/>
            </w:tcBorders>
            <w:vAlign w:val="center"/>
          </w:tcPr>
          <w:p w:rsidR="006B5A75" w:rsidRPr="0061318C" w:rsidRDefault="006B5A75" w:rsidP="00AD27D0">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2.21mg/m</w:t>
            </w:r>
            <w:r w:rsidRPr="0061318C">
              <w:rPr>
                <w:rFonts w:ascii="Times New Roman" w:hAnsi="Times New Roman"/>
                <w:szCs w:val="21"/>
                <w:vertAlign w:val="superscript"/>
              </w:rPr>
              <w:t>3</w:t>
            </w:r>
          </w:p>
        </w:tc>
        <w:tc>
          <w:tcPr>
            <w:tcW w:w="1346" w:type="dxa"/>
            <w:tcBorders>
              <w:top w:val="single" w:sz="4" w:space="0" w:color="000000"/>
            </w:tcBorders>
            <w:vAlign w:val="center"/>
          </w:tcPr>
          <w:p w:rsidR="006B5A75" w:rsidRPr="0061318C" w:rsidRDefault="006B5A75" w:rsidP="00BF1A8A">
            <w:pPr>
              <w:adjustRightInd w:val="0"/>
              <w:snapToGrid w:val="0"/>
              <w:spacing w:line="240" w:lineRule="atLeast"/>
              <w:ind w:left="-108" w:right="-30"/>
              <w:jc w:val="center"/>
              <w:rPr>
                <w:rFonts w:ascii="Times New Roman" w:hAnsi="Times New Roman"/>
                <w:szCs w:val="21"/>
              </w:rPr>
            </w:pPr>
            <w:r w:rsidRPr="0061318C">
              <w:rPr>
                <w:rFonts w:ascii="Times New Roman" w:hAnsi="Times New Roman"/>
                <w:szCs w:val="21"/>
              </w:rPr>
              <w:t>0.0265t/a</w:t>
            </w:r>
          </w:p>
        </w:tc>
      </w:tr>
      <w:tr w:rsidR="006B5A75" w:rsidRPr="0061318C" w:rsidTr="00CA6121">
        <w:trPr>
          <w:cantSplit/>
          <w:trHeight w:val="687"/>
          <w:jc w:val="center"/>
        </w:trPr>
        <w:tc>
          <w:tcPr>
            <w:tcW w:w="698" w:type="dxa"/>
            <w:vMerge/>
            <w:vAlign w:val="center"/>
          </w:tcPr>
          <w:p w:rsidR="006B5A75" w:rsidRPr="0061318C" w:rsidRDefault="006B5A75" w:rsidP="00F41004">
            <w:pPr>
              <w:adjustRightInd w:val="0"/>
              <w:snapToGrid w:val="0"/>
              <w:spacing w:line="240" w:lineRule="atLeast"/>
              <w:jc w:val="center"/>
              <w:rPr>
                <w:rFonts w:ascii="Times New Roman" w:hAnsi="Times New Roman"/>
                <w:b/>
                <w:sz w:val="24"/>
                <w:szCs w:val="24"/>
              </w:rPr>
            </w:pPr>
          </w:p>
        </w:tc>
        <w:tc>
          <w:tcPr>
            <w:tcW w:w="1193" w:type="dxa"/>
            <w:vAlign w:val="center"/>
          </w:tcPr>
          <w:p w:rsidR="006B5A75" w:rsidRPr="00103A50" w:rsidRDefault="006B5A75" w:rsidP="00F41004">
            <w:pPr>
              <w:adjustRightInd w:val="0"/>
              <w:snapToGrid w:val="0"/>
              <w:spacing w:line="240" w:lineRule="atLeast"/>
              <w:jc w:val="center"/>
              <w:rPr>
                <w:rFonts w:ascii="Times New Roman" w:hAnsi="Times New Roman"/>
                <w:color w:val="FF0000"/>
                <w:szCs w:val="21"/>
                <w:u w:val="single"/>
              </w:rPr>
            </w:pPr>
            <w:r w:rsidRPr="00103A50">
              <w:rPr>
                <w:rFonts w:ascii="Times New Roman" w:hAnsi="Times New Roman" w:hint="eastAsia"/>
                <w:color w:val="FF0000"/>
                <w:szCs w:val="21"/>
                <w:u w:val="single"/>
              </w:rPr>
              <w:t>食堂油烟</w:t>
            </w:r>
          </w:p>
        </w:tc>
        <w:tc>
          <w:tcPr>
            <w:tcW w:w="1705" w:type="dxa"/>
            <w:tcBorders>
              <w:top w:val="single" w:sz="4" w:space="0" w:color="000000"/>
            </w:tcBorders>
            <w:vAlign w:val="center"/>
          </w:tcPr>
          <w:p w:rsidR="006B5A75" w:rsidRPr="00103A50" w:rsidRDefault="006B5A75" w:rsidP="00F41004">
            <w:pPr>
              <w:adjustRightInd w:val="0"/>
              <w:snapToGrid w:val="0"/>
              <w:spacing w:line="240" w:lineRule="atLeast"/>
              <w:jc w:val="center"/>
              <w:rPr>
                <w:rFonts w:ascii="Times New Roman" w:hAnsi="Times New Roman"/>
                <w:color w:val="FF0000"/>
                <w:szCs w:val="21"/>
                <w:u w:val="single"/>
              </w:rPr>
            </w:pPr>
            <w:r w:rsidRPr="00103A50">
              <w:rPr>
                <w:rFonts w:ascii="Times New Roman" w:hAnsi="Times New Roman" w:hint="eastAsia"/>
                <w:color w:val="FF0000"/>
                <w:szCs w:val="21"/>
                <w:u w:val="single"/>
              </w:rPr>
              <w:t>食堂油烟</w:t>
            </w:r>
          </w:p>
        </w:tc>
        <w:tc>
          <w:tcPr>
            <w:tcW w:w="1499" w:type="dxa"/>
            <w:tcBorders>
              <w:top w:val="single" w:sz="4" w:space="0" w:color="000000"/>
            </w:tcBorders>
            <w:vAlign w:val="center"/>
          </w:tcPr>
          <w:p w:rsidR="006B5A75" w:rsidRPr="00103A50" w:rsidRDefault="006B5A75" w:rsidP="00AD27D0">
            <w:pPr>
              <w:adjustRightInd w:val="0"/>
              <w:snapToGrid w:val="0"/>
              <w:spacing w:line="240" w:lineRule="atLeast"/>
              <w:ind w:left="-108" w:right="-30"/>
              <w:jc w:val="center"/>
              <w:rPr>
                <w:rFonts w:ascii="Times New Roman" w:hAnsi="Times New Roman"/>
                <w:color w:val="FF0000"/>
                <w:szCs w:val="21"/>
                <w:u w:val="single"/>
              </w:rPr>
            </w:pPr>
            <w:r w:rsidRPr="00103A50">
              <w:rPr>
                <w:rFonts w:ascii="Times New Roman" w:hAnsi="Times New Roman" w:hint="eastAsia"/>
                <w:color w:val="FF0000"/>
                <w:szCs w:val="21"/>
                <w:u w:val="single"/>
              </w:rPr>
              <w:t>1.125</w:t>
            </w:r>
            <w:r w:rsidRPr="00103A50">
              <w:rPr>
                <w:rFonts w:ascii="Times New Roman" w:hAnsi="Times New Roman"/>
                <w:color w:val="FF0000"/>
                <w:szCs w:val="21"/>
                <w:u w:val="single"/>
              </w:rPr>
              <w:t xml:space="preserve"> mg/m</w:t>
            </w:r>
            <w:r w:rsidRPr="00103A50">
              <w:rPr>
                <w:rFonts w:ascii="Times New Roman" w:hAnsi="Times New Roman"/>
                <w:color w:val="FF0000"/>
                <w:szCs w:val="21"/>
                <w:u w:val="single"/>
                <w:vertAlign w:val="superscript"/>
              </w:rPr>
              <w:t>3</w:t>
            </w:r>
          </w:p>
        </w:tc>
        <w:tc>
          <w:tcPr>
            <w:tcW w:w="1334" w:type="dxa"/>
            <w:tcBorders>
              <w:top w:val="single" w:sz="4" w:space="0" w:color="000000"/>
            </w:tcBorders>
            <w:vAlign w:val="center"/>
          </w:tcPr>
          <w:p w:rsidR="006B5A75" w:rsidRPr="00103A50" w:rsidRDefault="006B5A75" w:rsidP="00AD27D0">
            <w:pPr>
              <w:adjustRightInd w:val="0"/>
              <w:snapToGrid w:val="0"/>
              <w:spacing w:line="240" w:lineRule="atLeast"/>
              <w:ind w:left="-108" w:right="-30"/>
              <w:jc w:val="center"/>
              <w:rPr>
                <w:rFonts w:ascii="Times New Roman" w:hAnsi="Times New Roman"/>
                <w:color w:val="FF0000"/>
                <w:szCs w:val="21"/>
                <w:u w:val="single"/>
              </w:rPr>
            </w:pPr>
            <w:r w:rsidRPr="00103A50">
              <w:rPr>
                <w:rFonts w:ascii="Times New Roman" w:hAnsi="Times New Roman" w:hint="eastAsia"/>
                <w:color w:val="FF0000"/>
                <w:szCs w:val="21"/>
                <w:u w:val="single"/>
              </w:rPr>
              <w:t>2.7kg/a</w:t>
            </w:r>
          </w:p>
        </w:tc>
        <w:tc>
          <w:tcPr>
            <w:tcW w:w="1398" w:type="dxa"/>
            <w:tcBorders>
              <w:top w:val="single" w:sz="4" w:space="0" w:color="000000"/>
            </w:tcBorders>
            <w:vAlign w:val="center"/>
          </w:tcPr>
          <w:p w:rsidR="006B5A75" w:rsidRPr="00103A50" w:rsidRDefault="006B5A75" w:rsidP="00312F48">
            <w:pPr>
              <w:adjustRightInd w:val="0"/>
              <w:snapToGrid w:val="0"/>
              <w:spacing w:line="240" w:lineRule="atLeast"/>
              <w:ind w:left="-108" w:right="-30"/>
              <w:jc w:val="center"/>
              <w:rPr>
                <w:rFonts w:ascii="Times New Roman" w:hAnsi="Times New Roman"/>
                <w:color w:val="FF0000"/>
                <w:szCs w:val="21"/>
                <w:u w:val="single"/>
              </w:rPr>
            </w:pPr>
            <w:r w:rsidRPr="00103A50">
              <w:rPr>
                <w:rFonts w:ascii="Times New Roman" w:hAnsi="Times New Roman" w:hint="eastAsia"/>
                <w:color w:val="FF0000"/>
                <w:szCs w:val="21"/>
                <w:u w:val="single"/>
              </w:rPr>
              <w:t>0.11</w:t>
            </w:r>
            <w:r w:rsidRPr="00103A50">
              <w:rPr>
                <w:rFonts w:ascii="Times New Roman" w:hAnsi="Times New Roman"/>
                <w:color w:val="FF0000"/>
                <w:szCs w:val="21"/>
                <w:u w:val="single"/>
              </w:rPr>
              <w:t xml:space="preserve"> mg/m</w:t>
            </w:r>
            <w:r w:rsidRPr="00103A50">
              <w:rPr>
                <w:rFonts w:ascii="Times New Roman" w:hAnsi="Times New Roman"/>
                <w:color w:val="FF0000"/>
                <w:szCs w:val="21"/>
                <w:u w:val="single"/>
                <w:vertAlign w:val="superscript"/>
              </w:rPr>
              <w:t>3</w:t>
            </w:r>
          </w:p>
        </w:tc>
        <w:tc>
          <w:tcPr>
            <w:tcW w:w="1346" w:type="dxa"/>
            <w:tcBorders>
              <w:top w:val="single" w:sz="4" w:space="0" w:color="000000"/>
            </w:tcBorders>
            <w:vAlign w:val="center"/>
          </w:tcPr>
          <w:p w:rsidR="006B5A75" w:rsidRPr="00103A50" w:rsidRDefault="006B5A75" w:rsidP="00312F48">
            <w:pPr>
              <w:adjustRightInd w:val="0"/>
              <w:snapToGrid w:val="0"/>
              <w:spacing w:line="240" w:lineRule="atLeast"/>
              <w:ind w:left="-108" w:right="-30"/>
              <w:jc w:val="center"/>
              <w:rPr>
                <w:rFonts w:ascii="Times New Roman" w:hAnsi="Times New Roman"/>
                <w:color w:val="FF0000"/>
                <w:szCs w:val="21"/>
                <w:u w:val="single"/>
              </w:rPr>
            </w:pPr>
            <w:r w:rsidRPr="00103A50">
              <w:rPr>
                <w:rFonts w:ascii="Times New Roman" w:hAnsi="Times New Roman" w:hint="eastAsia"/>
                <w:color w:val="FF0000"/>
                <w:szCs w:val="21"/>
                <w:u w:val="single"/>
              </w:rPr>
              <w:t>0.27kg/a</w:t>
            </w:r>
          </w:p>
        </w:tc>
      </w:tr>
      <w:tr w:rsidR="00613B45" w:rsidRPr="0061318C" w:rsidTr="00CA6121">
        <w:trPr>
          <w:cantSplit/>
          <w:trHeight w:val="592"/>
          <w:jc w:val="center"/>
        </w:trPr>
        <w:tc>
          <w:tcPr>
            <w:tcW w:w="698" w:type="dxa"/>
            <w:vMerge w:val="restart"/>
            <w:vAlign w:val="center"/>
          </w:tcPr>
          <w:p w:rsidR="00613B45" w:rsidRPr="0061318C" w:rsidRDefault="00613B45" w:rsidP="00F41004">
            <w:pPr>
              <w:adjustRightInd w:val="0"/>
              <w:snapToGrid w:val="0"/>
              <w:spacing w:line="240" w:lineRule="atLeast"/>
              <w:ind w:leftChars="-51" w:left="-107" w:firstLineChars="50" w:firstLine="120"/>
              <w:jc w:val="center"/>
              <w:rPr>
                <w:rFonts w:ascii="Times New Roman" w:hAnsi="Times New Roman"/>
                <w:b/>
                <w:sz w:val="24"/>
                <w:szCs w:val="24"/>
              </w:rPr>
            </w:pPr>
            <w:r w:rsidRPr="0061318C">
              <w:rPr>
                <w:rFonts w:ascii="Times New Roman" w:hAnsi="Times New Roman"/>
                <w:b/>
                <w:sz w:val="24"/>
                <w:szCs w:val="24"/>
              </w:rPr>
              <w:t>水</w:t>
            </w:r>
          </w:p>
          <w:p w:rsidR="00613B45" w:rsidRPr="0061318C" w:rsidRDefault="00613B45" w:rsidP="00F41004">
            <w:pPr>
              <w:adjustRightInd w:val="0"/>
              <w:snapToGrid w:val="0"/>
              <w:spacing w:line="240" w:lineRule="atLeast"/>
              <w:ind w:leftChars="-51" w:left="-107" w:firstLineChars="50" w:firstLine="120"/>
              <w:jc w:val="center"/>
              <w:rPr>
                <w:rFonts w:ascii="Times New Roman" w:hAnsi="Times New Roman"/>
                <w:b/>
                <w:sz w:val="24"/>
                <w:szCs w:val="24"/>
              </w:rPr>
            </w:pPr>
            <w:r w:rsidRPr="0061318C">
              <w:rPr>
                <w:rFonts w:ascii="Times New Roman" w:hAnsi="Times New Roman"/>
                <w:b/>
                <w:sz w:val="24"/>
                <w:szCs w:val="24"/>
              </w:rPr>
              <w:t>污</w:t>
            </w:r>
          </w:p>
          <w:p w:rsidR="00613B45" w:rsidRPr="0061318C" w:rsidRDefault="00613B45" w:rsidP="00F41004">
            <w:pPr>
              <w:adjustRightInd w:val="0"/>
              <w:snapToGrid w:val="0"/>
              <w:spacing w:line="240" w:lineRule="atLeast"/>
              <w:ind w:leftChars="-51" w:left="-107" w:firstLineChars="50" w:firstLine="120"/>
              <w:jc w:val="center"/>
              <w:rPr>
                <w:rFonts w:ascii="Times New Roman" w:hAnsi="Times New Roman"/>
                <w:b/>
                <w:sz w:val="24"/>
                <w:szCs w:val="24"/>
              </w:rPr>
            </w:pPr>
            <w:r w:rsidRPr="0061318C">
              <w:rPr>
                <w:rFonts w:ascii="Times New Roman" w:hAnsi="Times New Roman"/>
                <w:b/>
                <w:sz w:val="24"/>
                <w:szCs w:val="24"/>
              </w:rPr>
              <w:t>染</w:t>
            </w:r>
          </w:p>
          <w:p w:rsidR="00613B45" w:rsidRPr="0061318C" w:rsidRDefault="00613B45" w:rsidP="00F41004">
            <w:pPr>
              <w:adjustRightInd w:val="0"/>
              <w:snapToGrid w:val="0"/>
              <w:spacing w:line="240" w:lineRule="atLeast"/>
              <w:ind w:leftChars="-51" w:left="-107" w:firstLineChars="50" w:firstLine="120"/>
              <w:jc w:val="center"/>
              <w:rPr>
                <w:rFonts w:ascii="Times New Roman" w:hAnsi="Times New Roman"/>
                <w:sz w:val="24"/>
                <w:szCs w:val="24"/>
              </w:rPr>
            </w:pPr>
            <w:r w:rsidRPr="0061318C">
              <w:rPr>
                <w:rFonts w:ascii="Times New Roman" w:hAnsi="Times New Roman"/>
                <w:b/>
                <w:sz w:val="24"/>
                <w:szCs w:val="24"/>
              </w:rPr>
              <w:t>物</w:t>
            </w:r>
          </w:p>
        </w:tc>
        <w:tc>
          <w:tcPr>
            <w:tcW w:w="1193" w:type="dxa"/>
            <w:vMerge w:val="restart"/>
            <w:vAlign w:val="center"/>
          </w:tcPr>
          <w:p w:rsidR="00613B45" w:rsidRPr="0061318C" w:rsidRDefault="00613B4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生活污水</w:t>
            </w:r>
          </w:p>
          <w:p w:rsidR="00613B45" w:rsidRPr="0061318C" w:rsidRDefault="00613B4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 xml:space="preserve">384t/a </w:t>
            </w:r>
          </w:p>
        </w:tc>
        <w:tc>
          <w:tcPr>
            <w:tcW w:w="1705" w:type="dxa"/>
            <w:vAlign w:val="center"/>
          </w:tcPr>
          <w:p w:rsidR="00613B45" w:rsidRPr="0061318C" w:rsidRDefault="00613B4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COD</w:t>
            </w:r>
          </w:p>
        </w:tc>
        <w:tc>
          <w:tcPr>
            <w:tcW w:w="1499" w:type="dxa"/>
            <w:vAlign w:val="center"/>
          </w:tcPr>
          <w:p w:rsidR="00613B45" w:rsidRPr="0061318C" w:rsidRDefault="00613B45" w:rsidP="00F41004">
            <w:pPr>
              <w:pStyle w:val="ab"/>
              <w:ind w:firstLine="0"/>
              <w:jc w:val="center"/>
              <w:rPr>
                <w:rFonts w:ascii="Times New Roman" w:hAnsi="Times New Roman"/>
                <w:szCs w:val="21"/>
              </w:rPr>
            </w:pPr>
            <w:r w:rsidRPr="0061318C">
              <w:rPr>
                <w:rFonts w:ascii="Times New Roman" w:hAnsi="Times New Roman"/>
                <w:szCs w:val="21"/>
              </w:rPr>
              <w:t>350mg/L</w:t>
            </w:r>
          </w:p>
        </w:tc>
        <w:tc>
          <w:tcPr>
            <w:tcW w:w="1334" w:type="dxa"/>
            <w:vAlign w:val="center"/>
          </w:tcPr>
          <w:p w:rsidR="00613B45" w:rsidRPr="0061318C" w:rsidRDefault="00613B45" w:rsidP="00F41004">
            <w:pPr>
              <w:pStyle w:val="af2"/>
              <w:spacing w:line="400" w:lineRule="exact"/>
              <w:jc w:val="center"/>
              <w:rPr>
                <w:rFonts w:ascii="Times New Roman" w:hAnsi="Times New Roman"/>
                <w:color w:val="000000"/>
                <w:szCs w:val="21"/>
              </w:rPr>
            </w:pPr>
            <w:r w:rsidRPr="0061318C">
              <w:rPr>
                <w:rFonts w:ascii="Times New Roman" w:hAnsi="Times New Roman"/>
                <w:color w:val="000000"/>
                <w:szCs w:val="21"/>
              </w:rPr>
              <w:t>0.1344t/a</w:t>
            </w:r>
          </w:p>
        </w:tc>
        <w:tc>
          <w:tcPr>
            <w:tcW w:w="1398" w:type="dxa"/>
            <w:shd w:val="clear" w:color="auto" w:fill="auto"/>
            <w:vAlign w:val="center"/>
          </w:tcPr>
          <w:p w:rsidR="00613B45" w:rsidRPr="0061318C" w:rsidRDefault="00613B45" w:rsidP="00F41004">
            <w:pPr>
              <w:pStyle w:val="ab"/>
              <w:ind w:firstLine="0"/>
              <w:jc w:val="center"/>
              <w:rPr>
                <w:rFonts w:ascii="Times New Roman" w:hAnsi="Times New Roman"/>
                <w:szCs w:val="21"/>
              </w:rPr>
            </w:pPr>
            <w:r w:rsidRPr="0061318C">
              <w:rPr>
                <w:rFonts w:ascii="Times New Roman" w:hAnsi="Times New Roman"/>
                <w:szCs w:val="21"/>
              </w:rPr>
              <w:t>280mg/L</w:t>
            </w:r>
          </w:p>
        </w:tc>
        <w:tc>
          <w:tcPr>
            <w:tcW w:w="1346" w:type="dxa"/>
            <w:shd w:val="clear" w:color="auto" w:fill="auto"/>
            <w:vAlign w:val="center"/>
          </w:tcPr>
          <w:p w:rsidR="00613B45" w:rsidRPr="0061318C" w:rsidRDefault="00613B45" w:rsidP="00EC7EE6">
            <w:pPr>
              <w:pStyle w:val="af2"/>
              <w:spacing w:line="400" w:lineRule="exact"/>
              <w:jc w:val="center"/>
              <w:rPr>
                <w:rFonts w:ascii="Times New Roman" w:hAnsi="Times New Roman"/>
                <w:color w:val="000000"/>
                <w:szCs w:val="21"/>
              </w:rPr>
            </w:pPr>
            <w:r w:rsidRPr="0061318C">
              <w:rPr>
                <w:rFonts w:ascii="Times New Roman" w:hAnsi="Times New Roman"/>
                <w:color w:val="000000"/>
                <w:szCs w:val="21"/>
              </w:rPr>
              <w:t>0.1075t/a</w:t>
            </w:r>
          </w:p>
        </w:tc>
      </w:tr>
      <w:tr w:rsidR="00613B45" w:rsidRPr="0061318C" w:rsidTr="00CA6121">
        <w:trPr>
          <w:cantSplit/>
          <w:trHeight w:val="439"/>
          <w:jc w:val="center"/>
        </w:trPr>
        <w:tc>
          <w:tcPr>
            <w:tcW w:w="698" w:type="dxa"/>
            <w:vMerge/>
            <w:vAlign w:val="center"/>
          </w:tcPr>
          <w:p w:rsidR="00613B45" w:rsidRPr="0061318C" w:rsidRDefault="00613B45" w:rsidP="00F41004">
            <w:pPr>
              <w:adjustRightInd w:val="0"/>
              <w:snapToGrid w:val="0"/>
              <w:spacing w:line="240" w:lineRule="atLeast"/>
              <w:ind w:left="-108"/>
              <w:jc w:val="center"/>
              <w:rPr>
                <w:rFonts w:ascii="Times New Roman" w:hAnsi="Times New Roman"/>
                <w:b/>
                <w:sz w:val="24"/>
                <w:szCs w:val="24"/>
              </w:rPr>
            </w:pPr>
          </w:p>
        </w:tc>
        <w:tc>
          <w:tcPr>
            <w:tcW w:w="1193" w:type="dxa"/>
            <w:vMerge/>
            <w:vAlign w:val="center"/>
          </w:tcPr>
          <w:p w:rsidR="00613B45" w:rsidRPr="0061318C" w:rsidRDefault="00613B45" w:rsidP="00F41004">
            <w:pPr>
              <w:adjustRightInd w:val="0"/>
              <w:snapToGrid w:val="0"/>
              <w:spacing w:line="240" w:lineRule="atLeast"/>
              <w:jc w:val="center"/>
              <w:rPr>
                <w:rFonts w:ascii="Times New Roman" w:hAnsi="Times New Roman"/>
                <w:szCs w:val="21"/>
              </w:rPr>
            </w:pPr>
          </w:p>
        </w:tc>
        <w:tc>
          <w:tcPr>
            <w:tcW w:w="1705" w:type="dxa"/>
            <w:vAlign w:val="center"/>
          </w:tcPr>
          <w:p w:rsidR="00613B45" w:rsidRPr="0061318C" w:rsidRDefault="00613B45"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NH</w:t>
            </w:r>
            <w:r w:rsidRPr="0061318C">
              <w:rPr>
                <w:rFonts w:ascii="Times New Roman" w:hAnsi="Times New Roman"/>
                <w:szCs w:val="21"/>
                <w:vertAlign w:val="subscript"/>
              </w:rPr>
              <w:t>3</w:t>
            </w:r>
            <w:r w:rsidRPr="0061318C">
              <w:rPr>
                <w:rFonts w:ascii="Times New Roman" w:hAnsi="Times New Roman"/>
                <w:szCs w:val="21"/>
              </w:rPr>
              <w:t>-N</w:t>
            </w:r>
          </w:p>
        </w:tc>
        <w:tc>
          <w:tcPr>
            <w:tcW w:w="1499" w:type="dxa"/>
            <w:vAlign w:val="center"/>
          </w:tcPr>
          <w:p w:rsidR="00613B45" w:rsidRPr="0061318C" w:rsidRDefault="0063703E" w:rsidP="00F41004">
            <w:pPr>
              <w:pStyle w:val="ab"/>
              <w:ind w:firstLine="0"/>
              <w:jc w:val="center"/>
              <w:rPr>
                <w:rFonts w:ascii="Times New Roman" w:hAnsi="Times New Roman"/>
                <w:szCs w:val="21"/>
              </w:rPr>
            </w:pPr>
            <w:r>
              <w:rPr>
                <w:rFonts w:ascii="Times New Roman" w:hAnsi="Times New Roman" w:hint="eastAsia"/>
                <w:szCs w:val="21"/>
              </w:rPr>
              <w:t>25</w:t>
            </w:r>
            <w:r w:rsidR="00613B45" w:rsidRPr="0061318C">
              <w:rPr>
                <w:rFonts w:ascii="Times New Roman" w:hAnsi="Times New Roman"/>
                <w:szCs w:val="21"/>
              </w:rPr>
              <w:t>mg/L</w:t>
            </w:r>
          </w:p>
        </w:tc>
        <w:tc>
          <w:tcPr>
            <w:tcW w:w="1334" w:type="dxa"/>
            <w:vAlign w:val="center"/>
          </w:tcPr>
          <w:p w:rsidR="00613B45" w:rsidRPr="0061318C" w:rsidRDefault="00613B45" w:rsidP="0063703E">
            <w:pPr>
              <w:pStyle w:val="af2"/>
              <w:spacing w:line="400" w:lineRule="exact"/>
              <w:jc w:val="center"/>
              <w:rPr>
                <w:rFonts w:ascii="Times New Roman" w:hAnsi="Times New Roman"/>
                <w:color w:val="000000"/>
                <w:szCs w:val="21"/>
              </w:rPr>
            </w:pPr>
            <w:r w:rsidRPr="0061318C">
              <w:rPr>
                <w:rFonts w:ascii="Times New Roman" w:hAnsi="Times New Roman"/>
                <w:color w:val="000000"/>
                <w:szCs w:val="21"/>
              </w:rPr>
              <w:t>0.0</w:t>
            </w:r>
            <w:r w:rsidR="0063703E">
              <w:rPr>
                <w:rFonts w:ascii="Times New Roman" w:hAnsi="Times New Roman" w:hint="eastAsia"/>
                <w:color w:val="000000"/>
                <w:szCs w:val="21"/>
              </w:rPr>
              <w:t>096</w:t>
            </w:r>
            <w:r w:rsidRPr="0061318C">
              <w:rPr>
                <w:rFonts w:ascii="Times New Roman" w:hAnsi="Times New Roman"/>
                <w:color w:val="000000"/>
                <w:szCs w:val="21"/>
              </w:rPr>
              <w:t>t/a</w:t>
            </w:r>
          </w:p>
        </w:tc>
        <w:tc>
          <w:tcPr>
            <w:tcW w:w="1398" w:type="dxa"/>
            <w:shd w:val="clear" w:color="auto" w:fill="auto"/>
            <w:vAlign w:val="center"/>
          </w:tcPr>
          <w:p w:rsidR="00613B45" w:rsidRPr="0061318C" w:rsidRDefault="0063703E" w:rsidP="00F41004">
            <w:pPr>
              <w:pStyle w:val="ab"/>
              <w:ind w:firstLine="0"/>
              <w:jc w:val="center"/>
              <w:rPr>
                <w:rFonts w:ascii="Times New Roman" w:hAnsi="Times New Roman"/>
                <w:szCs w:val="21"/>
              </w:rPr>
            </w:pPr>
            <w:r>
              <w:rPr>
                <w:rFonts w:ascii="Times New Roman" w:hAnsi="Times New Roman" w:hint="eastAsia"/>
                <w:szCs w:val="21"/>
              </w:rPr>
              <w:t>24.25</w:t>
            </w:r>
            <w:r w:rsidR="00613B45" w:rsidRPr="0061318C">
              <w:rPr>
                <w:rFonts w:ascii="Times New Roman" w:hAnsi="Times New Roman"/>
                <w:szCs w:val="21"/>
              </w:rPr>
              <w:t>mg/L</w:t>
            </w:r>
          </w:p>
        </w:tc>
        <w:tc>
          <w:tcPr>
            <w:tcW w:w="1346" w:type="dxa"/>
            <w:shd w:val="clear" w:color="auto" w:fill="auto"/>
            <w:vAlign w:val="center"/>
          </w:tcPr>
          <w:p w:rsidR="00613B45" w:rsidRPr="0061318C" w:rsidRDefault="00613B45" w:rsidP="0063703E">
            <w:pPr>
              <w:pStyle w:val="af2"/>
              <w:spacing w:line="400" w:lineRule="exact"/>
              <w:jc w:val="center"/>
              <w:rPr>
                <w:rFonts w:ascii="Times New Roman" w:hAnsi="Times New Roman"/>
                <w:color w:val="000000"/>
                <w:szCs w:val="21"/>
              </w:rPr>
            </w:pPr>
            <w:r w:rsidRPr="0061318C">
              <w:rPr>
                <w:rFonts w:ascii="Times New Roman" w:hAnsi="Times New Roman"/>
                <w:color w:val="000000"/>
                <w:szCs w:val="21"/>
              </w:rPr>
              <w:t>0.0</w:t>
            </w:r>
            <w:r w:rsidR="0063703E">
              <w:rPr>
                <w:rFonts w:ascii="Times New Roman" w:hAnsi="Times New Roman" w:hint="eastAsia"/>
                <w:color w:val="000000"/>
                <w:szCs w:val="21"/>
              </w:rPr>
              <w:t>093</w:t>
            </w:r>
            <w:r w:rsidRPr="0061318C">
              <w:rPr>
                <w:rFonts w:ascii="Times New Roman" w:hAnsi="Times New Roman"/>
                <w:color w:val="000000"/>
                <w:szCs w:val="21"/>
              </w:rPr>
              <w:t>t/a</w:t>
            </w:r>
          </w:p>
        </w:tc>
      </w:tr>
      <w:tr w:rsidR="00A00552" w:rsidRPr="0061318C" w:rsidTr="00CA6121">
        <w:trPr>
          <w:cantSplit/>
          <w:trHeight w:val="554"/>
          <w:jc w:val="center"/>
        </w:trPr>
        <w:tc>
          <w:tcPr>
            <w:tcW w:w="698" w:type="dxa"/>
            <w:vMerge w:val="restart"/>
            <w:vAlign w:val="center"/>
          </w:tcPr>
          <w:p w:rsidR="00A00552" w:rsidRPr="0061318C" w:rsidRDefault="00A00552" w:rsidP="00F41004">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固</w:t>
            </w:r>
          </w:p>
          <w:p w:rsidR="00A00552" w:rsidRPr="0061318C" w:rsidRDefault="00A00552" w:rsidP="00F41004">
            <w:pPr>
              <w:adjustRightInd w:val="0"/>
              <w:snapToGrid w:val="0"/>
              <w:spacing w:line="240" w:lineRule="atLeast"/>
              <w:jc w:val="center"/>
              <w:rPr>
                <w:rFonts w:ascii="Times New Roman" w:hAnsi="Times New Roman"/>
                <w:b/>
                <w:sz w:val="24"/>
                <w:szCs w:val="24"/>
              </w:rPr>
            </w:pPr>
            <w:r w:rsidRPr="0061318C">
              <w:rPr>
                <w:rFonts w:ascii="Times New Roman" w:hAnsi="Times New Roman"/>
                <w:b/>
                <w:sz w:val="24"/>
                <w:szCs w:val="24"/>
              </w:rPr>
              <w:t>废</w:t>
            </w:r>
          </w:p>
        </w:tc>
        <w:tc>
          <w:tcPr>
            <w:tcW w:w="1193" w:type="dxa"/>
            <w:vAlign w:val="center"/>
          </w:tcPr>
          <w:p w:rsidR="00A00552" w:rsidRPr="0061318C" w:rsidRDefault="00A00552"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职工生活</w:t>
            </w:r>
          </w:p>
        </w:tc>
        <w:tc>
          <w:tcPr>
            <w:tcW w:w="1705" w:type="dxa"/>
            <w:vAlign w:val="center"/>
          </w:tcPr>
          <w:p w:rsidR="00A00552" w:rsidRPr="0061318C" w:rsidRDefault="00A00552" w:rsidP="00F41004">
            <w:pPr>
              <w:pStyle w:val="10"/>
              <w:rPr>
                <w:rFonts w:ascii="Times New Roman"/>
                <w:sz w:val="21"/>
                <w:szCs w:val="21"/>
              </w:rPr>
            </w:pPr>
            <w:r w:rsidRPr="0061318C">
              <w:rPr>
                <w:rFonts w:ascii="Times New Roman"/>
                <w:sz w:val="21"/>
                <w:szCs w:val="21"/>
              </w:rPr>
              <w:t>生活垃圾</w:t>
            </w:r>
          </w:p>
        </w:tc>
        <w:tc>
          <w:tcPr>
            <w:tcW w:w="1499" w:type="dxa"/>
            <w:vAlign w:val="center"/>
          </w:tcPr>
          <w:p w:rsidR="00A00552" w:rsidRPr="0061318C" w:rsidRDefault="00A00552" w:rsidP="00F41004">
            <w:pPr>
              <w:pStyle w:val="10"/>
              <w:spacing w:before="36" w:after="36"/>
              <w:rPr>
                <w:rFonts w:ascii="Times New Roman"/>
                <w:sz w:val="21"/>
                <w:szCs w:val="21"/>
              </w:rPr>
            </w:pPr>
            <w:r w:rsidRPr="0061318C">
              <w:rPr>
                <w:rFonts w:ascii="Times New Roman"/>
                <w:sz w:val="21"/>
                <w:szCs w:val="21"/>
              </w:rPr>
              <w:t>/</w:t>
            </w:r>
          </w:p>
        </w:tc>
        <w:tc>
          <w:tcPr>
            <w:tcW w:w="1334" w:type="dxa"/>
            <w:vAlign w:val="center"/>
          </w:tcPr>
          <w:p w:rsidR="00A00552" w:rsidRPr="0061318C" w:rsidRDefault="00A00552" w:rsidP="00F41004">
            <w:pPr>
              <w:pStyle w:val="10"/>
              <w:rPr>
                <w:rFonts w:ascii="Times New Roman"/>
                <w:sz w:val="21"/>
                <w:szCs w:val="21"/>
              </w:rPr>
            </w:pPr>
            <w:r w:rsidRPr="0061318C">
              <w:rPr>
                <w:rFonts w:ascii="Times New Roman"/>
                <w:sz w:val="21"/>
                <w:szCs w:val="21"/>
              </w:rPr>
              <w:t>3t/a</w:t>
            </w:r>
          </w:p>
        </w:tc>
        <w:tc>
          <w:tcPr>
            <w:tcW w:w="1398" w:type="dxa"/>
            <w:shd w:val="clear" w:color="auto" w:fill="auto"/>
            <w:vAlign w:val="center"/>
          </w:tcPr>
          <w:p w:rsidR="00A00552" w:rsidRPr="0061318C" w:rsidRDefault="00A00552" w:rsidP="00F41004">
            <w:pPr>
              <w:pStyle w:val="10"/>
              <w:spacing w:before="36" w:after="36"/>
              <w:rPr>
                <w:rFonts w:ascii="Times New Roman"/>
                <w:sz w:val="21"/>
                <w:szCs w:val="21"/>
              </w:rPr>
            </w:pPr>
            <w:r w:rsidRPr="0061318C">
              <w:rPr>
                <w:rFonts w:ascii="Times New Roman"/>
                <w:sz w:val="21"/>
                <w:szCs w:val="21"/>
              </w:rPr>
              <w:t>/</w:t>
            </w:r>
          </w:p>
        </w:tc>
        <w:tc>
          <w:tcPr>
            <w:tcW w:w="1346" w:type="dxa"/>
            <w:shd w:val="clear" w:color="auto" w:fill="auto"/>
            <w:vAlign w:val="center"/>
          </w:tcPr>
          <w:p w:rsidR="00A00552" w:rsidRPr="0061318C" w:rsidRDefault="00A00552"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0</w:t>
            </w:r>
          </w:p>
        </w:tc>
      </w:tr>
      <w:tr w:rsidR="00A00552" w:rsidRPr="0061318C" w:rsidTr="00CA6121">
        <w:trPr>
          <w:cantSplit/>
          <w:trHeight w:val="554"/>
          <w:jc w:val="center"/>
        </w:trPr>
        <w:tc>
          <w:tcPr>
            <w:tcW w:w="698" w:type="dxa"/>
            <w:vMerge/>
            <w:vAlign w:val="center"/>
          </w:tcPr>
          <w:p w:rsidR="00A00552" w:rsidRPr="0061318C" w:rsidRDefault="00A00552" w:rsidP="00F41004">
            <w:pPr>
              <w:adjustRightInd w:val="0"/>
              <w:snapToGrid w:val="0"/>
              <w:spacing w:line="240" w:lineRule="atLeast"/>
              <w:jc w:val="center"/>
              <w:rPr>
                <w:rFonts w:ascii="Times New Roman" w:hAnsi="Times New Roman"/>
                <w:b/>
                <w:sz w:val="24"/>
                <w:szCs w:val="24"/>
              </w:rPr>
            </w:pPr>
          </w:p>
        </w:tc>
        <w:tc>
          <w:tcPr>
            <w:tcW w:w="1193" w:type="dxa"/>
            <w:vMerge w:val="restart"/>
            <w:vAlign w:val="center"/>
          </w:tcPr>
          <w:p w:rsidR="00A00552" w:rsidRPr="0061318C" w:rsidRDefault="00A00552"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生产过程</w:t>
            </w:r>
          </w:p>
        </w:tc>
        <w:tc>
          <w:tcPr>
            <w:tcW w:w="1705" w:type="dxa"/>
            <w:vAlign w:val="center"/>
          </w:tcPr>
          <w:p w:rsidR="00A00552" w:rsidRPr="0061318C" w:rsidRDefault="00A00552" w:rsidP="00F41004">
            <w:pPr>
              <w:pStyle w:val="10"/>
              <w:rPr>
                <w:rFonts w:ascii="Times New Roman"/>
                <w:color w:val="FF0000"/>
                <w:sz w:val="21"/>
                <w:szCs w:val="21"/>
                <w:u w:val="single"/>
              </w:rPr>
            </w:pPr>
            <w:r w:rsidRPr="0061318C">
              <w:rPr>
                <w:rFonts w:ascii="Times New Roman"/>
                <w:color w:val="FF0000"/>
                <w:sz w:val="21"/>
                <w:szCs w:val="21"/>
                <w:u w:val="single"/>
              </w:rPr>
              <w:t>除尘器收集的粉尘</w:t>
            </w:r>
          </w:p>
        </w:tc>
        <w:tc>
          <w:tcPr>
            <w:tcW w:w="1499" w:type="dxa"/>
            <w:vAlign w:val="center"/>
          </w:tcPr>
          <w:p w:rsidR="00A00552" w:rsidRPr="0061318C" w:rsidRDefault="00A00552" w:rsidP="00F41004">
            <w:pPr>
              <w:pStyle w:val="10"/>
              <w:spacing w:before="36" w:after="36"/>
              <w:rPr>
                <w:rFonts w:ascii="Times New Roman"/>
                <w:color w:val="FF0000"/>
                <w:sz w:val="21"/>
                <w:szCs w:val="21"/>
                <w:u w:val="single"/>
              </w:rPr>
            </w:pPr>
            <w:r w:rsidRPr="0061318C">
              <w:rPr>
                <w:rFonts w:ascii="Times New Roman"/>
                <w:color w:val="FF0000"/>
                <w:sz w:val="21"/>
                <w:szCs w:val="21"/>
                <w:u w:val="single"/>
              </w:rPr>
              <w:t>/</w:t>
            </w:r>
          </w:p>
        </w:tc>
        <w:tc>
          <w:tcPr>
            <w:tcW w:w="1334" w:type="dxa"/>
            <w:vAlign w:val="center"/>
          </w:tcPr>
          <w:p w:rsidR="00A00552" w:rsidRPr="0061318C" w:rsidRDefault="00A00552" w:rsidP="0063703E">
            <w:pPr>
              <w:pStyle w:val="10"/>
              <w:rPr>
                <w:rFonts w:ascii="Times New Roman"/>
                <w:color w:val="FF0000"/>
                <w:sz w:val="21"/>
                <w:szCs w:val="21"/>
                <w:u w:val="single"/>
              </w:rPr>
            </w:pPr>
            <w:r w:rsidRPr="0061318C">
              <w:rPr>
                <w:rFonts w:ascii="Times New Roman"/>
                <w:color w:val="FF0000"/>
                <w:sz w:val="21"/>
                <w:szCs w:val="21"/>
                <w:u w:val="single"/>
              </w:rPr>
              <w:t>8</w:t>
            </w:r>
            <w:r w:rsidR="0063703E">
              <w:rPr>
                <w:rFonts w:ascii="Times New Roman" w:hint="eastAsia"/>
                <w:color w:val="FF0000"/>
                <w:sz w:val="21"/>
                <w:szCs w:val="21"/>
                <w:u w:val="single"/>
              </w:rPr>
              <w:t>7.31</w:t>
            </w:r>
            <w:r w:rsidRPr="0061318C">
              <w:rPr>
                <w:rFonts w:ascii="Times New Roman"/>
                <w:color w:val="FF0000"/>
                <w:sz w:val="21"/>
                <w:szCs w:val="21"/>
                <w:u w:val="single"/>
              </w:rPr>
              <w:t>t/a</w:t>
            </w:r>
          </w:p>
        </w:tc>
        <w:tc>
          <w:tcPr>
            <w:tcW w:w="1398" w:type="dxa"/>
            <w:shd w:val="clear" w:color="auto" w:fill="auto"/>
            <w:vAlign w:val="center"/>
          </w:tcPr>
          <w:p w:rsidR="00A00552" w:rsidRPr="0061318C" w:rsidRDefault="00A00552" w:rsidP="00F41004">
            <w:pPr>
              <w:pStyle w:val="10"/>
              <w:spacing w:before="36" w:after="36"/>
              <w:rPr>
                <w:rFonts w:ascii="Times New Roman"/>
                <w:color w:val="FF0000"/>
                <w:sz w:val="21"/>
                <w:szCs w:val="21"/>
                <w:u w:val="single"/>
              </w:rPr>
            </w:pPr>
            <w:r w:rsidRPr="0061318C">
              <w:rPr>
                <w:rFonts w:ascii="Times New Roman"/>
                <w:color w:val="FF0000"/>
                <w:sz w:val="21"/>
                <w:szCs w:val="21"/>
                <w:u w:val="single"/>
              </w:rPr>
              <w:t>/</w:t>
            </w:r>
          </w:p>
        </w:tc>
        <w:tc>
          <w:tcPr>
            <w:tcW w:w="1346" w:type="dxa"/>
            <w:shd w:val="clear" w:color="auto" w:fill="auto"/>
            <w:vAlign w:val="center"/>
          </w:tcPr>
          <w:p w:rsidR="00A00552" w:rsidRPr="0061318C" w:rsidRDefault="00A00552" w:rsidP="00F41004">
            <w:pPr>
              <w:adjustRightInd w:val="0"/>
              <w:snapToGrid w:val="0"/>
              <w:spacing w:line="240" w:lineRule="atLeast"/>
              <w:jc w:val="center"/>
              <w:rPr>
                <w:rFonts w:ascii="Times New Roman" w:hAnsi="Times New Roman"/>
                <w:color w:val="FF0000"/>
                <w:szCs w:val="21"/>
                <w:u w:val="single"/>
              </w:rPr>
            </w:pPr>
            <w:r w:rsidRPr="0061318C">
              <w:rPr>
                <w:rFonts w:ascii="Times New Roman" w:hAnsi="Times New Roman"/>
                <w:color w:val="FF0000"/>
                <w:szCs w:val="21"/>
                <w:u w:val="single"/>
              </w:rPr>
              <w:t>0</w:t>
            </w:r>
          </w:p>
        </w:tc>
      </w:tr>
      <w:tr w:rsidR="00A00552" w:rsidRPr="0061318C" w:rsidTr="00CA6121">
        <w:trPr>
          <w:cantSplit/>
          <w:trHeight w:val="554"/>
          <w:jc w:val="center"/>
        </w:trPr>
        <w:tc>
          <w:tcPr>
            <w:tcW w:w="698" w:type="dxa"/>
            <w:vMerge/>
            <w:vAlign w:val="center"/>
          </w:tcPr>
          <w:p w:rsidR="00A00552" w:rsidRPr="0061318C" w:rsidRDefault="00A00552" w:rsidP="00F41004">
            <w:pPr>
              <w:adjustRightInd w:val="0"/>
              <w:snapToGrid w:val="0"/>
              <w:spacing w:line="240" w:lineRule="atLeast"/>
              <w:jc w:val="center"/>
              <w:rPr>
                <w:rFonts w:ascii="Times New Roman" w:hAnsi="Times New Roman"/>
                <w:b/>
                <w:sz w:val="24"/>
                <w:szCs w:val="24"/>
              </w:rPr>
            </w:pPr>
          </w:p>
        </w:tc>
        <w:tc>
          <w:tcPr>
            <w:tcW w:w="1193" w:type="dxa"/>
            <w:vMerge/>
            <w:vAlign w:val="center"/>
          </w:tcPr>
          <w:p w:rsidR="00A00552" w:rsidRPr="0061318C" w:rsidRDefault="00A00552" w:rsidP="00F41004">
            <w:pPr>
              <w:adjustRightInd w:val="0"/>
              <w:snapToGrid w:val="0"/>
              <w:spacing w:line="240" w:lineRule="atLeast"/>
              <w:jc w:val="center"/>
              <w:rPr>
                <w:rFonts w:ascii="Times New Roman" w:hAnsi="Times New Roman"/>
                <w:szCs w:val="21"/>
              </w:rPr>
            </w:pPr>
          </w:p>
        </w:tc>
        <w:tc>
          <w:tcPr>
            <w:tcW w:w="1705" w:type="dxa"/>
            <w:vAlign w:val="center"/>
          </w:tcPr>
          <w:p w:rsidR="00A00552" w:rsidRPr="0061318C" w:rsidRDefault="00A00552" w:rsidP="00F41004">
            <w:pPr>
              <w:pStyle w:val="10"/>
              <w:rPr>
                <w:rFonts w:ascii="Times New Roman"/>
                <w:sz w:val="21"/>
                <w:szCs w:val="21"/>
              </w:rPr>
            </w:pPr>
            <w:r w:rsidRPr="0061318C">
              <w:rPr>
                <w:rFonts w:ascii="Times New Roman"/>
                <w:sz w:val="21"/>
                <w:szCs w:val="21"/>
              </w:rPr>
              <w:t>不合格产品</w:t>
            </w:r>
          </w:p>
        </w:tc>
        <w:tc>
          <w:tcPr>
            <w:tcW w:w="1499" w:type="dxa"/>
            <w:vAlign w:val="center"/>
          </w:tcPr>
          <w:p w:rsidR="00A00552" w:rsidRPr="0061318C" w:rsidRDefault="00A00552" w:rsidP="00F41004">
            <w:pPr>
              <w:pStyle w:val="10"/>
              <w:spacing w:before="36" w:after="36"/>
              <w:rPr>
                <w:rFonts w:ascii="Times New Roman"/>
                <w:sz w:val="21"/>
                <w:szCs w:val="21"/>
              </w:rPr>
            </w:pPr>
            <w:r w:rsidRPr="0061318C">
              <w:rPr>
                <w:rFonts w:ascii="Times New Roman"/>
                <w:sz w:val="21"/>
                <w:szCs w:val="21"/>
              </w:rPr>
              <w:t>/</w:t>
            </w:r>
          </w:p>
        </w:tc>
        <w:tc>
          <w:tcPr>
            <w:tcW w:w="1334" w:type="dxa"/>
            <w:vAlign w:val="center"/>
          </w:tcPr>
          <w:p w:rsidR="00A00552" w:rsidRPr="0061318C" w:rsidRDefault="00A00552" w:rsidP="00F41004">
            <w:pPr>
              <w:pStyle w:val="10"/>
              <w:rPr>
                <w:rFonts w:ascii="Times New Roman"/>
                <w:sz w:val="21"/>
                <w:szCs w:val="21"/>
              </w:rPr>
            </w:pPr>
            <w:r w:rsidRPr="0061318C">
              <w:rPr>
                <w:rFonts w:ascii="Times New Roman"/>
                <w:sz w:val="21"/>
                <w:szCs w:val="21"/>
              </w:rPr>
              <w:t>3200t/a</w:t>
            </w:r>
          </w:p>
        </w:tc>
        <w:tc>
          <w:tcPr>
            <w:tcW w:w="1398" w:type="dxa"/>
            <w:shd w:val="clear" w:color="auto" w:fill="auto"/>
            <w:vAlign w:val="center"/>
          </w:tcPr>
          <w:p w:rsidR="00A00552" w:rsidRPr="0061318C" w:rsidRDefault="00A00552" w:rsidP="00F41004">
            <w:pPr>
              <w:pStyle w:val="10"/>
              <w:spacing w:before="36" w:after="36"/>
              <w:rPr>
                <w:rFonts w:ascii="Times New Roman"/>
                <w:sz w:val="21"/>
                <w:szCs w:val="21"/>
              </w:rPr>
            </w:pPr>
            <w:r w:rsidRPr="0061318C">
              <w:rPr>
                <w:rFonts w:ascii="Times New Roman"/>
                <w:sz w:val="21"/>
                <w:szCs w:val="21"/>
              </w:rPr>
              <w:t>/</w:t>
            </w:r>
          </w:p>
        </w:tc>
        <w:tc>
          <w:tcPr>
            <w:tcW w:w="1346" w:type="dxa"/>
            <w:shd w:val="clear" w:color="auto" w:fill="auto"/>
            <w:vAlign w:val="center"/>
          </w:tcPr>
          <w:p w:rsidR="00A00552" w:rsidRPr="0061318C" w:rsidRDefault="00A00552"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0</w:t>
            </w:r>
          </w:p>
        </w:tc>
      </w:tr>
      <w:tr w:rsidR="00A00552" w:rsidRPr="0061318C" w:rsidTr="00CA6121">
        <w:trPr>
          <w:cantSplit/>
          <w:trHeight w:val="554"/>
          <w:jc w:val="center"/>
        </w:trPr>
        <w:tc>
          <w:tcPr>
            <w:tcW w:w="698" w:type="dxa"/>
            <w:vMerge/>
            <w:vAlign w:val="center"/>
          </w:tcPr>
          <w:p w:rsidR="00A00552" w:rsidRPr="0061318C" w:rsidRDefault="00A00552" w:rsidP="00F41004">
            <w:pPr>
              <w:adjustRightInd w:val="0"/>
              <w:snapToGrid w:val="0"/>
              <w:spacing w:line="240" w:lineRule="atLeast"/>
              <w:jc w:val="center"/>
              <w:rPr>
                <w:rFonts w:ascii="Times New Roman" w:hAnsi="Times New Roman"/>
                <w:b/>
                <w:sz w:val="24"/>
                <w:szCs w:val="24"/>
              </w:rPr>
            </w:pPr>
          </w:p>
        </w:tc>
        <w:tc>
          <w:tcPr>
            <w:tcW w:w="1193" w:type="dxa"/>
            <w:vMerge/>
            <w:vAlign w:val="center"/>
          </w:tcPr>
          <w:p w:rsidR="00A00552" w:rsidRPr="0061318C" w:rsidRDefault="00A00552" w:rsidP="00F41004">
            <w:pPr>
              <w:adjustRightInd w:val="0"/>
              <w:snapToGrid w:val="0"/>
              <w:spacing w:line="240" w:lineRule="atLeast"/>
              <w:jc w:val="center"/>
              <w:rPr>
                <w:rFonts w:ascii="Times New Roman" w:hAnsi="Times New Roman"/>
                <w:szCs w:val="21"/>
              </w:rPr>
            </w:pPr>
          </w:p>
        </w:tc>
        <w:tc>
          <w:tcPr>
            <w:tcW w:w="1705" w:type="dxa"/>
            <w:vAlign w:val="center"/>
          </w:tcPr>
          <w:p w:rsidR="00A00552" w:rsidRPr="0061318C" w:rsidRDefault="00A00552" w:rsidP="00F41004">
            <w:pPr>
              <w:pStyle w:val="10"/>
              <w:rPr>
                <w:rFonts w:ascii="Times New Roman"/>
                <w:sz w:val="21"/>
                <w:szCs w:val="21"/>
              </w:rPr>
            </w:pPr>
            <w:r w:rsidRPr="0061318C">
              <w:rPr>
                <w:rFonts w:ascii="Times New Roman"/>
                <w:sz w:val="21"/>
                <w:szCs w:val="21"/>
              </w:rPr>
              <w:t>废旧包装材料</w:t>
            </w:r>
          </w:p>
        </w:tc>
        <w:tc>
          <w:tcPr>
            <w:tcW w:w="1499" w:type="dxa"/>
            <w:vAlign w:val="center"/>
          </w:tcPr>
          <w:p w:rsidR="00A00552" w:rsidRPr="0061318C" w:rsidRDefault="00A00552" w:rsidP="00F41004">
            <w:pPr>
              <w:pStyle w:val="10"/>
              <w:spacing w:before="36" w:after="36"/>
              <w:rPr>
                <w:rFonts w:ascii="Times New Roman"/>
                <w:sz w:val="21"/>
                <w:szCs w:val="21"/>
              </w:rPr>
            </w:pPr>
            <w:r w:rsidRPr="0061318C">
              <w:rPr>
                <w:rFonts w:ascii="Times New Roman"/>
                <w:sz w:val="21"/>
                <w:szCs w:val="21"/>
              </w:rPr>
              <w:t>/</w:t>
            </w:r>
          </w:p>
        </w:tc>
        <w:tc>
          <w:tcPr>
            <w:tcW w:w="1334" w:type="dxa"/>
            <w:vAlign w:val="center"/>
          </w:tcPr>
          <w:p w:rsidR="00A00552" w:rsidRPr="0061318C" w:rsidRDefault="00A00552" w:rsidP="00F41004">
            <w:pPr>
              <w:pStyle w:val="10"/>
              <w:rPr>
                <w:rFonts w:ascii="Times New Roman"/>
                <w:sz w:val="21"/>
                <w:szCs w:val="21"/>
              </w:rPr>
            </w:pPr>
            <w:r w:rsidRPr="0061318C">
              <w:rPr>
                <w:rFonts w:ascii="Times New Roman"/>
                <w:sz w:val="21"/>
                <w:szCs w:val="21"/>
              </w:rPr>
              <w:t>4.36t/a</w:t>
            </w:r>
          </w:p>
        </w:tc>
        <w:tc>
          <w:tcPr>
            <w:tcW w:w="1398" w:type="dxa"/>
            <w:shd w:val="clear" w:color="auto" w:fill="auto"/>
            <w:vAlign w:val="center"/>
          </w:tcPr>
          <w:p w:rsidR="00A00552" w:rsidRPr="0061318C" w:rsidRDefault="00A00552" w:rsidP="00F41004">
            <w:pPr>
              <w:pStyle w:val="10"/>
              <w:spacing w:before="36" w:after="36"/>
              <w:rPr>
                <w:rFonts w:ascii="Times New Roman"/>
                <w:sz w:val="21"/>
                <w:szCs w:val="21"/>
              </w:rPr>
            </w:pPr>
            <w:r w:rsidRPr="0061318C">
              <w:rPr>
                <w:rFonts w:ascii="Times New Roman"/>
                <w:sz w:val="21"/>
                <w:szCs w:val="21"/>
              </w:rPr>
              <w:t>/</w:t>
            </w:r>
          </w:p>
        </w:tc>
        <w:tc>
          <w:tcPr>
            <w:tcW w:w="1346" w:type="dxa"/>
            <w:shd w:val="clear" w:color="auto" w:fill="auto"/>
            <w:vAlign w:val="center"/>
          </w:tcPr>
          <w:p w:rsidR="00A00552" w:rsidRPr="0061318C" w:rsidRDefault="00A00552" w:rsidP="00F41004">
            <w:pPr>
              <w:adjustRightInd w:val="0"/>
              <w:snapToGrid w:val="0"/>
              <w:spacing w:line="240" w:lineRule="atLeast"/>
              <w:jc w:val="center"/>
              <w:rPr>
                <w:rFonts w:ascii="Times New Roman" w:hAnsi="Times New Roman"/>
                <w:szCs w:val="21"/>
              </w:rPr>
            </w:pPr>
            <w:r w:rsidRPr="0061318C">
              <w:rPr>
                <w:rFonts w:ascii="Times New Roman" w:hAnsi="Times New Roman"/>
                <w:szCs w:val="21"/>
              </w:rPr>
              <w:t>0</w:t>
            </w:r>
          </w:p>
        </w:tc>
      </w:tr>
      <w:tr w:rsidR="00A00552" w:rsidRPr="0061318C" w:rsidTr="00CA6121">
        <w:trPr>
          <w:cantSplit/>
          <w:trHeight w:val="554"/>
          <w:jc w:val="center"/>
        </w:trPr>
        <w:tc>
          <w:tcPr>
            <w:tcW w:w="698" w:type="dxa"/>
            <w:vMerge/>
            <w:vAlign w:val="center"/>
          </w:tcPr>
          <w:p w:rsidR="00A00552" w:rsidRPr="0061318C" w:rsidRDefault="00A00552" w:rsidP="00F41004">
            <w:pPr>
              <w:adjustRightInd w:val="0"/>
              <w:snapToGrid w:val="0"/>
              <w:spacing w:line="240" w:lineRule="atLeast"/>
              <w:jc w:val="center"/>
              <w:rPr>
                <w:rFonts w:ascii="Times New Roman" w:hAnsi="Times New Roman"/>
                <w:b/>
                <w:sz w:val="24"/>
                <w:szCs w:val="24"/>
              </w:rPr>
            </w:pPr>
          </w:p>
        </w:tc>
        <w:tc>
          <w:tcPr>
            <w:tcW w:w="1193" w:type="dxa"/>
            <w:vMerge/>
            <w:vAlign w:val="center"/>
          </w:tcPr>
          <w:p w:rsidR="00A00552" w:rsidRPr="0061318C" w:rsidRDefault="00A00552" w:rsidP="00F41004">
            <w:pPr>
              <w:adjustRightInd w:val="0"/>
              <w:snapToGrid w:val="0"/>
              <w:spacing w:line="240" w:lineRule="atLeast"/>
              <w:jc w:val="center"/>
              <w:rPr>
                <w:rFonts w:ascii="Times New Roman" w:hAnsi="Times New Roman"/>
                <w:szCs w:val="21"/>
              </w:rPr>
            </w:pPr>
          </w:p>
        </w:tc>
        <w:tc>
          <w:tcPr>
            <w:tcW w:w="1705" w:type="dxa"/>
            <w:vAlign w:val="center"/>
          </w:tcPr>
          <w:p w:rsidR="00A00552" w:rsidRPr="0061318C" w:rsidRDefault="00A00552" w:rsidP="00F41004">
            <w:pPr>
              <w:pStyle w:val="10"/>
              <w:rPr>
                <w:rFonts w:ascii="Times New Roman"/>
                <w:sz w:val="21"/>
                <w:szCs w:val="21"/>
              </w:rPr>
            </w:pPr>
            <w:r>
              <w:rPr>
                <w:rFonts w:ascii="Times New Roman" w:hint="eastAsia"/>
                <w:sz w:val="21"/>
                <w:szCs w:val="21"/>
              </w:rPr>
              <w:t>废润滑油</w:t>
            </w:r>
          </w:p>
        </w:tc>
        <w:tc>
          <w:tcPr>
            <w:tcW w:w="1499" w:type="dxa"/>
            <w:vAlign w:val="center"/>
          </w:tcPr>
          <w:p w:rsidR="00A00552" w:rsidRPr="0061318C" w:rsidRDefault="00A00552" w:rsidP="00F41004">
            <w:pPr>
              <w:pStyle w:val="10"/>
              <w:spacing w:before="36" w:after="36"/>
              <w:rPr>
                <w:rFonts w:ascii="Times New Roman"/>
                <w:sz w:val="21"/>
                <w:szCs w:val="21"/>
              </w:rPr>
            </w:pPr>
            <w:r>
              <w:rPr>
                <w:rFonts w:ascii="Times New Roman" w:hint="eastAsia"/>
                <w:sz w:val="21"/>
                <w:szCs w:val="21"/>
              </w:rPr>
              <w:t>/</w:t>
            </w:r>
          </w:p>
        </w:tc>
        <w:tc>
          <w:tcPr>
            <w:tcW w:w="1334" w:type="dxa"/>
            <w:vAlign w:val="center"/>
          </w:tcPr>
          <w:p w:rsidR="00A00552" w:rsidRPr="0061318C" w:rsidRDefault="00A00552" w:rsidP="00F41004">
            <w:pPr>
              <w:pStyle w:val="10"/>
              <w:rPr>
                <w:rFonts w:ascii="Times New Roman"/>
                <w:sz w:val="21"/>
                <w:szCs w:val="21"/>
              </w:rPr>
            </w:pPr>
            <w:r>
              <w:rPr>
                <w:rFonts w:ascii="Times New Roman" w:hint="eastAsia"/>
                <w:sz w:val="21"/>
                <w:szCs w:val="21"/>
              </w:rPr>
              <w:t>0.5t/a</w:t>
            </w:r>
          </w:p>
        </w:tc>
        <w:tc>
          <w:tcPr>
            <w:tcW w:w="1398" w:type="dxa"/>
            <w:shd w:val="clear" w:color="auto" w:fill="auto"/>
            <w:vAlign w:val="center"/>
          </w:tcPr>
          <w:p w:rsidR="00A00552" w:rsidRPr="0061318C" w:rsidRDefault="00A00552" w:rsidP="00F41004">
            <w:pPr>
              <w:pStyle w:val="10"/>
              <w:spacing w:before="36" w:after="36"/>
              <w:rPr>
                <w:rFonts w:ascii="Times New Roman"/>
                <w:sz w:val="21"/>
                <w:szCs w:val="21"/>
              </w:rPr>
            </w:pPr>
            <w:r>
              <w:rPr>
                <w:rFonts w:ascii="Times New Roman" w:hint="eastAsia"/>
                <w:sz w:val="21"/>
                <w:szCs w:val="21"/>
              </w:rPr>
              <w:t>/</w:t>
            </w:r>
          </w:p>
        </w:tc>
        <w:tc>
          <w:tcPr>
            <w:tcW w:w="1346" w:type="dxa"/>
            <w:shd w:val="clear" w:color="auto" w:fill="auto"/>
            <w:vAlign w:val="center"/>
          </w:tcPr>
          <w:p w:rsidR="00A00552" w:rsidRPr="0061318C" w:rsidRDefault="00A00552" w:rsidP="00F41004">
            <w:pPr>
              <w:adjustRightInd w:val="0"/>
              <w:snapToGrid w:val="0"/>
              <w:spacing w:line="240" w:lineRule="atLeast"/>
              <w:jc w:val="center"/>
              <w:rPr>
                <w:rFonts w:ascii="Times New Roman" w:hAnsi="Times New Roman"/>
                <w:szCs w:val="21"/>
              </w:rPr>
            </w:pPr>
            <w:r>
              <w:rPr>
                <w:rFonts w:ascii="Times New Roman" w:hAnsi="Times New Roman" w:hint="eastAsia"/>
                <w:szCs w:val="21"/>
              </w:rPr>
              <w:t>0</w:t>
            </w:r>
          </w:p>
        </w:tc>
      </w:tr>
      <w:tr w:rsidR="00DD41C3" w:rsidRPr="0061318C" w:rsidTr="00103A50">
        <w:trPr>
          <w:cantSplit/>
          <w:trHeight w:val="1261"/>
          <w:jc w:val="center"/>
        </w:trPr>
        <w:tc>
          <w:tcPr>
            <w:tcW w:w="698" w:type="dxa"/>
            <w:vAlign w:val="center"/>
          </w:tcPr>
          <w:p w:rsidR="00DD41C3" w:rsidRPr="0061318C" w:rsidRDefault="00DD41C3" w:rsidP="00F41004">
            <w:pPr>
              <w:adjustRightInd w:val="0"/>
              <w:snapToGrid w:val="0"/>
              <w:spacing w:line="240" w:lineRule="atLeast"/>
              <w:ind w:left="-108"/>
              <w:jc w:val="center"/>
              <w:rPr>
                <w:rFonts w:ascii="Times New Roman" w:hAnsi="Times New Roman"/>
                <w:b/>
                <w:sz w:val="24"/>
                <w:szCs w:val="24"/>
              </w:rPr>
            </w:pPr>
            <w:r w:rsidRPr="0061318C">
              <w:rPr>
                <w:rFonts w:ascii="Times New Roman" w:hAnsi="Times New Roman"/>
                <w:b/>
                <w:sz w:val="24"/>
                <w:szCs w:val="24"/>
              </w:rPr>
              <w:t>噪</w:t>
            </w:r>
          </w:p>
          <w:p w:rsidR="00DD41C3" w:rsidRPr="0061318C" w:rsidRDefault="00DD41C3" w:rsidP="00F41004">
            <w:pPr>
              <w:adjustRightInd w:val="0"/>
              <w:snapToGrid w:val="0"/>
              <w:spacing w:line="240" w:lineRule="atLeast"/>
              <w:ind w:left="-108"/>
              <w:jc w:val="center"/>
              <w:rPr>
                <w:rFonts w:ascii="Times New Roman" w:hAnsi="Times New Roman"/>
                <w:b/>
                <w:sz w:val="24"/>
                <w:szCs w:val="24"/>
              </w:rPr>
            </w:pPr>
            <w:r w:rsidRPr="0061318C">
              <w:rPr>
                <w:rFonts w:ascii="Times New Roman" w:hAnsi="Times New Roman"/>
                <w:b/>
                <w:sz w:val="24"/>
                <w:szCs w:val="24"/>
              </w:rPr>
              <w:t>声</w:t>
            </w:r>
          </w:p>
        </w:tc>
        <w:tc>
          <w:tcPr>
            <w:tcW w:w="8475" w:type="dxa"/>
            <w:gridSpan w:val="6"/>
            <w:vAlign w:val="center"/>
          </w:tcPr>
          <w:p w:rsidR="00DD41C3" w:rsidRPr="0061318C" w:rsidRDefault="00DD41C3" w:rsidP="0063703E">
            <w:pPr>
              <w:widowControl/>
              <w:spacing w:line="360" w:lineRule="auto"/>
              <w:ind w:firstLineChars="200" w:firstLine="420"/>
              <w:rPr>
                <w:rFonts w:ascii="Times New Roman" w:hAnsi="Times New Roman"/>
                <w:kern w:val="0"/>
                <w:szCs w:val="21"/>
              </w:rPr>
            </w:pPr>
            <w:r w:rsidRPr="0061318C">
              <w:rPr>
                <w:rFonts w:ascii="Times New Roman" w:hAnsi="Times New Roman"/>
                <w:kern w:val="0"/>
                <w:szCs w:val="21"/>
              </w:rPr>
              <w:t>本项目改扩建完成后，主要噪声源是破碎机、球磨机、蒸压釜等设备，噪声值介于</w:t>
            </w:r>
            <w:r w:rsidR="0063703E">
              <w:rPr>
                <w:rFonts w:ascii="Times New Roman" w:hAnsi="Times New Roman" w:hint="eastAsia"/>
                <w:kern w:val="0"/>
                <w:szCs w:val="21"/>
              </w:rPr>
              <w:t>90</w:t>
            </w:r>
            <w:r w:rsidRPr="0061318C">
              <w:rPr>
                <w:rFonts w:ascii="Times New Roman" w:hAnsi="Times New Roman"/>
                <w:kern w:val="0"/>
                <w:szCs w:val="21"/>
              </w:rPr>
              <w:t>~</w:t>
            </w:r>
            <w:r w:rsidR="0063703E">
              <w:rPr>
                <w:rFonts w:ascii="Times New Roman" w:hAnsi="Times New Roman" w:hint="eastAsia"/>
                <w:kern w:val="0"/>
                <w:szCs w:val="21"/>
              </w:rPr>
              <w:t>95</w:t>
            </w:r>
            <w:r w:rsidRPr="0061318C">
              <w:rPr>
                <w:rFonts w:ascii="Times New Roman" w:hAnsi="Times New Roman"/>
                <w:kern w:val="0"/>
                <w:szCs w:val="21"/>
              </w:rPr>
              <w:t>dB</w:t>
            </w:r>
            <w:r w:rsidRPr="0061318C">
              <w:rPr>
                <w:rFonts w:ascii="Times New Roman" w:hAnsi="Times New Roman"/>
                <w:kern w:val="0"/>
                <w:szCs w:val="21"/>
              </w:rPr>
              <w:t>（</w:t>
            </w:r>
            <w:r w:rsidRPr="0061318C">
              <w:rPr>
                <w:rFonts w:ascii="Times New Roman" w:hAnsi="Times New Roman"/>
                <w:kern w:val="0"/>
                <w:szCs w:val="21"/>
              </w:rPr>
              <w:t>A</w:t>
            </w:r>
            <w:r w:rsidRPr="0061318C">
              <w:rPr>
                <w:rFonts w:ascii="Times New Roman" w:hAnsi="Times New Roman"/>
                <w:kern w:val="0"/>
                <w:szCs w:val="21"/>
              </w:rPr>
              <w:t>）之间。经车间隔音、基础减振及距离衰减后，东、西、北厂界噪声符合《工业企业厂界环境噪声排放标准》（</w:t>
            </w:r>
            <w:r w:rsidRPr="0061318C">
              <w:rPr>
                <w:rFonts w:ascii="Times New Roman" w:hAnsi="Times New Roman"/>
                <w:kern w:val="0"/>
                <w:szCs w:val="21"/>
              </w:rPr>
              <w:t>GB12348-2008</w:t>
            </w:r>
            <w:r w:rsidRPr="0061318C">
              <w:rPr>
                <w:rFonts w:ascii="Times New Roman" w:hAnsi="Times New Roman"/>
                <w:kern w:val="0"/>
                <w:szCs w:val="21"/>
              </w:rPr>
              <w:t>）</w:t>
            </w:r>
            <w:r w:rsidR="001C7696">
              <w:rPr>
                <w:rFonts w:ascii="Times New Roman" w:hAnsi="Times New Roman" w:hint="eastAsia"/>
                <w:kern w:val="0"/>
                <w:szCs w:val="21"/>
              </w:rPr>
              <w:t>2</w:t>
            </w:r>
            <w:r w:rsidRPr="0061318C">
              <w:rPr>
                <w:rFonts w:ascii="Times New Roman" w:hAnsi="Times New Roman"/>
                <w:kern w:val="0"/>
                <w:szCs w:val="21"/>
              </w:rPr>
              <w:t>类标准；南厂界噪声符合《工业企业厂界环境噪声排放标准》（</w:t>
            </w:r>
            <w:r w:rsidRPr="0061318C">
              <w:rPr>
                <w:rFonts w:ascii="Times New Roman" w:hAnsi="Times New Roman"/>
                <w:kern w:val="0"/>
                <w:szCs w:val="21"/>
              </w:rPr>
              <w:t>GB12348-2007</w:t>
            </w:r>
            <w:r w:rsidRPr="0061318C">
              <w:rPr>
                <w:rFonts w:ascii="Times New Roman" w:hAnsi="Times New Roman"/>
                <w:kern w:val="0"/>
                <w:szCs w:val="21"/>
              </w:rPr>
              <w:t>）</w:t>
            </w:r>
            <w:r w:rsidRPr="0061318C">
              <w:rPr>
                <w:rFonts w:ascii="Times New Roman" w:hAnsi="Times New Roman"/>
                <w:kern w:val="0"/>
                <w:szCs w:val="21"/>
              </w:rPr>
              <w:t>4a</w:t>
            </w:r>
            <w:r w:rsidRPr="0061318C">
              <w:rPr>
                <w:rFonts w:ascii="Times New Roman" w:hAnsi="Times New Roman"/>
                <w:kern w:val="0"/>
                <w:szCs w:val="21"/>
              </w:rPr>
              <w:t>类标准。</w:t>
            </w:r>
          </w:p>
        </w:tc>
      </w:tr>
      <w:tr w:rsidR="00DD41C3" w:rsidRPr="0061318C" w:rsidTr="000241B9">
        <w:trPr>
          <w:cantSplit/>
          <w:trHeight w:val="2542"/>
          <w:jc w:val="center"/>
        </w:trPr>
        <w:tc>
          <w:tcPr>
            <w:tcW w:w="9173" w:type="dxa"/>
            <w:gridSpan w:val="7"/>
            <w:vAlign w:val="center"/>
          </w:tcPr>
          <w:p w:rsidR="00DD41C3" w:rsidRPr="0061318C" w:rsidRDefault="00DD41C3" w:rsidP="00F41004">
            <w:pPr>
              <w:adjustRightInd w:val="0"/>
              <w:snapToGrid w:val="0"/>
              <w:spacing w:line="520" w:lineRule="exact"/>
              <w:rPr>
                <w:rFonts w:ascii="Times New Roman" w:hAnsi="Times New Roman"/>
                <w:b/>
                <w:sz w:val="28"/>
                <w:szCs w:val="28"/>
              </w:rPr>
            </w:pPr>
            <w:r w:rsidRPr="0061318C">
              <w:rPr>
                <w:rFonts w:ascii="Times New Roman" w:hAnsi="Times New Roman"/>
                <w:b/>
                <w:sz w:val="28"/>
                <w:szCs w:val="28"/>
              </w:rPr>
              <w:t>主要生态影响：</w:t>
            </w:r>
          </w:p>
          <w:p w:rsidR="00DD41C3" w:rsidRPr="0061318C" w:rsidRDefault="00DD41C3" w:rsidP="00DD41C3">
            <w:pPr>
              <w:spacing w:line="520" w:lineRule="exact"/>
              <w:ind w:firstLineChars="250" w:firstLine="600"/>
              <w:rPr>
                <w:rFonts w:ascii="Times New Roman" w:hAnsi="Times New Roman"/>
                <w:sz w:val="24"/>
                <w:szCs w:val="24"/>
              </w:rPr>
            </w:pPr>
            <w:r w:rsidRPr="0061318C">
              <w:rPr>
                <w:rFonts w:ascii="Times New Roman" w:hAnsi="Times New Roman"/>
                <w:sz w:val="24"/>
                <w:szCs w:val="24"/>
              </w:rPr>
              <w:t>本项目在偃师市首阳山镇新型建材厂</w:t>
            </w:r>
            <w:r w:rsidR="00FC5285" w:rsidRPr="0061318C">
              <w:rPr>
                <w:rFonts w:ascii="Times New Roman" w:hAnsi="Times New Roman"/>
                <w:kern w:val="0"/>
                <w:sz w:val="24"/>
                <w:szCs w:val="24"/>
              </w:rPr>
              <w:t>现有</w:t>
            </w:r>
            <w:r w:rsidRPr="0061318C">
              <w:rPr>
                <w:rFonts w:ascii="Times New Roman" w:hAnsi="Times New Roman"/>
                <w:kern w:val="0"/>
                <w:sz w:val="24"/>
                <w:szCs w:val="24"/>
              </w:rPr>
              <w:t>厂区内部进行，不新增土地，</w:t>
            </w:r>
            <w:r w:rsidRPr="0061318C">
              <w:rPr>
                <w:rFonts w:ascii="Times New Roman" w:hAnsi="Times New Roman"/>
                <w:sz w:val="24"/>
                <w:szCs w:val="24"/>
              </w:rPr>
              <w:t>项目区域主要的植被为人工植被，没有珍稀动植物种群和生态敏感点，故本项目的建设对当地生态环境影响不大。</w:t>
            </w: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p w:rsidR="005F704B" w:rsidRPr="0061318C" w:rsidRDefault="005F704B" w:rsidP="00DD41C3">
            <w:pPr>
              <w:spacing w:line="520" w:lineRule="exact"/>
              <w:ind w:firstLineChars="250" w:firstLine="600"/>
              <w:rPr>
                <w:rFonts w:ascii="Times New Roman" w:hAnsi="Times New Roman"/>
                <w:sz w:val="24"/>
                <w:szCs w:val="24"/>
              </w:rPr>
            </w:pPr>
          </w:p>
          <w:p w:rsidR="005F704B" w:rsidRPr="0061318C" w:rsidRDefault="005F704B" w:rsidP="00DD41C3">
            <w:pPr>
              <w:spacing w:line="520" w:lineRule="exact"/>
              <w:ind w:firstLineChars="250" w:firstLine="600"/>
              <w:rPr>
                <w:rFonts w:ascii="Times New Roman" w:hAnsi="Times New Roman"/>
                <w:sz w:val="24"/>
                <w:szCs w:val="24"/>
              </w:rPr>
            </w:pPr>
          </w:p>
          <w:p w:rsidR="005F704B" w:rsidRPr="0061318C" w:rsidRDefault="005F704B" w:rsidP="00DD41C3">
            <w:pPr>
              <w:spacing w:line="520" w:lineRule="exact"/>
              <w:ind w:firstLineChars="250" w:firstLine="600"/>
              <w:rPr>
                <w:rFonts w:ascii="Times New Roman" w:hAnsi="Times New Roman"/>
                <w:sz w:val="24"/>
                <w:szCs w:val="24"/>
              </w:rPr>
            </w:pPr>
          </w:p>
          <w:p w:rsidR="005F704B" w:rsidRPr="0061318C" w:rsidRDefault="005F704B" w:rsidP="00DD41C3">
            <w:pPr>
              <w:spacing w:line="520" w:lineRule="exact"/>
              <w:ind w:firstLineChars="250" w:firstLine="600"/>
              <w:rPr>
                <w:rFonts w:ascii="Times New Roman" w:hAnsi="Times New Roman"/>
                <w:sz w:val="24"/>
                <w:szCs w:val="24"/>
              </w:rPr>
            </w:pPr>
          </w:p>
          <w:p w:rsidR="005F704B" w:rsidRPr="0061318C" w:rsidRDefault="005F704B" w:rsidP="00DD41C3">
            <w:pPr>
              <w:spacing w:line="520" w:lineRule="exact"/>
              <w:ind w:firstLineChars="250" w:firstLine="600"/>
              <w:rPr>
                <w:rFonts w:ascii="Times New Roman" w:hAnsi="Times New Roman"/>
                <w:sz w:val="24"/>
                <w:szCs w:val="24"/>
              </w:rPr>
            </w:pPr>
          </w:p>
          <w:p w:rsidR="005F704B" w:rsidRPr="0061318C" w:rsidRDefault="005F704B" w:rsidP="00DD41C3">
            <w:pPr>
              <w:spacing w:line="520" w:lineRule="exact"/>
              <w:ind w:firstLineChars="250" w:firstLine="600"/>
              <w:rPr>
                <w:rFonts w:ascii="Times New Roman" w:hAnsi="Times New Roman"/>
                <w:sz w:val="24"/>
                <w:szCs w:val="24"/>
              </w:rPr>
            </w:pPr>
          </w:p>
          <w:p w:rsidR="005F704B" w:rsidRPr="0061318C" w:rsidRDefault="005F704B" w:rsidP="00DD41C3">
            <w:pPr>
              <w:spacing w:line="520" w:lineRule="exact"/>
              <w:ind w:firstLineChars="250" w:firstLine="600"/>
              <w:rPr>
                <w:rFonts w:ascii="Times New Roman" w:hAnsi="Times New Roman"/>
                <w:sz w:val="24"/>
                <w:szCs w:val="24"/>
              </w:rPr>
            </w:pPr>
          </w:p>
          <w:p w:rsidR="00DD41C3" w:rsidRPr="0061318C" w:rsidRDefault="00DD41C3" w:rsidP="00DD41C3">
            <w:pPr>
              <w:spacing w:line="520" w:lineRule="exact"/>
              <w:ind w:firstLineChars="250" w:firstLine="600"/>
              <w:rPr>
                <w:rFonts w:ascii="Times New Roman" w:hAnsi="Times New Roman"/>
                <w:sz w:val="24"/>
                <w:szCs w:val="24"/>
              </w:rPr>
            </w:pPr>
          </w:p>
        </w:tc>
      </w:tr>
    </w:tbl>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环境影响分析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62"/>
      </w:tblGrid>
      <w:tr w:rsidR="006B54CD" w:rsidRPr="0061318C" w:rsidTr="00855C0D">
        <w:tc>
          <w:tcPr>
            <w:tcW w:w="9400" w:type="dxa"/>
          </w:tcPr>
          <w:p w:rsidR="00626992" w:rsidRPr="0061318C" w:rsidRDefault="00626992" w:rsidP="00626992">
            <w:pPr>
              <w:spacing w:line="360" w:lineRule="auto"/>
              <w:rPr>
                <w:rFonts w:ascii="Times New Roman" w:hAnsi="Times New Roman"/>
                <w:b/>
                <w:sz w:val="24"/>
                <w:szCs w:val="24"/>
              </w:rPr>
            </w:pPr>
            <w:r w:rsidRPr="0061318C">
              <w:rPr>
                <w:rFonts w:ascii="Times New Roman" w:hAnsi="Times New Roman"/>
                <w:b/>
                <w:sz w:val="24"/>
                <w:szCs w:val="24"/>
              </w:rPr>
              <w:t>施工期环境影响简要分析</w:t>
            </w:r>
          </w:p>
          <w:p w:rsidR="00626992" w:rsidRPr="0061318C" w:rsidRDefault="006B7354" w:rsidP="00674B60">
            <w:pPr>
              <w:snapToGrid w:val="0"/>
              <w:spacing w:line="520" w:lineRule="exact"/>
              <w:ind w:firstLine="573"/>
              <w:rPr>
                <w:rFonts w:ascii="Times New Roman" w:hAnsi="Times New Roman"/>
                <w:sz w:val="24"/>
                <w:szCs w:val="24"/>
              </w:rPr>
            </w:pPr>
            <w:r w:rsidRPr="0061318C">
              <w:rPr>
                <w:rFonts w:ascii="Times New Roman" w:hAnsi="Times New Roman"/>
                <w:sz w:val="24"/>
                <w:szCs w:val="24"/>
              </w:rPr>
              <w:t>本项目施工期主要内容为</w:t>
            </w:r>
            <w:r w:rsidRPr="0061318C">
              <w:rPr>
                <w:rFonts w:ascii="Times New Roman" w:hAnsi="Times New Roman"/>
                <w:kern w:val="0"/>
                <w:sz w:val="24"/>
                <w:szCs w:val="24"/>
              </w:rPr>
              <w:t>将生产车间、粉煤灰原料车间连体建设为</w:t>
            </w:r>
            <w:r w:rsidR="00740F40" w:rsidRPr="0061318C">
              <w:rPr>
                <w:rFonts w:ascii="Times New Roman" w:hAnsi="Times New Roman"/>
                <w:kern w:val="0"/>
                <w:sz w:val="24"/>
                <w:szCs w:val="24"/>
              </w:rPr>
              <w:t>粉煤灰库</w:t>
            </w:r>
            <w:r w:rsidRPr="0061318C">
              <w:rPr>
                <w:rFonts w:ascii="Times New Roman" w:hAnsi="Times New Roman"/>
                <w:kern w:val="0"/>
                <w:sz w:val="24"/>
                <w:szCs w:val="24"/>
              </w:rPr>
              <w:t>，并修补车间顶部、墙体破损区域，以及进行车间地面硬化</w:t>
            </w:r>
            <w:r w:rsidR="00740F40" w:rsidRPr="0061318C">
              <w:rPr>
                <w:rFonts w:ascii="Times New Roman" w:hAnsi="Times New Roman"/>
                <w:kern w:val="0"/>
                <w:sz w:val="24"/>
                <w:szCs w:val="24"/>
              </w:rPr>
              <w:t>；</w:t>
            </w:r>
            <w:r w:rsidRPr="0061318C">
              <w:rPr>
                <w:rFonts w:ascii="Times New Roman" w:hAnsi="Times New Roman"/>
                <w:kern w:val="0"/>
                <w:sz w:val="24"/>
                <w:szCs w:val="24"/>
              </w:rPr>
              <w:t>拆除原隧道窑设施，仅保留部分预热道作为项目砖坯静养通道；并在拆除的部分预热道位置区域新上</w:t>
            </w:r>
            <w:r w:rsidR="00CE51C8" w:rsidRPr="0061318C">
              <w:rPr>
                <w:rFonts w:ascii="Times New Roman" w:hAnsi="Times New Roman"/>
                <w:kern w:val="0"/>
                <w:sz w:val="24"/>
                <w:szCs w:val="24"/>
              </w:rPr>
              <w:t>9</w:t>
            </w:r>
            <w:r w:rsidRPr="0061318C">
              <w:rPr>
                <w:rFonts w:ascii="Times New Roman" w:hAnsi="Times New Roman"/>
                <w:kern w:val="0"/>
                <w:sz w:val="24"/>
                <w:szCs w:val="24"/>
              </w:rPr>
              <w:t>条</w:t>
            </w:r>
            <w:r w:rsidRPr="0061318C">
              <w:rPr>
                <w:rFonts w:ascii="Times New Roman" w:hAnsi="Times New Roman"/>
                <w:kern w:val="0"/>
                <w:sz w:val="24"/>
                <w:szCs w:val="24"/>
              </w:rPr>
              <w:t>31m</w:t>
            </w:r>
            <w:r w:rsidRPr="0061318C">
              <w:rPr>
                <w:rFonts w:ascii="Times New Roman" w:hAnsi="Times New Roman"/>
                <w:kern w:val="0"/>
                <w:sz w:val="24"/>
                <w:szCs w:val="24"/>
              </w:rPr>
              <w:t>长蒸压釜；拆除原</w:t>
            </w:r>
            <w:r w:rsidRPr="0061318C">
              <w:rPr>
                <w:rFonts w:ascii="Times New Roman" w:hAnsi="Times New Roman"/>
                <w:kern w:val="0"/>
                <w:sz w:val="24"/>
                <w:szCs w:val="24"/>
              </w:rPr>
              <w:t>180m</w:t>
            </w:r>
            <w:r w:rsidRPr="0061318C">
              <w:rPr>
                <w:rFonts w:ascii="Times New Roman" w:hAnsi="Times New Roman"/>
                <w:kern w:val="0"/>
                <w:sz w:val="24"/>
                <w:szCs w:val="24"/>
                <w:vertAlign w:val="superscript"/>
              </w:rPr>
              <w:t>2</w:t>
            </w:r>
            <w:r w:rsidRPr="0061318C">
              <w:rPr>
                <w:rFonts w:ascii="Times New Roman" w:hAnsi="Times New Roman"/>
                <w:kern w:val="0"/>
                <w:sz w:val="24"/>
                <w:szCs w:val="24"/>
              </w:rPr>
              <w:t>办公室，新建</w:t>
            </w:r>
            <w:r w:rsidRPr="0061318C">
              <w:rPr>
                <w:rFonts w:ascii="Times New Roman" w:hAnsi="Times New Roman"/>
                <w:kern w:val="0"/>
                <w:sz w:val="24"/>
                <w:szCs w:val="24"/>
              </w:rPr>
              <w:t>1</w:t>
            </w:r>
            <w:r w:rsidRPr="0061318C">
              <w:rPr>
                <w:rFonts w:ascii="Times New Roman" w:hAnsi="Times New Roman"/>
                <w:kern w:val="0"/>
                <w:sz w:val="24"/>
                <w:szCs w:val="24"/>
              </w:rPr>
              <w:t>座</w:t>
            </w:r>
            <w:r w:rsidRPr="0061318C">
              <w:rPr>
                <w:rFonts w:ascii="Times New Roman" w:hAnsi="Times New Roman"/>
                <w:kern w:val="0"/>
                <w:sz w:val="24"/>
                <w:szCs w:val="24"/>
              </w:rPr>
              <w:t>2</w:t>
            </w:r>
            <w:r w:rsidRPr="0061318C">
              <w:rPr>
                <w:rFonts w:ascii="Times New Roman" w:hAnsi="Times New Roman"/>
                <w:kern w:val="0"/>
                <w:sz w:val="24"/>
                <w:szCs w:val="24"/>
              </w:rPr>
              <w:t>层建面约</w:t>
            </w:r>
            <w:r w:rsidRPr="0061318C">
              <w:rPr>
                <w:rFonts w:ascii="Times New Roman" w:hAnsi="Times New Roman"/>
                <w:kern w:val="0"/>
                <w:sz w:val="24"/>
                <w:szCs w:val="24"/>
              </w:rPr>
              <w:t>500m</w:t>
            </w:r>
            <w:r w:rsidRPr="0061318C">
              <w:rPr>
                <w:rFonts w:ascii="Times New Roman" w:hAnsi="Times New Roman"/>
                <w:kern w:val="0"/>
                <w:sz w:val="24"/>
                <w:szCs w:val="24"/>
                <w:vertAlign w:val="superscript"/>
              </w:rPr>
              <w:t>2</w:t>
            </w:r>
            <w:r w:rsidRPr="0061318C">
              <w:rPr>
                <w:rFonts w:ascii="Times New Roman" w:hAnsi="Times New Roman"/>
                <w:kern w:val="0"/>
                <w:sz w:val="24"/>
                <w:szCs w:val="24"/>
              </w:rPr>
              <w:t>的办公楼；拆除脱硫塔、烟囱等。</w:t>
            </w:r>
            <w:r w:rsidR="00674B60" w:rsidRPr="0061318C">
              <w:rPr>
                <w:rFonts w:ascii="Times New Roman" w:hAnsi="Times New Roman"/>
                <w:kern w:val="0"/>
                <w:sz w:val="24"/>
                <w:szCs w:val="24"/>
              </w:rPr>
              <w:t>预计施工时间为</w:t>
            </w:r>
            <w:r w:rsidR="00626992" w:rsidRPr="0061318C">
              <w:rPr>
                <w:rFonts w:ascii="Times New Roman" w:hAnsi="Times New Roman"/>
                <w:sz w:val="24"/>
                <w:szCs w:val="24"/>
              </w:rPr>
              <w:t>4</w:t>
            </w:r>
            <w:r w:rsidR="00626992" w:rsidRPr="0061318C">
              <w:rPr>
                <w:rFonts w:ascii="Times New Roman" w:hAnsi="Times New Roman"/>
                <w:sz w:val="24"/>
                <w:szCs w:val="24"/>
              </w:rPr>
              <w:t>个月，施工期间主要环境影响因素是各种建筑施工机械噪声、施工扬尘、施工期废水及建筑垃圾。</w:t>
            </w:r>
          </w:p>
          <w:p w:rsidR="00626992" w:rsidRPr="0061318C" w:rsidRDefault="00626992" w:rsidP="00626992">
            <w:pPr>
              <w:spacing w:line="520" w:lineRule="exact"/>
              <w:rPr>
                <w:rFonts w:ascii="Times New Roman" w:hAnsi="Times New Roman"/>
                <w:b/>
                <w:sz w:val="24"/>
              </w:rPr>
            </w:pPr>
            <w:r w:rsidRPr="0061318C">
              <w:rPr>
                <w:rFonts w:ascii="Times New Roman" w:hAnsi="Times New Roman"/>
                <w:b/>
                <w:sz w:val="24"/>
              </w:rPr>
              <w:t>1</w:t>
            </w:r>
            <w:r w:rsidR="00674B60" w:rsidRPr="0061318C">
              <w:rPr>
                <w:rFonts w:ascii="Times New Roman" w:hAnsi="Times New Roman"/>
                <w:b/>
                <w:sz w:val="24"/>
              </w:rPr>
              <w:t>、</w:t>
            </w:r>
            <w:r w:rsidRPr="0061318C">
              <w:rPr>
                <w:rFonts w:ascii="Times New Roman" w:hAnsi="Times New Roman"/>
                <w:b/>
                <w:sz w:val="24"/>
              </w:rPr>
              <w:t>施工期大气环境影响</w:t>
            </w:r>
          </w:p>
          <w:p w:rsidR="00FE3292" w:rsidRPr="0061318C" w:rsidRDefault="00FE3292" w:rsidP="00FE3292">
            <w:pPr>
              <w:spacing w:line="520" w:lineRule="exact"/>
              <w:ind w:firstLine="480"/>
              <w:rPr>
                <w:rFonts w:ascii="Times New Roman" w:hAnsi="Times New Roman"/>
                <w:sz w:val="24"/>
              </w:rPr>
            </w:pPr>
            <w:r w:rsidRPr="0061318C">
              <w:rPr>
                <w:rFonts w:ascii="Times New Roman" w:hAnsi="Times New Roman"/>
                <w:sz w:val="24"/>
              </w:rPr>
              <w:t>本项目施工扬尘主要来源于建设过程中地面浅层开挖、平整产生的直接扬尘，施工场地裸露的土地、露天堆放的建筑材料受风蚀作用产生的二次扬尘等。施工扬尘对附近环境空气有一定的影响，使得环境空气中的</w:t>
            </w:r>
            <w:r w:rsidRPr="0061318C">
              <w:rPr>
                <w:rFonts w:ascii="Times New Roman" w:hAnsi="Times New Roman"/>
                <w:sz w:val="24"/>
              </w:rPr>
              <w:t>TSP</w:t>
            </w:r>
            <w:r w:rsidRPr="0061318C">
              <w:rPr>
                <w:rFonts w:ascii="Times New Roman" w:hAnsi="Times New Roman"/>
                <w:sz w:val="24"/>
              </w:rPr>
              <w:t>浓度增高。项目距离最近敏感点为项目</w:t>
            </w:r>
            <w:r w:rsidR="00B76C84" w:rsidRPr="0061318C">
              <w:rPr>
                <w:rFonts w:ascii="Times New Roman" w:hAnsi="Times New Roman"/>
                <w:sz w:val="24"/>
              </w:rPr>
              <w:t>西</w:t>
            </w:r>
            <w:r w:rsidRPr="0061318C">
              <w:rPr>
                <w:rFonts w:ascii="Times New Roman" w:hAnsi="Times New Roman"/>
                <w:sz w:val="24"/>
              </w:rPr>
              <w:t>南侧</w:t>
            </w:r>
            <w:r w:rsidR="00B76C84" w:rsidRPr="0061318C">
              <w:rPr>
                <w:rFonts w:ascii="Times New Roman" w:hAnsi="Times New Roman"/>
                <w:sz w:val="24"/>
              </w:rPr>
              <w:t>86</w:t>
            </w:r>
            <w:r w:rsidRPr="0061318C">
              <w:rPr>
                <w:rFonts w:ascii="Times New Roman" w:hAnsi="Times New Roman"/>
                <w:sz w:val="24"/>
              </w:rPr>
              <w:t>0m</w:t>
            </w:r>
            <w:r w:rsidRPr="0061318C">
              <w:rPr>
                <w:rFonts w:ascii="Times New Roman" w:hAnsi="Times New Roman"/>
                <w:sz w:val="24"/>
              </w:rPr>
              <w:t>的</w:t>
            </w:r>
            <w:r w:rsidR="00B76C84" w:rsidRPr="0061318C">
              <w:rPr>
                <w:rFonts w:ascii="Times New Roman" w:hAnsi="Times New Roman"/>
                <w:sz w:val="24"/>
              </w:rPr>
              <w:t>沟口头村</w:t>
            </w:r>
            <w:r w:rsidRPr="0061318C">
              <w:rPr>
                <w:rFonts w:ascii="Times New Roman" w:hAnsi="Times New Roman"/>
                <w:sz w:val="24"/>
              </w:rPr>
              <w:t>，施工和运输扬尘不可避免的会对周围敏感点产生影响。</w:t>
            </w:r>
          </w:p>
          <w:p w:rsidR="00FE3292" w:rsidRPr="0061318C" w:rsidRDefault="00FE3292" w:rsidP="00FE3292">
            <w:pPr>
              <w:spacing w:line="520" w:lineRule="exact"/>
              <w:ind w:firstLine="480"/>
              <w:rPr>
                <w:rFonts w:ascii="Times New Roman" w:hAnsi="Times New Roman"/>
                <w:sz w:val="24"/>
              </w:rPr>
            </w:pPr>
            <w:r w:rsidRPr="0061318C">
              <w:rPr>
                <w:rFonts w:ascii="Times New Roman" w:hAnsi="Times New Roman"/>
                <w:sz w:val="24"/>
              </w:rPr>
              <w:t>本项目施工地基开挖时，在采取土方及时回填、清运，施工场地适当洒水抑尘等措施后，可有效减轻施工扬尘对周围环境的影响。同时，运输道路利用已有道路，在控制好运输量和加蓬遮盖的情况下，产生扬尘较少，对施工现场周围及道路沿线敏感点影响较小。</w:t>
            </w:r>
          </w:p>
          <w:p w:rsidR="00FE3292" w:rsidRPr="0061318C" w:rsidRDefault="00FE3292" w:rsidP="00FE3292">
            <w:pPr>
              <w:spacing w:line="520" w:lineRule="exact"/>
              <w:ind w:firstLine="480"/>
              <w:rPr>
                <w:rFonts w:ascii="Times New Roman" w:hAnsi="Times New Roman"/>
                <w:color w:val="FF0000"/>
                <w:sz w:val="24"/>
                <w:u w:val="single"/>
              </w:rPr>
            </w:pPr>
            <w:r w:rsidRPr="0061318C">
              <w:rPr>
                <w:rFonts w:ascii="Times New Roman" w:hAnsi="Times New Roman"/>
                <w:color w:val="FF0000"/>
                <w:sz w:val="24"/>
                <w:u w:val="single"/>
              </w:rPr>
              <w:t>为控制施工活动产生的扬尘，以最大限度降低对周围环境的影响，项目在施工时应严格按照《洛阳市人民政府办公室关于印发洛阳市大气污染防治攻坚战</w:t>
            </w:r>
            <w:r w:rsidRPr="0061318C">
              <w:rPr>
                <w:rFonts w:ascii="Times New Roman" w:hAnsi="Times New Roman"/>
                <w:color w:val="FF0000"/>
                <w:sz w:val="24"/>
                <w:u w:val="single"/>
              </w:rPr>
              <w:t>7</w:t>
            </w:r>
            <w:r w:rsidRPr="0061318C">
              <w:rPr>
                <w:rFonts w:ascii="Times New Roman" w:hAnsi="Times New Roman"/>
                <w:color w:val="FF0000"/>
                <w:sz w:val="24"/>
                <w:u w:val="single"/>
              </w:rPr>
              <w:t>个实施方案的通知》以及《</w:t>
            </w:r>
            <w:r w:rsidR="00CE51C8" w:rsidRPr="0061318C">
              <w:rPr>
                <w:rFonts w:ascii="Times New Roman" w:hAnsi="Times New Roman"/>
                <w:color w:val="FF0000"/>
                <w:sz w:val="24"/>
                <w:u w:val="single"/>
              </w:rPr>
              <w:t>洛阳市污染防治攻坚战领导小组</w:t>
            </w:r>
            <w:r w:rsidRPr="0061318C">
              <w:rPr>
                <w:rFonts w:ascii="Times New Roman" w:hAnsi="Times New Roman"/>
                <w:color w:val="FF0000"/>
                <w:sz w:val="24"/>
                <w:u w:val="single"/>
              </w:rPr>
              <w:t>关于印发洛阳市</w:t>
            </w:r>
            <w:r w:rsidRPr="0061318C">
              <w:rPr>
                <w:rFonts w:ascii="Times New Roman" w:hAnsi="Times New Roman"/>
                <w:color w:val="FF0000"/>
                <w:sz w:val="24"/>
                <w:u w:val="single"/>
              </w:rPr>
              <w:t>20</w:t>
            </w:r>
            <w:r w:rsidR="00CE51C8" w:rsidRPr="0061318C">
              <w:rPr>
                <w:rFonts w:ascii="Times New Roman" w:hAnsi="Times New Roman"/>
                <w:color w:val="FF0000"/>
                <w:sz w:val="24"/>
                <w:u w:val="single"/>
              </w:rPr>
              <w:t>20</w:t>
            </w:r>
            <w:r w:rsidRPr="0061318C">
              <w:rPr>
                <w:rFonts w:ascii="Times New Roman" w:hAnsi="Times New Roman"/>
                <w:color w:val="FF0000"/>
                <w:sz w:val="24"/>
                <w:u w:val="single"/>
              </w:rPr>
              <w:t>年大气污染防治攻坚战实施方案的通知》</w:t>
            </w:r>
            <w:r w:rsidR="00CE51C8" w:rsidRPr="0061318C">
              <w:rPr>
                <w:rFonts w:ascii="Times New Roman" w:hAnsi="Times New Roman"/>
                <w:color w:val="FF0000"/>
                <w:sz w:val="24"/>
                <w:u w:val="single"/>
              </w:rPr>
              <w:t>（洛环攻坚</w:t>
            </w:r>
            <w:r w:rsidR="00CE51C8" w:rsidRPr="0061318C">
              <w:rPr>
                <w:rFonts w:ascii="Times New Roman" w:hAnsi="Times New Roman"/>
                <w:color w:val="FF0000"/>
                <w:sz w:val="24"/>
                <w:u w:val="single"/>
              </w:rPr>
              <w:t>[2020]2</w:t>
            </w:r>
            <w:r w:rsidR="00CE51C8" w:rsidRPr="0061318C">
              <w:rPr>
                <w:rFonts w:ascii="Times New Roman" w:hAnsi="Times New Roman"/>
                <w:color w:val="FF0000"/>
                <w:sz w:val="24"/>
                <w:u w:val="single"/>
              </w:rPr>
              <w:t>号）</w:t>
            </w:r>
            <w:r w:rsidRPr="0061318C">
              <w:rPr>
                <w:rFonts w:ascii="Times New Roman" w:hAnsi="Times New Roman"/>
                <w:color w:val="FF0000"/>
                <w:sz w:val="24"/>
                <w:u w:val="single"/>
              </w:rPr>
              <w:t>中的规定和要求。因此，评价建议在施工期还应采取以下措施：</w:t>
            </w:r>
          </w:p>
          <w:p w:rsidR="00FE3292" w:rsidRPr="0061318C" w:rsidRDefault="00FE3292" w:rsidP="00FE3292">
            <w:pPr>
              <w:spacing w:line="520" w:lineRule="exact"/>
              <w:ind w:firstLine="480"/>
              <w:rPr>
                <w:rFonts w:ascii="Times New Roman" w:hAnsi="Times New Roman"/>
                <w:sz w:val="24"/>
              </w:rPr>
            </w:pPr>
            <w:r w:rsidRPr="0061318C">
              <w:rPr>
                <w:rFonts w:ascii="宋体" w:hAnsi="宋体" w:cs="宋体" w:hint="eastAsia"/>
                <w:sz w:val="24"/>
              </w:rPr>
              <w:t>①</w:t>
            </w:r>
            <w:r w:rsidRPr="0061318C">
              <w:rPr>
                <w:rFonts w:ascii="Times New Roman" w:hAnsi="Times New Roman"/>
                <w:sz w:val="24"/>
              </w:rPr>
              <w:t>施工场地定期洒水，防止浮尘，在大风天气情况下加大洒水量及洒水次数；</w:t>
            </w:r>
          </w:p>
          <w:p w:rsidR="00FE3292" w:rsidRPr="0061318C" w:rsidRDefault="00FE3292" w:rsidP="00FE3292">
            <w:pPr>
              <w:spacing w:line="520" w:lineRule="exact"/>
              <w:ind w:firstLine="480"/>
              <w:rPr>
                <w:rFonts w:ascii="Times New Roman" w:hAnsi="Times New Roman"/>
                <w:sz w:val="24"/>
              </w:rPr>
            </w:pPr>
            <w:r w:rsidRPr="0061318C">
              <w:rPr>
                <w:rFonts w:ascii="宋体" w:hAnsi="宋体" w:cs="宋体" w:hint="eastAsia"/>
                <w:sz w:val="24"/>
              </w:rPr>
              <w:t>②</w:t>
            </w:r>
            <w:r w:rsidRPr="0061318C">
              <w:rPr>
                <w:rFonts w:ascii="Times New Roman" w:hAnsi="Times New Roman"/>
                <w:sz w:val="24"/>
              </w:rPr>
              <w:t>施工场地内运输通道及时清扫、洒水，以减少汽车行驶产生的扬尘；</w:t>
            </w:r>
          </w:p>
          <w:p w:rsidR="00FE3292" w:rsidRPr="0061318C" w:rsidRDefault="00FE3292" w:rsidP="00FE3292">
            <w:pPr>
              <w:spacing w:line="520" w:lineRule="exact"/>
              <w:ind w:firstLine="480"/>
              <w:rPr>
                <w:rFonts w:ascii="Times New Roman" w:hAnsi="Times New Roman"/>
                <w:sz w:val="24"/>
              </w:rPr>
            </w:pPr>
            <w:r w:rsidRPr="0061318C">
              <w:rPr>
                <w:rFonts w:ascii="宋体" w:hAnsi="宋体" w:cs="宋体" w:hint="eastAsia"/>
                <w:sz w:val="24"/>
              </w:rPr>
              <w:t>③</w:t>
            </w:r>
            <w:r w:rsidRPr="0061318C">
              <w:rPr>
                <w:rFonts w:ascii="Times New Roman" w:hAnsi="Times New Roman"/>
                <w:sz w:val="24"/>
              </w:rPr>
              <w:t>运输车辆进入施工场地应低速行驶，或限速行驶，车辆覆盖运输，减少扬尘产生；</w:t>
            </w:r>
          </w:p>
          <w:p w:rsidR="00FE3292" w:rsidRPr="0061318C" w:rsidRDefault="00FE3292" w:rsidP="00FE3292">
            <w:pPr>
              <w:spacing w:line="520" w:lineRule="exact"/>
              <w:ind w:firstLine="480"/>
              <w:rPr>
                <w:rFonts w:ascii="Times New Roman" w:hAnsi="Times New Roman"/>
                <w:sz w:val="24"/>
              </w:rPr>
            </w:pPr>
            <w:r w:rsidRPr="0061318C">
              <w:rPr>
                <w:rFonts w:ascii="宋体" w:hAnsi="宋体" w:cs="宋体" w:hint="eastAsia"/>
                <w:sz w:val="24"/>
              </w:rPr>
              <w:t>④</w:t>
            </w:r>
            <w:r w:rsidRPr="0061318C">
              <w:rPr>
                <w:rFonts w:ascii="Times New Roman" w:hAnsi="Times New Roman"/>
                <w:sz w:val="24"/>
              </w:rPr>
              <w:t>在天气干燥、有风等易产生扬尘的情况下，应对易产尘的建筑材料临时堆存处采取覆盖篷布等防尘、降尘措施，并及时清扫现场洒落的物料；</w:t>
            </w:r>
          </w:p>
          <w:p w:rsidR="00FE3292" w:rsidRPr="0061318C" w:rsidRDefault="00FE3292" w:rsidP="00FE3292">
            <w:pPr>
              <w:spacing w:line="520" w:lineRule="exact"/>
              <w:ind w:firstLine="480"/>
              <w:rPr>
                <w:rFonts w:ascii="Times New Roman" w:hAnsi="Times New Roman"/>
                <w:sz w:val="24"/>
              </w:rPr>
            </w:pPr>
            <w:r w:rsidRPr="0061318C">
              <w:rPr>
                <w:rFonts w:ascii="宋体" w:hAnsi="宋体" w:cs="宋体" w:hint="eastAsia"/>
                <w:sz w:val="24"/>
              </w:rPr>
              <w:t>⑤</w:t>
            </w:r>
            <w:r w:rsidR="00FA1391" w:rsidRPr="0061318C">
              <w:rPr>
                <w:rFonts w:ascii="Times New Roman" w:hAnsi="Times New Roman"/>
                <w:sz w:val="24"/>
              </w:rPr>
              <w:t>合理调整作业时间，避开大风进行开挖、运输活动；</w:t>
            </w:r>
          </w:p>
          <w:p w:rsidR="00FE3292" w:rsidRPr="0061318C" w:rsidRDefault="00FE3292" w:rsidP="00FE3292">
            <w:pPr>
              <w:spacing w:line="520" w:lineRule="exact"/>
              <w:ind w:firstLine="480"/>
              <w:rPr>
                <w:rFonts w:ascii="Times New Roman" w:hAnsi="Times New Roman"/>
                <w:sz w:val="24"/>
              </w:rPr>
            </w:pPr>
            <w:r w:rsidRPr="0061318C">
              <w:rPr>
                <w:rFonts w:ascii="宋体" w:hAnsi="宋体" w:cs="宋体" w:hint="eastAsia"/>
                <w:sz w:val="24"/>
              </w:rPr>
              <w:t>⑥</w:t>
            </w:r>
            <w:r w:rsidRPr="0061318C">
              <w:rPr>
                <w:rFonts w:ascii="Times New Roman" w:hAnsi="Times New Roman"/>
                <w:sz w:val="24"/>
              </w:rPr>
              <w:t>建筑施工工地必须落实</w:t>
            </w:r>
            <w:r w:rsidRPr="0061318C">
              <w:rPr>
                <w:rFonts w:ascii="Times New Roman" w:hAnsi="Times New Roman"/>
                <w:sz w:val="24"/>
              </w:rPr>
              <w:t>“</w:t>
            </w:r>
            <w:r w:rsidRPr="0061318C">
              <w:rPr>
                <w:rFonts w:ascii="Times New Roman" w:hAnsi="Times New Roman"/>
                <w:sz w:val="24"/>
              </w:rPr>
              <w:t>七个</w:t>
            </w:r>
            <w:r w:rsidRPr="0061318C">
              <w:rPr>
                <w:rFonts w:ascii="Times New Roman" w:hAnsi="Times New Roman"/>
                <w:sz w:val="24"/>
              </w:rPr>
              <w:t>100</w:t>
            </w:r>
            <w:r w:rsidRPr="0061318C">
              <w:rPr>
                <w:rFonts w:ascii="Times New Roman" w:hAnsi="Times New Roman"/>
                <w:sz w:val="24"/>
              </w:rPr>
              <w:t>％</w:t>
            </w:r>
            <w:r w:rsidRPr="0061318C">
              <w:rPr>
                <w:rFonts w:ascii="Times New Roman" w:hAnsi="Times New Roman"/>
                <w:sz w:val="24"/>
              </w:rPr>
              <w:t>”</w:t>
            </w:r>
            <w:r w:rsidRPr="0061318C">
              <w:rPr>
                <w:rFonts w:ascii="Times New Roman" w:hAnsi="Times New Roman"/>
                <w:sz w:val="24"/>
              </w:rPr>
              <w:t>，即：施工现场</w:t>
            </w:r>
            <w:r w:rsidRPr="0061318C">
              <w:rPr>
                <w:rFonts w:ascii="Times New Roman" w:hAnsi="Times New Roman"/>
                <w:sz w:val="24"/>
              </w:rPr>
              <w:t>100</w:t>
            </w:r>
            <w:r w:rsidRPr="0061318C">
              <w:rPr>
                <w:rFonts w:ascii="Times New Roman" w:hAnsi="Times New Roman"/>
                <w:sz w:val="24"/>
              </w:rPr>
              <w:t>％围挡、现场路面</w:t>
            </w:r>
            <w:r w:rsidRPr="0061318C">
              <w:rPr>
                <w:rFonts w:ascii="Times New Roman" w:hAnsi="Times New Roman"/>
                <w:sz w:val="24"/>
              </w:rPr>
              <w:t>100</w:t>
            </w:r>
            <w:r w:rsidRPr="0061318C">
              <w:rPr>
                <w:rFonts w:ascii="Times New Roman" w:hAnsi="Times New Roman"/>
                <w:sz w:val="24"/>
              </w:rPr>
              <w:t>％硬化、散流体和裸地</w:t>
            </w:r>
            <w:r w:rsidRPr="0061318C">
              <w:rPr>
                <w:rFonts w:ascii="Times New Roman" w:hAnsi="Times New Roman"/>
                <w:sz w:val="24"/>
              </w:rPr>
              <w:t>100</w:t>
            </w:r>
            <w:r w:rsidRPr="0061318C">
              <w:rPr>
                <w:rFonts w:ascii="Times New Roman" w:hAnsi="Times New Roman"/>
                <w:sz w:val="24"/>
              </w:rPr>
              <w:t>％覆盖、车辆驶离</w:t>
            </w:r>
            <w:r w:rsidRPr="0061318C">
              <w:rPr>
                <w:rFonts w:ascii="Times New Roman" w:hAnsi="Times New Roman"/>
                <w:sz w:val="24"/>
              </w:rPr>
              <w:t>100</w:t>
            </w:r>
            <w:r w:rsidRPr="0061318C">
              <w:rPr>
                <w:rFonts w:ascii="Times New Roman" w:hAnsi="Times New Roman"/>
                <w:sz w:val="24"/>
              </w:rPr>
              <w:t>％冲洗、散流体运输车辆</w:t>
            </w:r>
            <w:r w:rsidRPr="0061318C">
              <w:rPr>
                <w:rFonts w:ascii="Times New Roman" w:hAnsi="Times New Roman"/>
                <w:sz w:val="24"/>
              </w:rPr>
              <w:t>100</w:t>
            </w:r>
            <w:r w:rsidRPr="0061318C">
              <w:rPr>
                <w:rFonts w:ascii="Times New Roman" w:hAnsi="Times New Roman"/>
                <w:sz w:val="24"/>
              </w:rPr>
              <w:t>％密封、洒水降尘制度</w:t>
            </w:r>
            <w:r w:rsidRPr="0061318C">
              <w:rPr>
                <w:rFonts w:ascii="Times New Roman" w:hAnsi="Times New Roman"/>
                <w:sz w:val="24"/>
              </w:rPr>
              <w:t>100</w:t>
            </w:r>
            <w:r w:rsidRPr="0061318C">
              <w:rPr>
                <w:rFonts w:ascii="Times New Roman" w:hAnsi="Times New Roman"/>
                <w:sz w:val="24"/>
              </w:rPr>
              <w:t>％落实、建筑面积</w:t>
            </w:r>
            <w:r w:rsidRPr="0061318C">
              <w:rPr>
                <w:rFonts w:ascii="Times New Roman" w:hAnsi="Times New Roman"/>
                <w:sz w:val="24"/>
              </w:rPr>
              <w:t>5000</w:t>
            </w:r>
            <w:r w:rsidRPr="0061318C">
              <w:rPr>
                <w:rFonts w:ascii="Times New Roman" w:hAnsi="Times New Roman"/>
                <w:sz w:val="24"/>
              </w:rPr>
              <w:t>平米以上工地视频监控和扬尘监控设施</w:t>
            </w:r>
            <w:r w:rsidRPr="0061318C">
              <w:rPr>
                <w:rFonts w:ascii="Times New Roman" w:hAnsi="Times New Roman"/>
                <w:sz w:val="24"/>
              </w:rPr>
              <w:t>100</w:t>
            </w:r>
            <w:r w:rsidRPr="0061318C">
              <w:rPr>
                <w:rFonts w:ascii="Times New Roman" w:hAnsi="Times New Roman"/>
                <w:sz w:val="24"/>
              </w:rPr>
              <w:t>％安装。</w:t>
            </w:r>
          </w:p>
          <w:p w:rsidR="00FE3292" w:rsidRPr="0061318C" w:rsidRDefault="00FE3292" w:rsidP="00FE3292">
            <w:pPr>
              <w:spacing w:line="520" w:lineRule="exact"/>
              <w:ind w:firstLine="480"/>
              <w:rPr>
                <w:rFonts w:ascii="Times New Roman" w:hAnsi="Times New Roman"/>
                <w:sz w:val="24"/>
              </w:rPr>
            </w:pPr>
            <w:r w:rsidRPr="0061318C">
              <w:rPr>
                <w:rFonts w:ascii="宋体" w:hAnsi="宋体" w:cs="宋体" w:hint="eastAsia"/>
                <w:sz w:val="24"/>
              </w:rPr>
              <w:t>⑦</w:t>
            </w:r>
            <w:r w:rsidRPr="0061318C">
              <w:rPr>
                <w:rFonts w:ascii="Times New Roman" w:hAnsi="Times New Roman"/>
                <w:sz w:val="24"/>
              </w:rPr>
              <w:t>施工场地进出口应远离敏感点布置。</w:t>
            </w:r>
          </w:p>
          <w:p w:rsidR="00FE3292" w:rsidRPr="0061318C" w:rsidRDefault="00FE3292" w:rsidP="00FE3292">
            <w:pPr>
              <w:spacing w:line="520" w:lineRule="exact"/>
              <w:ind w:firstLine="480"/>
              <w:rPr>
                <w:rFonts w:ascii="Times New Roman" w:hAnsi="Times New Roman"/>
                <w:sz w:val="24"/>
              </w:rPr>
            </w:pPr>
            <w:r w:rsidRPr="0061318C">
              <w:rPr>
                <w:rFonts w:ascii="Times New Roman" w:hAnsi="Times New Roman"/>
                <w:sz w:val="24"/>
              </w:rPr>
              <w:t>通过采取上述防尘、降尘措施，将施工扬尘对周围环境空气的影响降低到最低限度。</w:t>
            </w:r>
          </w:p>
          <w:p w:rsidR="00626992" w:rsidRPr="0061318C" w:rsidRDefault="00626992" w:rsidP="00FE3292">
            <w:pPr>
              <w:widowControl/>
              <w:adjustRightInd w:val="0"/>
              <w:snapToGrid w:val="0"/>
              <w:spacing w:line="520" w:lineRule="exact"/>
              <w:jc w:val="left"/>
              <w:rPr>
                <w:rFonts w:ascii="Times New Roman" w:hAnsi="Times New Roman"/>
                <w:b/>
                <w:kern w:val="0"/>
                <w:sz w:val="24"/>
              </w:rPr>
            </w:pPr>
            <w:r w:rsidRPr="0061318C">
              <w:rPr>
                <w:rFonts w:ascii="Times New Roman" w:hAnsi="Times New Roman"/>
                <w:b/>
                <w:kern w:val="0"/>
                <w:sz w:val="24"/>
              </w:rPr>
              <w:t>2</w:t>
            </w:r>
            <w:r w:rsidR="006F495B" w:rsidRPr="0061318C">
              <w:rPr>
                <w:rFonts w:ascii="Times New Roman" w:hAnsi="Times New Roman"/>
                <w:b/>
                <w:kern w:val="0"/>
                <w:sz w:val="24"/>
              </w:rPr>
              <w:t>、</w:t>
            </w:r>
            <w:r w:rsidRPr="0061318C">
              <w:rPr>
                <w:rFonts w:ascii="Times New Roman" w:hAnsi="Times New Roman"/>
                <w:b/>
                <w:kern w:val="0"/>
                <w:sz w:val="24"/>
              </w:rPr>
              <w:t>水环境影响</w:t>
            </w:r>
          </w:p>
          <w:p w:rsidR="00626992" w:rsidRPr="0061318C" w:rsidRDefault="00626992" w:rsidP="00626992">
            <w:pPr>
              <w:widowControl/>
              <w:adjustRightInd w:val="0"/>
              <w:snapToGrid w:val="0"/>
              <w:spacing w:line="520" w:lineRule="exact"/>
              <w:ind w:firstLineChars="200" w:firstLine="480"/>
              <w:jc w:val="left"/>
              <w:rPr>
                <w:rFonts w:ascii="Times New Roman" w:hAnsi="Times New Roman"/>
                <w:sz w:val="24"/>
              </w:rPr>
            </w:pPr>
            <w:r w:rsidRPr="0061318C">
              <w:rPr>
                <w:rFonts w:ascii="Times New Roman" w:hAnsi="Times New Roman"/>
                <w:kern w:val="0"/>
                <w:sz w:val="24"/>
              </w:rPr>
              <w:t>该项目施工期间主要的水污染源为施工人员的生活污水。</w:t>
            </w:r>
            <w:r w:rsidRPr="0061318C">
              <w:rPr>
                <w:rFonts w:ascii="Times New Roman" w:hAnsi="Times New Roman"/>
                <w:sz w:val="24"/>
              </w:rPr>
              <w:t>该项目施工人员约</w:t>
            </w:r>
            <w:r w:rsidRPr="0061318C">
              <w:rPr>
                <w:rFonts w:ascii="Times New Roman" w:hAnsi="Times New Roman"/>
                <w:sz w:val="24"/>
              </w:rPr>
              <w:t>30</w:t>
            </w:r>
            <w:r w:rsidRPr="0061318C">
              <w:rPr>
                <w:rFonts w:ascii="Times New Roman" w:hAnsi="Times New Roman"/>
                <w:sz w:val="24"/>
              </w:rPr>
              <w:t>人，均为附近村民，不在厂内食宿，用水量按</w:t>
            </w:r>
            <w:r w:rsidRPr="0061318C">
              <w:rPr>
                <w:rFonts w:ascii="Times New Roman" w:hAnsi="Times New Roman"/>
                <w:sz w:val="24"/>
              </w:rPr>
              <w:t>30L/</w:t>
            </w:r>
            <w:r w:rsidRPr="0061318C">
              <w:rPr>
                <w:rFonts w:ascii="Times New Roman" w:hAnsi="Times New Roman"/>
                <w:sz w:val="24"/>
              </w:rPr>
              <w:t>人</w:t>
            </w:r>
            <w:r w:rsidRPr="0061318C">
              <w:rPr>
                <w:rFonts w:ascii="Times New Roman" w:hAnsi="Times New Roman"/>
                <w:sz w:val="24"/>
              </w:rPr>
              <w:t>·d</w:t>
            </w:r>
            <w:r w:rsidRPr="0061318C">
              <w:rPr>
                <w:rFonts w:ascii="Times New Roman" w:hAnsi="Times New Roman"/>
                <w:sz w:val="24"/>
              </w:rPr>
              <w:t>计算，生活用水量为</w:t>
            </w:r>
            <w:r w:rsidRPr="0061318C">
              <w:rPr>
                <w:rFonts w:ascii="Times New Roman" w:hAnsi="Times New Roman"/>
                <w:sz w:val="24"/>
              </w:rPr>
              <w:t>0.9m</w:t>
            </w:r>
            <w:r w:rsidRPr="0061318C">
              <w:rPr>
                <w:rFonts w:ascii="Times New Roman" w:hAnsi="Times New Roman"/>
                <w:sz w:val="24"/>
                <w:vertAlign w:val="superscript"/>
              </w:rPr>
              <w:t>3</w:t>
            </w:r>
            <w:r w:rsidRPr="0061318C">
              <w:rPr>
                <w:rFonts w:ascii="Times New Roman" w:hAnsi="Times New Roman"/>
                <w:sz w:val="24"/>
              </w:rPr>
              <w:t>/d</w:t>
            </w:r>
            <w:r w:rsidRPr="0061318C">
              <w:rPr>
                <w:rFonts w:ascii="Times New Roman" w:hAnsi="Times New Roman"/>
                <w:sz w:val="24"/>
              </w:rPr>
              <w:t>，污水产生系数取</w:t>
            </w:r>
            <w:r w:rsidRPr="0061318C">
              <w:rPr>
                <w:rFonts w:ascii="Times New Roman" w:hAnsi="Times New Roman"/>
                <w:sz w:val="24"/>
              </w:rPr>
              <w:t>0.8</w:t>
            </w:r>
            <w:r w:rsidRPr="0061318C">
              <w:rPr>
                <w:rFonts w:ascii="Times New Roman" w:hAnsi="Times New Roman"/>
                <w:sz w:val="24"/>
              </w:rPr>
              <w:t>，则施工期施工人员产生的生活污水量为</w:t>
            </w:r>
            <w:r w:rsidRPr="0061318C">
              <w:rPr>
                <w:rFonts w:ascii="Times New Roman" w:hAnsi="Times New Roman"/>
                <w:sz w:val="24"/>
              </w:rPr>
              <w:t>0.72m</w:t>
            </w:r>
            <w:r w:rsidRPr="0061318C">
              <w:rPr>
                <w:rFonts w:ascii="Times New Roman" w:hAnsi="Times New Roman"/>
                <w:sz w:val="24"/>
                <w:vertAlign w:val="superscript"/>
              </w:rPr>
              <w:t>3</w:t>
            </w:r>
            <w:r w:rsidRPr="0061318C">
              <w:rPr>
                <w:rFonts w:ascii="Times New Roman" w:hAnsi="Times New Roman"/>
                <w:sz w:val="24"/>
              </w:rPr>
              <w:t>/d</w:t>
            </w:r>
            <w:r w:rsidRPr="0061318C">
              <w:rPr>
                <w:rFonts w:ascii="Times New Roman" w:hAnsi="Times New Roman"/>
                <w:sz w:val="24"/>
              </w:rPr>
              <w:t>。</w:t>
            </w:r>
            <w:r w:rsidR="00674B60" w:rsidRPr="0061318C">
              <w:rPr>
                <w:rFonts w:ascii="Times New Roman" w:hAnsi="Times New Roman"/>
                <w:sz w:val="24"/>
              </w:rPr>
              <w:t>利用厂区</w:t>
            </w:r>
            <w:r w:rsidR="00FC5285" w:rsidRPr="0061318C">
              <w:rPr>
                <w:rFonts w:ascii="Times New Roman" w:hAnsi="Times New Roman"/>
                <w:sz w:val="24"/>
              </w:rPr>
              <w:t>现有</w:t>
            </w:r>
            <w:r w:rsidR="00674B60" w:rsidRPr="0061318C">
              <w:rPr>
                <w:rFonts w:ascii="Times New Roman" w:hAnsi="Times New Roman"/>
                <w:sz w:val="24"/>
              </w:rPr>
              <w:t>工程保留的旱厕进行收集，定期用于周边农田施肥</w:t>
            </w:r>
            <w:r w:rsidRPr="0061318C">
              <w:rPr>
                <w:rFonts w:ascii="Times New Roman" w:hAnsi="Times New Roman"/>
                <w:bCs/>
                <w:sz w:val="24"/>
                <w:szCs w:val="24"/>
              </w:rPr>
              <w:t>。</w:t>
            </w:r>
            <w:r w:rsidRPr="0061318C">
              <w:rPr>
                <w:rFonts w:ascii="Times New Roman" w:hAnsi="Times New Roman"/>
                <w:sz w:val="24"/>
              </w:rPr>
              <w:t>施工期产生的生活污水不会对周围水环境产生大的影响。</w:t>
            </w:r>
          </w:p>
          <w:p w:rsidR="00626992" w:rsidRPr="0061318C" w:rsidRDefault="00626992" w:rsidP="00626992">
            <w:pPr>
              <w:widowControl/>
              <w:adjustRightInd w:val="0"/>
              <w:snapToGrid w:val="0"/>
              <w:spacing w:line="520" w:lineRule="exact"/>
              <w:jc w:val="left"/>
              <w:rPr>
                <w:rFonts w:ascii="Times New Roman" w:hAnsi="Times New Roman"/>
                <w:b/>
                <w:kern w:val="0"/>
                <w:sz w:val="24"/>
              </w:rPr>
            </w:pPr>
            <w:r w:rsidRPr="0061318C">
              <w:rPr>
                <w:rFonts w:ascii="Times New Roman" w:hAnsi="Times New Roman"/>
                <w:b/>
                <w:kern w:val="0"/>
                <w:sz w:val="24"/>
              </w:rPr>
              <w:t>3</w:t>
            </w:r>
            <w:r w:rsidR="006F495B" w:rsidRPr="0061318C">
              <w:rPr>
                <w:rFonts w:ascii="Times New Roman" w:hAnsi="Times New Roman"/>
                <w:b/>
                <w:kern w:val="0"/>
                <w:sz w:val="24"/>
              </w:rPr>
              <w:t>、</w:t>
            </w:r>
            <w:r w:rsidRPr="0061318C">
              <w:rPr>
                <w:rFonts w:ascii="Times New Roman" w:hAnsi="Times New Roman"/>
                <w:b/>
                <w:kern w:val="0"/>
                <w:sz w:val="24"/>
              </w:rPr>
              <w:t>声环境影响</w:t>
            </w:r>
          </w:p>
          <w:p w:rsidR="00626992" w:rsidRPr="0061318C" w:rsidRDefault="00626992" w:rsidP="00626992">
            <w:pPr>
              <w:widowControl/>
              <w:adjustRightInd w:val="0"/>
              <w:snapToGrid w:val="0"/>
              <w:spacing w:line="520" w:lineRule="exact"/>
              <w:ind w:firstLineChars="200" w:firstLine="480"/>
              <w:jc w:val="left"/>
              <w:rPr>
                <w:rFonts w:ascii="Times New Roman" w:hAnsi="Times New Roman"/>
                <w:bCs/>
                <w:sz w:val="24"/>
              </w:rPr>
            </w:pPr>
            <w:r w:rsidRPr="0061318C">
              <w:rPr>
                <w:rFonts w:ascii="Times New Roman" w:hAnsi="Times New Roman"/>
                <w:bCs/>
                <w:sz w:val="24"/>
              </w:rPr>
              <w:t>该项目</w:t>
            </w:r>
            <w:r w:rsidRPr="0061318C">
              <w:rPr>
                <w:rFonts w:ascii="Times New Roman" w:hAnsi="Times New Roman"/>
                <w:kern w:val="0"/>
                <w:sz w:val="24"/>
              </w:rPr>
              <w:t>施工期间噪声源主要是</w:t>
            </w:r>
            <w:r w:rsidRPr="0061318C">
              <w:rPr>
                <w:rFonts w:ascii="Times New Roman" w:hAnsi="Times New Roman"/>
                <w:bCs/>
                <w:sz w:val="24"/>
              </w:rPr>
              <w:t>挖掘机、装载机、切割机、电锯等施工机械运行时产生的噪声，以及建筑材料装卸、搬运产生的碰撞噪声和运输噪声等。</w:t>
            </w:r>
          </w:p>
          <w:p w:rsidR="00626992" w:rsidRPr="0061318C" w:rsidRDefault="00626992" w:rsidP="00626992">
            <w:pPr>
              <w:widowControl/>
              <w:adjustRightInd w:val="0"/>
              <w:snapToGrid w:val="0"/>
              <w:spacing w:line="520" w:lineRule="exact"/>
              <w:ind w:firstLineChars="200" w:firstLine="480"/>
              <w:jc w:val="left"/>
              <w:rPr>
                <w:rFonts w:ascii="Times New Roman" w:hAnsi="Times New Roman"/>
                <w:bCs/>
                <w:sz w:val="24"/>
              </w:rPr>
            </w:pPr>
            <w:r w:rsidRPr="0061318C">
              <w:rPr>
                <w:rFonts w:ascii="Times New Roman" w:hAnsi="Times New Roman"/>
                <w:kern w:val="0"/>
                <w:sz w:val="24"/>
              </w:rPr>
              <w:t>根据噪声点源衰减公式，并依据</w:t>
            </w:r>
            <w:r w:rsidRPr="0061318C">
              <w:rPr>
                <w:rFonts w:ascii="Times New Roman" w:hAnsi="Times New Roman"/>
                <w:bCs/>
                <w:sz w:val="24"/>
              </w:rPr>
              <w:t>《建筑施工场界环境噪声排放标准》（</w:t>
            </w:r>
            <w:r w:rsidRPr="0061318C">
              <w:rPr>
                <w:rFonts w:ascii="Times New Roman" w:hAnsi="Times New Roman"/>
                <w:bCs/>
                <w:sz w:val="24"/>
              </w:rPr>
              <w:t>GB12523-2011</w:t>
            </w:r>
            <w:r w:rsidRPr="0061318C">
              <w:rPr>
                <w:rFonts w:ascii="Times New Roman" w:hAnsi="Times New Roman"/>
                <w:bCs/>
                <w:sz w:val="24"/>
              </w:rPr>
              <w:t>）要求预测施工机械噪声对周围环境的影响范围，预测结果及环评提出的措施见下表：</w:t>
            </w:r>
          </w:p>
          <w:p w:rsidR="00626992" w:rsidRPr="0061318C" w:rsidRDefault="00626992" w:rsidP="00626992">
            <w:pPr>
              <w:tabs>
                <w:tab w:val="left" w:pos="7860"/>
              </w:tabs>
              <w:adjustRightInd w:val="0"/>
              <w:snapToGrid w:val="0"/>
              <w:spacing w:line="520" w:lineRule="exact"/>
              <w:ind w:firstLineChars="500" w:firstLine="1200"/>
              <w:rPr>
                <w:rFonts w:ascii="Times New Roman" w:eastAsia="黑体" w:hAnsi="Times New Roman"/>
                <w:sz w:val="24"/>
              </w:rPr>
            </w:pPr>
            <w:r w:rsidRPr="0061318C">
              <w:rPr>
                <w:rFonts w:ascii="Times New Roman" w:eastAsia="黑体" w:hAnsi="Times New Roman"/>
                <w:sz w:val="24"/>
              </w:rPr>
              <w:t>表</w:t>
            </w:r>
            <w:r w:rsidR="00A0655C" w:rsidRPr="0061318C">
              <w:rPr>
                <w:rFonts w:ascii="Times New Roman" w:eastAsia="黑体" w:hAnsi="Times New Roman"/>
                <w:sz w:val="24"/>
              </w:rPr>
              <w:t>1</w:t>
            </w:r>
            <w:r w:rsidR="00F43286">
              <w:rPr>
                <w:rFonts w:ascii="Times New Roman" w:eastAsia="黑体" w:hAnsi="Times New Roman" w:hint="eastAsia"/>
                <w:sz w:val="24"/>
              </w:rPr>
              <w:t>8</w:t>
            </w:r>
            <w:r w:rsidRPr="0061318C">
              <w:rPr>
                <w:rFonts w:ascii="Times New Roman" w:eastAsia="黑体" w:hAnsi="Times New Roman"/>
                <w:sz w:val="24"/>
              </w:rPr>
              <w:t xml:space="preserve">         </w:t>
            </w:r>
            <w:r w:rsidRPr="0061318C">
              <w:rPr>
                <w:rFonts w:ascii="Times New Roman" w:eastAsia="黑体" w:hAnsi="Times New Roman"/>
                <w:sz w:val="24"/>
              </w:rPr>
              <w:t>施工</w:t>
            </w:r>
            <w:r w:rsidRPr="0061318C">
              <w:rPr>
                <w:rFonts w:ascii="Times New Roman" w:eastAsia="黑体" w:hAnsi="Times New Roman"/>
                <w:bCs/>
                <w:sz w:val="24"/>
              </w:rPr>
              <w:t>噪声影响</w:t>
            </w:r>
            <w:r w:rsidRPr="0061318C">
              <w:rPr>
                <w:rFonts w:ascii="Times New Roman" w:eastAsia="黑体" w:hAnsi="Times New Roman"/>
                <w:sz w:val="24"/>
              </w:rPr>
              <w:t>情况</w:t>
            </w:r>
            <w:r w:rsidRPr="0061318C">
              <w:rPr>
                <w:rFonts w:ascii="Times New Roman" w:eastAsia="黑体" w:hAnsi="Times New Roman"/>
                <w:bCs/>
                <w:sz w:val="24"/>
              </w:rPr>
              <w:t>及采取的</w:t>
            </w:r>
            <w:r w:rsidRPr="0061318C">
              <w:rPr>
                <w:rFonts w:ascii="Times New Roman" w:eastAsia="黑体" w:hAnsi="Times New Roman"/>
                <w:sz w:val="24"/>
              </w:rPr>
              <w:t>措施</w:t>
            </w:r>
          </w:p>
          <w:tbl>
            <w:tblPr>
              <w:tblW w:w="86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1"/>
              <w:gridCol w:w="1080"/>
              <w:gridCol w:w="975"/>
              <w:gridCol w:w="1276"/>
              <w:gridCol w:w="1418"/>
              <w:gridCol w:w="3142"/>
            </w:tblGrid>
            <w:tr w:rsidR="00626992" w:rsidRPr="0061318C" w:rsidTr="009D5504">
              <w:trPr>
                <w:cantSplit/>
                <w:trHeight w:val="64"/>
                <w:jc w:val="center"/>
              </w:trPr>
              <w:tc>
                <w:tcPr>
                  <w:tcW w:w="721"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序号</w:t>
                  </w:r>
                </w:p>
              </w:tc>
              <w:tc>
                <w:tcPr>
                  <w:tcW w:w="1080"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设备名称</w:t>
                  </w:r>
                </w:p>
              </w:tc>
              <w:tc>
                <w:tcPr>
                  <w:tcW w:w="975"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噪声值</w:t>
                  </w:r>
                </w:p>
                <w:p w:rsidR="00626992" w:rsidRPr="0061318C" w:rsidRDefault="00626992" w:rsidP="002D671C">
                  <w:pPr>
                    <w:adjustRightInd w:val="0"/>
                    <w:snapToGrid w:val="0"/>
                    <w:spacing w:line="320" w:lineRule="exact"/>
                    <w:jc w:val="center"/>
                    <w:rPr>
                      <w:rFonts w:ascii="Times New Roman" w:hAnsi="Times New Roman"/>
                      <w:b/>
                      <w:szCs w:val="21"/>
                    </w:rPr>
                  </w:pPr>
                  <w:r w:rsidRPr="0061318C">
                    <w:rPr>
                      <w:rFonts w:ascii="Times New Roman" w:hAnsi="Times New Roman"/>
                      <w:szCs w:val="21"/>
                    </w:rPr>
                    <w:t>dB(A)</w:t>
                  </w:r>
                </w:p>
              </w:tc>
              <w:tc>
                <w:tcPr>
                  <w:tcW w:w="1276"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达标衰减距离</w:t>
                  </w:r>
                </w:p>
              </w:tc>
              <w:tc>
                <w:tcPr>
                  <w:tcW w:w="1418"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运行方式</w:t>
                  </w:r>
                </w:p>
              </w:tc>
              <w:tc>
                <w:tcPr>
                  <w:tcW w:w="3142"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安放位置及环评要求</w:t>
                  </w:r>
                </w:p>
              </w:tc>
            </w:tr>
            <w:tr w:rsidR="00626992" w:rsidRPr="0061318C" w:rsidTr="009D5504">
              <w:trPr>
                <w:cantSplit/>
                <w:trHeight w:val="408"/>
                <w:jc w:val="center"/>
              </w:trPr>
              <w:tc>
                <w:tcPr>
                  <w:tcW w:w="721"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1</w:t>
                  </w:r>
                </w:p>
              </w:tc>
              <w:tc>
                <w:tcPr>
                  <w:tcW w:w="1080" w:type="dxa"/>
                  <w:vAlign w:val="center"/>
                </w:tcPr>
                <w:p w:rsidR="00626992" w:rsidRPr="0061318C" w:rsidRDefault="00626992" w:rsidP="002D671C">
                  <w:pPr>
                    <w:adjustRightInd w:val="0"/>
                    <w:snapToGrid w:val="0"/>
                    <w:spacing w:line="320" w:lineRule="exact"/>
                    <w:jc w:val="center"/>
                    <w:rPr>
                      <w:rFonts w:ascii="Times New Roman" w:hAnsi="Times New Roman"/>
                      <w:kern w:val="0"/>
                      <w:szCs w:val="21"/>
                    </w:rPr>
                  </w:pPr>
                  <w:r w:rsidRPr="0061318C">
                    <w:rPr>
                      <w:rFonts w:ascii="Times New Roman" w:hAnsi="Times New Roman"/>
                      <w:kern w:val="0"/>
                      <w:szCs w:val="21"/>
                    </w:rPr>
                    <w:t>挖掘机</w:t>
                  </w:r>
                </w:p>
              </w:tc>
              <w:tc>
                <w:tcPr>
                  <w:tcW w:w="975"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85</w:t>
                  </w:r>
                </w:p>
              </w:tc>
              <w:tc>
                <w:tcPr>
                  <w:tcW w:w="1276"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4.5m</w:t>
                  </w:r>
                </w:p>
              </w:tc>
              <w:tc>
                <w:tcPr>
                  <w:tcW w:w="1418"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昼间、间歇运行</w:t>
                  </w:r>
                </w:p>
              </w:tc>
              <w:tc>
                <w:tcPr>
                  <w:tcW w:w="3142" w:type="dxa"/>
                  <w:vAlign w:val="center"/>
                </w:tcPr>
                <w:p w:rsidR="00626992" w:rsidRPr="0061318C" w:rsidRDefault="00626992" w:rsidP="002D671C">
                  <w:pPr>
                    <w:adjustRightInd w:val="0"/>
                    <w:snapToGrid w:val="0"/>
                    <w:spacing w:line="320" w:lineRule="exact"/>
                    <w:rPr>
                      <w:rFonts w:ascii="Times New Roman" w:hAnsi="Times New Roman"/>
                      <w:szCs w:val="21"/>
                    </w:rPr>
                  </w:pPr>
                  <w:r w:rsidRPr="0061318C">
                    <w:rPr>
                      <w:rFonts w:ascii="Times New Roman" w:hAnsi="Times New Roman"/>
                      <w:szCs w:val="21"/>
                    </w:rPr>
                    <w:t>移动式；</w:t>
                  </w:r>
                  <w:r w:rsidRPr="0061318C">
                    <w:rPr>
                      <w:rFonts w:ascii="Times New Roman" w:hAnsi="Times New Roman"/>
                      <w:bCs/>
                      <w:szCs w:val="21"/>
                    </w:rPr>
                    <w:t>尽量</w:t>
                  </w:r>
                  <w:r w:rsidRPr="0061318C">
                    <w:rPr>
                      <w:rFonts w:ascii="Times New Roman" w:hAnsi="Times New Roman"/>
                      <w:szCs w:val="21"/>
                    </w:rPr>
                    <w:t>远离施工场地边界</w:t>
                  </w:r>
                </w:p>
              </w:tc>
            </w:tr>
            <w:tr w:rsidR="00626992" w:rsidRPr="0061318C" w:rsidTr="009D5504">
              <w:trPr>
                <w:cantSplit/>
                <w:trHeight w:val="408"/>
                <w:jc w:val="center"/>
              </w:trPr>
              <w:tc>
                <w:tcPr>
                  <w:tcW w:w="721"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2</w:t>
                  </w:r>
                </w:p>
              </w:tc>
              <w:tc>
                <w:tcPr>
                  <w:tcW w:w="1080"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kern w:val="0"/>
                      <w:szCs w:val="21"/>
                    </w:rPr>
                    <w:t>装载机</w:t>
                  </w:r>
                </w:p>
              </w:tc>
              <w:tc>
                <w:tcPr>
                  <w:tcW w:w="975"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85</w:t>
                  </w:r>
                </w:p>
              </w:tc>
              <w:tc>
                <w:tcPr>
                  <w:tcW w:w="1276"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rPr>
                    <w:t>10m</w:t>
                  </w:r>
                </w:p>
              </w:tc>
              <w:tc>
                <w:tcPr>
                  <w:tcW w:w="1418"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szCs w:val="21"/>
                    </w:rPr>
                    <w:t>昼间、间歇运行</w:t>
                  </w:r>
                </w:p>
              </w:tc>
              <w:tc>
                <w:tcPr>
                  <w:tcW w:w="3142" w:type="dxa"/>
                  <w:vAlign w:val="center"/>
                </w:tcPr>
                <w:p w:rsidR="00626992" w:rsidRPr="0061318C" w:rsidRDefault="00626992" w:rsidP="002D671C">
                  <w:pPr>
                    <w:adjustRightInd w:val="0"/>
                    <w:snapToGrid w:val="0"/>
                    <w:spacing w:line="320" w:lineRule="exact"/>
                    <w:rPr>
                      <w:rFonts w:ascii="Times New Roman" w:hAnsi="Times New Roman"/>
                      <w:szCs w:val="21"/>
                    </w:rPr>
                  </w:pPr>
                  <w:r w:rsidRPr="0061318C">
                    <w:rPr>
                      <w:rFonts w:ascii="Times New Roman" w:hAnsi="Times New Roman"/>
                      <w:szCs w:val="21"/>
                    </w:rPr>
                    <w:t>移动式；</w:t>
                  </w:r>
                  <w:r w:rsidRPr="0061318C">
                    <w:rPr>
                      <w:rFonts w:ascii="Times New Roman" w:hAnsi="Times New Roman"/>
                      <w:bCs/>
                      <w:szCs w:val="21"/>
                    </w:rPr>
                    <w:t>尽量</w:t>
                  </w:r>
                  <w:r w:rsidRPr="0061318C">
                    <w:rPr>
                      <w:rFonts w:ascii="Times New Roman" w:hAnsi="Times New Roman"/>
                      <w:szCs w:val="21"/>
                    </w:rPr>
                    <w:t>远离施工场地边界</w:t>
                  </w:r>
                </w:p>
              </w:tc>
            </w:tr>
            <w:tr w:rsidR="00626992" w:rsidRPr="0061318C" w:rsidTr="009D5504">
              <w:trPr>
                <w:cantSplit/>
                <w:trHeight w:val="476"/>
                <w:jc w:val="center"/>
              </w:trPr>
              <w:tc>
                <w:tcPr>
                  <w:tcW w:w="721"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3</w:t>
                  </w:r>
                </w:p>
              </w:tc>
              <w:tc>
                <w:tcPr>
                  <w:tcW w:w="1080"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kern w:val="0"/>
                      <w:szCs w:val="21"/>
                    </w:rPr>
                    <w:t>切割机</w:t>
                  </w:r>
                </w:p>
              </w:tc>
              <w:tc>
                <w:tcPr>
                  <w:tcW w:w="975" w:type="dxa"/>
                  <w:vAlign w:val="center"/>
                </w:tcPr>
                <w:p w:rsidR="00626992" w:rsidRPr="0061318C" w:rsidRDefault="00626992" w:rsidP="002D671C">
                  <w:pPr>
                    <w:adjustRightInd w:val="0"/>
                    <w:snapToGrid w:val="0"/>
                    <w:spacing w:line="320" w:lineRule="exact"/>
                    <w:jc w:val="center"/>
                    <w:rPr>
                      <w:rFonts w:ascii="Times New Roman" w:eastAsia="黑体" w:hAnsi="Times New Roman"/>
                      <w:szCs w:val="21"/>
                    </w:rPr>
                  </w:pPr>
                  <w:r w:rsidRPr="0061318C">
                    <w:rPr>
                      <w:rFonts w:ascii="Times New Roman" w:eastAsia="黑体" w:hAnsi="Times New Roman"/>
                      <w:szCs w:val="21"/>
                    </w:rPr>
                    <w:t>90</w:t>
                  </w:r>
                </w:p>
              </w:tc>
              <w:tc>
                <w:tcPr>
                  <w:tcW w:w="1276"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rPr>
                    <w:t>10m</w:t>
                  </w:r>
                </w:p>
              </w:tc>
              <w:tc>
                <w:tcPr>
                  <w:tcW w:w="1418"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szCs w:val="21"/>
                    </w:rPr>
                    <w:t>昼间、间歇运行</w:t>
                  </w:r>
                </w:p>
              </w:tc>
              <w:tc>
                <w:tcPr>
                  <w:tcW w:w="3142" w:type="dxa"/>
                  <w:vAlign w:val="center"/>
                </w:tcPr>
                <w:p w:rsidR="00626992" w:rsidRPr="0061318C" w:rsidRDefault="00626992" w:rsidP="002D671C">
                  <w:pPr>
                    <w:adjustRightInd w:val="0"/>
                    <w:snapToGrid w:val="0"/>
                    <w:spacing w:line="320" w:lineRule="exact"/>
                    <w:rPr>
                      <w:rFonts w:ascii="Times New Roman" w:hAnsi="Times New Roman"/>
                      <w:szCs w:val="21"/>
                    </w:rPr>
                  </w:pPr>
                  <w:r w:rsidRPr="0061318C">
                    <w:rPr>
                      <w:rFonts w:ascii="Times New Roman" w:hAnsi="Times New Roman"/>
                      <w:szCs w:val="21"/>
                    </w:rPr>
                    <w:t>工棚内；切割工棚设置距各场界距离大于</w:t>
                  </w:r>
                  <w:r w:rsidRPr="0061318C">
                    <w:rPr>
                      <w:rFonts w:ascii="Times New Roman" w:hAnsi="Times New Roman"/>
                      <w:szCs w:val="21"/>
                    </w:rPr>
                    <w:t>10m</w:t>
                  </w:r>
                </w:p>
              </w:tc>
            </w:tr>
            <w:tr w:rsidR="00626992" w:rsidRPr="0061318C" w:rsidTr="009D5504">
              <w:trPr>
                <w:cantSplit/>
                <w:trHeight w:val="604"/>
                <w:jc w:val="center"/>
              </w:trPr>
              <w:tc>
                <w:tcPr>
                  <w:tcW w:w="721"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4</w:t>
                  </w:r>
                </w:p>
              </w:tc>
              <w:tc>
                <w:tcPr>
                  <w:tcW w:w="1080"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电锯</w:t>
                  </w:r>
                </w:p>
              </w:tc>
              <w:tc>
                <w:tcPr>
                  <w:tcW w:w="975" w:type="dxa"/>
                  <w:vAlign w:val="center"/>
                </w:tcPr>
                <w:p w:rsidR="00626992" w:rsidRPr="0061318C" w:rsidRDefault="00626992" w:rsidP="002D671C">
                  <w:pPr>
                    <w:adjustRightInd w:val="0"/>
                    <w:snapToGrid w:val="0"/>
                    <w:spacing w:line="320" w:lineRule="exact"/>
                    <w:jc w:val="center"/>
                    <w:rPr>
                      <w:rFonts w:ascii="Times New Roman" w:eastAsia="黑体" w:hAnsi="Times New Roman"/>
                      <w:szCs w:val="21"/>
                    </w:rPr>
                  </w:pPr>
                  <w:r w:rsidRPr="0061318C">
                    <w:rPr>
                      <w:rFonts w:ascii="Times New Roman" w:eastAsia="黑体" w:hAnsi="Times New Roman"/>
                      <w:szCs w:val="21"/>
                    </w:rPr>
                    <w:t>93</w:t>
                  </w:r>
                </w:p>
              </w:tc>
              <w:tc>
                <w:tcPr>
                  <w:tcW w:w="1276"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rPr>
                    <w:t>12m</w:t>
                  </w:r>
                </w:p>
              </w:tc>
              <w:tc>
                <w:tcPr>
                  <w:tcW w:w="1418"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szCs w:val="21"/>
                    </w:rPr>
                    <w:t>昼间、间歇运行</w:t>
                  </w:r>
                </w:p>
              </w:tc>
              <w:tc>
                <w:tcPr>
                  <w:tcW w:w="3142" w:type="dxa"/>
                  <w:vAlign w:val="center"/>
                </w:tcPr>
                <w:p w:rsidR="00626992" w:rsidRPr="0061318C" w:rsidRDefault="00626992" w:rsidP="002D671C">
                  <w:pPr>
                    <w:adjustRightInd w:val="0"/>
                    <w:snapToGrid w:val="0"/>
                    <w:spacing w:line="320" w:lineRule="exact"/>
                    <w:rPr>
                      <w:rFonts w:ascii="Times New Roman" w:hAnsi="Times New Roman"/>
                      <w:szCs w:val="21"/>
                    </w:rPr>
                  </w:pPr>
                  <w:r w:rsidRPr="0061318C">
                    <w:rPr>
                      <w:rFonts w:ascii="Times New Roman" w:hAnsi="Times New Roman"/>
                      <w:szCs w:val="21"/>
                    </w:rPr>
                    <w:t>工棚内；工棚设置距各场界距离大于</w:t>
                  </w:r>
                  <w:r w:rsidRPr="0061318C">
                    <w:rPr>
                      <w:rFonts w:ascii="Times New Roman" w:hAnsi="Times New Roman"/>
                      <w:szCs w:val="21"/>
                    </w:rPr>
                    <w:t>14.1m</w:t>
                  </w:r>
                  <w:r w:rsidRPr="0061318C">
                    <w:rPr>
                      <w:rFonts w:ascii="Times New Roman" w:hAnsi="Times New Roman"/>
                      <w:szCs w:val="21"/>
                    </w:rPr>
                    <w:t>处</w:t>
                  </w:r>
                </w:p>
              </w:tc>
            </w:tr>
            <w:tr w:rsidR="00626992" w:rsidRPr="0061318C" w:rsidTr="009D5504">
              <w:trPr>
                <w:cantSplit/>
                <w:trHeight w:val="604"/>
                <w:jc w:val="center"/>
              </w:trPr>
              <w:tc>
                <w:tcPr>
                  <w:tcW w:w="721"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5</w:t>
                  </w:r>
                </w:p>
              </w:tc>
              <w:tc>
                <w:tcPr>
                  <w:tcW w:w="1080"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bCs/>
                      <w:szCs w:val="21"/>
                    </w:rPr>
                    <w:t>碰撞噪声</w:t>
                  </w:r>
                </w:p>
              </w:tc>
              <w:tc>
                <w:tcPr>
                  <w:tcW w:w="975" w:type="dxa"/>
                  <w:vAlign w:val="center"/>
                </w:tcPr>
                <w:p w:rsidR="00626992" w:rsidRPr="0061318C" w:rsidRDefault="00626992" w:rsidP="002D671C">
                  <w:pPr>
                    <w:adjustRightInd w:val="0"/>
                    <w:snapToGrid w:val="0"/>
                    <w:spacing w:line="320" w:lineRule="exact"/>
                    <w:jc w:val="center"/>
                    <w:rPr>
                      <w:rFonts w:ascii="Times New Roman" w:eastAsia="黑体" w:hAnsi="Times New Roman"/>
                      <w:szCs w:val="21"/>
                    </w:rPr>
                  </w:pPr>
                  <w:r w:rsidRPr="0061318C">
                    <w:rPr>
                      <w:rFonts w:ascii="Times New Roman" w:eastAsia="黑体" w:hAnsi="Times New Roman"/>
                      <w:szCs w:val="21"/>
                    </w:rPr>
                    <w:t>70</w:t>
                  </w:r>
                  <w:r w:rsidRPr="0061318C">
                    <w:rPr>
                      <w:rFonts w:ascii="Times New Roman" w:eastAsia="黑体" w:hAnsi="Times New Roman"/>
                      <w:szCs w:val="21"/>
                    </w:rPr>
                    <w:t>～</w:t>
                  </w:r>
                  <w:r w:rsidRPr="0061318C">
                    <w:rPr>
                      <w:rFonts w:ascii="Times New Roman" w:eastAsia="黑体" w:hAnsi="Times New Roman"/>
                      <w:szCs w:val="21"/>
                    </w:rPr>
                    <w:t>85</w:t>
                  </w:r>
                </w:p>
              </w:tc>
              <w:tc>
                <w:tcPr>
                  <w:tcW w:w="1276"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rPr>
                    <w:t>15m</w:t>
                  </w:r>
                </w:p>
              </w:tc>
              <w:tc>
                <w:tcPr>
                  <w:tcW w:w="1418"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szCs w:val="21"/>
                    </w:rPr>
                    <w:t>昼间、间歇运行</w:t>
                  </w:r>
                </w:p>
              </w:tc>
              <w:tc>
                <w:tcPr>
                  <w:tcW w:w="3142" w:type="dxa"/>
                  <w:vAlign w:val="center"/>
                </w:tcPr>
                <w:p w:rsidR="00626992" w:rsidRPr="0061318C" w:rsidRDefault="00626992" w:rsidP="002D671C">
                  <w:pPr>
                    <w:adjustRightInd w:val="0"/>
                    <w:snapToGrid w:val="0"/>
                    <w:spacing w:line="320" w:lineRule="exact"/>
                    <w:rPr>
                      <w:rFonts w:ascii="Times New Roman" w:hAnsi="Times New Roman"/>
                      <w:szCs w:val="21"/>
                    </w:rPr>
                  </w:pPr>
                  <w:r w:rsidRPr="0061318C">
                    <w:rPr>
                      <w:rFonts w:ascii="Times New Roman" w:hAnsi="Times New Roman"/>
                      <w:szCs w:val="21"/>
                    </w:rPr>
                    <w:t>物料尽量设在场地中心，</w:t>
                  </w:r>
                  <w:r w:rsidRPr="0061318C">
                    <w:rPr>
                      <w:rFonts w:ascii="Times New Roman" w:hAnsi="Times New Roman"/>
                      <w:bCs/>
                      <w:szCs w:val="21"/>
                    </w:rPr>
                    <w:t>尽量远离场界，加强施工的管理，尽量降低装卸高度</w:t>
                  </w:r>
                </w:p>
              </w:tc>
            </w:tr>
            <w:tr w:rsidR="00626992" w:rsidRPr="0061318C" w:rsidTr="009D5504">
              <w:trPr>
                <w:cantSplit/>
                <w:trHeight w:val="492"/>
                <w:jc w:val="center"/>
              </w:trPr>
              <w:tc>
                <w:tcPr>
                  <w:tcW w:w="721" w:type="dxa"/>
                  <w:vAlign w:val="center"/>
                </w:tcPr>
                <w:p w:rsidR="00626992" w:rsidRPr="0061318C" w:rsidRDefault="00626992" w:rsidP="002D671C">
                  <w:pPr>
                    <w:adjustRightInd w:val="0"/>
                    <w:snapToGrid w:val="0"/>
                    <w:spacing w:line="320" w:lineRule="exact"/>
                    <w:jc w:val="center"/>
                    <w:rPr>
                      <w:rFonts w:ascii="Times New Roman" w:hAnsi="Times New Roman"/>
                      <w:szCs w:val="21"/>
                    </w:rPr>
                  </w:pPr>
                  <w:r w:rsidRPr="0061318C">
                    <w:rPr>
                      <w:rFonts w:ascii="Times New Roman" w:hAnsi="Times New Roman"/>
                      <w:szCs w:val="21"/>
                    </w:rPr>
                    <w:t>6</w:t>
                  </w:r>
                </w:p>
              </w:tc>
              <w:tc>
                <w:tcPr>
                  <w:tcW w:w="1080" w:type="dxa"/>
                  <w:vAlign w:val="center"/>
                </w:tcPr>
                <w:p w:rsidR="00626992" w:rsidRPr="0061318C" w:rsidRDefault="00626992" w:rsidP="002D671C">
                  <w:pPr>
                    <w:adjustRightInd w:val="0"/>
                    <w:snapToGrid w:val="0"/>
                    <w:spacing w:line="320" w:lineRule="exact"/>
                    <w:jc w:val="center"/>
                    <w:rPr>
                      <w:rFonts w:ascii="Times New Roman" w:hAnsi="Times New Roman"/>
                      <w:bCs/>
                      <w:szCs w:val="21"/>
                    </w:rPr>
                  </w:pPr>
                  <w:r w:rsidRPr="0061318C">
                    <w:rPr>
                      <w:rFonts w:ascii="Times New Roman" w:hAnsi="Times New Roman"/>
                      <w:bCs/>
                      <w:szCs w:val="21"/>
                    </w:rPr>
                    <w:t>运输噪声</w:t>
                  </w:r>
                </w:p>
              </w:tc>
              <w:tc>
                <w:tcPr>
                  <w:tcW w:w="975" w:type="dxa"/>
                  <w:vAlign w:val="center"/>
                </w:tcPr>
                <w:p w:rsidR="00626992" w:rsidRPr="0061318C" w:rsidRDefault="00626992" w:rsidP="002D671C">
                  <w:pPr>
                    <w:adjustRightInd w:val="0"/>
                    <w:snapToGrid w:val="0"/>
                    <w:spacing w:line="320" w:lineRule="exact"/>
                    <w:jc w:val="center"/>
                    <w:rPr>
                      <w:rFonts w:ascii="Times New Roman" w:eastAsia="黑体" w:hAnsi="Times New Roman"/>
                      <w:szCs w:val="21"/>
                    </w:rPr>
                  </w:pPr>
                  <w:r w:rsidRPr="0061318C">
                    <w:rPr>
                      <w:rFonts w:ascii="Times New Roman" w:eastAsia="黑体" w:hAnsi="Times New Roman"/>
                      <w:szCs w:val="21"/>
                    </w:rPr>
                    <w:t>70</w:t>
                  </w:r>
                  <w:r w:rsidRPr="0061318C">
                    <w:rPr>
                      <w:rFonts w:ascii="Times New Roman" w:eastAsia="黑体" w:hAnsi="Times New Roman"/>
                      <w:szCs w:val="21"/>
                    </w:rPr>
                    <w:t>～</w:t>
                  </w:r>
                  <w:r w:rsidRPr="0061318C">
                    <w:rPr>
                      <w:rFonts w:ascii="Times New Roman" w:eastAsia="黑体" w:hAnsi="Times New Roman"/>
                      <w:szCs w:val="21"/>
                    </w:rPr>
                    <w:t>85</w:t>
                  </w:r>
                </w:p>
              </w:tc>
              <w:tc>
                <w:tcPr>
                  <w:tcW w:w="1276"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rPr>
                    <w:t>20m</w:t>
                  </w:r>
                </w:p>
              </w:tc>
              <w:tc>
                <w:tcPr>
                  <w:tcW w:w="1418" w:type="dxa"/>
                  <w:vAlign w:val="center"/>
                </w:tcPr>
                <w:p w:rsidR="00626992" w:rsidRPr="0061318C" w:rsidRDefault="00626992" w:rsidP="002D671C">
                  <w:pPr>
                    <w:spacing w:line="320" w:lineRule="exact"/>
                    <w:jc w:val="center"/>
                    <w:rPr>
                      <w:rFonts w:ascii="Times New Roman" w:hAnsi="Times New Roman"/>
                    </w:rPr>
                  </w:pPr>
                  <w:r w:rsidRPr="0061318C">
                    <w:rPr>
                      <w:rFonts w:ascii="Times New Roman" w:hAnsi="Times New Roman"/>
                      <w:szCs w:val="21"/>
                    </w:rPr>
                    <w:t>昼间、间歇运行</w:t>
                  </w:r>
                </w:p>
              </w:tc>
              <w:tc>
                <w:tcPr>
                  <w:tcW w:w="3142" w:type="dxa"/>
                  <w:vAlign w:val="center"/>
                </w:tcPr>
                <w:p w:rsidR="00626992" w:rsidRPr="0061318C" w:rsidRDefault="00626992" w:rsidP="002D671C">
                  <w:pPr>
                    <w:adjustRightInd w:val="0"/>
                    <w:snapToGrid w:val="0"/>
                    <w:spacing w:line="320" w:lineRule="exact"/>
                    <w:rPr>
                      <w:rFonts w:ascii="Times New Roman" w:hAnsi="Times New Roman"/>
                      <w:szCs w:val="21"/>
                    </w:rPr>
                  </w:pPr>
                  <w:r w:rsidRPr="0061318C">
                    <w:rPr>
                      <w:rFonts w:ascii="Times New Roman" w:hAnsi="Times New Roman"/>
                      <w:szCs w:val="21"/>
                    </w:rPr>
                    <w:t>加强管理</w:t>
                  </w:r>
                </w:p>
              </w:tc>
            </w:tr>
          </w:tbl>
          <w:p w:rsidR="00626992" w:rsidRPr="0061318C" w:rsidRDefault="00626992" w:rsidP="00626992">
            <w:pPr>
              <w:widowControl/>
              <w:adjustRightInd w:val="0"/>
              <w:snapToGrid w:val="0"/>
              <w:spacing w:line="520" w:lineRule="exact"/>
              <w:ind w:firstLineChars="200" w:firstLine="480"/>
              <w:jc w:val="left"/>
              <w:rPr>
                <w:rFonts w:ascii="Times New Roman" w:hAnsi="Times New Roman"/>
                <w:spacing w:val="-4"/>
                <w:sz w:val="24"/>
              </w:rPr>
            </w:pPr>
            <w:r w:rsidRPr="0061318C">
              <w:rPr>
                <w:rFonts w:ascii="Times New Roman" w:hAnsi="Times New Roman"/>
                <w:kern w:val="0"/>
                <w:sz w:val="24"/>
              </w:rPr>
              <w:t>该项目的最近敏感点为</w:t>
            </w:r>
            <w:r w:rsidR="00F764CE" w:rsidRPr="0061318C">
              <w:rPr>
                <w:rFonts w:ascii="Times New Roman" w:hAnsi="Times New Roman"/>
                <w:kern w:val="0"/>
                <w:sz w:val="24"/>
              </w:rPr>
              <w:t>西</w:t>
            </w:r>
            <w:r w:rsidRPr="0061318C">
              <w:rPr>
                <w:rFonts w:ascii="Times New Roman" w:hAnsi="Times New Roman"/>
                <w:kern w:val="0"/>
                <w:sz w:val="24"/>
              </w:rPr>
              <w:t>南</w:t>
            </w:r>
            <w:r w:rsidR="00F764CE" w:rsidRPr="0061318C">
              <w:rPr>
                <w:rFonts w:ascii="Times New Roman" w:hAnsi="Times New Roman"/>
                <w:kern w:val="0"/>
                <w:sz w:val="24"/>
              </w:rPr>
              <w:t>860</w:t>
            </w:r>
            <w:r w:rsidRPr="0061318C">
              <w:rPr>
                <w:rFonts w:ascii="Times New Roman" w:hAnsi="Times New Roman"/>
                <w:kern w:val="0"/>
                <w:sz w:val="24"/>
              </w:rPr>
              <w:t>m</w:t>
            </w:r>
            <w:r w:rsidRPr="0061318C">
              <w:rPr>
                <w:rFonts w:ascii="Times New Roman" w:hAnsi="Times New Roman"/>
                <w:kern w:val="0"/>
                <w:sz w:val="24"/>
              </w:rPr>
              <w:t>的</w:t>
            </w:r>
            <w:r w:rsidR="00F764CE" w:rsidRPr="0061318C">
              <w:rPr>
                <w:rFonts w:ascii="Times New Roman" w:hAnsi="Times New Roman"/>
                <w:kern w:val="0"/>
                <w:sz w:val="24"/>
              </w:rPr>
              <w:t>沟口头村</w:t>
            </w:r>
            <w:r w:rsidRPr="0061318C">
              <w:rPr>
                <w:rFonts w:ascii="Times New Roman" w:hAnsi="Times New Roman"/>
                <w:kern w:val="0"/>
                <w:sz w:val="24"/>
              </w:rPr>
              <w:t>，距离较远，施工噪声对其影响不大。为了进一步降低施工噪声、减轻对敏感点的影响，</w:t>
            </w:r>
            <w:r w:rsidRPr="0061318C">
              <w:rPr>
                <w:rFonts w:ascii="Times New Roman" w:hAnsi="Times New Roman"/>
                <w:sz w:val="24"/>
              </w:rPr>
              <w:t>本环评要求</w:t>
            </w:r>
            <w:r w:rsidRPr="0061318C">
              <w:rPr>
                <w:rFonts w:ascii="Times New Roman" w:hAnsi="Times New Roman"/>
                <w:spacing w:val="-4"/>
                <w:sz w:val="24"/>
              </w:rPr>
              <w:t>：</w:t>
            </w:r>
          </w:p>
          <w:p w:rsidR="00626992" w:rsidRPr="0061318C" w:rsidRDefault="00626992" w:rsidP="00626992">
            <w:pPr>
              <w:widowControl/>
              <w:adjustRightInd w:val="0"/>
              <w:snapToGrid w:val="0"/>
              <w:spacing w:line="520" w:lineRule="exact"/>
              <w:ind w:firstLineChars="200" w:firstLine="480"/>
              <w:jc w:val="left"/>
              <w:rPr>
                <w:rFonts w:ascii="Times New Roman" w:hAnsi="Times New Roman"/>
                <w:bCs/>
                <w:sz w:val="24"/>
              </w:rPr>
            </w:pPr>
            <w:r w:rsidRPr="0061318C">
              <w:rPr>
                <w:rFonts w:ascii="宋体" w:hAnsi="宋体" w:cs="宋体" w:hint="eastAsia"/>
                <w:sz w:val="24"/>
              </w:rPr>
              <w:t>①</w:t>
            </w:r>
            <w:r w:rsidRPr="0061318C">
              <w:rPr>
                <w:rFonts w:ascii="Times New Roman" w:hAnsi="Times New Roman"/>
                <w:kern w:val="0"/>
                <w:sz w:val="24"/>
              </w:rPr>
              <w:t>尽量选用先进的低噪声设备，采用先进的施工工艺，加强对施工机械的维护保养，</w:t>
            </w:r>
            <w:r w:rsidRPr="0061318C">
              <w:rPr>
                <w:rFonts w:ascii="Times New Roman" w:hAnsi="Times New Roman"/>
                <w:bCs/>
                <w:sz w:val="24"/>
              </w:rPr>
              <w:t>严格按操作规范使用各类机械。</w:t>
            </w:r>
          </w:p>
          <w:p w:rsidR="00626992" w:rsidRPr="0061318C" w:rsidRDefault="00626992" w:rsidP="00626992">
            <w:pPr>
              <w:widowControl/>
              <w:adjustRightInd w:val="0"/>
              <w:snapToGrid w:val="0"/>
              <w:spacing w:line="520" w:lineRule="exact"/>
              <w:ind w:firstLineChars="200" w:firstLine="480"/>
              <w:jc w:val="left"/>
              <w:rPr>
                <w:rFonts w:ascii="Times New Roman" w:hAnsi="Times New Roman"/>
                <w:kern w:val="0"/>
                <w:sz w:val="24"/>
              </w:rPr>
            </w:pPr>
            <w:r w:rsidRPr="0061318C">
              <w:rPr>
                <w:rFonts w:ascii="宋体" w:hAnsi="宋体" w:cs="宋体" w:hint="eastAsia"/>
                <w:kern w:val="0"/>
                <w:sz w:val="24"/>
              </w:rPr>
              <w:t>②</w:t>
            </w:r>
            <w:r w:rsidRPr="0061318C">
              <w:rPr>
                <w:rFonts w:ascii="Times New Roman" w:hAnsi="Times New Roman"/>
                <w:bCs/>
                <w:sz w:val="24"/>
              </w:rPr>
              <w:t>将切割机、电锯等施工高噪声设备集中安排（安排位置远离施工边界），并入棚操作；其他高噪声设备合理安排工期。</w:t>
            </w:r>
          </w:p>
          <w:p w:rsidR="00626992" w:rsidRPr="0061318C" w:rsidRDefault="00626992" w:rsidP="00626992">
            <w:pPr>
              <w:widowControl/>
              <w:adjustRightInd w:val="0"/>
              <w:snapToGrid w:val="0"/>
              <w:spacing w:line="520" w:lineRule="exact"/>
              <w:ind w:firstLineChars="200" w:firstLine="480"/>
              <w:jc w:val="left"/>
              <w:rPr>
                <w:rFonts w:ascii="Times New Roman" w:hAnsi="Times New Roman"/>
                <w:kern w:val="0"/>
                <w:sz w:val="24"/>
              </w:rPr>
            </w:pPr>
            <w:r w:rsidRPr="0061318C">
              <w:rPr>
                <w:rFonts w:ascii="宋体" w:hAnsi="宋体" w:cs="宋体" w:hint="eastAsia"/>
                <w:kern w:val="0"/>
                <w:sz w:val="24"/>
              </w:rPr>
              <w:t>③</w:t>
            </w:r>
            <w:r w:rsidRPr="0061318C">
              <w:rPr>
                <w:rFonts w:ascii="Times New Roman" w:hAnsi="Times New Roman"/>
                <w:kern w:val="0"/>
                <w:sz w:val="24"/>
              </w:rPr>
              <w:t>合理安排施工次序、时间，白天（</w:t>
            </w:r>
            <w:r w:rsidRPr="0061318C">
              <w:rPr>
                <w:rFonts w:ascii="Times New Roman" w:hAnsi="Times New Roman"/>
                <w:kern w:val="0"/>
                <w:sz w:val="24"/>
              </w:rPr>
              <w:t>6</w:t>
            </w:r>
            <w:r w:rsidRPr="0061318C">
              <w:rPr>
                <w:rFonts w:ascii="Times New Roman" w:hAnsi="Times New Roman"/>
                <w:kern w:val="0"/>
                <w:sz w:val="24"/>
              </w:rPr>
              <w:t>：</w:t>
            </w:r>
            <w:r w:rsidRPr="0061318C">
              <w:rPr>
                <w:rFonts w:ascii="Times New Roman" w:hAnsi="Times New Roman"/>
                <w:kern w:val="0"/>
                <w:sz w:val="24"/>
              </w:rPr>
              <w:t>00~22</w:t>
            </w:r>
            <w:r w:rsidRPr="0061318C">
              <w:rPr>
                <w:rFonts w:ascii="Times New Roman" w:hAnsi="Times New Roman"/>
                <w:kern w:val="0"/>
                <w:sz w:val="24"/>
              </w:rPr>
              <w:t>：</w:t>
            </w:r>
            <w:r w:rsidRPr="0061318C">
              <w:rPr>
                <w:rFonts w:ascii="Times New Roman" w:hAnsi="Times New Roman"/>
                <w:kern w:val="0"/>
                <w:sz w:val="24"/>
              </w:rPr>
              <w:t>00</w:t>
            </w:r>
            <w:r w:rsidRPr="0061318C">
              <w:rPr>
                <w:rFonts w:ascii="Times New Roman" w:hAnsi="Times New Roman"/>
                <w:kern w:val="0"/>
                <w:sz w:val="24"/>
              </w:rPr>
              <w:t>）施工，禁止夜间（</w:t>
            </w:r>
            <w:r w:rsidRPr="0061318C">
              <w:rPr>
                <w:rFonts w:ascii="Times New Roman" w:hAnsi="Times New Roman"/>
                <w:kern w:val="0"/>
                <w:sz w:val="24"/>
              </w:rPr>
              <w:t>22</w:t>
            </w:r>
            <w:r w:rsidRPr="0061318C">
              <w:rPr>
                <w:rFonts w:ascii="Times New Roman" w:hAnsi="Times New Roman"/>
                <w:kern w:val="0"/>
                <w:sz w:val="24"/>
              </w:rPr>
              <w:t>：</w:t>
            </w:r>
            <w:r w:rsidRPr="0061318C">
              <w:rPr>
                <w:rFonts w:ascii="Times New Roman" w:hAnsi="Times New Roman"/>
                <w:kern w:val="0"/>
                <w:sz w:val="24"/>
              </w:rPr>
              <w:t>00</w:t>
            </w:r>
            <w:r w:rsidRPr="0061318C">
              <w:rPr>
                <w:rFonts w:ascii="Times New Roman" w:hAnsi="Times New Roman"/>
                <w:kern w:val="0"/>
                <w:sz w:val="24"/>
              </w:rPr>
              <w:t>至次日</w:t>
            </w:r>
            <w:r w:rsidRPr="0061318C">
              <w:rPr>
                <w:rFonts w:ascii="Times New Roman" w:hAnsi="Times New Roman"/>
                <w:kern w:val="0"/>
                <w:sz w:val="24"/>
              </w:rPr>
              <w:t>6</w:t>
            </w:r>
            <w:r w:rsidRPr="0061318C">
              <w:rPr>
                <w:rFonts w:ascii="Times New Roman" w:hAnsi="Times New Roman"/>
                <w:kern w:val="0"/>
                <w:sz w:val="24"/>
              </w:rPr>
              <w:t>：</w:t>
            </w:r>
            <w:r w:rsidRPr="0061318C">
              <w:rPr>
                <w:rFonts w:ascii="Times New Roman" w:hAnsi="Times New Roman"/>
                <w:kern w:val="0"/>
                <w:sz w:val="24"/>
              </w:rPr>
              <w:t>00</w:t>
            </w:r>
            <w:r w:rsidRPr="0061318C">
              <w:rPr>
                <w:rFonts w:ascii="Times New Roman" w:hAnsi="Times New Roman"/>
                <w:kern w:val="0"/>
                <w:sz w:val="24"/>
              </w:rPr>
              <w:t>）施工。如确需夜间施工，须按国家有关规定及时办理夜间施工的有关手续，并张贴公告。</w:t>
            </w:r>
          </w:p>
          <w:p w:rsidR="00626992" w:rsidRPr="0061318C" w:rsidRDefault="00626992" w:rsidP="00626992">
            <w:pPr>
              <w:widowControl/>
              <w:adjustRightInd w:val="0"/>
              <w:snapToGrid w:val="0"/>
              <w:spacing w:line="520" w:lineRule="exact"/>
              <w:ind w:firstLine="573"/>
              <w:jc w:val="left"/>
              <w:rPr>
                <w:rFonts w:ascii="Times New Roman" w:hAnsi="Times New Roman"/>
                <w:sz w:val="24"/>
              </w:rPr>
            </w:pPr>
            <w:r w:rsidRPr="0061318C">
              <w:rPr>
                <w:rFonts w:ascii="Times New Roman" w:hAnsi="Times New Roman"/>
                <w:kern w:val="0"/>
                <w:sz w:val="24"/>
              </w:rPr>
              <w:t>综上所述：按照环评要求的措施实施后，施工期噪声不会对当地的声环境及敏感点产生大的影响。</w:t>
            </w:r>
          </w:p>
          <w:p w:rsidR="00626992" w:rsidRPr="0061318C" w:rsidRDefault="00626992" w:rsidP="00626992">
            <w:pPr>
              <w:widowControl/>
              <w:adjustRightInd w:val="0"/>
              <w:snapToGrid w:val="0"/>
              <w:spacing w:line="520" w:lineRule="exact"/>
              <w:jc w:val="left"/>
              <w:rPr>
                <w:rFonts w:ascii="Times New Roman" w:hAnsi="Times New Roman"/>
                <w:b/>
                <w:kern w:val="0"/>
                <w:sz w:val="24"/>
              </w:rPr>
            </w:pPr>
            <w:r w:rsidRPr="0061318C">
              <w:rPr>
                <w:rFonts w:ascii="Times New Roman" w:hAnsi="Times New Roman"/>
                <w:b/>
                <w:kern w:val="0"/>
                <w:sz w:val="24"/>
              </w:rPr>
              <w:t>4</w:t>
            </w:r>
            <w:r w:rsidRPr="0061318C">
              <w:rPr>
                <w:rFonts w:ascii="Times New Roman" w:hAnsi="Times New Roman"/>
                <w:b/>
                <w:kern w:val="0"/>
                <w:sz w:val="24"/>
              </w:rPr>
              <w:t>固体废弃物</w:t>
            </w:r>
          </w:p>
          <w:p w:rsidR="00626992" w:rsidRPr="0061318C" w:rsidRDefault="00626992" w:rsidP="00626992">
            <w:pPr>
              <w:spacing w:line="520" w:lineRule="exact"/>
              <w:ind w:firstLine="570"/>
              <w:rPr>
                <w:rFonts w:ascii="Times New Roman" w:hAnsi="Times New Roman"/>
                <w:sz w:val="24"/>
              </w:rPr>
            </w:pPr>
            <w:r w:rsidRPr="0061318C">
              <w:rPr>
                <w:rFonts w:ascii="Times New Roman" w:hAnsi="Times New Roman"/>
                <w:sz w:val="24"/>
              </w:rPr>
              <w:t>本项目无大规模的挖填方作业，施工期间的固体废物主要为建筑垃圾和施工人员生活垃圾。</w:t>
            </w:r>
            <w:r w:rsidR="006C1958" w:rsidRPr="0061318C">
              <w:rPr>
                <w:rFonts w:ascii="Times New Roman" w:hAnsi="Times New Roman"/>
                <w:sz w:val="24"/>
              </w:rPr>
              <w:t>拆除的废旧钢材全部收集后外卖，</w:t>
            </w:r>
            <w:r w:rsidR="00A77D1C" w:rsidRPr="0061318C">
              <w:rPr>
                <w:rFonts w:ascii="Times New Roman" w:hAnsi="Times New Roman"/>
                <w:sz w:val="24"/>
              </w:rPr>
              <w:t>其余</w:t>
            </w:r>
            <w:r w:rsidRPr="0061318C">
              <w:rPr>
                <w:rFonts w:ascii="Times New Roman" w:hAnsi="Times New Roman"/>
                <w:sz w:val="24"/>
              </w:rPr>
              <w:t>建筑垃圾拟在厂区内定点收集后运至市政指定地点进行填埋，生活垃圾经垃圾箱收集后送生活垃圾填埋场。</w:t>
            </w:r>
          </w:p>
          <w:p w:rsidR="00427AAF" w:rsidRPr="0061318C" w:rsidRDefault="00626992" w:rsidP="009E5E23">
            <w:pPr>
              <w:spacing w:line="520" w:lineRule="exact"/>
              <w:ind w:firstLineChars="200" w:firstLine="480"/>
              <w:rPr>
                <w:rFonts w:ascii="Times New Roman" w:hAnsi="Times New Roman"/>
                <w:sz w:val="28"/>
                <w:szCs w:val="28"/>
              </w:rPr>
            </w:pPr>
            <w:r w:rsidRPr="0061318C">
              <w:rPr>
                <w:rFonts w:ascii="Times New Roman" w:hAnsi="Times New Roman"/>
                <w:sz w:val="24"/>
              </w:rPr>
              <w:t>考虑该项目施工时间较短，施工结束后上述影响也随之消失，只要加强施工期的管理，做好施工扬尘、噪声、生活污水、固体废物等的防治，本评价认为其环境影响是有限的，也是可以接受的。</w:t>
            </w:r>
          </w:p>
        </w:tc>
      </w:tr>
      <w:tr w:rsidR="006B54CD" w:rsidRPr="0061318C" w:rsidTr="00855C0D">
        <w:tc>
          <w:tcPr>
            <w:tcW w:w="9400" w:type="dxa"/>
          </w:tcPr>
          <w:p w:rsidR="00362572" w:rsidRPr="0061318C" w:rsidRDefault="00362572" w:rsidP="00F314BF">
            <w:pPr>
              <w:spacing w:line="520" w:lineRule="exact"/>
              <w:rPr>
                <w:rFonts w:ascii="Times New Roman" w:hAnsi="Times New Roman"/>
                <w:b/>
                <w:sz w:val="28"/>
                <w:szCs w:val="28"/>
              </w:rPr>
            </w:pPr>
            <w:r w:rsidRPr="0061318C">
              <w:rPr>
                <w:rFonts w:ascii="Times New Roman" w:hAnsi="Times New Roman"/>
                <w:b/>
                <w:sz w:val="28"/>
                <w:szCs w:val="28"/>
              </w:rPr>
              <w:t>运营期环境影响分析</w:t>
            </w:r>
            <w:r w:rsidR="00F314BF" w:rsidRPr="0061318C">
              <w:rPr>
                <w:rFonts w:ascii="Times New Roman" w:hAnsi="Times New Roman"/>
                <w:b/>
                <w:sz w:val="28"/>
                <w:szCs w:val="28"/>
              </w:rPr>
              <w:t>：</w:t>
            </w:r>
          </w:p>
          <w:p w:rsidR="0054328E" w:rsidRPr="0061318C" w:rsidRDefault="0054328E" w:rsidP="0054328E">
            <w:pPr>
              <w:spacing w:line="520" w:lineRule="exact"/>
              <w:rPr>
                <w:rFonts w:ascii="Times New Roman" w:hAnsi="Times New Roman"/>
                <w:b/>
                <w:bCs/>
                <w:sz w:val="24"/>
              </w:rPr>
            </w:pPr>
            <w:r w:rsidRPr="0061318C">
              <w:rPr>
                <w:rFonts w:ascii="Times New Roman" w:hAnsi="Times New Roman"/>
                <w:b/>
                <w:bCs/>
                <w:sz w:val="24"/>
              </w:rPr>
              <w:t xml:space="preserve">1. </w:t>
            </w:r>
            <w:r w:rsidRPr="0061318C">
              <w:rPr>
                <w:rFonts w:ascii="Times New Roman" w:hAnsi="Times New Roman"/>
                <w:b/>
                <w:bCs/>
                <w:sz w:val="24"/>
              </w:rPr>
              <w:t>大气环境影响分析</w:t>
            </w:r>
          </w:p>
          <w:p w:rsidR="0054328E" w:rsidRPr="0061318C" w:rsidRDefault="0054328E" w:rsidP="0054328E">
            <w:pPr>
              <w:spacing w:line="520" w:lineRule="exact"/>
              <w:ind w:firstLine="465"/>
              <w:rPr>
                <w:rFonts w:ascii="Times New Roman" w:hAnsi="Times New Roman"/>
                <w:sz w:val="24"/>
                <w:szCs w:val="20"/>
              </w:rPr>
            </w:pPr>
            <w:r w:rsidRPr="0061318C">
              <w:rPr>
                <w:rFonts w:ascii="Times New Roman" w:hAnsi="Times New Roman"/>
                <w:sz w:val="24"/>
                <w:szCs w:val="20"/>
              </w:rPr>
              <w:t>本项目主要以粉煤灰、氧化钙、脱硫石膏、水泥、铝粉为原料，通过搅拌、浇筑、预养、切割、蒸压等自动化生产线，生产自保温墙体材料，项目全部生产</w:t>
            </w:r>
            <w:r w:rsidR="00336F1F" w:rsidRPr="0061318C">
              <w:rPr>
                <w:rFonts w:ascii="Times New Roman" w:hAnsi="Times New Roman"/>
                <w:sz w:val="24"/>
                <w:szCs w:val="20"/>
              </w:rPr>
              <w:t>工艺均于密闭生产车间内进行；项目生产所用原料除氧化钙为块状物料</w:t>
            </w:r>
            <w:r w:rsidRPr="0061318C">
              <w:rPr>
                <w:rFonts w:ascii="Times New Roman" w:hAnsi="Times New Roman"/>
                <w:sz w:val="24"/>
                <w:szCs w:val="20"/>
              </w:rPr>
              <w:t>，</w:t>
            </w:r>
            <w:r w:rsidR="002223B8" w:rsidRPr="0061318C">
              <w:rPr>
                <w:rFonts w:ascii="Times New Roman" w:hAnsi="Times New Roman"/>
                <w:sz w:val="24"/>
                <w:szCs w:val="20"/>
              </w:rPr>
              <w:t>部分</w:t>
            </w:r>
            <w:r w:rsidR="00336F1F" w:rsidRPr="0061318C">
              <w:rPr>
                <w:rFonts w:ascii="Times New Roman" w:hAnsi="Times New Roman"/>
                <w:sz w:val="24"/>
                <w:szCs w:val="20"/>
              </w:rPr>
              <w:t>粉煤灰为含水率约为</w:t>
            </w:r>
            <w:r w:rsidR="00336F1F" w:rsidRPr="0061318C">
              <w:rPr>
                <w:rFonts w:ascii="Times New Roman" w:hAnsi="Times New Roman"/>
                <w:sz w:val="24"/>
                <w:szCs w:val="20"/>
              </w:rPr>
              <w:t>30%</w:t>
            </w:r>
            <w:r w:rsidR="00336F1F" w:rsidRPr="0061318C">
              <w:rPr>
                <w:rFonts w:ascii="Times New Roman" w:hAnsi="Times New Roman"/>
                <w:sz w:val="24"/>
                <w:szCs w:val="20"/>
              </w:rPr>
              <w:t>的湿粉煤灰，</w:t>
            </w:r>
            <w:r w:rsidR="00ED2963" w:rsidRPr="0061318C">
              <w:rPr>
                <w:rFonts w:ascii="Times New Roman" w:hAnsi="Times New Roman"/>
                <w:sz w:val="24"/>
                <w:szCs w:val="20"/>
              </w:rPr>
              <w:t>部分</w:t>
            </w:r>
            <w:r w:rsidR="002223B8" w:rsidRPr="0061318C">
              <w:rPr>
                <w:rFonts w:ascii="Times New Roman" w:hAnsi="Times New Roman"/>
                <w:sz w:val="24"/>
                <w:szCs w:val="20"/>
              </w:rPr>
              <w:t>粉煤灰为干粉煤灰，由</w:t>
            </w:r>
            <w:r w:rsidR="00CE36BC" w:rsidRPr="0061318C">
              <w:rPr>
                <w:rFonts w:ascii="Times New Roman" w:hAnsi="Times New Roman"/>
                <w:sz w:val="24"/>
                <w:szCs w:val="20"/>
              </w:rPr>
              <w:t>罐车</w:t>
            </w:r>
            <w:r w:rsidR="002223B8" w:rsidRPr="0061318C">
              <w:rPr>
                <w:rFonts w:ascii="Times New Roman" w:hAnsi="Times New Roman"/>
                <w:sz w:val="24"/>
                <w:szCs w:val="20"/>
              </w:rPr>
              <w:t>运至厂区内，直接经泵打入相应的储罐内储存，</w:t>
            </w:r>
            <w:r w:rsidRPr="0061318C">
              <w:rPr>
                <w:rFonts w:ascii="Times New Roman" w:hAnsi="Times New Roman"/>
                <w:sz w:val="24"/>
                <w:szCs w:val="20"/>
              </w:rPr>
              <w:t>水泥由罐车运至厂区内，直接经泵打入相应储罐内暂存，铝粉、脱硫石膏以袋装形式运至项目生产车间的原料区内存放。根据企业提供的设计资料，项目生产车间内共设</w:t>
            </w:r>
            <w:r w:rsidR="002223B8" w:rsidRPr="0061318C">
              <w:rPr>
                <w:rFonts w:ascii="Times New Roman" w:hAnsi="Times New Roman"/>
                <w:sz w:val="24"/>
                <w:szCs w:val="20"/>
              </w:rPr>
              <w:t>粉煤灰储罐</w:t>
            </w:r>
            <w:r w:rsidR="002223B8" w:rsidRPr="0061318C">
              <w:rPr>
                <w:rFonts w:ascii="Times New Roman" w:hAnsi="Times New Roman"/>
                <w:sz w:val="24"/>
                <w:szCs w:val="20"/>
              </w:rPr>
              <w:t>1</w:t>
            </w:r>
            <w:r w:rsidR="002223B8" w:rsidRPr="0061318C">
              <w:rPr>
                <w:rFonts w:ascii="Times New Roman" w:hAnsi="Times New Roman"/>
                <w:sz w:val="24"/>
                <w:szCs w:val="20"/>
              </w:rPr>
              <w:t>个，</w:t>
            </w:r>
            <w:r w:rsidRPr="0061318C">
              <w:rPr>
                <w:rFonts w:ascii="Times New Roman" w:hAnsi="Times New Roman"/>
                <w:sz w:val="24"/>
                <w:szCs w:val="20"/>
              </w:rPr>
              <w:t>氧化钙储料罐</w:t>
            </w:r>
            <w:r w:rsidR="002223B8" w:rsidRPr="0061318C">
              <w:rPr>
                <w:rFonts w:ascii="Times New Roman" w:hAnsi="Times New Roman"/>
                <w:sz w:val="24"/>
                <w:szCs w:val="20"/>
              </w:rPr>
              <w:t>2</w:t>
            </w:r>
            <w:r w:rsidRPr="0061318C">
              <w:rPr>
                <w:rFonts w:ascii="Times New Roman" w:hAnsi="Times New Roman"/>
                <w:sz w:val="24"/>
                <w:szCs w:val="20"/>
              </w:rPr>
              <w:t>个，水泥储料罐</w:t>
            </w:r>
            <w:r w:rsidRPr="0061318C">
              <w:rPr>
                <w:rFonts w:ascii="Times New Roman" w:hAnsi="Times New Roman"/>
                <w:sz w:val="24"/>
                <w:szCs w:val="20"/>
              </w:rPr>
              <w:t>1</w:t>
            </w:r>
            <w:r w:rsidR="00336F1F" w:rsidRPr="0061318C">
              <w:rPr>
                <w:rFonts w:ascii="Times New Roman" w:hAnsi="Times New Roman"/>
                <w:sz w:val="24"/>
                <w:szCs w:val="20"/>
              </w:rPr>
              <w:t>个</w:t>
            </w:r>
            <w:r w:rsidRPr="0061318C">
              <w:rPr>
                <w:rFonts w:ascii="Times New Roman" w:hAnsi="Times New Roman"/>
                <w:sz w:val="24"/>
                <w:szCs w:val="20"/>
              </w:rPr>
              <w:t>，共计</w:t>
            </w:r>
            <w:r w:rsidR="00336F1F" w:rsidRPr="0061318C">
              <w:rPr>
                <w:rFonts w:ascii="Times New Roman" w:hAnsi="Times New Roman"/>
                <w:sz w:val="24"/>
                <w:szCs w:val="20"/>
              </w:rPr>
              <w:t>4</w:t>
            </w:r>
            <w:r w:rsidRPr="0061318C">
              <w:rPr>
                <w:rFonts w:ascii="Times New Roman" w:hAnsi="Times New Roman"/>
                <w:sz w:val="24"/>
                <w:szCs w:val="20"/>
              </w:rPr>
              <w:t>个粉料罐，每个储料罐顶部放空口处均设有</w:t>
            </w:r>
            <w:r w:rsidRPr="0061318C">
              <w:rPr>
                <w:rFonts w:ascii="Times New Roman" w:hAnsi="Times New Roman"/>
                <w:sz w:val="24"/>
                <w:szCs w:val="20"/>
              </w:rPr>
              <w:t>1</w:t>
            </w:r>
            <w:r w:rsidRPr="0061318C">
              <w:rPr>
                <w:rFonts w:ascii="Times New Roman" w:hAnsi="Times New Roman"/>
                <w:sz w:val="24"/>
                <w:szCs w:val="20"/>
              </w:rPr>
              <w:t>套袋式除尘器，用于收集储罐进出料过程中产生的粉尘，收集到的粉尘通过管道返回到储料储罐内。</w:t>
            </w:r>
          </w:p>
          <w:p w:rsidR="0054328E" w:rsidRPr="0061318C" w:rsidRDefault="0054328E" w:rsidP="0054328E">
            <w:pPr>
              <w:spacing w:line="520" w:lineRule="exact"/>
              <w:ind w:firstLine="465"/>
              <w:rPr>
                <w:rFonts w:ascii="Times New Roman" w:hAnsi="Times New Roman"/>
                <w:sz w:val="24"/>
                <w:szCs w:val="20"/>
              </w:rPr>
            </w:pPr>
            <w:r w:rsidRPr="0061318C">
              <w:rPr>
                <w:rFonts w:ascii="Times New Roman" w:hAnsi="Times New Roman"/>
                <w:sz w:val="24"/>
                <w:szCs w:val="20"/>
              </w:rPr>
              <w:t>由于项目所用氧化钙为块状（直径约</w:t>
            </w:r>
            <w:r w:rsidRPr="0061318C">
              <w:rPr>
                <w:rFonts w:ascii="Times New Roman" w:hAnsi="Times New Roman"/>
                <w:sz w:val="24"/>
                <w:szCs w:val="20"/>
              </w:rPr>
              <w:t>20cm</w:t>
            </w:r>
            <w:r w:rsidRPr="0061318C">
              <w:rPr>
                <w:rFonts w:ascii="Times New Roman" w:hAnsi="Times New Roman"/>
                <w:sz w:val="24"/>
                <w:szCs w:val="20"/>
              </w:rPr>
              <w:t>），需在项目区车间内进行破碎、球磨，方可满足搅拌制浆要求，根据企业提供的设计资料，破碎机出料口以及提升机均设置于密闭的地下集气仓内，地面仅留进料口，进料口上方设有集气罩，集气仓与破碎机进料口处集气罩均与一套袋式除尘器相连，用于收集、处理破碎机进料、出料时产生的粉尘；项目干式、湿式球磨机均为车间地上设置，干式球磨机进料口处设有集气罩，并于破碎机处的袋式除尘器相连，用于收集、处理球磨机进料时产生的粉尘；干式球磨机出料口处与设有密闭的风管，风管与另一台袋式除尘器相连，用于处理球磨时产生的粉尘。</w:t>
            </w:r>
          </w:p>
          <w:p w:rsidR="0054328E" w:rsidRPr="0061318C" w:rsidRDefault="0054328E" w:rsidP="0054328E">
            <w:pPr>
              <w:spacing w:line="520" w:lineRule="exact"/>
              <w:ind w:firstLine="465"/>
              <w:rPr>
                <w:rFonts w:ascii="Times New Roman" w:hAnsi="Times New Roman"/>
                <w:sz w:val="24"/>
                <w:szCs w:val="20"/>
              </w:rPr>
            </w:pPr>
            <w:r w:rsidRPr="0061318C">
              <w:rPr>
                <w:rFonts w:ascii="Times New Roman" w:hAnsi="Times New Roman"/>
                <w:sz w:val="24"/>
                <w:szCs w:val="20"/>
              </w:rPr>
              <w:t>本项目生产工艺均为自动化生产线，置于密闭生产车间内，破碎工序置于地下密闭操作间内，破碎、球磨的入料、出料口均设有密闭、集尘、除尘措施；制浆成型工序中均在加水混合的条件下进行，根据企业提供的资料，本项目制浆物料的含水率约</w:t>
            </w:r>
            <w:r w:rsidRPr="0061318C">
              <w:rPr>
                <w:rFonts w:ascii="Times New Roman" w:hAnsi="Times New Roman"/>
                <w:sz w:val="24"/>
                <w:szCs w:val="20"/>
              </w:rPr>
              <w:t>52</w:t>
            </w:r>
            <w:r w:rsidR="00571CE9" w:rsidRPr="0061318C">
              <w:rPr>
                <w:rFonts w:ascii="Times New Roman" w:hAnsi="Times New Roman"/>
                <w:sz w:val="24"/>
                <w:szCs w:val="20"/>
              </w:rPr>
              <w:t>％，项目制浆罐均为密闭，仅设有下料斗，粉煤灰</w:t>
            </w:r>
            <w:r w:rsidRPr="0061318C">
              <w:rPr>
                <w:rFonts w:ascii="Times New Roman" w:hAnsi="Times New Roman"/>
                <w:sz w:val="24"/>
                <w:szCs w:val="20"/>
              </w:rPr>
              <w:t>料、脱硫石膏粉料经密闭的皮带输送机运至下料都内，进入密闭的制浆罐内加水制备浆料，因此，该部分粉尘可忽略不计，通过上述设计，降低了项目生产过程中粉尘产生量，有效控制了项目生产时对周围环境空气的影响。</w:t>
            </w:r>
          </w:p>
          <w:p w:rsidR="0054328E" w:rsidRPr="0061318C" w:rsidRDefault="0054328E" w:rsidP="0054328E">
            <w:pPr>
              <w:spacing w:line="520" w:lineRule="exact"/>
              <w:ind w:firstLine="465"/>
              <w:rPr>
                <w:rFonts w:ascii="Times New Roman" w:hAnsi="Times New Roman"/>
                <w:sz w:val="24"/>
                <w:szCs w:val="20"/>
              </w:rPr>
            </w:pPr>
            <w:r w:rsidRPr="0061318C">
              <w:rPr>
                <w:rFonts w:ascii="Times New Roman" w:hAnsi="Times New Roman"/>
                <w:sz w:val="24"/>
                <w:szCs w:val="20"/>
              </w:rPr>
              <w:t>本项目各废气治理设施安装情况见下表。</w:t>
            </w:r>
          </w:p>
          <w:p w:rsidR="0054328E" w:rsidRPr="0061318C" w:rsidRDefault="0054328E" w:rsidP="0054328E">
            <w:pPr>
              <w:spacing w:line="520" w:lineRule="exact"/>
              <w:ind w:firstLine="465"/>
              <w:rPr>
                <w:rFonts w:ascii="Times New Roman" w:eastAsia="黑体" w:hAnsi="Times New Roman"/>
                <w:sz w:val="24"/>
                <w:szCs w:val="20"/>
              </w:rPr>
            </w:pPr>
            <w:r w:rsidRPr="0061318C">
              <w:rPr>
                <w:rFonts w:ascii="Times New Roman" w:eastAsia="黑体" w:hAnsi="Times New Roman"/>
                <w:sz w:val="24"/>
                <w:szCs w:val="20"/>
              </w:rPr>
              <w:t>表</w:t>
            </w:r>
            <w:r w:rsidR="00F43286">
              <w:rPr>
                <w:rFonts w:ascii="Times New Roman" w:eastAsia="黑体" w:hAnsi="Times New Roman" w:hint="eastAsia"/>
                <w:sz w:val="24"/>
                <w:szCs w:val="20"/>
              </w:rPr>
              <w:t>19</w:t>
            </w:r>
            <w:r w:rsidRPr="0061318C">
              <w:rPr>
                <w:rFonts w:ascii="Times New Roman" w:eastAsia="黑体" w:hAnsi="Times New Roman"/>
                <w:sz w:val="24"/>
                <w:szCs w:val="20"/>
              </w:rPr>
              <w:t xml:space="preserve">             </w:t>
            </w:r>
            <w:r w:rsidRPr="0061318C">
              <w:rPr>
                <w:rFonts w:ascii="Times New Roman" w:eastAsia="黑体" w:hAnsi="Times New Roman"/>
                <w:sz w:val="24"/>
                <w:szCs w:val="20"/>
              </w:rPr>
              <w:t>项目各除尘设施安装情况一览表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2"/>
              <w:gridCol w:w="3073"/>
              <w:gridCol w:w="3071"/>
            </w:tblGrid>
            <w:tr w:rsidR="0054328E" w:rsidRPr="0061318C" w:rsidTr="009D5504">
              <w:tc>
                <w:tcPr>
                  <w:tcW w:w="1667"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产尘点</w:t>
                  </w:r>
                </w:p>
              </w:tc>
              <w:tc>
                <w:tcPr>
                  <w:tcW w:w="1667" w:type="pct"/>
                  <w:vAlign w:val="center"/>
                </w:tcPr>
                <w:p w:rsidR="0054328E" w:rsidRPr="001D507B" w:rsidRDefault="0054328E" w:rsidP="00561D29">
                  <w:pPr>
                    <w:spacing w:line="360" w:lineRule="exact"/>
                    <w:jc w:val="center"/>
                    <w:rPr>
                      <w:rFonts w:ascii="Times New Roman" w:hAnsi="Times New Roman"/>
                      <w:szCs w:val="21"/>
                    </w:rPr>
                  </w:pPr>
                  <w:r w:rsidRPr="001D507B">
                    <w:rPr>
                      <w:rFonts w:ascii="Times New Roman" w:hAnsi="Times New Roman"/>
                      <w:szCs w:val="21"/>
                    </w:rPr>
                    <w:t>安装集气设施</w:t>
                  </w:r>
                </w:p>
              </w:tc>
              <w:tc>
                <w:tcPr>
                  <w:tcW w:w="1666"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安装除尘设备</w:t>
                  </w:r>
                </w:p>
              </w:tc>
            </w:tr>
            <w:tr w:rsidR="0054328E" w:rsidRPr="0061318C" w:rsidTr="002E5D14">
              <w:tc>
                <w:tcPr>
                  <w:tcW w:w="1667"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颚式破碎机进料口</w:t>
                  </w:r>
                </w:p>
              </w:tc>
              <w:tc>
                <w:tcPr>
                  <w:tcW w:w="1667" w:type="pct"/>
                  <w:tcBorders>
                    <w:bottom w:val="single" w:sz="4" w:space="0" w:color="auto"/>
                  </w:tcBorders>
                  <w:vAlign w:val="center"/>
                </w:tcPr>
                <w:p w:rsidR="0054328E" w:rsidRPr="001D507B" w:rsidRDefault="0054328E" w:rsidP="00561D29">
                  <w:pPr>
                    <w:spacing w:line="360" w:lineRule="exact"/>
                    <w:jc w:val="center"/>
                    <w:rPr>
                      <w:rFonts w:ascii="Times New Roman" w:hAnsi="Times New Roman"/>
                      <w:szCs w:val="21"/>
                    </w:rPr>
                  </w:pPr>
                  <w:r w:rsidRPr="001D507B">
                    <w:rPr>
                      <w:rFonts w:ascii="Times New Roman" w:hAnsi="Times New Roman"/>
                      <w:szCs w:val="21"/>
                    </w:rPr>
                    <w:t>设</w:t>
                  </w:r>
                  <w:r w:rsidRPr="001D507B">
                    <w:rPr>
                      <w:rFonts w:ascii="Times New Roman" w:hAnsi="Times New Roman"/>
                      <w:szCs w:val="21"/>
                    </w:rPr>
                    <w:t>1</w:t>
                  </w:r>
                  <w:r w:rsidRPr="001D507B">
                    <w:rPr>
                      <w:rFonts w:ascii="Times New Roman" w:hAnsi="Times New Roman"/>
                      <w:szCs w:val="21"/>
                    </w:rPr>
                    <w:t>台集气罩</w:t>
                  </w:r>
                </w:p>
              </w:tc>
              <w:tc>
                <w:tcPr>
                  <w:tcW w:w="1666" w:type="pct"/>
                  <w:tcBorders>
                    <w:bottom w:val="single" w:sz="4" w:space="0" w:color="auto"/>
                  </w:tcBorders>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袋式除尘器</w:t>
                  </w:r>
                  <w:r w:rsidRPr="0061318C">
                    <w:rPr>
                      <w:rFonts w:ascii="Times New Roman" w:hAnsi="Times New Roman"/>
                      <w:szCs w:val="21"/>
                    </w:rPr>
                    <w:t>+1#</w:t>
                  </w:r>
                  <w:r w:rsidRPr="0061318C">
                    <w:rPr>
                      <w:rFonts w:ascii="Times New Roman" w:hAnsi="Times New Roman"/>
                      <w:szCs w:val="21"/>
                    </w:rPr>
                    <w:t>排气筒</w:t>
                  </w:r>
                </w:p>
              </w:tc>
            </w:tr>
            <w:tr w:rsidR="0054328E" w:rsidRPr="0061318C" w:rsidTr="002E5D14">
              <w:tc>
                <w:tcPr>
                  <w:tcW w:w="1667"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颚式破碎机出料口、提升机</w:t>
                  </w:r>
                </w:p>
              </w:tc>
              <w:tc>
                <w:tcPr>
                  <w:tcW w:w="1667" w:type="pct"/>
                  <w:tcBorders>
                    <w:top w:val="single" w:sz="4" w:space="0" w:color="auto"/>
                  </w:tcBorders>
                  <w:vAlign w:val="center"/>
                </w:tcPr>
                <w:p w:rsidR="0054328E" w:rsidRPr="001D507B" w:rsidRDefault="0054328E" w:rsidP="00561D29">
                  <w:pPr>
                    <w:spacing w:line="360" w:lineRule="exact"/>
                    <w:jc w:val="center"/>
                    <w:rPr>
                      <w:rFonts w:ascii="Times New Roman" w:hAnsi="Times New Roman"/>
                      <w:szCs w:val="21"/>
                    </w:rPr>
                  </w:pPr>
                  <w:r w:rsidRPr="001D507B">
                    <w:rPr>
                      <w:rFonts w:ascii="Times New Roman" w:hAnsi="Times New Roman"/>
                      <w:szCs w:val="21"/>
                    </w:rPr>
                    <w:t>设</w:t>
                  </w:r>
                  <w:r w:rsidRPr="001D507B">
                    <w:rPr>
                      <w:rFonts w:ascii="Times New Roman" w:hAnsi="Times New Roman"/>
                      <w:szCs w:val="21"/>
                    </w:rPr>
                    <w:t>1</w:t>
                  </w:r>
                  <w:r w:rsidRPr="001D507B">
                    <w:rPr>
                      <w:rFonts w:ascii="Times New Roman" w:hAnsi="Times New Roman"/>
                      <w:szCs w:val="21"/>
                    </w:rPr>
                    <w:t>间密闭集气仓</w:t>
                  </w:r>
                </w:p>
              </w:tc>
              <w:tc>
                <w:tcPr>
                  <w:tcW w:w="1666" w:type="pct"/>
                  <w:vMerge w:val="restart"/>
                  <w:tcBorders>
                    <w:top w:val="single" w:sz="4" w:space="0" w:color="auto"/>
                  </w:tcBorders>
                  <w:vAlign w:val="center"/>
                </w:tcPr>
                <w:p w:rsidR="0054328E"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脉冲袋式除尘器</w:t>
                  </w:r>
                  <w:r w:rsidRPr="0061318C">
                    <w:rPr>
                      <w:rFonts w:ascii="Times New Roman" w:hAnsi="Times New Roman"/>
                      <w:szCs w:val="21"/>
                    </w:rPr>
                    <w:t>+2#</w:t>
                  </w:r>
                  <w:r w:rsidRPr="0061318C">
                    <w:rPr>
                      <w:rFonts w:ascii="Times New Roman" w:hAnsi="Times New Roman"/>
                      <w:szCs w:val="21"/>
                    </w:rPr>
                    <w:t>排气筒</w:t>
                  </w:r>
                </w:p>
              </w:tc>
            </w:tr>
            <w:tr w:rsidR="0054328E" w:rsidRPr="0061318C" w:rsidTr="009D5504">
              <w:tc>
                <w:tcPr>
                  <w:tcW w:w="1667"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干式球磨机进料口</w:t>
                  </w:r>
                </w:p>
              </w:tc>
              <w:tc>
                <w:tcPr>
                  <w:tcW w:w="1667" w:type="pct"/>
                  <w:vAlign w:val="center"/>
                </w:tcPr>
                <w:p w:rsidR="0054328E" w:rsidRPr="001D507B" w:rsidRDefault="0054328E" w:rsidP="00561D29">
                  <w:pPr>
                    <w:spacing w:line="360" w:lineRule="exact"/>
                    <w:jc w:val="center"/>
                    <w:rPr>
                      <w:rFonts w:ascii="Times New Roman" w:hAnsi="Times New Roman"/>
                      <w:szCs w:val="21"/>
                    </w:rPr>
                  </w:pPr>
                  <w:r w:rsidRPr="001D507B">
                    <w:rPr>
                      <w:rFonts w:ascii="Times New Roman" w:hAnsi="Times New Roman"/>
                      <w:szCs w:val="21"/>
                    </w:rPr>
                    <w:t>设</w:t>
                  </w:r>
                  <w:r w:rsidRPr="001D507B">
                    <w:rPr>
                      <w:rFonts w:ascii="Times New Roman" w:hAnsi="Times New Roman"/>
                      <w:szCs w:val="21"/>
                    </w:rPr>
                    <w:t>1</w:t>
                  </w:r>
                  <w:r w:rsidRPr="001D507B">
                    <w:rPr>
                      <w:rFonts w:ascii="Times New Roman" w:hAnsi="Times New Roman"/>
                      <w:szCs w:val="21"/>
                    </w:rPr>
                    <w:t>台集气罩</w:t>
                  </w:r>
                </w:p>
              </w:tc>
              <w:tc>
                <w:tcPr>
                  <w:tcW w:w="1666" w:type="pct"/>
                  <w:vMerge/>
                  <w:vAlign w:val="center"/>
                </w:tcPr>
                <w:p w:rsidR="0054328E" w:rsidRPr="0061318C" w:rsidRDefault="0054328E" w:rsidP="00561D29">
                  <w:pPr>
                    <w:spacing w:line="360" w:lineRule="exact"/>
                    <w:jc w:val="center"/>
                    <w:rPr>
                      <w:rFonts w:ascii="Times New Roman" w:hAnsi="Times New Roman"/>
                      <w:szCs w:val="21"/>
                    </w:rPr>
                  </w:pPr>
                </w:p>
              </w:tc>
            </w:tr>
            <w:tr w:rsidR="00AD3E00" w:rsidRPr="0061318C" w:rsidTr="009D5504">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干式球磨机出料口</w:t>
                  </w:r>
                </w:p>
              </w:tc>
              <w:tc>
                <w:tcPr>
                  <w:tcW w:w="1667" w:type="pct"/>
                  <w:vAlign w:val="center"/>
                </w:tcPr>
                <w:p w:rsidR="00AD3E00" w:rsidRPr="001D507B" w:rsidRDefault="00AD3E00" w:rsidP="00561D29">
                  <w:pPr>
                    <w:spacing w:line="360" w:lineRule="exact"/>
                    <w:jc w:val="center"/>
                    <w:rPr>
                      <w:rFonts w:ascii="Times New Roman" w:hAnsi="Times New Roman"/>
                      <w:szCs w:val="21"/>
                    </w:rPr>
                  </w:pPr>
                  <w:r w:rsidRPr="001D507B">
                    <w:rPr>
                      <w:rFonts w:ascii="Times New Roman" w:hAnsi="Times New Roman"/>
                      <w:szCs w:val="21"/>
                    </w:rPr>
                    <w:t>设</w:t>
                  </w:r>
                  <w:r w:rsidRPr="001D507B">
                    <w:rPr>
                      <w:rFonts w:ascii="Times New Roman" w:hAnsi="Times New Roman"/>
                      <w:szCs w:val="21"/>
                    </w:rPr>
                    <w:t>1</w:t>
                  </w:r>
                  <w:r w:rsidRPr="001D507B">
                    <w:rPr>
                      <w:rFonts w:ascii="Times New Roman" w:hAnsi="Times New Roman"/>
                      <w:szCs w:val="21"/>
                    </w:rPr>
                    <w:t>根引风管</w:t>
                  </w:r>
                </w:p>
              </w:tc>
              <w:tc>
                <w:tcPr>
                  <w:tcW w:w="1666" w:type="pct"/>
                  <w:vAlign w:val="center"/>
                </w:tcPr>
                <w:p w:rsidR="00AD3E00" w:rsidRPr="0061318C" w:rsidRDefault="00AD3E00" w:rsidP="00A641AC">
                  <w:pPr>
                    <w:spacing w:line="360" w:lineRule="exact"/>
                    <w:jc w:val="center"/>
                    <w:rPr>
                      <w:rFonts w:ascii="Times New Roman" w:hAnsi="Times New Roman"/>
                      <w:szCs w:val="21"/>
                    </w:rPr>
                  </w:pPr>
                  <w:r w:rsidRPr="0061318C">
                    <w:rPr>
                      <w:rFonts w:ascii="Times New Roman" w:hAnsi="Times New Roman"/>
                      <w:szCs w:val="21"/>
                    </w:rPr>
                    <w:t>3#</w:t>
                  </w:r>
                  <w:r w:rsidRPr="0061318C">
                    <w:rPr>
                      <w:rFonts w:ascii="Times New Roman" w:hAnsi="Times New Roman"/>
                      <w:szCs w:val="21"/>
                    </w:rPr>
                    <w:t>脉冲袋式除尘器</w:t>
                  </w:r>
                  <w:r w:rsidRPr="0061318C">
                    <w:rPr>
                      <w:rFonts w:ascii="Times New Roman" w:hAnsi="Times New Roman"/>
                      <w:szCs w:val="21"/>
                    </w:rPr>
                    <w:t>+3#</w:t>
                  </w:r>
                  <w:r w:rsidRPr="0061318C">
                    <w:rPr>
                      <w:rFonts w:ascii="Times New Roman" w:hAnsi="Times New Roman"/>
                      <w:szCs w:val="21"/>
                    </w:rPr>
                    <w:t>排气筒</w:t>
                  </w:r>
                </w:p>
              </w:tc>
            </w:tr>
            <w:tr w:rsidR="00AD3E00" w:rsidRPr="0061318C" w:rsidTr="009D5504">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氧化钙储料罐</w:t>
                  </w:r>
                </w:p>
              </w:tc>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w:t>
                  </w:r>
                </w:p>
              </w:tc>
              <w:tc>
                <w:tcPr>
                  <w:tcW w:w="1666" w:type="pct"/>
                  <w:vAlign w:val="center"/>
                </w:tcPr>
                <w:p w:rsidR="00AD3E00" w:rsidRPr="0061318C" w:rsidRDefault="00AD3E00" w:rsidP="00A641AC">
                  <w:pPr>
                    <w:spacing w:line="360" w:lineRule="exact"/>
                    <w:jc w:val="center"/>
                    <w:rPr>
                      <w:rFonts w:ascii="Times New Roman" w:hAnsi="Times New Roman"/>
                      <w:szCs w:val="21"/>
                    </w:rPr>
                  </w:pPr>
                  <w:r w:rsidRPr="0061318C">
                    <w:rPr>
                      <w:rFonts w:ascii="Times New Roman" w:hAnsi="Times New Roman"/>
                      <w:szCs w:val="21"/>
                    </w:rPr>
                    <w:t>4#</w:t>
                  </w:r>
                  <w:r w:rsidRPr="0061318C">
                    <w:rPr>
                      <w:rFonts w:ascii="Times New Roman" w:hAnsi="Times New Roman"/>
                      <w:szCs w:val="21"/>
                    </w:rPr>
                    <w:t>袋式除尘器</w:t>
                  </w:r>
                  <w:r w:rsidRPr="0061318C">
                    <w:rPr>
                      <w:rFonts w:ascii="Times New Roman" w:hAnsi="Times New Roman"/>
                      <w:szCs w:val="21"/>
                    </w:rPr>
                    <w:t>+4#</w:t>
                  </w:r>
                  <w:r w:rsidRPr="0061318C">
                    <w:rPr>
                      <w:rFonts w:ascii="Times New Roman" w:hAnsi="Times New Roman"/>
                      <w:szCs w:val="21"/>
                    </w:rPr>
                    <w:t>排气筒</w:t>
                  </w:r>
                </w:p>
              </w:tc>
            </w:tr>
            <w:tr w:rsidR="00AD3E00" w:rsidRPr="0061318C" w:rsidTr="009D5504">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氧化钙储料罐</w:t>
                  </w:r>
                </w:p>
              </w:tc>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w:t>
                  </w:r>
                </w:p>
              </w:tc>
              <w:tc>
                <w:tcPr>
                  <w:tcW w:w="1666" w:type="pct"/>
                  <w:vAlign w:val="center"/>
                </w:tcPr>
                <w:p w:rsidR="00AD3E00" w:rsidRPr="0061318C" w:rsidRDefault="00AD3E00" w:rsidP="00A641AC">
                  <w:pPr>
                    <w:spacing w:line="360" w:lineRule="exact"/>
                    <w:jc w:val="center"/>
                    <w:rPr>
                      <w:rFonts w:ascii="Times New Roman" w:hAnsi="Times New Roman"/>
                      <w:szCs w:val="21"/>
                    </w:rPr>
                  </w:pPr>
                  <w:r w:rsidRPr="0061318C">
                    <w:rPr>
                      <w:rFonts w:ascii="Times New Roman" w:hAnsi="Times New Roman"/>
                      <w:szCs w:val="21"/>
                    </w:rPr>
                    <w:t>5#</w:t>
                  </w:r>
                  <w:r w:rsidRPr="0061318C">
                    <w:rPr>
                      <w:rFonts w:ascii="Times New Roman" w:hAnsi="Times New Roman"/>
                      <w:szCs w:val="21"/>
                    </w:rPr>
                    <w:t>袋式除尘器</w:t>
                  </w:r>
                  <w:r w:rsidRPr="0061318C">
                    <w:rPr>
                      <w:rFonts w:ascii="Times New Roman" w:hAnsi="Times New Roman"/>
                      <w:szCs w:val="21"/>
                    </w:rPr>
                    <w:t>+5#</w:t>
                  </w:r>
                  <w:r w:rsidRPr="0061318C">
                    <w:rPr>
                      <w:rFonts w:ascii="Times New Roman" w:hAnsi="Times New Roman"/>
                      <w:szCs w:val="21"/>
                    </w:rPr>
                    <w:t>排气筒</w:t>
                  </w:r>
                </w:p>
              </w:tc>
            </w:tr>
            <w:tr w:rsidR="00AD3E00" w:rsidRPr="0061318C" w:rsidTr="009D5504">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粉煤灰储料罐</w:t>
                  </w:r>
                </w:p>
              </w:tc>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w:t>
                  </w:r>
                </w:p>
              </w:tc>
              <w:tc>
                <w:tcPr>
                  <w:tcW w:w="1666" w:type="pct"/>
                  <w:vAlign w:val="center"/>
                </w:tcPr>
                <w:p w:rsidR="00AD3E00" w:rsidRPr="0061318C" w:rsidRDefault="00AD3E00" w:rsidP="00A641AC">
                  <w:pPr>
                    <w:spacing w:line="360" w:lineRule="exact"/>
                    <w:jc w:val="center"/>
                    <w:rPr>
                      <w:rFonts w:ascii="Times New Roman" w:hAnsi="Times New Roman"/>
                      <w:szCs w:val="21"/>
                    </w:rPr>
                  </w:pPr>
                  <w:r w:rsidRPr="0061318C">
                    <w:rPr>
                      <w:rFonts w:ascii="Times New Roman" w:hAnsi="Times New Roman"/>
                      <w:szCs w:val="21"/>
                    </w:rPr>
                    <w:t>6#</w:t>
                  </w:r>
                  <w:r w:rsidRPr="0061318C">
                    <w:rPr>
                      <w:rFonts w:ascii="Times New Roman" w:hAnsi="Times New Roman"/>
                      <w:szCs w:val="21"/>
                    </w:rPr>
                    <w:t>袋式除尘器</w:t>
                  </w:r>
                  <w:r w:rsidRPr="0061318C">
                    <w:rPr>
                      <w:rFonts w:ascii="Times New Roman" w:hAnsi="Times New Roman"/>
                      <w:szCs w:val="21"/>
                    </w:rPr>
                    <w:t>+6#</w:t>
                  </w:r>
                  <w:r w:rsidRPr="0061318C">
                    <w:rPr>
                      <w:rFonts w:ascii="Times New Roman" w:hAnsi="Times New Roman"/>
                      <w:szCs w:val="21"/>
                    </w:rPr>
                    <w:t>排气筒</w:t>
                  </w:r>
                </w:p>
              </w:tc>
            </w:tr>
            <w:tr w:rsidR="00AD3E00" w:rsidRPr="0061318C" w:rsidTr="009D5504">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水泥储料罐</w:t>
                  </w:r>
                </w:p>
              </w:tc>
              <w:tc>
                <w:tcPr>
                  <w:tcW w:w="1667" w:type="pct"/>
                  <w:vAlign w:val="center"/>
                </w:tcPr>
                <w:p w:rsidR="00AD3E00" w:rsidRPr="0061318C" w:rsidRDefault="00AD3E00" w:rsidP="00561D29">
                  <w:pPr>
                    <w:spacing w:line="360" w:lineRule="exact"/>
                    <w:jc w:val="center"/>
                    <w:rPr>
                      <w:rFonts w:ascii="Times New Roman" w:hAnsi="Times New Roman"/>
                      <w:szCs w:val="21"/>
                    </w:rPr>
                  </w:pPr>
                  <w:r w:rsidRPr="0061318C">
                    <w:rPr>
                      <w:rFonts w:ascii="Times New Roman" w:hAnsi="Times New Roman"/>
                      <w:szCs w:val="21"/>
                    </w:rPr>
                    <w:t>/</w:t>
                  </w:r>
                </w:p>
              </w:tc>
              <w:tc>
                <w:tcPr>
                  <w:tcW w:w="1666" w:type="pct"/>
                  <w:vAlign w:val="center"/>
                </w:tcPr>
                <w:p w:rsidR="00AD3E00" w:rsidRPr="0061318C" w:rsidRDefault="00AD3E00" w:rsidP="00AD3E00">
                  <w:pPr>
                    <w:spacing w:line="360" w:lineRule="exact"/>
                    <w:jc w:val="center"/>
                    <w:rPr>
                      <w:rFonts w:ascii="Times New Roman" w:hAnsi="Times New Roman"/>
                      <w:szCs w:val="21"/>
                    </w:rPr>
                  </w:pPr>
                  <w:r w:rsidRPr="0061318C">
                    <w:rPr>
                      <w:rFonts w:ascii="Times New Roman" w:hAnsi="Times New Roman"/>
                      <w:szCs w:val="21"/>
                    </w:rPr>
                    <w:t>7#</w:t>
                  </w:r>
                  <w:r w:rsidRPr="0061318C">
                    <w:rPr>
                      <w:rFonts w:ascii="Times New Roman" w:hAnsi="Times New Roman"/>
                      <w:szCs w:val="21"/>
                    </w:rPr>
                    <w:t>袋式除尘器</w:t>
                  </w:r>
                  <w:r w:rsidRPr="0061318C">
                    <w:rPr>
                      <w:rFonts w:ascii="Times New Roman" w:hAnsi="Times New Roman"/>
                      <w:szCs w:val="21"/>
                    </w:rPr>
                    <w:t>+7#</w:t>
                  </w:r>
                  <w:r w:rsidRPr="0061318C">
                    <w:rPr>
                      <w:rFonts w:ascii="Times New Roman" w:hAnsi="Times New Roman"/>
                      <w:szCs w:val="21"/>
                    </w:rPr>
                    <w:t>排气筒</w:t>
                  </w:r>
                </w:p>
              </w:tc>
            </w:tr>
          </w:tbl>
          <w:p w:rsidR="0054328E" w:rsidRPr="0061318C" w:rsidRDefault="0054328E" w:rsidP="0054328E">
            <w:pPr>
              <w:spacing w:line="520" w:lineRule="exact"/>
              <w:ind w:firstLine="465"/>
              <w:rPr>
                <w:rFonts w:ascii="Times New Roman" w:hAnsi="Times New Roman"/>
                <w:sz w:val="24"/>
                <w:szCs w:val="20"/>
              </w:rPr>
            </w:pPr>
            <w:r w:rsidRPr="0061318C">
              <w:rPr>
                <w:rFonts w:ascii="Times New Roman" w:hAnsi="Times New Roman"/>
                <w:sz w:val="24"/>
                <w:szCs w:val="20"/>
              </w:rPr>
              <w:t>本项目建成投入运营后，大气污染源主要为原料在储存、转运过程产生的粉尘；储料罐进出料过程中产生的粉尘；破碎、球磨前下料过程时产生的粉尘；破碎、球磨过程中产生的粉尘；以及脱模剂喷洒过程中产生的非甲烷总烃。</w:t>
            </w:r>
          </w:p>
          <w:p w:rsidR="0054328E" w:rsidRPr="0061318C" w:rsidRDefault="0054328E" w:rsidP="0054328E">
            <w:pPr>
              <w:spacing w:line="520" w:lineRule="exact"/>
              <w:rPr>
                <w:rFonts w:ascii="Times New Roman" w:hAnsi="Times New Roman"/>
                <w:sz w:val="24"/>
                <w:szCs w:val="20"/>
              </w:rPr>
            </w:pPr>
            <w:r w:rsidRPr="0061318C">
              <w:rPr>
                <w:rFonts w:ascii="Times New Roman" w:hAnsi="Times New Roman"/>
                <w:sz w:val="24"/>
                <w:szCs w:val="20"/>
              </w:rPr>
              <w:t xml:space="preserve">1.1 </w:t>
            </w:r>
            <w:r w:rsidRPr="0061318C">
              <w:rPr>
                <w:rFonts w:ascii="Times New Roman" w:hAnsi="Times New Roman"/>
                <w:sz w:val="24"/>
                <w:szCs w:val="20"/>
              </w:rPr>
              <w:t>原料在储存、转运过程中产生的粉尘</w:t>
            </w:r>
          </w:p>
          <w:p w:rsidR="0054328E" w:rsidRPr="0061318C" w:rsidRDefault="0054328E" w:rsidP="0054328E">
            <w:pPr>
              <w:spacing w:line="520" w:lineRule="exact"/>
              <w:ind w:firstLine="480"/>
              <w:rPr>
                <w:rFonts w:ascii="Times New Roman" w:hAnsi="Times New Roman"/>
                <w:sz w:val="24"/>
                <w:szCs w:val="20"/>
              </w:rPr>
            </w:pPr>
            <w:r w:rsidRPr="0061318C">
              <w:rPr>
                <w:rFonts w:ascii="Times New Roman" w:hAnsi="Times New Roman"/>
                <w:sz w:val="24"/>
                <w:szCs w:val="20"/>
              </w:rPr>
              <w:t>本项目氧化钙（粒径约</w:t>
            </w:r>
            <w:r w:rsidRPr="0061318C">
              <w:rPr>
                <w:rFonts w:ascii="Times New Roman" w:hAnsi="Times New Roman"/>
                <w:sz w:val="24"/>
                <w:szCs w:val="20"/>
              </w:rPr>
              <w:t>20cm</w:t>
            </w:r>
            <w:r w:rsidRPr="0061318C">
              <w:rPr>
                <w:rFonts w:ascii="Times New Roman" w:hAnsi="Times New Roman"/>
                <w:sz w:val="24"/>
                <w:szCs w:val="20"/>
              </w:rPr>
              <w:t>）由厢式运输车密闭运至本项目生产车间内，于</w:t>
            </w:r>
            <w:r w:rsidR="003F346B">
              <w:rPr>
                <w:rFonts w:ascii="Times New Roman" w:hAnsi="Times New Roman" w:hint="eastAsia"/>
                <w:sz w:val="24"/>
                <w:szCs w:val="20"/>
              </w:rPr>
              <w:t>破碎</w:t>
            </w:r>
            <w:r w:rsidRPr="0061318C">
              <w:rPr>
                <w:rFonts w:ascii="Times New Roman" w:hAnsi="Times New Roman"/>
                <w:sz w:val="24"/>
                <w:szCs w:val="20"/>
              </w:rPr>
              <w:t>车间内氧化钙堆放区内堆存，经鄂式破碎机破碎成小块物料，先进入</w:t>
            </w:r>
            <w:r w:rsidRPr="0061318C">
              <w:rPr>
                <w:rFonts w:ascii="Times New Roman" w:hAnsi="Times New Roman"/>
                <w:sz w:val="24"/>
                <w:szCs w:val="20"/>
              </w:rPr>
              <w:t>1#</w:t>
            </w:r>
            <w:r w:rsidRPr="0061318C">
              <w:rPr>
                <w:rFonts w:ascii="Times New Roman" w:hAnsi="Times New Roman"/>
                <w:sz w:val="24"/>
                <w:szCs w:val="20"/>
              </w:rPr>
              <w:t>氧化钙储料罐内暂存，后通过管道进入球磨机内球磨成粉料，进入</w:t>
            </w:r>
            <w:r w:rsidR="00187F9F" w:rsidRPr="0061318C">
              <w:rPr>
                <w:rFonts w:ascii="Times New Roman" w:hAnsi="Times New Roman"/>
                <w:sz w:val="24"/>
                <w:szCs w:val="20"/>
              </w:rPr>
              <w:t>2</w:t>
            </w:r>
            <w:r w:rsidRPr="0061318C">
              <w:rPr>
                <w:rFonts w:ascii="Times New Roman" w:hAnsi="Times New Roman"/>
                <w:sz w:val="24"/>
                <w:szCs w:val="20"/>
              </w:rPr>
              <w:t>#</w:t>
            </w:r>
            <w:r w:rsidRPr="0061318C">
              <w:rPr>
                <w:rFonts w:ascii="Times New Roman" w:hAnsi="Times New Roman"/>
                <w:sz w:val="24"/>
                <w:szCs w:val="20"/>
              </w:rPr>
              <w:t>氧化钙储料罐内暂存；铝粉、脱硫石膏则以袋装形式由运输车运至本项目生产车间原料库内。</w:t>
            </w:r>
            <w:r w:rsidR="00982080" w:rsidRPr="0061318C">
              <w:rPr>
                <w:rFonts w:ascii="Times New Roman" w:hAnsi="Times New Roman"/>
                <w:sz w:val="24"/>
                <w:szCs w:val="20"/>
              </w:rPr>
              <w:t>本项目使用的粉煤灰大部分为含水率</w:t>
            </w:r>
            <w:r w:rsidR="00FC17FC" w:rsidRPr="0061318C">
              <w:rPr>
                <w:rFonts w:ascii="Times New Roman" w:hAnsi="Times New Roman"/>
                <w:sz w:val="24"/>
                <w:szCs w:val="20"/>
              </w:rPr>
              <w:t>30%</w:t>
            </w:r>
            <w:r w:rsidR="00FC17FC" w:rsidRPr="0061318C">
              <w:rPr>
                <w:rFonts w:ascii="Times New Roman" w:hAnsi="Times New Roman"/>
                <w:sz w:val="24"/>
                <w:szCs w:val="20"/>
              </w:rPr>
              <w:t>左右的湿粉煤灰，运输过程中无组织粉尘不予考虑。</w:t>
            </w:r>
            <w:r w:rsidRPr="0061318C">
              <w:rPr>
                <w:rFonts w:ascii="Times New Roman" w:hAnsi="Times New Roman"/>
                <w:sz w:val="24"/>
                <w:szCs w:val="20"/>
              </w:rPr>
              <w:t>参照《逸散性工业粉尘控制技术》中相关数据，原料储存、装卸过程中产尘量按</w:t>
            </w:r>
            <w:r w:rsidRPr="0061318C">
              <w:rPr>
                <w:rFonts w:ascii="Times New Roman" w:hAnsi="Times New Roman"/>
                <w:sz w:val="24"/>
                <w:szCs w:val="20"/>
              </w:rPr>
              <w:t>0.01kg/t</w:t>
            </w:r>
            <w:r w:rsidRPr="0061318C">
              <w:rPr>
                <w:rFonts w:ascii="Times New Roman" w:hAnsi="Times New Roman"/>
                <w:sz w:val="24"/>
                <w:szCs w:val="20"/>
              </w:rPr>
              <w:t>（物料）计算，则粉尘产生量为</w:t>
            </w:r>
            <w:r w:rsidRPr="0061318C">
              <w:rPr>
                <w:rFonts w:ascii="Times New Roman" w:hAnsi="Times New Roman"/>
                <w:sz w:val="24"/>
                <w:szCs w:val="20"/>
              </w:rPr>
              <w:t>0.</w:t>
            </w:r>
            <w:r w:rsidR="005852C3" w:rsidRPr="0061318C">
              <w:rPr>
                <w:rFonts w:ascii="Times New Roman" w:hAnsi="Times New Roman"/>
                <w:sz w:val="24"/>
                <w:szCs w:val="20"/>
              </w:rPr>
              <w:t>63</w:t>
            </w:r>
            <w:r w:rsidRPr="0061318C">
              <w:rPr>
                <w:rFonts w:ascii="Times New Roman" w:hAnsi="Times New Roman"/>
                <w:sz w:val="24"/>
                <w:szCs w:val="20"/>
              </w:rPr>
              <w:t>t/a</w:t>
            </w:r>
            <w:r w:rsidRPr="0061318C">
              <w:rPr>
                <w:rFonts w:ascii="Times New Roman" w:hAnsi="Times New Roman"/>
                <w:sz w:val="24"/>
                <w:szCs w:val="20"/>
              </w:rPr>
              <w:t>，经车间库房阻隔，可降尘</w:t>
            </w:r>
            <w:r w:rsidRPr="0061318C">
              <w:rPr>
                <w:rFonts w:ascii="Times New Roman" w:hAnsi="Times New Roman"/>
                <w:sz w:val="24"/>
                <w:szCs w:val="20"/>
              </w:rPr>
              <w:t>60</w:t>
            </w:r>
            <w:r w:rsidRPr="0061318C">
              <w:rPr>
                <w:rFonts w:ascii="Times New Roman" w:hAnsi="Times New Roman"/>
                <w:sz w:val="24"/>
                <w:szCs w:val="20"/>
              </w:rPr>
              <w:t>％，则该处无组织粉尘排放量约为</w:t>
            </w:r>
            <w:r w:rsidR="005852C3" w:rsidRPr="0061318C">
              <w:rPr>
                <w:rFonts w:ascii="Times New Roman" w:hAnsi="Times New Roman"/>
                <w:sz w:val="24"/>
                <w:szCs w:val="20"/>
              </w:rPr>
              <w:t>0.252</w:t>
            </w:r>
            <w:r w:rsidRPr="0061318C">
              <w:rPr>
                <w:rFonts w:ascii="Times New Roman" w:hAnsi="Times New Roman"/>
                <w:sz w:val="24"/>
                <w:szCs w:val="20"/>
              </w:rPr>
              <w:t>t/a</w:t>
            </w:r>
            <w:r w:rsidRPr="0061318C">
              <w:rPr>
                <w:rFonts w:ascii="Times New Roman" w:hAnsi="Times New Roman"/>
                <w:sz w:val="24"/>
                <w:szCs w:val="20"/>
              </w:rPr>
              <w:t>。</w:t>
            </w:r>
          </w:p>
          <w:p w:rsidR="0054328E" w:rsidRPr="0061318C" w:rsidRDefault="0054328E" w:rsidP="0054328E">
            <w:pPr>
              <w:spacing w:line="520" w:lineRule="exact"/>
              <w:rPr>
                <w:rFonts w:ascii="Times New Roman" w:hAnsi="Times New Roman"/>
                <w:sz w:val="24"/>
                <w:szCs w:val="20"/>
              </w:rPr>
            </w:pPr>
            <w:r w:rsidRPr="0061318C">
              <w:rPr>
                <w:rFonts w:ascii="Times New Roman" w:hAnsi="Times New Roman"/>
                <w:sz w:val="24"/>
                <w:szCs w:val="20"/>
              </w:rPr>
              <w:t>1.2</w:t>
            </w:r>
            <w:r w:rsidRPr="0061318C">
              <w:rPr>
                <w:rFonts w:ascii="Times New Roman" w:hAnsi="Times New Roman"/>
                <w:sz w:val="24"/>
                <w:szCs w:val="20"/>
              </w:rPr>
              <w:t>储料罐进出料过程产生的粉尘</w:t>
            </w:r>
          </w:p>
          <w:p w:rsidR="0054328E" w:rsidRPr="0061318C" w:rsidRDefault="0054328E" w:rsidP="0054328E">
            <w:pPr>
              <w:spacing w:line="520" w:lineRule="exact"/>
              <w:ind w:firstLine="480"/>
              <w:rPr>
                <w:rFonts w:ascii="Times New Roman" w:hAnsi="Times New Roman"/>
                <w:sz w:val="24"/>
                <w:szCs w:val="20"/>
              </w:rPr>
            </w:pPr>
            <w:r w:rsidRPr="0061318C">
              <w:rPr>
                <w:rFonts w:ascii="Times New Roman" w:hAnsi="Times New Roman"/>
                <w:sz w:val="24"/>
                <w:szCs w:val="20"/>
              </w:rPr>
              <w:t>本项目生产车间内共设储料罐</w:t>
            </w:r>
            <w:r w:rsidR="004D37E6" w:rsidRPr="0061318C">
              <w:rPr>
                <w:rFonts w:ascii="Times New Roman" w:hAnsi="Times New Roman"/>
                <w:sz w:val="24"/>
                <w:szCs w:val="20"/>
              </w:rPr>
              <w:t>4</w:t>
            </w:r>
            <w:r w:rsidRPr="0061318C">
              <w:rPr>
                <w:rFonts w:ascii="Times New Roman" w:hAnsi="Times New Roman"/>
                <w:sz w:val="24"/>
                <w:szCs w:val="20"/>
              </w:rPr>
              <w:t>个（</w:t>
            </w:r>
            <w:r w:rsidR="0043293C" w:rsidRPr="0061318C">
              <w:rPr>
                <w:rFonts w:ascii="Times New Roman" w:hAnsi="Times New Roman"/>
                <w:sz w:val="24"/>
                <w:szCs w:val="20"/>
              </w:rPr>
              <w:t>粉煤灰储罐</w:t>
            </w:r>
            <w:r w:rsidR="0043293C" w:rsidRPr="0061318C">
              <w:rPr>
                <w:rFonts w:ascii="Times New Roman" w:hAnsi="Times New Roman"/>
                <w:sz w:val="24"/>
                <w:szCs w:val="20"/>
              </w:rPr>
              <w:t>1</w:t>
            </w:r>
            <w:r w:rsidR="0043293C" w:rsidRPr="0061318C">
              <w:rPr>
                <w:rFonts w:ascii="Times New Roman" w:hAnsi="Times New Roman"/>
                <w:sz w:val="24"/>
                <w:szCs w:val="20"/>
              </w:rPr>
              <w:t>规格，</w:t>
            </w:r>
            <w:r w:rsidRPr="0061318C">
              <w:rPr>
                <w:rFonts w:ascii="Times New Roman" w:hAnsi="Times New Roman"/>
                <w:sz w:val="24"/>
                <w:szCs w:val="20"/>
              </w:rPr>
              <w:t>氧化钙储料罐</w:t>
            </w:r>
            <w:r w:rsidR="0043293C" w:rsidRPr="0061318C">
              <w:rPr>
                <w:rFonts w:ascii="Times New Roman" w:hAnsi="Times New Roman"/>
                <w:sz w:val="24"/>
                <w:szCs w:val="20"/>
              </w:rPr>
              <w:t>2</w:t>
            </w:r>
            <w:r w:rsidRPr="0061318C">
              <w:rPr>
                <w:rFonts w:ascii="Times New Roman" w:hAnsi="Times New Roman"/>
                <w:sz w:val="24"/>
                <w:szCs w:val="20"/>
              </w:rPr>
              <w:t>个，水泥储料罐</w:t>
            </w:r>
            <w:r w:rsidRPr="0061318C">
              <w:rPr>
                <w:rFonts w:ascii="Times New Roman" w:hAnsi="Times New Roman"/>
                <w:sz w:val="24"/>
                <w:szCs w:val="20"/>
              </w:rPr>
              <w:t>1</w:t>
            </w:r>
            <w:r w:rsidRPr="0061318C">
              <w:rPr>
                <w:rFonts w:ascii="Times New Roman" w:hAnsi="Times New Roman"/>
                <w:sz w:val="24"/>
                <w:szCs w:val="20"/>
              </w:rPr>
              <w:t>个），根据上表列出的除尘设施安装情况，每个储料罐顶部均设有</w:t>
            </w:r>
            <w:r w:rsidRPr="0061318C">
              <w:rPr>
                <w:rFonts w:ascii="Times New Roman" w:hAnsi="Times New Roman"/>
                <w:sz w:val="24"/>
                <w:szCs w:val="20"/>
              </w:rPr>
              <w:t>1</w:t>
            </w:r>
            <w:r w:rsidRPr="0061318C">
              <w:rPr>
                <w:rFonts w:ascii="Times New Roman" w:hAnsi="Times New Roman"/>
                <w:sz w:val="24"/>
                <w:szCs w:val="20"/>
              </w:rPr>
              <w:t>套袋式除尘器（风机量均为</w:t>
            </w:r>
            <w:r w:rsidRPr="0061318C">
              <w:rPr>
                <w:rFonts w:ascii="Times New Roman" w:hAnsi="Times New Roman"/>
                <w:sz w:val="24"/>
                <w:szCs w:val="20"/>
              </w:rPr>
              <w:t>5000m</w:t>
            </w:r>
            <w:r w:rsidRPr="0061318C">
              <w:rPr>
                <w:rFonts w:ascii="Times New Roman" w:hAnsi="Times New Roman"/>
                <w:sz w:val="24"/>
                <w:szCs w:val="20"/>
                <w:vertAlign w:val="superscript"/>
              </w:rPr>
              <w:t>3</w:t>
            </w:r>
            <w:r w:rsidRPr="0061318C">
              <w:rPr>
                <w:rFonts w:ascii="Times New Roman" w:hAnsi="Times New Roman"/>
                <w:sz w:val="24"/>
                <w:szCs w:val="20"/>
              </w:rPr>
              <w:t>/h</w:t>
            </w:r>
            <w:r w:rsidRPr="0061318C">
              <w:rPr>
                <w:rFonts w:ascii="Times New Roman" w:hAnsi="Times New Roman"/>
                <w:sz w:val="24"/>
                <w:szCs w:val="20"/>
              </w:rPr>
              <w:t>，除尘效率均为</w:t>
            </w:r>
            <w:r w:rsidRPr="0061318C">
              <w:rPr>
                <w:rFonts w:ascii="Times New Roman" w:hAnsi="Times New Roman"/>
                <w:sz w:val="24"/>
                <w:szCs w:val="20"/>
              </w:rPr>
              <w:t>95</w:t>
            </w:r>
            <w:r w:rsidRPr="0061318C">
              <w:rPr>
                <w:rFonts w:ascii="Times New Roman" w:hAnsi="Times New Roman"/>
                <w:sz w:val="24"/>
                <w:szCs w:val="20"/>
              </w:rPr>
              <w:t>％），每套袋式除尘器均设有</w:t>
            </w:r>
            <w:r w:rsidRPr="0061318C">
              <w:rPr>
                <w:rFonts w:ascii="Times New Roman" w:hAnsi="Times New Roman"/>
                <w:sz w:val="24"/>
                <w:szCs w:val="20"/>
              </w:rPr>
              <w:t>1</w:t>
            </w:r>
            <w:r w:rsidRPr="0061318C">
              <w:rPr>
                <w:rFonts w:ascii="Times New Roman" w:hAnsi="Times New Roman"/>
                <w:sz w:val="24"/>
                <w:szCs w:val="20"/>
              </w:rPr>
              <w:t>根排气筒（即</w:t>
            </w:r>
            <w:r w:rsidRPr="0061318C">
              <w:rPr>
                <w:rFonts w:ascii="Times New Roman" w:hAnsi="Times New Roman"/>
                <w:sz w:val="24"/>
                <w:szCs w:val="20"/>
              </w:rPr>
              <w:t>3#</w:t>
            </w:r>
            <w:r w:rsidRPr="0061318C">
              <w:rPr>
                <w:rFonts w:ascii="Times New Roman" w:hAnsi="Times New Roman"/>
                <w:sz w:val="24"/>
                <w:szCs w:val="20"/>
              </w:rPr>
              <w:t>、</w:t>
            </w:r>
            <w:r w:rsidRPr="0061318C">
              <w:rPr>
                <w:rFonts w:ascii="Times New Roman" w:hAnsi="Times New Roman"/>
                <w:sz w:val="24"/>
                <w:szCs w:val="20"/>
              </w:rPr>
              <w:t>4#</w:t>
            </w:r>
            <w:r w:rsidRPr="0061318C">
              <w:rPr>
                <w:rFonts w:ascii="Times New Roman" w:hAnsi="Times New Roman"/>
                <w:sz w:val="24"/>
                <w:szCs w:val="20"/>
              </w:rPr>
              <w:t>、</w:t>
            </w:r>
            <w:r w:rsidRPr="0061318C">
              <w:rPr>
                <w:rFonts w:ascii="Times New Roman" w:hAnsi="Times New Roman"/>
                <w:sz w:val="24"/>
                <w:szCs w:val="20"/>
              </w:rPr>
              <w:t>5#</w:t>
            </w:r>
            <w:r w:rsidRPr="0061318C">
              <w:rPr>
                <w:rFonts w:ascii="Times New Roman" w:hAnsi="Times New Roman"/>
                <w:sz w:val="24"/>
                <w:szCs w:val="20"/>
              </w:rPr>
              <w:t>、</w:t>
            </w:r>
            <w:r w:rsidRPr="0061318C">
              <w:rPr>
                <w:rFonts w:ascii="Times New Roman" w:hAnsi="Times New Roman"/>
                <w:sz w:val="24"/>
                <w:szCs w:val="20"/>
              </w:rPr>
              <w:t>6#</w:t>
            </w:r>
            <w:r w:rsidRPr="0061318C">
              <w:rPr>
                <w:rFonts w:ascii="Times New Roman" w:hAnsi="Times New Roman"/>
                <w:sz w:val="24"/>
                <w:szCs w:val="20"/>
              </w:rPr>
              <w:t>排气筒），根据企业提供的资料，储料罐顶部的排气筒离地面高度为</w:t>
            </w:r>
            <w:r w:rsidRPr="0061318C">
              <w:rPr>
                <w:rFonts w:ascii="Times New Roman" w:hAnsi="Times New Roman"/>
                <w:sz w:val="24"/>
                <w:szCs w:val="20"/>
              </w:rPr>
              <w:t>2</w:t>
            </w:r>
            <w:r w:rsidR="00290741" w:rsidRPr="0061318C">
              <w:rPr>
                <w:rFonts w:ascii="Times New Roman" w:hAnsi="Times New Roman"/>
                <w:sz w:val="24"/>
                <w:szCs w:val="20"/>
              </w:rPr>
              <w:t>5</w:t>
            </w:r>
            <w:r w:rsidRPr="0061318C">
              <w:rPr>
                <w:rFonts w:ascii="Times New Roman" w:hAnsi="Times New Roman"/>
                <w:sz w:val="24"/>
                <w:szCs w:val="20"/>
              </w:rPr>
              <w:t>m</w:t>
            </w:r>
            <w:r w:rsidRPr="0061318C">
              <w:rPr>
                <w:rFonts w:ascii="Times New Roman" w:hAnsi="Times New Roman"/>
                <w:sz w:val="24"/>
                <w:szCs w:val="20"/>
              </w:rPr>
              <w:t>。各储料罐储存物料量见下表。</w:t>
            </w:r>
          </w:p>
          <w:p w:rsidR="0054328E" w:rsidRPr="0061318C" w:rsidRDefault="0054328E" w:rsidP="0054328E">
            <w:pPr>
              <w:spacing w:line="520" w:lineRule="exact"/>
              <w:ind w:firstLine="480"/>
              <w:rPr>
                <w:rFonts w:ascii="Times New Roman" w:eastAsia="黑体" w:hAnsi="Times New Roman"/>
                <w:color w:val="FF0000"/>
                <w:sz w:val="24"/>
                <w:szCs w:val="20"/>
              </w:rPr>
            </w:pPr>
            <w:r w:rsidRPr="0061318C">
              <w:rPr>
                <w:rFonts w:ascii="Times New Roman" w:eastAsia="黑体" w:hAnsi="Times New Roman"/>
                <w:sz w:val="24"/>
                <w:szCs w:val="20"/>
              </w:rPr>
              <w:t>表</w:t>
            </w:r>
            <w:r w:rsidR="000B3CA5">
              <w:rPr>
                <w:rFonts w:ascii="Times New Roman" w:eastAsia="黑体" w:hAnsi="Times New Roman" w:hint="eastAsia"/>
                <w:sz w:val="24"/>
                <w:szCs w:val="20"/>
              </w:rPr>
              <w:t>2</w:t>
            </w:r>
            <w:r w:rsidR="00F43286">
              <w:rPr>
                <w:rFonts w:ascii="Times New Roman" w:eastAsia="黑体" w:hAnsi="Times New Roman" w:hint="eastAsia"/>
                <w:sz w:val="24"/>
                <w:szCs w:val="20"/>
              </w:rPr>
              <w:t>0</w:t>
            </w:r>
            <w:r w:rsidRPr="0061318C">
              <w:rPr>
                <w:rFonts w:ascii="Times New Roman" w:eastAsia="黑体" w:hAnsi="Times New Roman"/>
                <w:sz w:val="24"/>
                <w:szCs w:val="20"/>
              </w:rPr>
              <w:t xml:space="preserve">             </w:t>
            </w:r>
            <w:r w:rsidRPr="0061318C">
              <w:rPr>
                <w:rFonts w:ascii="Times New Roman" w:eastAsia="黑体" w:hAnsi="Times New Roman"/>
                <w:sz w:val="24"/>
                <w:szCs w:val="20"/>
              </w:rPr>
              <w:t>各储料罐年储存物料量一览表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8"/>
              <w:gridCol w:w="2695"/>
              <w:gridCol w:w="1795"/>
              <w:gridCol w:w="3978"/>
            </w:tblGrid>
            <w:tr w:rsidR="0054328E" w:rsidRPr="0061318C" w:rsidTr="009D5504">
              <w:tc>
                <w:tcPr>
                  <w:tcW w:w="406"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序号</w:t>
                  </w:r>
                </w:p>
              </w:tc>
              <w:tc>
                <w:tcPr>
                  <w:tcW w:w="1462"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储料罐名称</w:t>
                  </w:r>
                </w:p>
              </w:tc>
              <w:tc>
                <w:tcPr>
                  <w:tcW w:w="974"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年储存物料量</w:t>
                  </w:r>
                </w:p>
              </w:tc>
              <w:tc>
                <w:tcPr>
                  <w:tcW w:w="2158"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相应除尘设施</w:t>
                  </w:r>
                </w:p>
              </w:tc>
            </w:tr>
            <w:tr w:rsidR="0054328E" w:rsidRPr="0061318C" w:rsidTr="009D5504">
              <w:tc>
                <w:tcPr>
                  <w:tcW w:w="406"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p>
              </w:tc>
              <w:tc>
                <w:tcPr>
                  <w:tcW w:w="1462"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氧化钙储料罐</w:t>
                  </w:r>
                </w:p>
              </w:tc>
              <w:tc>
                <w:tcPr>
                  <w:tcW w:w="974" w:type="pct"/>
                  <w:vAlign w:val="center"/>
                </w:tcPr>
                <w:p w:rsidR="0054328E" w:rsidRPr="0061318C" w:rsidRDefault="00AD27D0" w:rsidP="00561D29">
                  <w:pPr>
                    <w:spacing w:line="360" w:lineRule="exact"/>
                    <w:jc w:val="center"/>
                    <w:rPr>
                      <w:rFonts w:ascii="Times New Roman" w:hAnsi="Times New Roman"/>
                      <w:szCs w:val="21"/>
                    </w:rPr>
                  </w:pPr>
                  <w:r w:rsidRPr="0061318C">
                    <w:rPr>
                      <w:rFonts w:ascii="Times New Roman" w:hAnsi="Times New Roman"/>
                      <w:szCs w:val="21"/>
                    </w:rPr>
                    <w:t>2.1</w:t>
                  </w:r>
                  <w:r w:rsidR="0054328E" w:rsidRPr="0061318C">
                    <w:rPr>
                      <w:rFonts w:ascii="Times New Roman" w:hAnsi="Times New Roman"/>
                      <w:szCs w:val="21"/>
                    </w:rPr>
                    <w:t>万</w:t>
                  </w:r>
                  <w:r w:rsidR="0054328E" w:rsidRPr="0061318C">
                    <w:rPr>
                      <w:rFonts w:ascii="Times New Roman" w:hAnsi="Times New Roman"/>
                      <w:szCs w:val="21"/>
                    </w:rPr>
                    <w:t>t/a</w:t>
                  </w:r>
                </w:p>
              </w:tc>
              <w:tc>
                <w:tcPr>
                  <w:tcW w:w="2158" w:type="pct"/>
                  <w:vAlign w:val="center"/>
                </w:tcPr>
                <w:p w:rsidR="0054328E" w:rsidRPr="0061318C" w:rsidRDefault="00B27CB9" w:rsidP="00B27CB9">
                  <w:pPr>
                    <w:spacing w:line="360" w:lineRule="exact"/>
                    <w:jc w:val="center"/>
                    <w:rPr>
                      <w:rFonts w:ascii="Times New Roman" w:hAnsi="Times New Roman"/>
                      <w:szCs w:val="21"/>
                    </w:rPr>
                  </w:pPr>
                  <w:r w:rsidRPr="0061318C">
                    <w:rPr>
                      <w:rFonts w:ascii="Times New Roman" w:hAnsi="Times New Roman"/>
                      <w:szCs w:val="21"/>
                    </w:rPr>
                    <w:t>4</w:t>
                  </w:r>
                  <w:r w:rsidR="0054328E" w:rsidRPr="0061318C">
                    <w:rPr>
                      <w:rFonts w:ascii="Times New Roman" w:hAnsi="Times New Roman"/>
                      <w:szCs w:val="21"/>
                    </w:rPr>
                    <w:t>#</w:t>
                  </w:r>
                  <w:r w:rsidR="0054328E" w:rsidRPr="0061318C">
                    <w:rPr>
                      <w:rFonts w:ascii="Times New Roman" w:hAnsi="Times New Roman"/>
                      <w:szCs w:val="21"/>
                    </w:rPr>
                    <w:t>袋式除尘器</w:t>
                  </w:r>
                  <w:r w:rsidR="0054328E" w:rsidRPr="0061318C">
                    <w:rPr>
                      <w:rFonts w:ascii="Times New Roman" w:hAnsi="Times New Roman"/>
                      <w:szCs w:val="21"/>
                    </w:rPr>
                    <w:t>+</w:t>
                  </w:r>
                  <w:r w:rsidRPr="0061318C">
                    <w:rPr>
                      <w:rFonts w:ascii="Times New Roman" w:hAnsi="Times New Roman"/>
                      <w:szCs w:val="21"/>
                    </w:rPr>
                    <w:t>4</w:t>
                  </w:r>
                  <w:r w:rsidR="0054328E" w:rsidRPr="0061318C">
                    <w:rPr>
                      <w:rFonts w:ascii="Times New Roman" w:hAnsi="Times New Roman"/>
                      <w:szCs w:val="21"/>
                    </w:rPr>
                    <w:t>#</w:t>
                  </w:r>
                  <w:r w:rsidR="0054328E" w:rsidRPr="0061318C">
                    <w:rPr>
                      <w:rFonts w:ascii="Times New Roman" w:hAnsi="Times New Roman"/>
                      <w:szCs w:val="21"/>
                    </w:rPr>
                    <w:t>排气筒</w:t>
                  </w:r>
                </w:p>
              </w:tc>
            </w:tr>
            <w:tr w:rsidR="0054328E" w:rsidRPr="0061318C" w:rsidTr="009D5504">
              <w:tc>
                <w:tcPr>
                  <w:tcW w:w="406"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2</w:t>
                  </w:r>
                </w:p>
              </w:tc>
              <w:tc>
                <w:tcPr>
                  <w:tcW w:w="1462"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2#</w:t>
                  </w:r>
                  <w:r w:rsidRPr="0061318C">
                    <w:rPr>
                      <w:rFonts w:ascii="Times New Roman" w:hAnsi="Times New Roman"/>
                      <w:szCs w:val="21"/>
                    </w:rPr>
                    <w:t>氧化钙储料罐</w:t>
                  </w:r>
                </w:p>
              </w:tc>
              <w:tc>
                <w:tcPr>
                  <w:tcW w:w="974" w:type="pct"/>
                  <w:vAlign w:val="center"/>
                </w:tcPr>
                <w:p w:rsidR="0054328E" w:rsidRPr="0061318C" w:rsidRDefault="00AD27D0" w:rsidP="00561D29">
                  <w:pPr>
                    <w:spacing w:line="360" w:lineRule="exact"/>
                    <w:jc w:val="center"/>
                    <w:rPr>
                      <w:rFonts w:ascii="Times New Roman" w:hAnsi="Times New Roman"/>
                      <w:szCs w:val="21"/>
                    </w:rPr>
                  </w:pPr>
                  <w:r w:rsidRPr="0061318C">
                    <w:rPr>
                      <w:rFonts w:ascii="Times New Roman" w:hAnsi="Times New Roman"/>
                      <w:szCs w:val="21"/>
                    </w:rPr>
                    <w:t>2.1</w:t>
                  </w:r>
                  <w:r w:rsidR="0054328E" w:rsidRPr="0061318C">
                    <w:rPr>
                      <w:rFonts w:ascii="Times New Roman" w:hAnsi="Times New Roman"/>
                      <w:szCs w:val="21"/>
                    </w:rPr>
                    <w:t>万</w:t>
                  </w:r>
                  <w:r w:rsidR="0054328E" w:rsidRPr="0061318C">
                    <w:rPr>
                      <w:rFonts w:ascii="Times New Roman" w:hAnsi="Times New Roman"/>
                      <w:szCs w:val="21"/>
                    </w:rPr>
                    <w:t>t/a</w:t>
                  </w:r>
                </w:p>
              </w:tc>
              <w:tc>
                <w:tcPr>
                  <w:tcW w:w="2158" w:type="pct"/>
                  <w:vAlign w:val="center"/>
                </w:tcPr>
                <w:p w:rsidR="0054328E" w:rsidRPr="0061318C" w:rsidRDefault="00B27CB9" w:rsidP="00B27CB9">
                  <w:pPr>
                    <w:spacing w:line="360" w:lineRule="exact"/>
                    <w:jc w:val="center"/>
                    <w:rPr>
                      <w:rFonts w:ascii="Times New Roman" w:hAnsi="Times New Roman"/>
                      <w:szCs w:val="21"/>
                    </w:rPr>
                  </w:pPr>
                  <w:r w:rsidRPr="0061318C">
                    <w:rPr>
                      <w:rFonts w:ascii="Times New Roman" w:hAnsi="Times New Roman"/>
                      <w:szCs w:val="21"/>
                    </w:rPr>
                    <w:t>5</w:t>
                  </w:r>
                  <w:r w:rsidR="0054328E" w:rsidRPr="0061318C">
                    <w:rPr>
                      <w:rFonts w:ascii="Times New Roman" w:hAnsi="Times New Roman"/>
                      <w:szCs w:val="21"/>
                    </w:rPr>
                    <w:t>#</w:t>
                  </w:r>
                  <w:r w:rsidR="0054328E" w:rsidRPr="0061318C">
                    <w:rPr>
                      <w:rFonts w:ascii="Times New Roman" w:hAnsi="Times New Roman"/>
                      <w:szCs w:val="21"/>
                    </w:rPr>
                    <w:t>袋式除尘器</w:t>
                  </w:r>
                  <w:r w:rsidR="0054328E" w:rsidRPr="0061318C">
                    <w:rPr>
                      <w:rFonts w:ascii="Times New Roman" w:hAnsi="Times New Roman"/>
                      <w:szCs w:val="21"/>
                    </w:rPr>
                    <w:t>+</w:t>
                  </w:r>
                  <w:r w:rsidRPr="0061318C">
                    <w:rPr>
                      <w:rFonts w:ascii="Times New Roman" w:hAnsi="Times New Roman"/>
                      <w:szCs w:val="21"/>
                    </w:rPr>
                    <w:t>5</w:t>
                  </w:r>
                  <w:r w:rsidR="0054328E" w:rsidRPr="0061318C">
                    <w:rPr>
                      <w:rFonts w:ascii="Times New Roman" w:hAnsi="Times New Roman"/>
                      <w:szCs w:val="21"/>
                    </w:rPr>
                    <w:t>#</w:t>
                  </w:r>
                  <w:r w:rsidR="0054328E" w:rsidRPr="0061318C">
                    <w:rPr>
                      <w:rFonts w:ascii="Times New Roman" w:hAnsi="Times New Roman"/>
                      <w:szCs w:val="21"/>
                    </w:rPr>
                    <w:t>排气筒</w:t>
                  </w:r>
                </w:p>
              </w:tc>
            </w:tr>
            <w:tr w:rsidR="0054328E" w:rsidRPr="0061318C" w:rsidTr="009D5504">
              <w:tc>
                <w:tcPr>
                  <w:tcW w:w="406" w:type="pct"/>
                  <w:vAlign w:val="center"/>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3</w:t>
                  </w:r>
                </w:p>
              </w:tc>
              <w:tc>
                <w:tcPr>
                  <w:tcW w:w="1462" w:type="pct"/>
                  <w:vAlign w:val="center"/>
                </w:tcPr>
                <w:p w:rsidR="0054328E" w:rsidRPr="0061318C" w:rsidRDefault="0043293C" w:rsidP="00561D29">
                  <w:pPr>
                    <w:spacing w:line="360" w:lineRule="exact"/>
                    <w:jc w:val="center"/>
                    <w:rPr>
                      <w:rFonts w:ascii="Times New Roman" w:hAnsi="Times New Roman"/>
                      <w:szCs w:val="21"/>
                    </w:rPr>
                  </w:pPr>
                  <w:r w:rsidRPr="0061318C">
                    <w:rPr>
                      <w:rFonts w:ascii="Times New Roman" w:hAnsi="Times New Roman"/>
                      <w:szCs w:val="21"/>
                    </w:rPr>
                    <w:t>粉煤灰</w:t>
                  </w:r>
                  <w:r w:rsidR="0054328E" w:rsidRPr="0061318C">
                    <w:rPr>
                      <w:rFonts w:ascii="Times New Roman" w:hAnsi="Times New Roman"/>
                      <w:szCs w:val="21"/>
                    </w:rPr>
                    <w:t>储料罐</w:t>
                  </w:r>
                </w:p>
              </w:tc>
              <w:tc>
                <w:tcPr>
                  <w:tcW w:w="974" w:type="pct"/>
                  <w:vAlign w:val="center"/>
                </w:tcPr>
                <w:p w:rsidR="0054328E" w:rsidRPr="0061318C" w:rsidRDefault="00AD27D0" w:rsidP="00561D29">
                  <w:pPr>
                    <w:spacing w:line="360" w:lineRule="exact"/>
                    <w:jc w:val="center"/>
                    <w:rPr>
                      <w:rFonts w:ascii="Times New Roman" w:hAnsi="Times New Roman"/>
                      <w:szCs w:val="21"/>
                    </w:rPr>
                  </w:pPr>
                  <w:r w:rsidRPr="0061318C">
                    <w:rPr>
                      <w:rFonts w:ascii="Times New Roman" w:hAnsi="Times New Roman"/>
                      <w:szCs w:val="21"/>
                    </w:rPr>
                    <w:t>7.2</w:t>
                  </w:r>
                  <w:r w:rsidR="0054328E" w:rsidRPr="0061318C">
                    <w:rPr>
                      <w:rFonts w:ascii="Times New Roman" w:hAnsi="Times New Roman"/>
                      <w:szCs w:val="21"/>
                    </w:rPr>
                    <w:t>万</w:t>
                  </w:r>
                  <w:r w:rsidR="0054328E" w:rsidRPr="0061318C">
                    <w:rPr>
                      <w:rFonts w:ascii="Times New Roman" w:hAnsi="Times New Roman"/>
                      <w:szCs w:val="21"/>
                    </w:rPr>
                    <w:t>t/a</w:t>
                  </w:r>
                </w:p>
              </w:tc>
              <w:tc>
                <w:tcPr>
                  <w:tcW w:w="2158" w:type="pct"/>
                  <w:vAlign w:val="center"/>
                </w:tcPr>
                <w:p w:rsidR="0054328E" w:rsidRPr="0061318C" w:rsidRDefault="00B27CB9" w:rsidP="00B27CB9">
                  <w:pPr>
                    <w:spacing w:line="360" w:lineRule="exact"/>
                    <w:jc w:val="center"/>
                    <w:rPr>
                      <w:rFonts w:ascii="Times New Roman" w:hAnsi="Times New Roman"/>
                      <w:szCs w:val="21"/>
                    </w:rPr>
                  </w:pPr>
                  <w:r w:rsidRPr="0061318C">
                    <w:rPr>
                      <w:rFonts w:ascii="Times New Roman" w:hAnsi="Times New Roman"/>
                      <w:szCs w:val="21"/>
                    </w:rPr>
                    <w:t>6</w:t>
                  </w:r>
                  <w:r w:rsidR="0054328E" w:rsidRPr="0061318C">
                    <w:rPr>
                      <w:rFonts w:ascii="Times New Roman" w:hAnsi="Times New Roman"/>
                      <w:szCs w:val="21"/>
                    </w:rPr>
                    <w:t>#</w:t>
                  </w:r>
                  <w:r w:rsidR="0054328E" w:rsidRPr="0061318C">
                    <w:rPr>
                      <w:rFonts w:ascii="Times New Roman" w:hAnsi="Times New Roman"/>
                      <w:szCs w:val="21"/>
                    </w:rPr>
                    <w:t>袋式除尘器</w:t>
                  </w:r>
                  <w:r w:rsidR="0054328E" w:rsidRPr="0061318C">
                    <w:rPr>
                      <w:rFonts w:ascii="Times New Roman" w:hAnsi="Times New Roman"/>
                      <w:szCs w:val="21"/>
                    </w:rPr>
                    <w:t>+</w:t>
                  </w:r>
                  <w:r w:rsidRPr="0061318C">
                    <w:rPr>
                      <w:rFonts w:ascii="Times New Roman" w:hAnsi="Times New Roman"/>
                      <w:szCs w:val="21"/>
                    </w:rPr>
                    <w:t>6</w:t>
                  </w:r>
                  <w:r w:rsidR="0054328E" w:rsidRPr="0061318C">
                    <w:rPr>
                      <w:rFonts w:ascii="Times New Roman" w:hAnsi="Times New Roman"/>
                      <w:szCs w:val="21"/>
                    </w:rPr>
                    <w:t>#</w:t>
                  </w:r>
                  <w:r w:rsidR="0054328E" w:rsidRPr="0061318C">
                    <w:rPr>
                      <w:rFonts w:ascii="Times New Roman" w:hAnsi="Times New Roman"/>
                      <w:szCs w:val="21"/>
                    </w:rPr>
                    <w:t>排气筒</w:t>
                  </w:r>
                </w:p>
              </w:tc>
            </w:tr>
            <w:tr w:rsidR="004D37E6" w:rsidRPr="0061318C" w:rsidTr="009D5504">
              <w:tc>
                <w:tcPr>
                  <w:tcW w:w="406" w:type="pct"/>
                  <w:vAlign w:val="center"/>
                </w:tcPr>
                <w:p w:rsidR="004D37E6" w:rsidRPr="0061318C" w:rsidRDefault="004D37E6" w:rsidP="00561D29">
                  <w:pPr>
                    <w:spacing w:line="360" w:lineRule="exact"/>
                    <w:jc w:val="center"/>
                    <w:rPr>
                      <w:rFonts w:ascii="Times New Roman" w:hAnsi="Times New Roman"/>
                      <w:szCs w:val="21"/>
                    </w:rPr>
                  </w:pPr>
                  <w:r w:rsidRPr="0061318C">
                    <w:rPr>
                      <w:rFonts w:ascii="Times New Roman" w:hAnsi="Times New Roman"/>
                      <w:szCs w:val="21"/>
                    </w:rPr>
                    <w:t>4</w:t>
                  </w:r>
                </w:p>
              </w:tc>
              <w:tc>
                <w:tcPr>
                  <w:tcW w:w="1462" w:type="pct"/>
                  <w:vAlign w:val="center"/>
                </w:tcPr>
                <w:p w:rsidR="004D37E6" w:rsidRPr="0061318C" w:rsidRDefault="004D37E6" w:rsidP="00561D29">
                  <w:pPr>
                    <w:spacing w:line="360" w:lineRule="exact"/>
                    <w:jc w:val="center"/>
                    <w:rPr>
                      <w:rFonts w:ascii="Times New Roman" w:hAnsi="Times New Roman"/>
                      <w:szCs w:val="21"/>
                    </w:rPr>
                  </w:pPr>
                  <w:r w:rsidRPr="0061318C">
                    <w:rPr>
                      <w:rFonts w:ascii="Times New Roman" w:hAnsi="Times New Roman"/>
                      <w:szCs w:val="21"/>
                    </w:rPr>
                    <w:t>水泥储料罐</w:t>
                  </w:r>
                </w:p>
              </w:tc>
              <w:tc>
                <w:tcPr>
                  <w:tcW w:w="974" w:type="pct"/>
                  <w:vAlign w:val="center"/>
                </w:tcPr>
                <w:p w:rsidR="004D37E6" w:rsidRPr="0061318C" w:rsidRDefault="00AD27D0" w:rsidP="00561D29">
                  <w:pPr>
                    <w:spacing w:line="360" w:lineRule="exact"/>
                    <w:jc w:val="center"/>
                    <w:rPr>
                      <w:rFonts w:ascii="Times New Roman" w:hAnsi="Times New Roman"/>
                      <w:szCs w:val="21"/>
                    </w:rPr>
                  </w:pPr>
                  <w:r w:rsidRPr="0061318C">
                    <w:rPr>
                      <w:rFonts w:ascii="Times New Roman" w:hAnsi="Times New Roman"/>
                      <w:szCs w:val="21"/>
                    </w:rPr>
                    <w:t>1.75</w:t>
                  </w:r>
                  <w:r w:rsidR="004D37E6" w:rsidRPr="0061318C">
                    <w:rPr>
                      <w:rFonts w:ascii="Times New Roman" w:hAnsi="Times New Roman"/>
                      <w:szCs w:val="21"/>
                    </w:rPr>
                    <w:t>万</w:t>
                  </w:r>
                  <w:r w:rsidR="004D37E6" w:rsidRPr="0061318C">
                    <w:rPr>
                      <w:rFonts w:ascii="Times New Roman" w:hAnsi="Times New Roman"/>
                      <w:szCs w:val="21"/>
                    </w:rPr>
                    <w:t>t/a</w:t>
                  </w:r>
                </w:p>
              </w:tc>
              <w:tc>
                <w:tcPr>
                  <w:tcW w:w="2158" w:type="pct"/>
                  <w:vAlign w:val="center"/>
                </w:tcPr>
                <w:p w:rsidR="004D37E6" w:rsidRPr="0061318C" w:rsidRDefault="00B27CB9" w:rsidP="00B27CB9">
                  <w:pPr>
                    <w:spacing w:line="360" w:lineRule="exact"/>
                    <w:jc w:val="center"/>
                    <w:rPr>
                      <w:rFonts w:ascii="Times New Roman" w:hAnsi="Times New Roman"/>
                      <w:szCs w:val="21"/>
                    </w:rPr>
                  </w:pPr>
                  <w:r w:rsidRPr="0061318C">
                    <w:rPr>
                      <w:rFonts w:ascii="Times New Roman" w:hAnsi="Times New Roman"/>
                      <w:szCs w:val="21"/>
                    </w:rPr>
                    <w:t>7</w:t>
                  </w:r>
                  <w:r w:rsidR="004D37E6" w:rsidRPr="0061318C">
                    <w:rPr>
                      <w:rFonts w:ascii="Times New Roman" w:hAnsi="Times New Roman"/>
                      <w:szCs w:val="21"/>
                    </w:rPr>
                    <w:t>#</w:t>
                  </w:r>
                  <w:r w:rsidR="004D37E6" w:rsidRPr="0061318C">
                    <w:rPr>
                      <w:rFonts w:ascii="Times New Roman" w:hAnsi="Times New Roman"/>
                      <w:szCs w:val="21"/>
                    </w:rPr>
                    <w:t>袋式除尘器</w:t>
                  </w:r>
                  <w:r w:rsidR="004D37E6" w:rsidRPr="0061318C">
                    <w:rPr>
                      <w:rFonts w:ascii="Times New Roman" w:hAnsi="Times New Roman"/>
                      <w:szCs w:val="21"/>
                    </w:rPr>
                    <w:t>+</w:t>
                  </w:r>
                  <w:r w:rsidRPr="0061318C">
                    <w:rPr>
                      <w:rFonts w:ascii="Times New Roman" w:hAnsi="Times New Roman"/>
                      <w:szCs w:val="21"/>
                    </w:rPr>
                    <w:t>7</w:t>
                  </w:r>
                  <w:r w:rsidR="004D37E6" w:rsidRPr="0061318C">
                    <w:rPr>
                      <w:rFonts w:ascii="Times New Roman" w:hAnsi="Times New Roman"/>
                      <w:szCs w:val="21"/>
                    </w:rPr>
                    <w:t>#</w:t>
                  </w:r>
                  <w:r w:rsidR="004D37E6" w:rsidRPr="0061318C">
                    <w:rPr>
                      <w:rFonts w:ascii="Times New Roman" w:hAnsi="Times New Roman"/>
                      <w:szCs w:val="21"/>
                    </w:rPr>
                    <w:t>排气筒</w:t>
                  </w:r>
                </w:p>
              </w:tc>
            </w:tr>
          </w:tbl>
          <w:p w:rsidR="0054328E" w:rsidRPr="0061318C" w:rsidRDefault="0054328E" w:rsidP="0054328E">
            <w:pPr>
              <w:spacing w:line="520" w:lineRule="exact"/>
              <w:ind w:firstLine="480"/>
              <w:rPr>
                <w:rFonts w:ascii="Times New Roman" w:hAnsi="Times New Roman"/>
                <w:sz w:val="24"/>
                <w:szCs w:val="20"/>
              </w:rPr>
            </w:pPr>
            <w:r w:rsidRPr="0061318C">
              <w:rPr>
                <w:rFonts w:ascii="Times New Roman" w:hAnsi="Times New Roman"/>
                <w:sz w:val="24"/>
                <w:szCs w:val="20"/>
              </w:rPr>
              <w:t>根据《逸散性工业粉尘控制技术》中相关数据，储料罐进料过程中产生的粉尘量按</w:t>
            </w:r>
            <w:r w:rsidRPr="0061318C">
              <w:rPr>
                <w:rFonts w:ascii="Times New Roman" w:hAnsi="Times New Roman"/>
                <w:sz w:val="24"/>
                <w:szCs w:val="20"/>
              </w:rPr>
              <w:t>0.03kg/t</w:t>
            </w:r>
            <w:r w:rsidRPr="0061318C">
              <w:rPr>
                <w:rFonts w:ascii="Times New Roman" w:hAnsi="Times New Roman"/>
                <w:sz w:val="24"/>
                <w:szCs w:val="20"/>
              </w:rPr>
              <w:t>（物料）计，经计算，本项目储料罐产生粉尘量、产生浓度、以及排放量、排放浓度见下表。</w:t>
            </w:r>
          </w:p>
          <w:p w:rsidR="0054328E" w:rsidRPr="0061318C" w:rsidRDefault="0054328E" w:rsidP="0054328E">
            <w:pPr>
              <w:spacing w:line="520" w:lineRule="exact"/>
              <w:ind w:firstLine="480"/>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0B3CA5">
              <w:rPr>
                <w:rFonts w:ascii="Times New Roman" w:eastAsia="黑体" w:hAnsi="Times New Roman" w:hint="eastAsia"/>
                <w:color w:val="FF0000"/>
                <w:sz w:val="24"/>
                <w:szCs w:val="20"/>
                <w:u w:val="single"/>
              </w:rPr>
              <w:t>2</w:t>
            </w:r>
            <w:r w:rsidR="00F43286">
              <w:rPr>
                <w:rFonts w:ascii="Times New Roman" w:eastAsia="黑体" w:hAnsi="Times New Roman" w:hint="eastAsia"/>
                <w:color w:val="FF0000"/>
                <w:sz w:val="24"/>
                <w:szCs w:val="20"/>
                <w:u w:val="single"/>
              </w:rPr>
              <w:t>1</w:t>
            </w:r>
            <w:r w:rsidRPr="0061318C">
              <w:rPr>
                <w:rFonts w:ascii="Times New Roman" w:eastAsia="黑体" w:hAnsi="Times New Roman"/>
                <w:color w:val="FF0000"/>
                <w:sz w:val="24"/>
                <w:szCs w:val="20"/>
                <w:u w:val="single"/>
              </w:rPr>
              <w:t xml:space="preserve">            </w:t>
            </w:r>
            <w:r w:rsidRPr="0061318C">
              <w:rPr>
                <w:rFonts w:ascii="Times New Roman" w:eastAsia="黑体" w:hAnsi="Times New Roman"/>
                <w:color w:val="FF0000"/>
                <w:sz w:val="24"/>
                <w:szCs w:val="20"/>
                <w:u w:val="single"/>
              </w:rPr>
              <w:t>本项目储料罐粉尘产排情况一览表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2"/>
              <w:gridCol w:w="1856"/>
              <w:gridCol w:w="1152"/>
              <w:gridCol w:w="1152"/>
              <w:gridCol w:w="1152"/>
              <w:gridCol w:w="1152"/>
              <w:gridCol w:w="1152"/>
              <w:gridCol w:w="1148"/>
            </w:tblGrid>
            <w:tr w:rsidR="0054328E" w:rsidRPr="0061318C" w:rsidTr="009D5504">
              <w:tc>
                <w:tcPr>
                  <w:tcW w:w="24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序号</w:t>
                  </w:r>
                </w:p>
              </w:tc>
              <w:tc>
                <w:tcPr>
                  <w:tcW w:w="1007"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储料罐名称</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产生量</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t/a</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产生浓度</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除尘效率</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排放量</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t/a</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排放浓度</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623"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排气筒</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编号</w:t>
                  </w:r>
                </w:p>
              </w:tc>
            </w:tr>
            <w:tr w:rsidR="0054328E" w:rsidRPr="0061318C" w:rsidTr="009D5504">
              <w:tc>
                <w:tcPr>
                  <w:tcW w:w="24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w:t>
                  </w:r>
                </w:p>
              </w:tc>
              <w:tc>
                <w:tcPr>
                  <w:tcW w:w="1007"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w:t>
                  </w:r>
                  <w:r w:rsidRPr="0061318C">
                    <w:rPr>
                      <w:rFonts w:ascii="Times New Roman" w:hAnsi="Times New Roman"/>
                      <w:color w:val="FF0000"/>
                      <w:szCs w:val="21"/>
                      <w:u w:val="single"/>
                    </w:rPr>
                    <w:t>氧化钙储料罐</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w:t>
                  </w:r>
                  <w:r w:rsidR="00B72669" w:rsidRPr="0061318C">
                    <w:rPr>
                      <w:rFonts w:ascii="Times New Roman" w:hAnsi="Times New Roman"/>
                      <w:color w:val="FF0000"/>
                      <w:szCs w:val="21"/>
                      <w:u w:val="single"/>
                    </w:rPr>
                    <w:t>63</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52.5</w:t>
                  </w:r>
                </w:p>
              </w:tc>
              <w:tc>
                <w:tcPr>
                  <w:tcW w:w="625" w:type="pct"/>
                  <w:vMerge w:val="restart"/>
                  <w:vAlign w:val="center"/>
                </w:tcPr>
                <w:p w:rsidR="0054328E" w:rsidRPr="0061318C" w:rsidRDefault="006D2640"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4</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w:t>
                  </w:r>
                  <w:r w:rsidRPr="0061318C">
                    <w:rPr>
                      <w:rFonts w:ascii="Times New Roman" w:hAnsi="Times New Roman"/>
                      <w:color w:val="FF0000"/>
                      <w:szCs w:val="21"/>
                      <w:u w:val="single"/>
                    </w:rPr>
                    <w:t>5</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w:t>
                  </w:r>
                  <w:r w:rsidRPr="0061318C">
                    <w:rPr>
                      <w:rFonts w:ascii="Times New Roman" w:hAnsi="Times New Roman"/>
                      <w:color w:val="FF0000"/>
                      <w:szCs w:val="21"/>
                      <w:u w:val="single"/>
                    </w:rPr>
                    <w:t>6</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w:t>
                  </w:r>
                  <w:r w:rsidRPr="0061318C">
                    <w:rPr>
                      <w:rFonts w:ascii="Times New Roman" w:hAnsi="Times New Roman"/>
                      <w:color w:val="FF0000"/>
                      <w:szCs w:val="21"/>
                      <w:u w:val="single"/>
                    </w:rPr>
                    <w:t>7</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袋式除尘器的除尘效率均为</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η=95</w:t>
                  </w:r>
                  <w:r w:rsidRPr="0061318C">
                    <w:rPr>
                      <w:rFonts w:ascii="Times New Roman" w:hAnsi="Times New Roman"/>
                      <w:color w:val="FF0000"/>
                      <w:szCs w:val="21"/>
                      <w:u w:val="single"/>
                    </w:rPr>
                    <w:t>％</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0.0315</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2.63</w:t>
                  </w:r>
                </w:p>
              </w:tc>
              <w:tc>
                <w:tcPr>
                  <w:tcW w:w="623" w:type="pct"/>
                  <w:vAlign w:val="center"/>
                </w:tcPr>
                <w:p w:rsidR="0054328E" w:rsidRPr="0061318C" w:rsidRDefault="00906CE7"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4</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排气筒</w:t>
                  </w:r>
                </w:p>
              </w:tc>
            </w:tr>
            <w:tr w:rsidR="0054328E" w:rsidRPr="0061318C" w:rsidTr="009D5504">
              <w:tc>
                <w:tcPr>
                  <w:tcW w:w="24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p>
              </w:tc>
              <w:tc>
                <w:tcPr>
                  <w:tcW w:w="1007"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r w:rsidRPr="0061318C">
                    <w:rPr>
                      <w:rFonts w:ascii="Times New Roman" w:hAnsi="Times New Roman"/>
                      <w:color w:val="FF0000"/>
                      <w:szCs w:val="21"/>
                      <w:u w:val="single"/>
                    </w:rPr>
                    <w:t>氧化钙储料罐</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w:t>
                  </w:r>
                  <w:r w:rsidR="00B72669" w:rsidRPr="0061318C">
                    <w:rPr>
                      <w:rFonts w:ascii="Times New Roman" w:hAnsi="Times New Roman"/>
                      <w:color w:val="FF0000"/>
                      <w:szCs w:val="21"/>
                      <w:u w:val="single"/>
                    </w:rPr>
                    <w:t>63</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52.5</w:t>
                  </w:r>
                </w:p>
              </w:tc>
              <w:tc>
                <w:tcPr>
                  <w:tcW w:w="625" w:type="pct"/>
                  <w:vMerge/>
                  <w:vAlign w:val="center"/>
                </w:tcPr>
                <w:p w:rsidR="0054328E" w:rsidRPr="0061318C" w:rsidRDefault="0054328E" w:rsidP="00561D29">
                  <w:pPr>
                    <w:spacing w:line="360" w:lineRule="exact"/>
                    <w:jc w:val="center"/>
                    <w:rPr>
                      <w:rFonts w:ascii="Times New Roman" w:hAnsi="Times New Roman"/>
                      <w:color w:val="FF0000"/>
                      <w:szCs w:val="21"/>
                      <w:u w:val="single"/>
                    </w:rPr>
                  </w:pP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0.0315</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2.63</w:t>
                  </w:r>
                </w:p>
              </w:tc>
              <w:tc>
                <w:tcPr>
                  <w:tcW w:w="623" w:type="pct"/>
                  <w:vAlign w:val="center"/>
                </w:tcPr>
                <w:p w:rsidR="0054328E" w:rsidRPr="0061318C" w:rsidRDefault="00906CE7"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5</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排气筒</w:t>
                  </w:r>
                </w:p>
              </w:tc>
            </w:tr>
            <w:tr w:rsidR="0054328E" w:rsidRPr="0061318C" w:rsidTr="009D5504">
              <w:tc>
                <w:tcPr>
                  <w:tcW w:w="24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3</w:t>
                  </w:r>
                </w:p>
              </w:tc>
              <w:tc>
                <w:tcPr>
                  <w:tcW w:w="1007" w:type="pct"/>
                  <w:vAlign w:val="center"/>
                </w:tcPr>
                <w:p w:rsidR="0054328E" w:rsidRPr="0061318C" w:rsidRDefault="00A74EEA"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粉煤灰</w:t>
                  </w:r>
                  <w:r w:rsidR="0054328E" w:rsidRPr="0061318C">
                    <w:rPr>
                      <w:rFonts w:ascii="Times New Roman" w:hAnsi="Times New Roman"/>
                      <w:color w:val="FF0000"/>
                      <w:szCs w:val="21"/>
                      <w:u w:val="single"/>
                    </w:rPr>
                    <w:t>储料罐</w:t>
                  </w:r>
                </w:p>
              </w:tc>
              <w:tc>
                <w:tcPr>
                  <w:tcW w:w="625" w:type="pct"/>
                  <w:vAlign w:val="center"/>
                </w:tcPr>
                <w:p w:rsidR="0054328E" w:rsidRPr="0061318C" w:rsidRDefault="007A1169" w:rsidP="00B7266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r w:rsidR="00B72669" w:rsidRPr="0061318C">
                    <w:rPr>
                      <w:rFonts w:ascii="Times New Roman" w:hAnsi="Times New Roman"/>
                      <w:color w:val="FF0000"/>
                      <w:szCs w:val="21"/>
                      <w:u w:val="single"/>
                    </w:rPr>
                    <w:t>16</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180</w:t>
                  </w:r>
                </w:p>
              </w:tc>
              <w:tc>
                <w:tcPr>
                  <w:tcW w:w="625" w:type="pct"/>
                  <w:vMerge/>
                  <w:vAlign w:val="center"/>
                </w:tcPr>
                <w:p w:rsidR="0054328E" w:rsidRPr="0061318C" w:rsidRDefault="0054328E" w:rsidP="00561D29">
                  <w:pPr>
                    <w:spacing w:line="360" w:lineRule="exact"/>
                    <w:jc w:val="center"/>
                    <w:rPr>
                      <w:rFonts w:ascii="Times New Roman" w:hAnsi="Times New Roman"/>
                      <w:color w:val="FF0000"/>
                      <w:szCs w:val="21"/>
                      <w:u w:val="single"/>
                    </w:rPr>
                  </w:pPr>
                </w:p>
              </w:tc>
              <w:tc>
                <w:tcPr>
                  <w:tcW w:w="625" w:type="pct"/>
                  <w:vAlign w:val="center"/>
                </w:tcPr>
                <w:p w:rsidR="0054328E" w:rsidRPr="0061318C" w:rsidRDefault="00B72669" w:rsidP="00A74EE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0.108</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9.0</w:t>
                  </w:r>
                </w:p>
              </w:tc>
              <w:tc>
                <w:tcPr>
                  <w:tcW w:w="623" w:type="pct"/>
                  <w:vAlign w:val="center"/>
                </w:tcPr>
                <w:p w:rsidR="0054328E" w:rsidRPr="0061318C" w:rsidRDefault="00906CE7"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6</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排气筒</w:t>
                  </w:r>
                </w:p>
              </w:tc>
            </w:tr>
            <w:tr w:rsidR="0054328E" w:rsidRPr="0061318C" w:rsidTr="009D5504">
              <w:tc>
                <w:tcPr>
                  <w:tcW w:w="245" w:type="pct"/>
                  <w:vAlign w:val="center"/>
                </w:tcPr>
                <w:p w:rsidR="0054328E" w:rsidRPr="0061318C" w:rsidRDefault="00E26960"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4</w:t>
                  </w:r>
                </w:p>
              </w:tc>
              <w:tc>
                <w:tcPr>
                  <w:tcW w:w="1007"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水泥储料罐</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0.53</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44.2</w:t>
                  </w:r>
                </w:p>
              </w:tc>
              <w:tc>
                <w:tcPr>
                  <w:tcW w:w="625" w:type="pct"/>
                  <w:vMerge/>
                  <w:vAlign w:val="center"/>
                </w:tcPr>
                <w:p w:rsidR="0054328E" w:rsidRPr="0061318C" w:rsidRDefault="0054328E" w:rsidP="00561D29">
                  <w:pPr>
                    <w:spacing w:line="360" w:lineRule="exact"/>
                    <w:jc w:val="center"/>
                    <w:rPr>
                      <w:rFonts w:ascii="Times New Roman" w:hAnsi="Times New Roman"/>
                      <w:color w:val="FF0000"/>
                      <w:szCs w:val="21"/>
                      <w:u w:val="single"/>
                    </w:rPr>
                  </w:pP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0.0265</w:t>
                  </w:r>
                </w:p>
              </w:tc>
              <w:tc>
                <w:tcPr>
                  <w:tcW w:w="625" w:type="pct"/>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2.21</w:t>
                  </w:r>
                </w:p>
              </w:tc>
              <w:tc>
                <w:tcPr>
                  <w:tcW w:w="623" w:type="pct"/>
                  <w:vAlign w:val="center"/>
                </w:tcPr>
                <w:p w:rsidR="0054328E" w:rsidRPr="0061318C" w:rsidRDefault="00906CE7"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7</w:t>
                  </w:r>
                  <w:r w:rsidR="0054328E" w:rsidRPr="0061318C">
                    <w:rPr>
                      <w:rFonts w:ascii="Times New Roman" w:hAnsi="Times New Roman"/>
                      <w:color w:val="FF0000"/>
                      <w:szCs w:val="21"/>
                      <w:u w:val="single"/>
                    </w:rPr>
                    <w:t>#</w:t>
                  </w:r>
                  <w:r w:rsidR="0054328E" w:rsidRPr="0061318C">
                    <w:rPr>
                      <w:rFonts w:ascii="Times New Roman" w:hAnsi="Times New Roman"/>
                      <w:color w:val="FF0000"/>
                      <w:szCs w:val="21"/>
                      <w:u w:val="single"/>
                    </w:rPr>
                    <w:t>排气筒</w:t>
                  </w:r>
                </w:p>
              </w:tc>
            </w:tr>
            <w:tr w:rsidR="0054328E" w:rsidRPr="0061318C" w:rsidTr="009D5504">
              <w:tc>
                <w:tcPr>
                  <w:tcW w:w="1252" w:type="pct"/>
                  <w:gridSpan w:val="2"/>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合计（</w:t>
                  </w:r>
                  <w:r w:rsidRPr="0061318C">
                    <w:rPr>
                      <w:rFonts w:ascii="Times New Roman" w:hAnsi="Times New Roman"/>
                      <w:color w:val="FF0000"/>
                      <w:szCs w:val="21"/>
                      <w:u w:val="single"/>
                    </w:rPr>
                    <w:t>t/a</w:t>
                  </w:r>
                  <w:r w:rsidRPr="0061318C">
                    <w:rPr>
                      <w:rFonts w:ascii="Times New Roman" w:hAnsi="Times New Roman"/>
                      <w:color w:val="FF0000"/>
                      <w:szCs w:val="21"/>
                      <w:u w:val="single"/>
                    </w:rPr>
                    <w:t>）</w:t>
                  </w:r>
                </w:p>
              </w:tc>
              <w:tc>
                <w:tcPr>
                  <w:tcW w:w="1250" w:type="pct"/>
                  <w:gridSpan w:val="2"/>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3.95</w:t>
                  </w:r>
                </w:p>
              </w:tc>
              <w:tc>
                <w:tcPr>
                  <w:tcW w:w="62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w:t>
                  </w:r>
                </w:p>
              </w:tc>
              <w:tc>
                <w:tcPr>
                  <w:tcW w:w="1873" w:type="pct"/>
                  <w:gridSpan w:val="3"/>
                  <w:vAlign w:val="center"/>
                </w:tcPr>
                <w:p w:rsidR="0054328E" w:rsidRPr="0061318C" w:rsidRDefault="00B7266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0.1975</w:t>
                  </w:r>
                </w:p>
              </w:tc>
            </w:tr>
          </w:tbl>
          <w:p w:rsidR="0054328E" w:rsidRPr="0061318C" w:rsidRDefault="0054328E" w:rsidP="0054328E">
            <w:pPr>
              <w:spacing w:line="520" w:lineRule="exact"/>
              <w:ind w:firstLine="480"/>
              <w:rPr>
                <w:rFonts w:ascii="Times New Roman" w:hAnsi="Times New Roman"/>
                <w:color w:val="FF0000"/>
                <w:sz w:val="24"/>
                <w:szCs w:val="20"/>
                <w:u w:val="single"/>
              </w:rPr>
            </w:pPr>
            <w:r w:rsidRPr="0061318C">
              <w:rPr>
                <w:rFonts w:ascii="Times New Roman" w:hAnsi="Times New Roman"/>
                <w:color w:val="FF0000"/>
                <w:sz w:val="24"/>
                <w:szCs w:val="20"/>
                <w:u w:val="single"/>
              </w:rPr>
              <w:t>由上表可知，储料罐进出料时产生的粉尘经袋式除尘器处理后，随相应的排气筒排放，其排放浓度满足《砖瓦工业大气污染物排放标准》（</w:t>
            </w:r>
            <w:r w:rsidRPr="0061318C">
              <w:rPr>
                <w:rFonts w:ascii="Times New Roman" w:hAnsi="Times New Roman"/>
                <w:color w:val="FF0000"/>
                <w:sz w:val="24"/>
                <w:szCs w:val="20"/>
                <w:u w:val="single"/>
              </w:rPr>
              <w:t>GB29620-2013</w:t>
            </w:r>
            <w:r w:rsidRPr="0061318C">
              <w:rPr>
                <w:rFonts w:ascii="Times New Roman" w:hAnsi="Times New Roman"/>
                <w:color w:val="FF0000"/>
                <w:sz w:val="24"/>
                <w:szCs w:val="20"/>
                <w:u w:val="single"/>
              </w:rPr>
              <w:t>）表</w:t>
            </w:r>
            <w:r w:rsidRPr="0061318C">
              <w:rPr>
                <w:rFonts w:ascii="Times New Roman" w:hAnsi="Times New Roman"/>
                <w:color w:val="FF0000"/>
                <w:sz w:val="24"/>
                <w:szCs w:val="20"/>
                <w:u w:val="single"/>
              </w:rPr>
              <w:t>2</w:t>
            </w:r>
            <w:r w:rsidRPr="0061318C">
              <w:rPr>
                <w:rFonts w:ascii="Times New Roman" w:hAnsi="Times New Roman"/>
                <w:color w:val="FF0000"/>
                <w:sz w:val="24"/>
                <w:szCs w:val="20"/>
                <w:u w:val="single"/>
              </w:rPr>
              <w:t>要求。</w:t>
            </w:r>
          </w:p>
          <w:p w:rsidR="0054328E" w:rsidRPr="0061318C" w:rsidRDefault="0054328E" w:rsidP="0054328E">
            <w:pPr>
              <w:spacing w:line="520" w:lineRule="exact"/>
              <w:rPr>
                <w:rFonts w:ascii="Times New Roman" w:hAnsi="Times New Roman"/>
                <w:color w:val="FF0000"/>
                <w:sz w:val="24"/>
                <w:szCs w:val="20"/>
                <w:u w:val="single"/>
              </w:rPr>
            </w:pPr>
            <w:r w:rsidRPr="0061318C">
              <w:rPr>
                <w:rFonts w:ascii="Times New Roman" w:hAnsi="Times New Roman"/>
                <w:color w:val="FF0000"/>
                <w:sz w:val="24"/>
                <w:szCs w:val="20"/>
                <w:u w:val="single"/>
              </w:rPr>
              <w:t>1.3</w:t>
            </w:r>
            <w:r w:rsidRPr="0061318C">
              <w:rPr>
                <w:rFonts w:ascii="Times New Roman" w:hAnsi="Times New Roman"/>
                <w:color w:val="FF0000"/>
                <w:sz w:val="24"/>
                <w:szCs w:val="20"/>
                <w:u w:val="single"/>
              </w:rPr>
              <w:t>生产过程中产生的粉尘</w:t>
            </w:r>
          </w:p>
          <w:p w:rsidR="0054328E" w:rsidRPr="0061318C" w:rsidRDefault="0054328E" w:rsidP="0054328E">
            <w:pPr>
              <w:spacing w:line="520" w:lineRule="exact"/>
              <w:ind w:firstLineChars="200" w:firstLine="480"/>
              <w:rPr>
                <w:rFonts w:ascii="Times New Roman" w:hAnsi="Times New Roman"/>
                <w:color w:val="FF0000"/>
                <w:sz w:val="24"/>
                <w:szCs w:val="20"/>
                <w:u w:val="single"/>
              </w:rPr>
            </w:pPr>
            <w:r w:rsidRPr="0061318C">
              <w:rPr>
                <w:rFonts w:ascii="Times New Roman" w:hAnsi="Times New Roman"/>
                <w:color w:val="FF0000"/>
                <w:sz w:val="24"/>
                <w:szCs w:val="20"/>
                <w:u w:val="single"/>
              </w:rPr>
              <w:t>（</w:t>
            </w:r>
            <w:r w:rsidRPr="0061318C">
              <w:rPr>
                <w:rFonts w:ascii="Times New Roman" w:hAnsi="Times New Roman"/>
                <w:color w:val="FF0000"/>
                <w:sz w:val="24"/>
                <w:szCs w:val="20"/>
                <w:u w:val="single"/>
              </w:rPr>
              <w:t>1</w:t>
            </w:r>
            <w:r w:rsidRPr="0061318C">
              <w:rPr>
                <w:rFonts w:ascii="Times New Roman" w:hAnsi="Times New Roman"/>
                <w:color w:val="FF0000"/>
                <w:sz w:val="24"/>
                <w:szCs w:val="20"/>
                <w:u w:val="single"/>
              </w:rPr>
              <w:t>）破碎、球磨下料时产生的粉尘</w:t>
            </w:r>
          </w:p>
          <w:p w:rsidR="0054328E" w:rsidRPr="0061318C" w:rsidRDefault="0054328E" w:rsidP="0054328E">
            <w:pPr>
              <w:spacing w:line="520" w:lineRule="exact"/>
              <w:ind w:firstLine="480"/>
              <w:rPr>
                <w:rFonts w:ascii="Times New Roman" w:hAnsi="Times New Roman"/>
                <w:color w:val="FF0000"/>
                <w:sz w:val="24"/>
                <w:szCs w:val="20"/>
                <w:u w:val="single"/>
              </w:rPr>
            </w:pPr>
            <w:r w:rsidRPr="0061318C">
              <w:rPr>
                <w:rFonts w:ascii="Times New Roman" w:hAnsi="Times New Roman"/>
                <w:color w:val="FF0000"/>
                <w:sz w:val="24"/>
                <w:szCs w:val="20"/>
                <w:u w:val="single"/>
              </w:rPr>
              <w:t>根据《逸散性工业粉尘控制技术》中相关数据，破碎前下料时产生的粉尘量按</w:t>
            </w:r>
            <w:r w:rsidRPr="0061318C">
              <w:rPr>
                <w:rFonts w:ascii="Times New Roman" w:hAnsi="Times New Roman"/>
                <w:color w:val="FF0000"/>
                <w:sz w:val="24"/>
                <w:szCs w:val="20"/>
                <w:u w:val="single"/>
              </w:rPr>
              <w:t>0.05kg/t</w:t>
            </w:r>
            <w:r w:rsidRPr="0061318C">
              <w:rPr>
                <w:rFonts w:ascii="Times New Roman" w:hAnsi="Times New Roman"/>
                <w:color w:val="FF0000"/>
                <w:sz w:val="24"/>
                <w:szCs w:val="20"/>
                <w:u w:val="single"/>
              </w:rPr>
              <w:t>（破碎料）计，球磨前进料口产生的粉尘量按</w:t>
            </w:r>
            <w:r w:rsidRPr="0061318C">
              <w:rPr>
                <w:rFonts w:ascii="Times New Roman" w:hAnsi="Times New Roman"/>
                <w:color w:val="FF0000"/>
                <w:sz w:val="24"/>
                <w:szCs w:val="20"/>
                <w:u w:val="single"/>
              </w:rPr>
              <w:t>0.0</w:t>
            </w:r>
            <w:r w:rsidR="0042263C">
              <w:rPr>
                <w:rFonts w:ascii="Times New Roman" w:hAnsi="Times New Roman" w:hint="eastAsia"/>
                <w:color w:val="FF0000"/>
                <w:sz w:val="24"/>
                <w:szCs w:val="20"/>
                <w:u w:val="single"/>
              </w:rPr>
              <w:t>5</w:t>
            </w:r>
            <w:r w:rsidRPr="0061318C">
              <w:rPr>
                <w:rFonts w:ascii="Times New Roman" w:hAnsi="Times New Roman"/>
                <w:color w:val="FF0000"/>
                <w:sz w:val="24"/>
                <w:szCs w:val="20"/>
                <w:u w:val="single"/>
              </w:rPr>
              <w:t>kg/t</w:t>
            </w:r>
            <w:r w:rsidRPr="0061318C">
              <w:rPr>
                <w:rFonts w:ascii="Times New Roman" w:hAnsi="Times New Roman"/>
                <w:color w:val="FF0000"/>
                <w:sz w:val="24"/>
                <w:szCs w:val="20"/>
                <w:u w:val="single"/>
              </w:rPr>
              <w:t>（球磨料）计，经计算，本项目破碎前下料时产生的粉尘量为</w:t>
            </w:r>
            <w:r w:rsidR="0048551F">
              <w:rPr>
                <w:rFonts w:ascii="Times New Roman" w:hAnsi="Times New Roman" w:hint="eastAsia"/>
                <w:color w:val="FF0000"/>
                <w:sz w:val="24"/>
                <w:szCs w:val="20"/>
                <w:u w:val="single"/>
              </w:rPr>
              <w:t>2.1</w:t>
            </w:r>
            <w:r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，球磨前进料口产生</w:t>
            </w:r>
            <w:r w:rsidR="0042263C">
              <w:rPr>
                <w:rFonts w:ascii="Times New Roman" w:hAnsi="Times New Roman" w:hint="eastAsia"/>
                <w:color w:val="FF0000"/>
                <w:sz w:val="24"/>
                <w:szCs w:val="20"/>
                <w:u w:val="single"/>
              </w:rPr>
              <w:t>2.25</w:t>
            </w:r>
            <w:r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w:t>
            </w:r>
          </w:p>
          <w:p w:rsidR="0054328E" w:rsidRPr="0061318C" w:rsidRDefault="0054328E" w:rsidP="0054328E">
            <w:pPr>
              <w:spacing w:line="520" w:lineRule="exact"/>
              <w:ind w:firstLine="480"/>
              <w:rPr>
                <w:rFonts w:ascii="Times New Roman" w:hAnsi="Times New Roman"/>
                <w:color w:val="FF0000"/>
                <w:sz w:val="24"/>
                <w:szCs w:val="20"/>
                <w:u w:val="single"/>
              </w:rPr>
            </w:pPr>
            <w:r w:rsidRPr="0061318C">
              <w:rPr>
                <w:rFonts w:ascii="Times New Roman" w:hAnsi="Times New Roman"/>
                <w:color w:val="FF0000"/>
                <w:sz w:val="24"/>
                <w:szCs w:val="20"/>
                <w:u w:val="single"/>
              </w:rPr>
              <w:t>（</w:t>
            </w:r>
            <w:r w:rsidRPr="0061318C">
              <w:rPr>
                <w:rFonts w:ascii="Times New Roman" w:hAnsi="Times New Roman"/>
                <w:color w:val="FF0000"/>
                <w:sz w:val="24"/>
                <w:szCs w:val="20"/>
                <w:u w:val="single"/>
              </w:rPr>
              <w:t>2</w:t>
            </w:r>
            <w:r w:rsidRPr="0061318C">
              <w:rPr>
                <w:rFonts w:ascii="Times New Roman" w:hAnsi="Times New Roman"/>
                <w:color w:val="FF0000"/>
                <w:sz w:val="24"/>
                <w:szCs w:val="20"/>
                <w:u w:val="single"/>
              </w:rPr>
              <w:t>）破碎、球磨过程中产生的粉尘</w:t>
            </w:r>
          </w:p>
          <w:p w:rsidR="0054328E" w:rsidRPr="0061318C" w:rsidRDefault="0054328E" w:rsidP="0054328E">
            <w:pPr>
              <w:spacing w:line="520" w:lineRule="exact"/>
              <w:ind w:firstLine="480"/>
              <w:rPr>
                <w:rFonts w:ascii="Times New Roman" w:hAnsi="Times New Roman"/>
                <w:color w:val="FF0000"/>
                <w:sz w:val="24"/>
                <w:szCs w:val="20"/>
                <w:u w:val="single"/>
              </w:rPr>
            </w:pPr>
            <w:r w:rsidRPr="0061318C">
              <w:rPr>
                <w:rFonts w:ascii="Times New Roman" w:hAnsi="Times New Roman"/>
                <w:color w:val="FF0000"/>
                <w:sz w:val="24"/>
                <w:szCs w:val="20"/>
                <w:u w:val="single"/>
              </w:rPr>
              <w:t>参照《逸散性工业粉尘控制技术》中相关数据，破碎产尘量按</w:t>
            </w:r>
            <w:r w:rsidRPr="0061318C">
              <w:rPr>
                <w:rFonts w:ascii="Times New Roman" w:hAnsi="Times New Roman"/>
                <w:color w:val="FF0000"/>
                <w:sz w:val="24"/>
                <w:szCs w:val="20"/>
                <w:u w:val="single"/>
              </w:rPr>
              <w:t>0.8kg/t</w:t>
            </w:r>
            <w:r w:rsidRPr="0061318C">
              <w:rPr>
                <w:rFonts w:ascii="Times New Roman" w:hAnsi="Times New Roman"/>
                <w:color w:val="FF0000"/>
                <w:sz w:val="24"/>
                <w:szCs w:val="20"/>
                <w:u w:val="single"/>
              </w:rPr>
              <w:t>（破碎料）计算，则破碎过程中粉尘产生量为</w:t>
            </w:r>
            <w:r w:rsidR="00B42430" w:rsidRPr="0061318C">
              <w:rPr>
                <w:rFonts w:ascii="Times New Roman" w:hAnsi="Times New Roman"/>
                <w:color w:val="FF0000"/>
                <w:sz w:val="24"/>
                <w:szCs w:val="20"/>
                <w:u w:val="single"/>
              </w:rPr>
              <w:t>36.2</w:t>
            </w:r>
            <w:r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；球磨过程中产尘量按</w:t>
            </w:r>
            <w:r w:rsidRPr="0061318C">
              <w:rPr>
                <w:rFonts w:ascii="Times New Roman" w:hAnsi="Times New Roman"/>
                <w:color w:val="FF0000"/>
                <w:sz w:val="24"/>
                <w:szCs w:val="20"/>
                <w:u w:val="single"/>
              </w:rPr>
              <w:t>1.2kg/t</w:t>
            </w:r>
            <w:r w:rsidRPr="0061318C">
              <w:rPr>
                <w:rFonts w:ascii="Times New Roman" w:hAnsi="Times New Roman"/>
                <w:color w:val="FF0000"/>
                <w:sz w:val="24"/>
                <w:szCs w:val="20"/>
                <w:u w:val="single"/>
              </w:rPr>
              <w:t>（球磨料）计算，则球磨过程中粉尘产生量为</w:t>
            </w:r>
            <w:r w:rsidR="00B42430" w:rsidRPr="0061318C">
              <w:rPr>
                <w:rFonts w:ascii="Times New Roman" w:hAnsi="Times New Roman"/>
                <w:color w:val="FF0000"/>
                <w:sz w:val="24"/>
                <w:szCs w:val="20"/>
                <w:u w:val="single"/>
              </w:rPr>
              <w:t>54.2</w:t>
            </w:r>
            <w:r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w:t>
            </w:r>
          </w:p>
          <w:p w:rsidR="0054328E" w:rsidRPr="0061318C" w:rsidRDefault="0054328E" w:rsidP="0054328E">
            <w:pPr>
              <w:spacing w:line="520" w:lineRule="exact"/>
              <w:ind w:firstLine="480"/>
              <w:rPr>
                <w:rFonts w:ascii="Times New Roman" w:hAnsi="Times New Roman"/>
                <w:color w:val="FF0000"/>
                <w:sz w:val="24"/>
                <w:szCs w:val="20"/>
                <w:u w:val="single"/>
              </w:rPr>
            </w:pPr>
            <w:r w:rsidRPr="0061318C">
              <w:rPr>
                <w:rFonts w:ascii="Times New Roman" w:hAnsi="Times New Roman"/>
                <w:color w:val="FF0000"/>
                <w:sz w:val="24"/>
                <w:szCs w:val="20"/>
                <w:u w:val="single"/>
              </w:rPr>
              <w:t>本项目破碎、球磨、下料过程中各产污点收集处理情况见下表。</w:t>
            </w:r>
          </w:p>
          <w:p w:rsidR="0054328E" w:rsidRPr="0061318C" w:rsidRDefault="0054328E" w:rsidP="0054328E">
            <w:pPr>
              <w:spacing w:line="520" w:lineRule="exact"/>
              <w:ind w:firstLine="480"/>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A0655C" w:rsidRPr="0061318C">
              <w:rPr>
                <w:rFonts w:ascii="Times New Roman" w:eastAsia="黑体" w:hAnsi="Times New Roman"/>
                <w:color w:val="FF0000"/>
                <w:sz w:val="24"/>
                <w:szCs w:val="20"/>
                <w:u w:val="single"/>
              </w:rPr>
              <w:t>2</w:t>
            </w:r>
            <w:r w:rsidR="00F43286">
              <w:rPr>
                <w:rFonts w:ascii="Times New Roman" w:eastAsia="黑体" w:hAnsi="Times New Roman" w:hint="eastAsia"/>
                <w:color w:val="FF0000"/>
                <w:sz w:val="24"/>
                <w:szCs w:val="20"/>
                <w:u w:val="single"/>
              </w:rPr>
              <w:t>2</w:t>
            </w:r>
            <w:r w:rsidRPr="0061318C">
              <w:rPr>
                <w:rFonts w:ascii="Times New Roman" w:eastAsia="黑体" w:hAnsi="Times New Roman"/>
                <w:color w:val="FF0000"/>
                <w:sz w:val="24"/>
                <w:szCs w:val="20"/>
                <w:u w:val="single"/>
              </w:rPr>
              <w:t xml:space="preserve">      </w:t>
            </w:r>
            <w:r w:rsidRPr="0061318C">
              <w:rPr>
                <w:rFonts w:ascii="Times New Roman" w:eastAsia="黑体" w:hAnsi="Times New Roman"/>
                <w:color w:val="FF0000"/>
                <w:sz w:val="24"/>
                <w:szCs w:val="20"/>
                <w:u w:val="single"/>
              </w:rPr>
              <w:t>本项目破碎、球磨、下料过程时产排污情况一览表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0"/>
              <w:gridCol w:w="839"/>
              <w:gridCol w:w="949"/>
              <w:gridCol w:w="2571"/>
              <w:gridCol w:w="839"/>
              <w:gridCol w:w="820"/>
              <w:gridCol w:w="1248"/>
            </w:tblGrid>
            <w:tr w:rsidR="0054328E" w:rsidRPr="0061318C" w:rsidTr="009D5504">
              <w:tc>
                <w:tcPr>
                  <w:tcW w:w="1058"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产尘点</w:t>
                  </w:r>
                </w:p>
              </w:tc>
              <w:tc>
                <w:tcPr>
                  <w:tcW w:w="45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收集粉尘量</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t/a</w:t>
                  </w:r>
                </w:p>
              </w:tc>
              <w:tc>
                <w:tcPr>
                  <w:tcW w:w="51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产生</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浓度</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139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处理情况</w:t>
                  </w:r>
                </w:p>
              </w:tc>
              <w:tc>
                <w:tcPr>
                  <w:tcW w:w="45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排放量</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t/a</w:t>
                  </w:r>
                </w:p>
              </w:tc>
              <w:tc>
                <w:tcPr>
                  <w:tcW w:w="445"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排放</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浓度</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p>
              </w:tc>
              <w:tc>
                <w:tcPr>
                  <w:tcW w:w="677" w:type="pct"/>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排气筒</w:t>
                  </w:r>
                </w:p>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编号</w:t>
                  </w:r>
                </w:p>
              </w:tc>
            </w:tr>
            <w:tr w:rsidR="0054328E" w:rsidRPr="0061318C" w:rsidTr="001E6FD9">
              <w:tc>
                <w:tcPr>
                  <w:tcW w:w="1058" w:type="pct"/>
                  <w:tcBorders>
                    <w:bottom w:val="single" w:sz="4" w:space="0" w:color="auto"/>
                  </w:tcBorders>
                  <w:vAlign w:val="center"/>
                </w:tcPr>
                <w:p w:rsidR="0054328E" w:rsidRPr="0048551F" w:rsidRDefault="0054328E" w:rsidP="00561D29">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破碎前下料粉尘</w:t>
                  </w:r>
                </w:p>
              </w:tc>
              <w:tc>
                <w:tcPr>
                  <w:tcW w:w="455" w:type="pct"/>
                  <w:tcBorders>
                    <w:bottom w:val="single" w:sz="4" w:space="0" w:color="auto"/>
                  </w:tcBorders>
                  <w:vAlign w:val="center"/>
                </w:tcPr>
                <w:p w:rsidR="0054328E" w:rsidRPr="0048551F" w:rsidRDefault="0048551F" w:rsidP="003B478A">
                  <w:pPr>
                    <w:spacing w:line="360" w:lineRule="exact"/>
                    <w:jc w:val="center"/>
                    <w:rPr>
                      <w:rFonts w:ascii="Times New Roman" w:hAnsi="Times New Roman"/>
                      <w:color w:val="FF0000"/>
                      <w:szCs w:val="21"/>
                      <w:u w:val="single"/>
                    </w:rPr>
                  </w:pPr>
                  <w:r w:rsidRPr="0048551F">
                    <w:rPr>
                      <w:rFonts w:ascii="Times New Roman" w:hAnsi="Times New Roman" w:hint="eastAsia"/>
                      <w:color w:val="FF0000"/>
                      <w:szCs w:val="21"/>
                      <w:u w:val="single"/>
                    </w:rPr>
                    <w:t>1.89</w:t>
                  </w:r>
                </w:p>
              </w:tc>
              <w:tc>
                <w:tcPr>
                  <w:tcW w:w="515" w:type="pct"/>
                  <w:tcBorders>
                    <w:bottom w:val="single" w:sz="4" w:space="0" w:color="auto"/>
                  </w:tcBorders>
                  <w:vAlign w:val="center"/>
                </w:tcPr>
                <w:p w:rsidR="0054328E" w:rsidRPr="0048551F" w:rsidRDefault="0048551F" w:rsidP="00561D29">
                  <w:pPr>
                    <w:spacing w:line="360" w:lineRule="exact"/>
                    <w:jc w:val="center"/>
                    <w:rPr>
                      <w:rFonts w:ascii="Times New Roman" w:hAnsi="Times New Roman"/>
                      <w:color w:val="FF0000"/>
                      <w:szCs w:val="21"/>
                      <w:u w:val="single"/>
                    </w:rPr>
                  </w:pPr>
                  <w:r w:rsidRPr="0048551F">
                    <w:rPr>
                      <w:rFonts w:ascii="Times New Roman" w:hAnsi="Times New Roman" w:hint="eastAsia"/>
                      <w:color w:val="FF0000"/>
                      <w:szCs w:val="21"/>
                      <w:u w:val="single"/>
                    </w:rPr>
                    <w:t>157.5</w:t>
                  </w:r>
                </w:p>
              </w:tc>
              <w:tc>
                <w:tcPr>
                  <w:tcW w:w="1395" w:type="pct"/>
                  <w:tcBorders>
                    <w:bottom w:val="single" w:sz="4" w:space="0" w:color="auto"/>
                  </w:tcBorders>
                  <w:vAlign w:val="center"/>
                </w:tcPr>
                <w:p w:rsidR="0054328E" w:rsidRPr="0048551F" w:rsidRDefault="005B2DDB" w:rsidP="0048551F">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1#</w:t>
                  </w:r>
                  <w:r w:rsidRPr="0048551F">
                    <w:rPr>
                      <w:rFonts w:ascii="Times New Roman" w:hAnsi="Times New Roman"/>
                      <w:color w:val="FF0000"/>
                      <w:szCs w:val="21"/>
                      <w:u w:val="single"/>
                    </w:rPr>
                    <w:t>袋式除尘器（集气效率</w:t>
                  </w:r>
                  <w:r w:rsidR="0048551F" w:rsidRPr="0048551F">
                    <w:rPr>
                      <w:rFonts w:ascii="Times New Roman" w:hAnsi="Times New Roman" w:hint="eastAsia"/>
                      <w:color w:val="FF0000"/>
                      <w:szCs w:val="21"/>
                      <w:u w:val="single"/>
                    </w:rPr>
                    <w:t>90</w:t>
                  </w:r>
                  <w:r w:rsidRPr="0048551F">
                    <w:rPr>
                      <w:rFonts w:ascii="Times New Roman" w:hAnsi="Times New Roman"/>
                      <w:color w:val="FF0000"/>
                      <w:szCs w:val="21"/>
                      <w:u w:val="single"/>
                    </w:rPr>
                    <w:t>%</w:t>
                  </w:r>
                  <w:r w:rsidRPr="0048551F">
                    <w:rPr>
                      <w:rFonts w:ascii="Times New Roman" w:hAnsi="Times New Roman"/>
                      <w:color w:val="FF0000"/>
                      <w:szCs w:val="21"/>
                      <w:u w:val="single"/>
                    </w:rPr>
                    <w:t>，风量</w:t>
                  </w:r>
                  <w:r w:rsidR="0048551F" w:rsidRPr="0048551F">
                    <w:rPr>
                      <w:rFonts w:ascii="Times New Roman" w:hAnsi="Times New Roman" w:hint="eastAsia"/>
                      <w:color w:val="FF0000"/>
                      <w:szCs w:val="21"/>
                      <w:u w:val="single"/>
                    </w:rPr>
                    <w:t>5</w:t>
                  </w:r>
                  <w:r w:rsidRPr="0048551F">
                    <w:rPr>
                      <w:rFonts w:ascii="Times New Roman" w:hAnsi="Times New Roman"/>
                      <w:color w:val="FF0000"/>
                      <w:szCs w:val="21"/>
                      <w:u w:val="single"/>
                    </w:rPr>
                    <w:t>000m</w:t>
                  </w:r>
                  <w:r w:rsidRPr="0048551F">
                    <w:rPr>
                      <w:rFonts w:ascii="Times New Roman" w:hAnsi="Times New Roman"/>
                      <w:color w:val="FF0000"/>
                      <w:szCs w:val="21"/>
                      <w:u w:val="single"/>
                      <w:vertAlign w:val="superscript"/>
                    </w:rPr>
                    <w:t>3</w:t>
                  </w:r>
                  <w:r w:rsidRPr="0048551F">
                    <w:rPr>
                      <w:rFonts w:ascii="Times New Roman" w:hAnsi="Times New Roman"/>
                      <w:color w:val="FF0000"/>
                      <w:szCs w:val="21"/>
                      <w:u w:val="single"/>
                    </w:rPr>
                    <w:t>/h</w:t>
                  </w:r>
                  <w:r w:rsidRPr="0048551F">
                    <w:rPr>
                      <w:rFonts w:ascii="Times New Roman" w:hAnsi="Times New Roman"/>
                      <w:color w:val="FF0000"/>
                      <w:szCs w:val="21"/>
                      <w:u w:val="single"/>
                    </w:rPr>
                    <w:t>，</w:t>
                  </w:r>
                  <w:r w:rsidRPr="0048551F">
                    <w:rPr>
                      <w:rFonts w:ascii="Times New Roman" w:hAnsi="Times New Roman"/>
                      <w:color w:val="FF0000"/>
                      <w:szCs w:val="21"/>
                      <w:u w:val="single"/>
                    </w:rPr>
                    <w:t>η=</w:t>
                  </w:r>
                  <w:r w:rsidR="0048551F" w:rsidRPr="0048551F">
                    <w:rPr>
                      <w:rFonts w:ascii="Times New Roman" w:hAnsi="Times New Roman" w:hint="eastAsia"/>
                      <w:color w:val="FF0000"/>
                      <w:szCs w:val="21"/>
                      <w:u w:val="single"/>
                    </w:rPr>
                    <w:t>97</w:t>
                  </w:r>
                  <w:r w:rsidRPr="0048551F">
                    <w:rPr>
                      <w:rFonts w:ascii="Times New Roman" w:hAnsi="Times New Roman"/>
                      <w:color w:val="FF0000"/>
                      <w:szCs w:val="21"/>
                      <w:u w:val="single"/>
                    </w:rPr>
                    <w:t>％）</w:t>
                  </w:r>
                </w:p>
              </w:tc>
              <w:tc>
                <w:tcPr>
                  <w:tcW w:w="455" w:type="pct"/>
                  <w:tcBorders>
                    <w:bottom w:val="single" w:sz="4" w:space="0" w:color="auto"/>
                  </w:tcBorders>
                  <w:vAlign w:val="center"/>
                </w:tcPr>
                <w:p w:rsidR="0054328E" w:rsidRPr="0061318C" w:rsidRDefault="0054328E" w:rsidP="0048551F">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w:t>
                  </w:r>
                  <w:r w:rsidR="003B478A" w:rsidRPr="0061318C">
                    <w:rPr>
                      <w:rFonts w:ascii="Times New Roman" w:hAnsi="Times New Roman"/>
                      <w:color w:val="FF0000"/>
                      <w:szCs w:val="21"/>
                      <w:u w:val="single"/>
                    </w:rPr>
                    <w:t>0</w:t>
                  </w:r>
                  <w:r w:rsidR="0048551F">
                    <w:rPr>
                      <w:rFonts w:ascii="Times New Roman" w:hAnsi="Times New Roman" w:hint="eastAsia"/>
                      <w:color w:val="FF0000"/>
                      <w:szCs w:val="21"/>
                      <w:u w:val="single"/>
                    </w:rPr>
                    <w:t>57</w:t>
                  </w:r>
                </w:p>
              </w:tc>
              <w:tc>
                <w:tcPr>
                  <w:tcW w:w="445" w:type="pct"/>
                  <w:tcBorders>
                    <w:bottom w:val="single" w:sz="4" w:space="0" w:color="auto"/>
                  </w:tcBorders>
                  <w:vAlign w:val="center"/>
                </w:tcPr>
                <w:p w:rsidR="0054328E" w:rsidRPr="0061318C" w:rsidRDefault="0048551F" w:rsidP="00561D29">
                  <w:pPr>
                    <w:spacing w:line="360" w:lineRule="exact"/>
                    <w:jc w:val="center"/>
                    <w:rPr>
                      <w:rFonts w:ascii="Times New Roman" w:hAnsi="Times New Roman"/>
                      <w:color w:val="FF0000"/>
                      <w:szCs w:val="21"/>
                      <w:u w:val="single"/>
                    </w:rPr>
                  </w:pPr>
                  <w:r>
                    <w:rPr>
                      <w:rFonts w:ascii="Times New Roman" w:hAnsi="Times New Roman" w:hint="eastAsia"/>
                      <w:color w:val="FF0000"/>
                      <w:szCs w:val="21"/>
                      <w:u w:val="single"/>
                    </w:rPr>
                    <w:t>4.75</w:t>
                  </w:r>
                </w:p>
              </w:tc>
              <w:tc>
                <w:tcPr>
                  <w:tcW w:w="677" w:type="pct"/>
                  <w:tcBorders>
                    <w:bottom w:val="single" w:sz="4" w:space="0" w:color="auto"/>
                  </w:tcBorders>
                  <w:vAlign w:val="center"/>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w:t>
                  </w:r>
                  <w:r w:rsidRPr="0061318C">
                    <w:rPr>
                      <w:rFonts w:ascii="Times New Roman" w:hAnsi="Times New Roman"/>
                      <w:color w:val="FF0000"/>
                      <w:szCs w:val="21"/>
                      <w:u w:val="single"/>
                    </w:rPr>
                    <w:t>排气筒</w:t>
                  </w:r>
                </w:p>
              </w:tc>
            </w:tr>
            <w:tr w:rsidR="003B478A" w:rsidRPr="0061318C" w:rsidTr="001E6FD9">
              <w:tc>
                <w:tcPr>
                  <w:tcW w:w="1058" w:type="pct"/>
                  <w:tcBorders>
                    <w:top w:val="single" w:sz="4" w:space="0" w:color="auto"/>
                  </w:tcBorders>
                  <w:vAlign w:val="center"/>
                </w:tcPr>
                <w:p w:rsidR="003B478A" w:rsidRPr="0048551F" w:rsidRDefault="00E91AAB" w:rsidP="00561D29">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球磨</w:t>
                  </w:r>
                  <w:r w:rsidR="003B478A" w:rsidRPr="0048551F">
                    <w:rPr>
                      <w:rFonts w:ascii="Times New Roman" w:hAnsi="Times New Roman"/>
                      <w:color w:val="FF0000"/>
                      <w:szCs w:val="21"/>
                      <w:u w:val="single"/>
                    </w:rPr>
                    <w:t>进料粉尘</w:t>
                  </w:r>
                </w:p>
              </w:tc>
              <w:tc>
                <w:tcPr>
                  <w:tcW w:w="455" w:type="pct"/>
                  <w:vMerge w:val="restart"/>
                  <w:tcBorders>
                    <w:top w:val="single" w:sz="4" w:space="0" w:color="auto"/>
                  </w:tcBorders>
                  <w:vAlign w:val="center"/>
                </w:tcPr>
                <w:p w:rsidR="003B478A" w:rsidRPr="0048551F" w:rsidRDefault="003B478A" w:rsidP="0042263C">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3</w:t>
                  </w:r>
                  <w:r w:rsidR="0042263C">
                    <w:rPr>
                      <w:rFonts w:ascii="Times New Roman" w:hAnsi="Times New Roman" w:hint="eastAsia"/>
                      <w:color w:val="FF0000"/>
                      <w:szCs w:val="21"/>
                      <w:u w:val="single"/>
                    </w:rPr>
                    <w:t>4.61</w:t>
                  </w:r>
                </w:p>
              </w:tc>
              <w:tc>
                <w:tcPr>
                  <w:tcW w:w="515" w:type="pct"/>
                  <w:vMerge w:val="restart"/>
                  <w:tcBorders>
                    <w:top w:val="single" w:sz="4" w:space="0" w:color="auto"/>
                  </w:tcBorders>
                  <w:vAlign w:val="center"/>
                </w:tcPr>
                <w:p w:rsidR="003B478A" w:rsidRPr="0048551F" w:rsidRDefault="003B478A" w:rsidP="005E6A8C">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3</w:t>
                  </w:r>
                  <w:r w:rsidR="005E6A8C">
                    <w:rPr>
                      <w:rFonts w:ascii="Times New Roman" w:hAnsi="Times New Roman" w:hint="eastAsia"/>
                      <w:color w:val="FF0000"/>
                      <w:szCs w:val="21"/>
                      <w:u w:val="single"/>
                    </w:rPr>
                    <w:t>20.46</w:t>
                  </w:r>
                </w:p>
              </w:tc>
              <w:tc>
                <w:tcPr>
                  <w:tcW w:w="1395" w:type="pct"/>
                  <w:vMerge w:val="restart"/>
                  <w:tcBorders>
                    <w:top w:val="single" w:sz="4" w:space="0" w:color="auto"/>
                  </w:tcBorders>
                  <w:vAlign w:val="center"/>
                </w:tcPr>
                <w:p w:rsidR="003B478A" w:rsidRPr="0048551F" w:rsidRDefault="003B478A" w:rsidP="003D6583">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2#</w:t>
                  </w:r>
                  <w:r w:rsidRPr="0048551F">
                    <w:rPr>
                      <w:rFonts w:ascii="Times New Roman" w:hAnsi="Times New Roman"/>
                      <w:color w:val="FF0000"/>
                      <w:szCs w:val="21"/>
                      <w:u w:val="single"/>
                    </w:rPr>
                    <w:t>脉冲袋式除尘器（集气效率</w:t>
                  </w:r>
                  <w:r w:rsidRPr="0048551F">
                    <w:rPr>
                      <w:rFonts w:ascii="Times New Roman" w:hAnsi="Times New Roman"/>
                      <w:color w:val="FF0000"/>
                      <w:szCs w:val="21"/>
                      <w:u w:val="single"/>
                    </w:rPr>
                    <w:t>90%</w:t>
                  </w:r>
                  <w:r w:rsidRPr="0048551F">
                    <w:rPr>
                      <w:rFonts w:ascii="Times New Roman" w:hAnsi="Times New Roman"/>
                      <w:color w:val="FF0000"/>
                      <w:szCs w:val="21"/>
                      <w:u w:val="single"/>
                    </w:rPr>
                    <w:t>，风量</w:t>
                  </w:r>
                  <w:r w:rsidRPr="0048551F">
                    <w:rPr>
                      <w:rFonts w:ascii="Times New Roman" w:hAnsi="Times New Roman"/>
                      <w:color w:val="FF0000"/>
                      <w:szCs w:val="21"/>
                      <w:u w:val="single"/>
                    </w:rPr>
                    <w:t>15000m</w:t>
                  </w:r>
                  <w:r w:rsidRPr="0048551F">
                    <w:rPr>
                      <w:rFonts w:ascii="Times New Roman" w:hAnsi="Times New Roman"/>
                      <w:color w:val="FF0000"/>
                      <w:szCs w:val="21"/>
                      <w:u w:val="single"/>
                      <w:vertAlign w:val="superscript"/>
                    </w:rPr>
                    <w:t>3</w:t>
                  </w:r>
                  <w:r w:rsidRPr="0048551F">
                    <w:rPr>
                      <w:rFonts w:ascii="Times New Roman" w:hAnsi="Times New Roman"/>
                      <w:color w:val="FF0000"/>
                      <w:szCs w:val="21"/>
                      <w:u w:val="single"/>
                    </w:rPr>
                    <w:t>/h</w:t>
                  </w:r>
                  <w:r w:rsidRPr="0048551F">
                    <w:rPr>
                      <w:rFonts w:ascii="Times New Roman" w:hAnsi="Times New Roman"/>
                      <w:color w:val="FF0000"/>
                      <w:szCs w:val="21"/>
                      <w:u w:val="single"/>
                    </w:rPr>
                    <w:t>，</w:t>
                  </w:r>
                  <w:r w:rsidRPr="0048551F">
                    <w:rPr>
                      <w:rFonts w:ascii="Times New Roman" w:hAnsi="Times New Roman"/>
                      <w:color w:val="FF0000"/>
                      <w:szCs w:val="21"/>
                      <w:u w:val="single"/>
                    </w:rPr>
                    <w:t>η=98</w:t>
                  </w:r>
                  <w:r w:rsidRPr="0048551F">
                    <w:rPr>
                      <w:rFonts w:ascii="Times New Roman" w:hAnsi="Times New Roman"/>
                      <w:color w:val="FF0000"/>
                      <w:szCs w:val="21"/>
                      <w:u w:val="single"/>
                    </w:rPr>
                    <w:t>％）</w:t>
                  </w:r>
                </w:p>
              </w:tc>
              <w:tc>
                <w:tcPr>
                  <w:tcW w:w="455" w:type="pct"/>
                  <w:vMerge w:val="restart"/>
                  <w:tcBorders>
                    <w:top w:val="single" w:sz="4" w:space="0" w:color="auto"/>
                  </w:tcBorders>
                  <w:vAlign w:val="center"/>
                </w:tcPr>
                <w:p w:rsidR="003B478A" w:rsidRPr="0061318C" w:rsidRDefault="003B478A" w:rsidP="0042263C">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w:t>
                  </w:r>
                  <w:r w:rsidR="000133CA" w:rsidRPr="0061318C">
                    <w:rPr>
                      <w:rFonts w:ascii="Times New Roman" w:hAnsi="Times New Roman"/>
                      <w:color w:val="FF0000"/>
                      <w:szCs w:val="21"/>
                      <w:u w:val="single"/>
                    </w:rPr>
                    <w:t>6</w:t>
                  </w:r>
                  <w:r w:rsidR="0042263C">
                    <w:rPr>
                      <w:rFonts w:ascii="Times New Roman" w:hAnsi="Times New Roman" w:hint="eastAsia"/>
                      <w:color w:val="FF0000"/>
                      <w:szCs w:val="21"/>
                      <w:u w:val="single"/>
                    </w:rPr>
                    <w:t>922</w:t>
                  </w:r>
                </w:p>
              </w:tc>
              <w:tc>
                <w:tcPr>
                  <w:tcW w:w="445" w:type="pct"/>
                  <w:vMerge w:val="restart"/>
                  <w:tcBorders>
                    <w:top w:val="single" w:sz="4" w:space="0" w:color="auto"/>
                  </w:tcBorders>
                  <w:vAlign w:val="center"/>
                </w:tcPr>
                <w:p w:rsidR="003B478A" w:rsidRPr="0061318C" w:rsidRDefault="000133CA" w:rsidP="0042263C">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6.</w:t>
                  </w:r>
                  <w:r w:rsidR="0042263C">
                    <w:rPr>
                      <w:rFonts w:ascii="Times New Roman" w:hAnsi="Times New Roman" w:hint="eastAsia"/>
                      <w:color w:val="FF0000"/>
                      <w:szCs w:val="21"/>
                      <w:u w:val="single"/>
                    </w:rPr>
                    <w:t>41</w:t>
                  </w:r>
                </w:p>
              </w:tc>
              <w:tc>
                <w:tcPr>
                  <w:tcW w:w="677" w:type="pct"/>
                  <w:vMerge w:val="restart"/>
                  <w:tcBorders>
                    <w:top w:val="single" w:sz="4" w:space="0" w:color="auto"/>
                  </w:tcBorders>
                  <w:vAlign w:val="center"/>
                </w:tcPr>
                <w:p w:rsidR="003B478A" w:rsidRPr="0061318C" w:rsidRDefault="006D2640" w:rsidP="00A641AC">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r w:rsidR="003B478A" w:rsidRPr="0061318C">
                    <w:rPr>
                      <w:rFonts w:ascii="Times New Roman" w:hAnsi="Times New Roman"/>
                      <w:color w:val="FF0000"/>
                      <w:szCs w:val="21"/>
                      <w:u w:val="single"/>
                    </w:rPr>
                    <w:t>#</w:t>
                  </w:r>
                  <w:r w:rsidR="003B478A" w:rsidRPr="0061318C">
                    <w:rPr>
                      <w:rFonts w:ascii="Times New Roman" w:hAnsi="Times New Roman"/>
                      <w:color w:val="FF0000"/>
                      <w:szCs w:val="21"/>
                      <w:u w:val="single"/>
                    </w:rPr>
                    <w:t>排气筒</w:t>
                  </w:r>
                </w:p>
              </w:tc>
            </w:tr>
            <w:tr w:rsidR="003B478A" w:rsidRPr="0061318C" w:rsidTr="009D5504">
              <w:tc>
                <w:tcPr>
                  <w:tcW w:w="1058" w:type="pct"/>
                  <w:vAlign w:val="center"/>
                </w:tcPr>
                <w:p w:rsidR="003B478A" w:rsidRPr="0048551F" w:rsidRDefault="003B478A" w:rsidP="00561D29">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破碎粉尘</w:t>
                  </w:r>
                </w:p>
              </w:tc>
              <w:tc>
                <w:tcPr>
                  <w:tcW w:w="455" w:type="pct"/>
                  <w:vMerge/>
                  <w:vAlign w:val="center"/>
                </w:tcPr>
                <w:p w:rsidR="003B478A" w:rsidRPr="0048551F" w:rsidRDefault="003B478A" w:rsidP="00561D29">
                  <w:pPr>
                    <w:spacing w:line="360" w:lineRule="exact"/>
                    <w:jc w:val="center"/>
                    <w:rPr>
                      <w:rFonts w:ascii="Times New Roman" w:hAnsi="Times New Roman"/>
                      <w:color w:val="FF0000"/>
                      <w:szCs w:val="21"/>
                      <w:u w:val="single"/>
                    </w:rPr>
                  </w:pPr>
                </w:p>
              </w:tc>
              <w:tc>
                <w:tcPr>
                  <w:tcW w:w="515" w:type="pct"/>
                  <w:vMerge/>
                  <w:vAlign w:val="center"/>
                </w:tcPr>
                <w:p w:rsidR="003B478A" w:rsidRPr="0048551F" w:rsidRDefault="003B478A" w:rsidP="00561D29">
                  <w:pPr>
                    <w:spacing w:line="360" w:lineRule="exact"/>
                    <w:jc w:val="center"/>
                    <w:rPr>
                      <w:rFonts w:ascii="Times New Roman" w:hAnsi="Times New Roman"/>
                      <w:color w:val="FF0000"/>
                      <w:szCs w:val="21"/>
                      <w:u w:val="single"/>
                    </w:rPr>
                  </w:pPr>
                </w:p>
              </w:tc>
              <w:tc>
                <w:tcPr>
                  <w:tcW w:w="1395" w:type="pct"/>
                  <w:vMerge/>
                  <w:vAlign w:val="center"/>
                </w:tcPr>
                <w:p w:rsidR="003B478A" w:rsidRPr="0048551F" w:rsidRDefault="003B478A" w:rsidP="00561D29">
                  <w:pPr>
                    <w:spacing w:line="360" w:lineRule="exact"/>
                    <w:jc w:val="center"/>
                    <w:rPr>
                      <w:rFonts w:ascii="Times New Roman" w:hAnsi="Times New Roman"/>
                      <w:color w:val="FF0000"/>
                      <w:szCs w:val="21"/>
                      <w:u w:val="single"/>
                    </w:rPr>
                  </w:pPr>
                </w:p>
              </w:tc>
              <w:tc>
                <w:tcPr>
                  <w:tcW w:w="455" w:type="pct"/>
                  <w:vMerge/>
                  <w:vAlign w:val="center"/>
                </w:tcPr>
                <w:p w:rsidR="003B478A" w:rsidRPr="0061318C" w:rsidRDefault="003B478A" w:rsidP="00561D29">
                  <w:pPr>
                    <w:spacing w:line="360" w:lineRule="exact"/>
                    <w:jc w:val="center"/>
                    <w:rPr>
                      <w:rFonts w:ascii="Times New Roman" w:hAnsi="Times New Roman"/>
                      <w:color w:val="FF0000"/>
                      <w:szCs w:val="21"/>
                      <w:u w:val="single"/>
                    </w:rPr>
                  </w:pPr>
                </w:p>
              </w:tc>
              <w:tc>
                <w:tcPr>
                  <w:tcW w:w="445" w:type="pct"/>
                  <w:vMerge/>
                  <w:vAlign w:val="center"/>
                </w:tcPr>
                <w:p w:rsidR="003B478A" w:rsidRPr="0061318C" w:rsidRDefault="003B478A" w:rsidP="00561D29">
                  <w:pPr>
                    <w:spacing w:line="360" w:lineRule="exact"/>
                    <w:jc w:val="center"/>
                    <w:rPr>
                      <w:rFonts w:ascii="Times New Roman" w:hAnsi="Times New Roman"/>
                      <w:color w:val="FF0000"/>
                      <w:szCs w:val="21"/>
                      <w:u w:val="single"/>
                    </w:rPr>
                  </w:pPr>
                </w:p>
              </w:tc>
              <w:tc>
                <w:tcPr>
                  <w:tcW w:w="677" w:type="pct"/>
                  <w:vMerge/>
                  <w:vAlign w:val="center"/>
                </w:tcPr>
                <w:p w:rsidR="003B478A" w:rsidRPr="0061318C" w:rsidRDefault="003B478A" w:rsidP="00561D29">
                  <w:pPr>
                    <w:spacing w:line="360" w:lineRule="exact"/>
                    <w:jc w:val="center"/>
                    <w:rPr>
                      <w:rFonts w:ascii="Times New Roman" w:hAnsi="Times New Roman"/>
                      <w:color w:val="FF0000"/>
                      <w:szCs w:val="21"/>
                      <w:u w:val="single"/>
                    </w:rPr>
                  </w:pPr>
                </w:p>
              </w:tc>
            </w:tr>
            <w:tr w:rsidR="003B478A" w:rsidRPr="0061318C" w:rsidTr="009D5504">
              <w:tc>
                <w:tcPr>
                  <w:tcW w:w="1058" w:type="pct"/>
                  <w:vAlign w:val="center"/>
                </w:tcPr>
                <w:p w:rsidR="003B478A" w:rsidRPr="0048551F" w:rsidRDefault="003B478A" w:rsidP="00561D29">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球磨粉尘</w:t>
                  </w:r>
                </w:p>
              </w:tc>
              <w:tc>
                <w:tcPr>
                  <w:tcW w:w="455" w:type="pct"/>
                  <w:vAlign w:val="center"/>
                </w:tcPr>
                <w:p w:rsidR="003B478A" w:rsidRPr="0048551F" w:rsidRDefault="003B478A" w:rsidP="00561D29">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48.78</w:t>
                  </w:r>
                </w:p>
              </w:tc>
              <w:tc>
                <w:tcPr>
                  <w:tcW w:w="515" w:type="pct"/>
                  <w:vAlign w:val="center"/>
                </w:tcPr>
                <w:p w:rsidR="003B478A" w:rsidRPr="0048551F" w:rsidRDefault="003B478A" w:rsidP="00561D29">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423.44</w:t>
                  </w:r>
                </w:p>
              </w:tc>
              <w:tc>
                <w:tcPr>
                  <w:tcW w:w="1395" w:type="pct"/>
                  <w:vAlign w:val="center"/>
                </w:tcPr>
                <w:p w:rsidR="003B478A" w:rsidRPr="0048551F" w:rsidRDefault="003B478A" w:rsidP="003D6583">
                  <w:pPr>
                    <w:spacing w:line="360" w:lineRule="exact"/>
                    <w:jc w:val="center"/>
                    <w:rPr>
                      <w:rFonts w:ascii="Times New Roman" w:hAnsi="Times New Roman"/>
                      <w:color w:val="FF0000"/>
                      <w:szCs w:val="21"/>
                      <w:u w:val="single"/>
                    </w:rPr>
                  </w:pPr>
                  <w:r w:rsidRPr="0048551F">
                    <w:rPr>
                      <w:rFonts w:ascii="Times New Roman" w:hAnsi="Times New Roman"/>
                      <w:color w:val="FF0000"/>
                      <w:szCs w:val="21"/>
                      <w:u w:val="single"/>
                    </w:rPr>
                    <w:t>3#</w:t>
                  </w:r>
                  <w:r w:rsidRPr="0048551F">
                    <w:rPr>
                      <w:rFonts w:ascii="Times New Roman" w:hAnsi="Times New Roman"/>
                      <w:color w:val="FF0000"/>
                      <w:szCs w:val="21"/>
                      <w:u w:val="single"/>
                    </w:rPr>
                    <w:t>脉冲袋式除尘器（集气效率</w:t>
                  </w:r>
                  <w:r w:rsidRPr="0048551F">
                    <w:rPr>
                      <w:rFonts w:ascii="Times New Roman" w:hAnsi="Times New Roman"/>
                      <w:color w:val="FF0000"/>
                      <w:szCs w:val="21"/>
                      <w:u w:val="single"/>
                    </w:rPr>
                    <w:t>90%</w:t>
                  </w:r>
                  <w:r w:rsidRPr="0048551F">
                    <w:rPr>
                      <w:rFonts w:ascii="Times New Roman" w:hAnsi="Times New Roman"/>
                      <w:color w:val="FF0000"/>
                      <w:szCs w:val="21"/>
                      <w:u w:val="single"/>
                    </w:rPr>
                    <w:t>，风量</w:t>
                  </w:r>
                  <w:r w:rsidRPr="0048551F">
                    <w:rPr>
                      <w:rFonts w:ascii="Times New Roman" w:hAnsi="Times New Roman"/>
                      <w:color w:val="FF0000"/>
                      <w:szCs w:val="21"/>
                      <w:u w:val="single"/>
                    </w:rPr>
                    <w:t>16000m</w:t>
                  </w:r>
                  <w:r w:rsidRPr="0048551F">
                    <w:rPr>
                      <w:rFonts w:ascii="Times New Roman" w:hAnsi="Times New Roman"/>
                      <w:color w:val="FF0000"/>
                      <w:szCs w:val="21"/>
                      <w:u w:val="single"/>
                      <w:vertAlign w:val="superscript"/>
                    </w:rPr>
                    <w:t>3</w:t>
                  </w:r>
                  <w:r w:rsidRPr="0048551F">
                    <w:rPr>
                      <w:rFonts w:ascii="Times New Roman" w:hAnsi="Times New Roman"/>
                      <w:color w:val="FF0000"/>
                      <w:szCs w:val="21"/>
                      <w:u w:val="single"/>
                    </w:rPr>
                    <w:t>/h</w:t>
                  </w:r>
                  <w:r w:rsidRPr="0048551F">
                    <w:rPr>
                      <w:rFonts w:ascii="Times New Roman" w:hAnsi="Times New Roman"/>
                      <w:color w:val="FF0000"/>
                      <w:szCs w:val="21"/>
                      <w:u w:val="single"/>
                    </w:rPr>
                    <w:t>，</w:t>
                  </w:r>
                  <w:r w:rsidRPr="0048551F">
                    <w:rPr>
                      <w:rFonts w:ascii="Times New Roman" w:hAnsi="Times New Roman"/>
                      <w:color w:val="FF0000"/>
                      <w:szCs w:val="21"/>
                      <w:u w:val="single"/>
                    </w:rPr>
                    <w:t>η=98</w:t>
                  </w:r>
                  <w:r w:rsidRPr="0048551F">
                    <w:rPr>
                      <w:rFonts w:ascii="Times New Roman" w:hAnsi="Times New Roman"/>
                      <w:color w:val="FF0000"/>
                      <w:szCs w:val="21"/>
                      <w:u w:val="single"/>
                    </w:rPr>
                    <w:t>％）</w:t>
                  </w:r>
                </w:p>
              </w:tc>
              <w:tc>
                <w:tcPr>
                  <w:tcW w:w="455" w:type="pct"/>
                  <w:vAlign w:val="center"/>
                </w:tcPr>
                <w:p w:rsidR="003B478A" w:rsidRPr="0061318C" w:rsidRDefault="003B478A"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0.9756</w:t>
                  </w:r>
                </w:p>
              </w:tc>
              <w:tc>
                <w:tcPr>
                  <w:tcW w:w="445" w:type="pct"/>
                  <w:vAlign w:val="center"/>
                </w:tcPr>
                <w:p w:rsidR="003B478A" w:rsidRPr="0061318C" w:rsidRDefault="000133CA"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8.47</w:t>
                  </w:r>
                </w:p>
              </w:tc>
              <w:tc>
                <w:tcPr>
                  <w:tcW w:w="677" w:type="pct"/>
                  <w:vAlign w:val="center"/>
                </w:tcPr>
                <w:p w:rsidR="003B478A" w:rsidRPr="0061318C" w:rsidRDefault="006D2640"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3</w:t>
                  </w:r>
                  <w:r w:rsidR="003B478A" w:rsidRPr="0061318C">
                    <w:rPr>
                      <w:rFonts w:ascii="Times New Roman" w:hAnsi="Times New Roman"/>
                      <w:color w:val="FF0000"/>
                      <w:szCs w:val="21"/>
                      <w:u w:val="single"/>
                    </w:rPr>
                    <w:t>#</w:t>
                  </w:r>
                  <w:r w:rsidR="003B478A" w:rsidRPr="0061318C">
                    <w:rPr>
                      <w:rFonts w:ascii="Times New Roman" w:hAnsi="Times New Roman"/>
                      <w:color w:val="FF0000"/>
                      <w:szCs w:val="21"/>
                      <w:u w:val="single"/>
                    </w:rPr>
                    <w:t>排气筒</w:t>
                  </w:r>
                </w:p>
              </w:tc>
            </w:tr>
          </w:tbl>
          <w:p w:rsidR="0054328E" w:rsidRPr="0061318C" w:rsidRDefault="0054328E" w:rsidP="0054328E">
            <w:pPr>
              <w:spacing w:line="520" w:lineRule="exact"/>
              <w:ind w:firstLine="480"/>
              <w:rPr>
                <w:rFonts w:ascii="Times New Roman" w:hAnsi="Times New Roman"/>
                <w:color w:val="FF0000"/>
                <w:sz w:val="24"/>
                <w:szCs w:val="20"/>
                <w:u w:val="single"/>
              </w:rPr>
            </w:pPr>
            <w:r w:rsidRPr="0061318C">
              <w:rPr>
                <w:rFonts w:ascii="Times New Roman" w:hAnsi="Times New Roman"/>
                <w:color w:val="FF0000"/>
                <w:sz w:val="24"/>
                <w:szCs w:val="20"/>
                <w:u w:val="single"/>
              </w:rPr>
              <w:t>综上所述，经</w:t>
            </w:r>
            <w:r w:rsidR="00421392" w:rsidRPr="0061318C">
              <w:rPr>
                <w:rFonts w:ascii="Times New Roman" w:hAnsi="Times New Roman"/>
                <w:color w:val="FF0000"/>
                <w:sz w:val="24"/>
                <w:szCs w:val="20"/>
                <w:u w:val="single"/>
              </w:rPr>
              <w:t>1#</w:t>
            </w:r>
            <w:r w:rsidR="00421392" w:rsidRPr="0061318C">
              <w:rPr>
                <w:rFonts w:ascii="Times New Roman" w:hAnsi="Times New Roman"/>
                <w:color w:val="FF0000"/>
                <w:sz w:val="24"/>
                <w:szCs w:val="20"/>
                <w:u w:val="single"/>
              </w:rPr>
              <w:t>袋式除尘器处理后的粉尘量为</w:t>
            </w:r>
            <w:r w:rsidR="00421392" w:rsidRPr="0061318C">
              <w:rPr>
                <w:rFonts w:ascii="Times New Roman" w:hAnsi="Times New Roman"/>
                <w:color w:val="FF0000"/>
                <w:sz w:val="24"/>
                <w:szCs w:val="20"/>
                <w:u w:val="single"/>
              </w:rPr>
              <w:t>0.0</w:t>
            </w:r>
            <w:r w:rsidR="00DC2299">
              <w:rPr>
                <w:rFonts w:ascii="Times New Roman" w:hAnsi="Times New Roman" w:hint="eastAsia"/>
                <w:color w:val="FF0000"/>
                <w:sz w:val="24"/>
                <w:szCs w:val="20"/>
                <w:u w:val="single"/>
              </w:rPr>
              <w:t>57</w:t>
            </w:r>
            <w:r w:rsidR="00421392" w:rsidRPr="0061318C">
              <w:rPr>
                <w:rFonts w:ascii="Times New Roman" w:hAnsi="Times New Roman"/>
                <w:color w:val="FF0000"/>
                <w:sz w:val="24"/>
                <w:szCs w:val="20"/>
                <w:u w:val="single"/>
              </w:rPr>
              <w:t>t/a</w:t>
            </w:r>
            <w:r w:rsidR="00421392" w:rsidRPr="0061318C">
              <w:rPr>
                <w:rFonts w:ascii="Times New Roman" w:hAnsi="Times New Roman"/>
                <w:color w:val="FF0000"/>
                <w:sz w:val="24"/>
                <w:szCs w:val="20"/>
                <w:u w:val="single"/>
              </w:rPr>
              <w:t>，排放浓度为</w:t>
            </w:r>
            <w:r w:rsidR="00DC2299">
              <w:rPr>
                <w:rFonts w:ascii="Times New Roman" w:hAnsi="Times New Roman" w:hint="eastAsia"/>
                <w:color w:val="FF0000"/>
                <w:sz w:val="24"/>
                <w:szCs w:val="20"/>
                <w:u w:val="single"/>
              </w:rPr>
              <w:t>4.75</w:t>
            </w:r>
            <w:r w:rsidR="00421392" w:rsidRPr="0061318C">
              <w:rPr>
                <w:rFonts w:ascii="Times New Roman" w:hAnsi="Times New Roman"/>
                <w:color w:val="FF0000"/>
                <w:sz w:val="24"/>
                <w:szCs w:val="20"/>
                <w:u w:val="single"/>
              </w:rPr>
              <w:t>mg/m</w:t>
            </w:r>
            <w:r w:rsidR="00421392" w:rsidRPr="0061318C">
              <w:rPr>
                <w:rFonts w:ascii="Times New Roman" w:hAnsi="Times New Roman"/>
                <w:color w:val="FF0000"/>
                <w:sz w:val="24"/>
                <w:szCs w:val="20"/>
                <w:u w:val="single"/>
                <w:vertAlign w:val="superscript"/>
              </w:rPr>
              <w:t>3</w:t>
            </w:r>
            <w:r w:rsidR="00421392" w:rsidRPr="0061318C">
              <w:rPr>
                <w:rFonts w:ascii="Times New Roman" w:hAnsi="Times New Roman"/>
                <w:color w:val="FF0000"/>
                <w:sz w:val="24"/>
                <w:szCs w:val="20"/>
                <w:u w:val="single"/>
              </w:rPr>
              <w:t>，随</w:t>
            </w:r>
            <w:r w:rsidR="00421392" w:rsidRPr="0061318C">
              <w:rPr>
                <w:rFonts w:ascii="Times New Roman" w:hAnsi="Times New Roman"/>
                <w:color w:val="FF0000"/>
                <w:sz w:val="24"/>
                <w:szCs w:val="20"/>
                <w:u w:val="single"/>
              </w:rPr>
              <w:t>1#</w:t>
            </w:r>
            <w:r w:rsidR="00421392" w:rsidRPr="0061318C">
              <w:rPr>
                <w:rFonts w:ascii="Times New Roman" w:hAnsi="Times New Roman"/>
                <w:color w:val="FF0000"/>
                <w:sz w:val="24"/>
                <w:szCs w:val="20"/>
                <w:u w:val="single"/>
              </w:rPr>
              <w:t>排气筒排放；</w:t>
            </w:r>
            <w:r w:rsidR="00421392" w:rsidRPr="0061318C">
              <w:rPr>
                <w:rFonts w:ascii="Times New Roman" w:hAnsi="Times New Roman"/>
                <w:color w:val="FF0000"/>
                <w:sz w:val="24"/>
                <w:szCs w:val="20"/>
                <w:u w:val="single"/>
              </w:rPr>
              <w:t>2</w:t>
            </w:r>
            <w:r w:rsidRPr="0061318C">
              <w:rPr>
                <w:rFonts w:ascii="Times New Roman" w:hAnsi="Times New Roman"/>
                <w:color w:val="FF0000"/>
                <w:sz w:val="24"/>
                <w:szCs w:val="20"/>
                <w:u w:val="single"/>
              </w:rPr>
              <w:t>#</w:t>
            </w:r>
            <w:r w:rsidRPr="0061318C">
              <w:rPr>
                <w:rFonts w:ascii="Times New Roman" w:hAnsi="Times New Roman"/>
                <w:color w:val="FF0000"/>
                <w:sz w:val="24"/>
                <w:szCs w:val="20"/>
                <w:u w:val="single"/>
              </w:rPr>
              <w:t>脉冲袋式除尘器处理后的粉尘量为</w:t>
            </w:r>
            <w:r w:rsidRPr="0061318C">
              <w:rPr>
                <w:rFonts w:ascii="Times New Roman" w:hAnsi="Times New Roman"/>
                <w:color w:val="FF0000"/>
                <w:sz w:val="24"/>
                <w:szCs w:val="20"/>
                <w:u w:val="single"/>
              </w:rPr>
              <w:t>0.</w:t>
            </w:r>
            <w:r w:rsidR="00421392" w:rsidRPr="0061318C">
              <w:rPr>
                <w:rFonts w:ascii="Times New Roman" w:hAnsi="Times New Roman"/>
                <w:color w:val="FF0000"/>
                <w:sz w:val="24"/>
                <w:szCs w:val="20"/>
                <w:u w:val="single"/>
              </w:rPr>
              <w:t>6</w:t>
            </w:r>
            <w:r w:rsidR="0042263C">
              <w:rPr>
                <w:rFonts w:ascii="Times New Roman" w:hAnsi="Times New Roman" w:hint="eastAsia"/>
                <w:color w:val="FF0000"/>
                <w:sz w:val="24"/>
                <w:szCs w:val="20"/>
                <w:u w:val="single"/>
              </w:rPr>
              <w:t>922</w:t>
            </w:r>
            <w:r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，排放浓度为</w:t>
            </w:r>
            <w:r w:rsidR="00D16249" w:rsidRPr="0061318C">
              <w:rPr>
                <w:rFonts w:ascii="Times New Roman" w:hAnsi="Times New Roman"/>
                <w:color w:val="FF0000"/>
                <w:sz w:val="24"/>
                <w:szCs w:val="20"/>
                <w:u w:val="single"/>
              </w:rPr>
              <w:t>6.</w:t>
            </w:r>
            <w:r w:rsidR="0042263C">
              <w:rPr>
                <w:rFonts w:ascii="Times New Roman" w:hAnsi="Times New Roman" w:hint="eastAsia"/>
                <w:color w:val="FF0000"/>
                <w:sz w:val="24"/>
                <w:szCs w:val="20"/>
                <w:u w:val="single"/>
              </w:rPr>
              <w:t>41</w:t>
            </w:r>
            <w:r w:rsidRPr="0061318C">
              <w:rPr>
                <w:rFonts w:ascii="Times New Roman" w:hAnsi="Times New Roman"/>
                <w:color w:val="FF0000"/>
                <w:sz w:val="24"/>
                <w:szCs w:val="20"/>
                <w:u w:val="single"/>
              </w:rPr>
              <w:t>mg/m</w:t>
            </w:r>
            <w:r w:rsidRPr="0061318C">
              <w:rPr>
                <w:rFonts w:ascii="Times New Roman" w:hAnsi="Times New Roman"/>
                <w:color w:val="FF0000"/>
                <w:sz w:val="24"/>
                <w:szCs w:val="20"/>
                <w:u w:val="single"/>
                <w:vertAlign w:val="superscript"/>
              </w:rPr>
              <w:t>3</w:t>
            </w:r>
            <w:r w:rsidRPr="0061318C">
              <w:rPr>
                <w:rFonts w:ascii="Times New Roman" w:hAnsi="Times New Roman"/>
                <w:color w:val="FF0000"/>
                <w:sz w:val="24"/>
                <w:szCs w:val="20"/>
                <w:u w:val="single"/>
              </w:rPr>
              <w:t>，</w:t>
            </w:r>
            <w:r w:rsidR="00421392" w:rsidRPr="0061318C">
              <w:rPr>
                <w:rFonts w:ascii="Times New Roman" w:hAnsi="Times New Roman"/>
                <w:color w:val="FF0000"/>
                <w:sz w:val="24"/>
                <w:szCs w:val="20"/>
                <w:u w:val="single"/>
              </w:rPr>
              <w:t>随</w:t>
            </w:r>
            <w:r w:rsidR="00421392" w:rsidRPr="0061318C">
              <w:rPr>
                <w:rFonts w:ascii="Times New Roman" w:hAnsi="Times New Roman"/>
                <w:color w:val="FF0000"/>
                <w:sz w:val="24"/>
                <w:szCs w:val="20"/>
                <w:u w:val="single"/>
              </w:rPr>
              <w:t>2</w:t>
            </w:r>
            <w:r w:rsidRPr="0061318C">
              <w:rPr>
                <w:rFonts w:ascii="Times New Roman" w:hAnsi="Times New Roman"/>
                <w:color w:val="FF0000"/>
                <w:sz w:val="24"/>
                <w:szCs w:val="20"/>
                <w:u w:val="single"/>
              </w:rPr>
              <w:t>#</w:t>
            </w:r>
            <w:r w:rsidRPr="0061318C">
              <w:rPr>
                <w:rFonts w:ascii="Times New Roman" w:hAnsi="Times New Roman"/>
                <w:color w:val="FF0000"/>
                <w:sz w:val="24"/>
                <w:szCs w:val="20"/>
                <w:u w:val="single"/>
              </w:rPr>
              <w:t>排气筒排放；经</w:t>
            </w:r>
            <w:r w:rsidR="00421392" w:rsidRPr="0061318C">
              <w:rPr>
                <w:rFonts w:ascii="Times New Roman" w:hAnsi="Times New Roman"/>
                <w:color w:val="FF0000"/>
                <w:sz w:val="24"/>
                <w:szCs w:val="20"/>
                <w:u w:val="single"/>
              </w:rPr>
              <w:t>3</w:t>
            </w:r>
            <w:r w:rsidRPr="0061318C">
              <w:rPr>
                <w:rFonts w:ascii="Times New Roman" w:hAnsi="Times New Roman"/>
                <w:color w:val="FF0000"/>
                <w:sz w:val="24"/>
                <w:szCs w:val="20"/>
                <w:u w:val="single"/>
              </w:rPr>
              <w:t>#</w:t>
            </w:r>
            <w:r w:rsidRPr="0061318C">
              <w:rPr>
                <w:rFonts w:ascii="Times New Roman" w:hAnsi="Times New Roman"/>
                <w:color w:val="FF0000"/>
                <w:sz w:val="24"/>
                <w:szCs w:val="20"/>
                <w:u w:val="single"/>
              </w:rPr>
              <w:t>脉冲袋式除尘器处理后的粉尘量为</w:t>
            </w:r>
            <w:r w:rsidR="005A620D" w:rsidRPr="0061318C">
              <w:rPr>
                <w:rFonts w:ascii="Times New Roman" w:hAnsi="Times New Roman"/>
                <w:color w:val="FF0000"/>
                <w:sz w:val="24"/>
                <w:szCs w:val="20"/>
                <w:u w:val="single"/>
              </w:rPr>
              <w:t>0.</w:t>
            </w:r>
            <w:r w:rsidR="00D16249" w:rsidRPr="0061318C">
              <w:rPr>
                <w:rFonts w:ascii="Times New Roman" w:hAnsi="Times New Roman"/>
                <w:color w:val="FF0000"/>
                <w:sz w:val="24"/>
                <w:szCs w:val="20"/>
                <w:u w:val="single"/>
              </w:rPr>
              <w:t>9756</w:t>
            </w:r>
            <w:r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，排放浓度为</w:t>
            </w:r>
            <w:r w:rsidR="00D16249" w:rsidRPr="0061318C">
              <w:rPr>
                <w:rFonts w:ascii="Times New Roman" w:hAnsi="Times New Roman"/>
                <w:color w:val="FF0000"/>
                <w:sz w:val="24"/>
                <w:szCs w:val="20"/>
                <w:u w:val="single"/>
              </w:rPr>
              <w:t>8.47</w:t>
            </w:r>
            <w:r w:rsidRPr="0061318C">
              <w:rPr>
                <w:rFonts w:ascii="Times New Roman" w:hAnsi="Times New Roman"/>
                <w:color w:val="FF0000"/>
                <w:sz w:val="24"/>
                <w:szCs w:val="20"/>
                <w:u w:val="single"/>
              </w:rPr>
              <w:t>mg/m</w:t>
            </w:r>
            <w:r w:rsidRPr="0061318C">
              <w:rPr>
                <w:rFonts w:ascii="Times New Roman" w:hAnsi="Times New Roman"/>
                <w:color w:val="FF0000"/>
                <w:sz w:val="24"/>
                <w:szCs w:val="20"/>
                <w:u w:val="single"/>
                <w:vertAlign w:val="superscript"/>
              </w:rPr>
              <w:t>3</w:t>
            </w:r>
            <w:r w:rsidRPr="0061318C">
              <w:rPr>
                <w:rFonts w:ascii="Times New Roman" w:hAnsi="Times New Roman"/>
                <w:color w:val="FF0000"/>
                <w:sz w:val="24"/>
                <w:szCs w:val="20"/>
                <w:u w:val="single"/>
              </w:rPr>
              <w:t>，随</w:t>
            </w:r>
            <w:r w:rsidR="00421392" w:rsidRPr="0061318C">
              <w:rPr>
                <w:rFonts w:ascii="Times New Roman" w:hAnsi="Times New Roman"/>
                <w:color w:val="FF0000"/>
                <w:sz w:val="24"/>
                <w:szCs w:val="20"/>
                <w:u w:val="single"/>
              </w:rPr>
              <w:t>3</w:t>
            </w:r>
            <w:r w:rsidRPr="0061318C">
              <w:rPr>
                <w:rFonts w:ascii="Times New Roman" w:hAnsi="Times New Roman"/>
                <w:color w:val="FF0000"/>
                <w:sz w:val="24"/>
                <w:szCs w:val="20"/>
                <w:u w:val="single"/>
              </w:rPr>
              <w:t>#</w:t>
            </w:r>
            <w:r w:rsidRPr="0061318C">
              <w:rPr>
                <w:rFonts w:ascii="Times New Roman" w:hAnsi="Times New Roman"/>
                <w:color w:val="FF0000"/>
                <w:sz w:val="24"/>
                <w:szCs w:val="20"/>
                <w:u w:val="single"/>
              </w:rPr>
              <w:t>排气筒排放。排放的粉尘浓度均满足《砖瓦工业大气污染物排放标准》（</w:t>
            </w:r>
            <w:r w:rsidRPr="0061318C">
              <w:rPr>
                <w:rFonts w:ascii="Times New Roman" w:hAnsi="Times New Roman"/>
                <w:color w:val="FF0000"/>
                <w:sz w:val="24"/>
                <w:szCs w:val="20"/>
                <w:u w:val="single"/>
              </w:rPr>
              <w:t>GB29620-2013</w:t>
            </w:r>
            <w:r w:rsidRPr="0061318C">
              <w:rPr>
                <w:rFonts w:ascii="Times New Roman" w:hAnsi="Times New Roman"/>
                <w:color w:val="FF0000"/>
                <w:sz w:val="24"/>
                <w:szCs w:val="20"/>
                <w:u w:val="single"/>
              </w:rPr>
              <w:t>）表</w:t>
            </w:r>
            <w:r w:rsidRPr="0061318C">
              <w:rPr>
                <w:rFonts w:ascii="Times New Roman" w:hAnsi="Times New Roman"/>
                <w:color w:val="FF0000"/>
                <w:sz w:val="24"/>
                <w:szCs w:val="20"/>
                <w:u w:val="single"/>
              </w:rPr>
              <w:t>2</w:t>
            </w:r>
            <w:r w:rsidRPr="0061318C">
              <w:rPr>
                <w:rFonts w:ascii="Times New Roman" w:hAnsi="Times New Roman"/>
                <w:color w:val="FF0000"/>
                <w:sz w:val="24"/>
                <w:szCs w:val="20"/>
                <w:u w:val="single"/>
              </w:rPr>
              <w:t>标准要求</w:t>
            </w:r>
            <w:r w:rsidRPr="0061318C">
              <w:rPr>
                <w:rFonts w:ascii="Times New Roman" w:hAnsi="Times New Roman"/>
                <w:color w:val="FF0000"/>
                <w:sz w:val="24"/>
                <w:u w:val="single"/>
              </w:rPr>
              <w:t>。</w:t>
            </w:r>
          </w:p>
          <w:p w:rsidR="0054328E" w:rsidRPr="0061318C" w:rsidRDefault="0054328E" w:rsidP="0054328E">
            <w:pPr>
              <w:spacing w:line="520" w:lineRule="exact"/>
              <w:rPr>
                <w:rFonts w:ascii="Times New Roman" w:hAnsi="Times New Roman"/>
                <w:color w:val="FF0000"/>
                <w:sz w:val="24"/>
                <w:szCs w:val="20"/>
                <w:u w:val="single"/>
              </w:rPr>
            </w:pPr>
            <w:r w:rsidRPr="0061318C">
              <w:rPr>
                <w:rFonts w:ascii="Times New Roman" w:hAnsi="Times New Roman"/>
                <w:color w:val="FF0000"/>
                <w:sz w:val="24"/>
                <w:szCs w:val="20"/>
                <w:u w:val="single"/>
              </w:rPr>
              <w:t>1.4</w:t>
            </w:r>
            <w:r w:rsidRPr="0061318C">
              <w:rPr>
                <w:rFonts w:ascii="Times New Roman" w:hAnsi="Times New Roman"/>
                <w:color w:val="FF0000"/>
                <w:sz w:val="24"/>
                <w:szCs w:val="20"/>
                <w:u w:val="single"/>
              </w:rPr>
              <w:t>无组织粉尘分析</w:t>
            </w:r>
          </w:p>
          <w:p w:rsidR="0054328E" w:rsidRDefault="0054328E" w:rsidP="0054328E">
            <w:pPr>
              <w:spacing w:line="520" w:lineRule="exact"/>
              <w:ind w:firstLine="480"/>
              <w:rPr>
                <w:rFonts w:ascii="Times New Roman" w:hAnsi="Times New Roman"/>
                <w:color w:val="FF0000"/>
                <w:sz w:val="24"/>
                <w:szCs w:val="20"/>
                <w:u w:val="single"/>
              </w:rPr>
            </w:pPr>
            <w:r w:rsidRPr="0061318C">
              <w:rPr>
                <w:rFonts w:ascii="Times New Roman" w:hAnsi="Times New Roman"/>
                <w:color w:val="FF0000"/>
                <w:sz w:val="24"/>
                <w:szCs w:val="20"/>
                <w:u w:val="single"/>
              </w:rPr>
              <w:t>本项目无组织粉尘为原料储存、转运过程</w:t>
            </w:r>
            <w:r w:rsidR="00F35FD4" w:rsidRPr="0061318C">
              <w:rPr>
                <w:rFonts w:ascii="Times New Roman" w:hAnsi="Times New Roman"/>
                <w:color w:val="FF0000"/>
                <w:sz w:val="24"/>
                <w:szCs w:val="20"/>
                <w:u w:val="single"/>
              </w:rPr>
              <w:t>中无组织粉尘的产生量为</w:t>
            </w:r>
            <w:r w:rsidR="006E355E" w:rsidRPr="0061318C">
              <w:rPr>
                <w:rFonts w:ascii="Times New Roman" w:hAnsi="Times New Roman"/>
                <w:color w:val="FF0000"/>
                <w:sz w:val="24"/>
                <w:szCs w:val="20"/>
                <w:u w:val="single"/>
              </w:rPr>
              <w:t>0.</w:t>
            </w:r>
            <w:r w:rsidR="00D16249" w:rsidRPr="0061318C">
              <w:rPr>
                <w:rFonts w:ascii="Times New Roman" w:hAnsi="Times New Roman"/>
                <w:color w:val="FF0000"/>
                <w:sz w:val="24"/>
                <w:szCs w:val="20"/>
                <w:u w:val="single"/>
              </w:rPr>
              <w:t>63</w:t>
            </w:r>
            <w:r w:rsidR="00F35FD4"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w:t>
            </w:r>
            <w:r w:rsidR="006E355E" w:rsidRPr="0061318C">
              <w:rPr>
                <w:rFonts w:ascii="Times New Roman" w:hAnsi="Times New Roman"/>
                <w:color w:val="FF0000"/>
                <w:sz w:val="24"/>
                <w:szCs w:val="20"/>
                <w:u w:val="single"/>
              </w:rPr>
              <w:t>经车间沉降后产生量约为</w:t>
            </w:r>
            <w:r w:rsidR="006E355E" w:rsidRPr="0061318C">
              <w:rPr>
                <w:rFonts w:ascii="Times New Roman" w:hAnsi="Times New Roman"/>
                <w:color w:val="FF0000"/>
                <w:sz w:val="24"/>
                <w:szCs w:val="20"/>
                <w:u w:val="single"/>
              </w:rPr>
              <w:t>0.</w:t>
            </w:r>
            <w:r w:rsidR="00D16249" w:rsidRPr="0061318C">
              <w:rPr>
                <w:rFonts w:ascii="Times New Roman" w:hAnsi="Times New Roman"/>
                <w:color w:val="FF0000"/>
                <w:sz w:val="24"/>
                <w:szCs w:val="20"/>
                <w:u w:val="single"/>
              </w:rPr>
              <w:t>252</w:t>
            </w:r>
            <w:r w:rsidR="006E355E" w:rsidRPr="0061318C">
              <w:rPr>
                <w:rFonts w:ascii="Times New Roman" w:hAnsi="Times New Roman"/>
                <w:color w:val="FF0000"/>
                <w:sz w:val="24"/>
                <w:szCs w:val="20"/>
                <w:u w:val="single"/>
              </w:rPr>
              <w:t>t/a</w:t>
            </w:r>
            <w:r w:rsidR="006E355E" w:rsidRPr="0061318C">
              <w:rPr>
                <w:rFonts w:ascii="Times New Roman" w:hAnsi="Times New Roman"/>
                <w:color w:val="FF0000"/>
                <w:sz w:val="24"/>
                <w:szCs w:val="20"/>
                <w:u w:val="single"/>
              </w:rPr>
              <w:t>，</w:t>
            </w:r>
            <w:r w:rsidRPr="0061318C">
              <w:rPr>
                <w:rFonts w:ascii="Times New Roman" w:hAnsi="Times New Roman"/>
                <w:color w:val="FF0000"/>
                <w:sz w:val="24"/>
                <w:szCs w:val="20"/>
                <w:u w:val="single"/>
              </w:rPr>
              <w:t>破碎、球磨过程中产生的无组织粉尘，其无组织粉尘量共计</w:t>
            </w:r>
            <w:r w:rsidR="00D16249" w:rsidRPr="0061318C">
              <w:rPr>
                <w:rFonts w:ascii="Times New Roman" w:hAnsi="Times New Roman"/>
                <w:color w:val="FF0000"/>
                <w:sz w:val="24"/>
                <w:szCs w:val="20"/>
                <w:u w:val="single"/>
              </w:rPr>
              <w:t>9.</w:t>
            </w:r>
            <w:r w:rsidR="0042263C">
              <w:rPr>
                <w:rFonts w:ascii="Times New Roman" w:hAnsi="Times New Roman" w:hint="eastAsia"/>
                <w:color w:val="FF0000"/>
                <w:sz w:val="24"/>
                <w:szCs w:val="20"/>
                <w:u w:val="single"/>
              </w:rPr>
              <w:t>48</w:t>
            </w:r>
            <w:r w:rsidRPr="0061318C">
              <w:rPr>
                <w:rFonts w:ascii="Times New Roman" w:hAnsi="Times New Roman"/>
                <w:color w:val="FF0000"/>
                <w:sz w:val="24"/>
                <w:szCs w:val="20"/>
                <w:u w:val="single"/>
              </w:rPr>
              <w:t>t/a</w:t>
            </w:r>
            <w:r w:rsidR="006E355E" w:rsidRPr="0061318C">
              <w:rPr>
                <w:rFonts w:ascii="Times New Roman" w:hAnsi="Times New Roman"/>
                <w:color w:val="FF0000"/>
                <w:sz w:val="24"/>
                <w:szCs w:val="20"/>
                <w:u w:val="single"/>
              </w:rPr>
              <w:t>，由于建设情况为综合车间内设置单独破碎车间和球磨车间，所以</w:t>
            </w:r>
            <w:r w:rsidRPr="0061318C">
              <w:rPr>
                <w:rFonts w:ascii="Times New Roman" w:hAnsi="Times New Roman"/>
                <w:color w:val="FF0000"/>
                <w:sz w:val="24"/>
                <w:szCs w:val="20"/>
                <w:u w:val="single"/>
              </w:rPr>
              <w:t>车间密闭可有效降尘</w:t>
            </w:r>
            <w:r w:rsidR="006E355E" w:rsidRPr="0061318C">
              <w:rPr>
                <w:rFonts w:ascii="Times New Roman" w:hAnsi="Times New Roman"/>
                <w:color w:val="FF0000"/>
                <w:sz w:val="24"/>
                <w:szCs w:val="20"/>
                <w:u w:val="single"/>
              </w:rPr>
              <w:t>9</w:t>
            </w:r>
            <w:r w:rsidR="00DE17FA" w:rsidRPr="0061318C">
              <w:rPr>
                <w:rFonts w:ascii="Times New Roman" w:hAnsi="Times New Roman"/>
                <w:color w:val="FF0000"/>
                <w:sz w:val="24"/>
                <w:szCs w:val="20"/>
                <w:u w:val="single"/>
              </w:rPr>
              <w:t>5</w:t>
            </w:r>
            <w:r w:rsidRPr="0061318C">
              <w:rPr>
                <w:rFonts w:ascii="Times New Roman" w:hAnsi="Times New Roman"/>
                <w:color w:val="FF0000"/>
                <w:sz w:val="24"/>
                <w:szCs w:val="20"/>
                <w:u w:val="single"/>
              </w:rPr>
              <w:t>％，则本项目车间内产生的无组织粉尘排</w:t>
            </w:r>
            <w:r w:rsidR="00257B58" w:rsidRPr="0061318C">
              <w:rPr>
                <w:rFonts w:ascii="Times New Roman" w:hAnsi="Times New Roman"/>
                <w:color w:val="FF0000"/>
                <w:sz w:val="24"/>
                <w:szCs w:val="20"/>
                <w:u w:val="single"/>
              </w:rPr>
              <w:t>。</w:t>
            </w:r>
            <w:r w:rsidR="00BA18BF">
              <w:rPr>
                <w:rFonts w:ascii="Times New Roman" w:hAnsi="Times New Roman" w:hint="eastAsia"/>
                <w:color w:val="FF0000"/>
                <w:sz w:val="24"/>
                <w:szCs w:val="20"/>
                <w:u w:val="single"/>
              </w:rPr>
              <w:t>排</w:t>
            </w:r>
            <w:r w:rsidRPr="0061318C">
              <w:rPr>
                <w:rFonts w:ascii="Times New Roman" w:hAnsi="Times New Roman"/>
                <w:color w:val="FF0000"/>
                <w:sz w:val="24"/>
                <w:szCs w:val="20"/>
                <w:u w:val="single"/>
              </w:rPr>
              <w:t>放量为</w:t>
            </w:r>
            <w:r w:rsidR="00D16249" w:rsidRPr="0061318C">
              <w:rPr>
                <w:rFonts w:ascii="Times New Roman" w:hAnsi="Times New Roman"/>
                <w:color w:val="FF0000"/>
                <w:sz w:val="24"/>
                <w:szCs w:val="20"/>
                <w:u w:val="single"/>
              </w:rPr>
              <w:t>0.</w:t>
            </w:r>
            <w:r w:rsidR="00A641AC" w:rsidRPr="0061318C">
              <w:rPr>
                <w:rFonts w:ascii="Times New Roman" w:hAnsi="Times New Roman"/>
                <w:color w:val="FF0000"/>
                <w:sz w:val="24"/>
                <w:szCs w:val="20"/>
                <w:u w:val="single"/>
              </w:rPr>
              <w:t>7</w:t>
            </w:r>
            <w:r w:rsidR="0042263C">
              <w:rPr>
                <w:rFonts w:ascii="Times New Roman" w:hAnsi="Times New Roman" w:hint="eastAsia"/>
                <w:color w:val="FF0000"/>
                <w:sz w:val="24"/>
                <w:szCs w:val="20"/>
                <w:u w:val="single"/>
              </w:rPr>
              <w:t>26</w:t>
            </w:r>
            <w:r w:rsidRPr="0061318C">
              <w:rPr>
                <w:rFonts w:ascii="Times New Roman" w:hAnsi="Times New Roman"/>
                <w:color w:val="FF0000"/>
                <w:sz w:val="24"/>
                <w:szCs w:val="20"/>
                <w:u w:val="single"/>
              </w:rPr>
              <w:t>t/a</w:t>
            </w:r>
            <w:r w:rsidRPr="0061318C">
              <w:rPr>
                <w:rFonts w:ascii="Times New Roman" w:hAnsi="Times New Roman"/>
                <w:color w:val="FF0000"/>
                <w:sz w:val="24"/>
                <w:szCs w:val="20"/>
                <w:u w:val="single"/>
              </w:rPr>
              <w:t>。</w:t>
            </w:r>
          </w:p>
          <w:p w:rsidR="00A252DC" w:rsidRPr="00C24EF2" w:rsidRDefault="00A252DC" w:rsidP="00A252DC">
            <w:pPr>
              <w:spacing w:line="520" w:lineRule="exact"/>
              <w:rPr>
                <w:rFonts w:ascii="Times New Roman" w:hAnsi="Times New Roman"/>
                <w:color w:val="FF0000"/>
                <w:sz w:val="24"/>
                <w:szCs w:val="20"/>
                <w:u w:val="single"/>
              </w:rPr>
            </w:pPr>
            <w:r w:rsidRPr="00C24EF2">
              <w:rPr>
                <w:rFonts w:ascii="Times New Roman" w:hAnsi="Times New Roman" w:hint="eastAsia"/>
                <w:color w:val="FF0000"/>
                <w:sz w:val="24"/>
                <w:u w:val="single"/>
              </w:rPr>
              <w:t>1.5</w:t>
            </w:r>
            <w:r w:rsidRPr="00C24EF2">
              <w:rPr>
                <w:rFonts w:ascii="Times New Roman" w:hAnsi="Times New Roman"/>
                <w:color w:val="FF0000"/>
                <w:sz w:val="24"/>
                <w:u w:val="single"/>
              </w:rPr>
              <w:t>食堂油烟</w:t>
            </w:r>
          </w:p>
          <w:p w:rsidR="00A252DC" w:rsidRPr="00C24EF2" w:rsidRDefault="00A252DC" w:rsidP="00A252DC">
            <w:pPr>
              <w:snapToGrid w:val="0"/>
              <w:spacing w:line="520" w:lineRule="exact"/>
              <w:ind w:firstLineChars="200" w:firstLine="480"/>
              <w:rPr>
                <w:rFonts w:ascii="Times New Roman" w:hAnsi="Times New Roman"/>
                <w:color w:val="FF0000"/>
                <w:sz w:val="24"/>
                <w:u w:val="single"/>
              </w:rPr>
            </w:pPr>
            <w:r w:rsidRPr="00C24EF2">
              <w:rPr>
                <w:rFonts w:ascii="Times New Roman" w:hAnsi="Times New Roman"/>
                <w:color w:val="FF0000"/>
                <w:sz w:val="24"/>
                <w:u w:val="single"/>
              </w:rPr>
              <w:t>本项目设置食堂，主要为员工提供简易工作午餐，食堂设置</w:t>
            </w:r>
            <w:r w:rsidRPr="00C24EF2">
              <w:rPr>
                <w:rFonts w:ascii="Times New Roman" w:hAnsi="Times New Roman"/>
                <w:color w:val="FF0000"/>
                <w:sz w:val="24"/>
                <w:u w:val="single"/>
              </w:rPr>
              <w:t>2</w:t>
            </w:r>
            <w:r w:rsidRPr="00C24EF2">
              <w:rPr>
                <w:rFonts w:ascii="Times New Roman" w:hAnsi="Times New Roman"/>
                <w:color w:val="FF0000"/>
                <w:sz w:val="24"/>
                <w:u w:val="single"/>
              </w:rPr>
              <w:t>个灶头，属小型规模的餐饮服务。食堂厨房产生的废气主要为炒菜油烟和燃料废气。本项目使用电源作为食堂的能源，故仅对食堂油烟废气进行定量计算。</w:t>
            </w:r>
          </w:p>
          <w:p w:rsidR="00A252DC" w:rsidRPr="00C24EF2" w:rsidRDefault="00A252DC" w:rsidP="00A252DC">
            <w:pPr>
              <w:spacing w:line="520" w:lineRule="exact"/>
              <w:ind w:firstLine="480"/>
              <w:rPr>
                <w:rFonts w:ascii="Times New Roman" w:hAnsi="Times New Roman"/>
                <w:color w:val="FF0000"/>
                <w:sz w:val="24"/>
                <w:szCs w:val="20"/>
                <w:u w:val="single"/>
              </w:rPr>
            </w:pPr>
            <w:r w:rsidRPr="00C24EF2">
              <w:rPr>
                <w:rFonts w:ascii="Times New Roman" w:hAnsi="Times New Roman"/>
                <w:color w:val="FF0000"/>
                <w:sz w:val="24"/>
                <w:u w:val="single"/>
              </w:rPr>
              <w:t>食堂油烟废气可按食用油消耗系数计算，本项目劳动定员</w:t>
            </w:r>
            <w:r w:rsidRPr="00C24EF2">
              <w:rPr>
                <w:rFonts w:ascii="Times New Roman" w:hAnsi="Times New Roman" w:hint="eastAsia"/>
                <w:color w:val="FF0000"/>
                <w:sz w:val="24"/>
                <w:u w:val="single"/>
              </w:rPr>
              <w:t>20</w:t>
            </w:r>
            <w:r w:rsidRPr="00C24EF2">
              <w:rPr>
                <w:rFonts w:ascii="Times New Roman" w:hAnsi="Times New Roman"/>
                <w:color w:val="FF0000"/>
                <w:sz w:val="24"/>
                <w:u w:val="single"/>
              </w:rPr>
              <w:t>人，三班倒，仅有</w:t>
            </w:r>
            <w:r w:rsidRPr="00C24EF2">
              <w:rPr>
                <w:rFonts w:ascii="Times New Roman" w:hAnsi="Times New Roman" w:hint="eastAsia"/>
                <w:color w:val="FF0000"/>
                <w:sz w:val="24"/>
                <w:u w:val="single"/>
              </w:rPr>
              <w:t>1</w:t>
            </w:r>
            <w:r w:rsidRPr="00C24EF2">
              <w:rPr>
                <w:rFonts w:ascii="Times New Roman" w:hAnsi="Times New Roman"/>
                <w:color w:val="FF0000"/>
                <w:sz w:val="24"/>
                <w:u w:val="single"/>
              </w:rPr>
              <w:t>0</w:t>
            </w:r>
            <w:r w:rsidRPr="00C24EF2">
              <w:rPr>
                <w:rFonts w:ascii="Times New Roman" w:hAnsi="Times New Roman"/>
                <w:color w:val="FF0000"/>
                <w:sz w:val="24"/>
                <w:u w:val="single"/>
              </w:rPr>
              <w:t>人中午在食堂用餐，人均食用油量为</w:t>
            </w:r>
            <w:r w:rsidRPr="00C24EF2">
              <w:rPr>
                <w:rFonts w:ascii="Times New Roman" w:hAnsi="Times New Roman"/>
                <w:color w:val="FF0000"/>
                <w:sz w:val="24"/>
                <w:u w:val="single"/>
              </w:rPr>
              <w:t>30g/</w:t>
            </w:r>
            <w:r w:rsidRPr="00C24EF2">
              <w:rPr>
                <w:rFonts w:ascii="Times New Roman" w:hAnsi="Times New Roman"/>
                <w:color w:val="FF0000"/>
                <w:sz w:val="24"/>
                <w:u w:val="single"/>
              </w:rPr>
              <w:t>人</w:t>
            </w:r>
            <w:r w:rsidRPr="00C24EF2">
              <w:rPr>
                <w:rFonts w:ascii="Times New Roman" w:hAnsi="Times New Roman"/>
                <w:color w:val="FF0000"/>
                <w:sz w:val="24"/>
                <w:u w:val="single"/>
              </w:rPr>
              <w:t>·d</w:t>
            </w:r>
            <w:r w:rsidRPr="00C24EF2">
              <w:rPr>
                <w:rFonts w:ascii="Times New Roman" w:hAnsi="Times New Roman"/>
                <w:color w:val="FF0000"/>
                <w:sz w:val="24"/>
                <w:u w:val="single"/>
              </w:rPr>
              <w:t>，经计算，本项目食堂耗油量为</w:t>
            </w:r>
            <w:r w:rsidRPr="00C24EF2">
              <w:rPr>
                <w:rFonts w:ascii="Times New Roman" w:hAnsi="Times New Roman"/>
                <w:color w:val="FF0000"/>
                <w:sz w:val="24"/>
                <w:u w:val="single"/>
              </w:rPr>
              <w:t>0.</w:t>
            </w:r>
            <w:r w:rsidRPr="00C24EF2">
              <w:rPr>
                <w:rFonts w:ascii="Times New Roman" w:hAnsi="Times New Roman" w:hint="eastAsia"/>
                <w:color w:val="FF0000"/>
                <w:sz w:val="24"/>
                <w:u w:val="single"/>
              </w:rPr>
              <w:t>09</w:t>
            </w:r>
            <w:r w:rsidRPr="00C24EF2">
              <w:rPr>
                <w:rFonts w:ascii="Times New Roman" w:hAnsi="Times New Roman"/>
                <w:color w:val="FF0000"/>
                <w:sz w:val="24"/>
                <w:u w:val="single"/>
              </w:rPr>
              <w:t>t/a</w:t>
            </w:r>
            <w:r w:rsidRPr="00C24EF2">
              <w:rPr>
                <w:rFonts w:ascii="Times New Roman" w:hAnsi="Times New Roman"/>
                <w:color w:val="FF0000"/>
                <w:sz w:val="24"/>
                <w:u w:val="single"/>
              </w:rPr>
              <w:t>。油烟的产生量按油耗量的</w:t>
            </w:r>
            <w:r w:rsidRPr="00C24EF2">
              <w:rPr>
                <w:rFonts w:ascii="Times New Roman" w:hAnsi="Times New Roman"/>
                <w:color w:val="FF0000"/>
                <w:sz w:val="24"/>
                <w:u w:val="single"/>
              </w:rPr>
              <w:t>3%</w:t>
            </w:r>
            <w:r w:rsidRPr="00C24EF2">
              <w:rPr>
                <w:rFonts w:ascii="Times New Roman" w:hAnsi="Times New Roman"/>
                <w:color w:val="FF0000"/>
                <w:sz w:val="24"/>
                <w:u w:val="single"/>
              </w:rPr>
              <w:t>计，则本项目油烟产生量为</w:t>
            </w:r>
            <w:r w:rsidRPr="00C24EF2">
              <w:rPr>
                <w:rFonts w:ascii="Times New Roman" w:hAnsi="Times New Roman" w:hint="eastAsia"/>
                <w:color w:val="FF0000"/>
                <w:sz w:val="24"/>
                <w:u w:val="single"/>
              </w:rPr>
              <w:t>2.7</w:t>
            </w:r>
            <w:r w:rsidRPr="00C24EF2">
              <w:rPr>
                <w:rFonts w:ascii="Times New Roman" w:hAnsi="Times New Roman"/>
                <w:color w:val="FF0000"/>
                <w:sz w:val="24"/>
                <w:u w:val="single"/>
              </w:rPr>
              <w:t>kg/a</w:t>
            </w:r>
            <w:r w:rsidRPr="00C24EF2">
              <w:rPr>
                <w:rFonts w:ascii="Times New Roman" w:hAnsi="Times New Roman"/>
                <w:color w:val="FF0000"/>
                <w:sz w:val="24"/>
                <w:u w:val="single"/>
              </w:rPr>
              <w:t>。本项目食堂排气量为</w:t>
            </w:r>
            <w:r w:rsidRPr="00C24EF2">
              <w:rPr>
                <w:rFonts w:ascii="Times New Roman" w:hAnsi="Times New Roman"/>
                <w:color w:val="FF0000"/>
                <w:sz w:val="24"/>
                <w:u w:val="single"/>
              </w:rPr>
              <w:t>4000m</w:t>
            </w:r>
            <w:r w:rsidRPr="00C24EF2">
              <w:rPr>
                <w:rFonts w:ascii="Times New Roman" w:hAnsi="Times New Roman"/>
                <w:color w:val="FF0000"/>
                <w:sz w:val="24"/>
                <w:u w:val="single"/>
                <w:vertAlign w:val="superscript"/>
              </w:rPr>
              <w:t>3</w:t>
            </w:r>
            <w:r w:rsidRPr="00C24EF2">
              <w:rPr>
                <w:rFonts w:ascii="Times New Roman" w:hAnsi="Times New Roman"/>
                <w:color w:val="FF0000"/>
                <w:sz w:val="24"/>
                <w:u w:val="single"/>
              </w:rPr>
              <w:t xml:space="preserve">/h </w:t>
            </w:r>
            <w:r w:rsidRPr="00C24EF2">
              <w:rPr>
                <w:rFonts w:ascii="Times New Roman" w:hAnsi="Times New Roman"/>
                <w:color w:val="FF0000"/>
                <w:sz w:val="24"/>
                <w:u w:val="single"/>
              </w:rPr>
              <w:t>计，食堂运行每天按</w:t>
            </w:r>
            <w:r w:rsidRPr="00C24EF2">
              <w:rPr>
                <w:rFonts w:ascii="Times New Roman" w:hAnsi="Times New Roman" w:hint="eastAsia"/>
                <w:color w:val="FF0000"/>
                <w:sz w:val="24"/>
                <w:u w:val="single"/>
              </w:rPr>
              <w:t>2</w:t>
            </w:r>
            <w:r w:rsidRPr="00C24EF2">
              <w:rPr>
                <w:rFonts w:ascii="Times New Roman" w:hAnsi="Times New Roman"/>
                <w:color w:val="FF0000"/>
                <w:sz w:val="24"/>
                <w:u w:val="single"/>
              </w:rPr>
              <w:t>h</w:t>
            </w:r>
            <w:r w:rsidRPr="00C24EF2">
              <w:rPr>
                <w:rFonts w:ascii="Times New Roman" w:hAnsi="Times New Roman"/>
                <w:color w:val="FF0000"/>
                <w:sz w:val="24"/>
                <w:u w:val="single"/>
              </w:rPr>
              <w:t>计，则油烟废气产生量为</w:t>
            </w:r>
            <w:r w:rsidRPr="00C24EF2">
              <w:rPr>
                <w:rFonts w:ascii="Times New Roman" w:hAnsi="Times New Roman" w:hint="eastAsia"/>
                <w:color w:val="FF0000"/>
                <w:sz w:val="24"/>
                <w:u w:val="single"/>
              </w:rPr>
              <w:t>240</w:t>
            </w:r>
            <w:r w:rsidRPr="00C24EF2">
              <w:rPr>
                <w:rFonts w:ascii="Times New Roman" w:hAnsi="Times New Roman"/>
                <w:color w:val="FF0000"/>
                <w:sz w:val="24"/>
                <w:u w:val="single"/>
              </w:rPr>
              <w:t>万</w:t>
            </w:r>
            <w:r w:rsidRPr="00C24EF2">
              <w:rPr>
                <w:rFonts w:ascii="Times New Roman" w:hAnsi="Times New Roman"/>
                <w:color w:val="FF0000"/>
                <w:sz w:val="24"/>
                <w:u w:val="single"/>
              </w:rPr>
              <w:t>m</w:t>
            </w:r>
            <w:r w:rsidRPr="00C24EF2">
              <w:rPr>
                <w:rFonts w:ascii="Times New Roman" w:hAnsi="Times New Roman"/>
                <w:color w:val="FF0000"/>
                <w:sz w:val="24"/>
                <w:u w:val="single"/>
                <w:vertAlign w:val="superscript"/>
              </w:rPr>
              <w:t>3</w:t>
            </w:r>
            <w:r w:rsidRPr="00C24EF2">
              <w:rPr>
                <w:rFonts w:ascii="Times New Roman" w:hAnsi="Times New Roman"/>
                <w:color w:val="FF0000"/>
                <w:sz w:val="24"/>
                <w:u w:val="single"/>
              </w:rPr>
              <w:t>/a</w:t>
            </w:r>
            <w:r w:rsidRPr="00C24EF2">
              <w:rPr>
                <w:rFonts w:ascii="Times New Roman" w:hAnsi="Times New Roman"/>
                <w:color w:val="FF0000"/>
                <w:sz w:val="24"/>
                <w:u w:val="single"/>
              </w:rPr>
              <w:t>，油烟产生浓度为</w:t>
            </w:r>
            <w:r w:rsidRPr="00C24EF2">
              <w:rPr>
                <w:rFonts w:ascii="Times New Roman" w:hAnsi="Times New Roman"/>
                <w:color w:val="FF0000"/>
                <w:sz w:val="24"/>
                <w:u w:val="single"/>
              </w:rPr>
              <w:t>1.125mg/m</w:t>
            </w:r>
            <w:r w:rsidRPr="00C24EF2">
              <w:rPr>
                <w:rFonts w:ascii="Times New Roman" w:hAnsi="Times New Roman"/>
                <w:color w:val="FF0000"/>
                <w:sz w:val="24"/>
                <w:u w:val="single"/>
                <w:vertAlign w:val="superscript"/>
              </w:rPr>
              <w:t>3</w:t>
            </w:r>
            <w:r w:rsidRPr="00C24EF2">
              <w:rPr>
                <w:rFonts w:ascii="Times New Roman" w:hAnsi="Times New Roman"/>
                <w:color w:val="FF0000"/>
                <w:sz w:val="24"/>
                <w:u w:val="single"/>
              </w:rPr>
              <w:t>。评价建议在食堂灶头上方安装集气罩，并配套一套静电式油烟净化器对油烟进行净化处理。根据《河南省餐饮业油烟污染物排放标准编制说明》，静电式油烟净化技术较为成熟，对油烟处理效率可达到</w:t>
            </w:r>
            <w:r w:rsidRPr="00C24EF2">
              <w:rPr>
                <w:rFonts w:ascii="Times New Roman" w:hAnsi="Times New Roman"/>
                <w:color w:val="FF0000"/>
                <w:sz w:val="24"/>
                <w:u w:val="single"/>
              </w:rPr>
              <w:t>90%-99%</w:t>
            </w:r>
            <w:r w:rsidRPr="00C24EF2">
              <w:rPr>
                <w:rFonts w:ascii="Times New Roman" w:hAnsi="Times New Roman"/>
                <w:color w:val="FF0000"/>
                <w:sz w:val="24"/>
                <w:u w:val="single"/>
              </w:rPr>
              <w:t>，故本项目油烟净化器的处理效率</w:t>
            </w:r>
            <w:r w:rsidRPr="00C24EF2">
              <w:rPr>
                <w:rFonts w:ascii="Times New Roman" w:hAnsi="Times New Roman"/>
                <w:color w:val="FF0000"/>
                <w:sz w:val="24"/>
                <w:u w:val="single"/>
              </w:rPr>
              <w:t>≥90%</w:t>
            </w:r>
            <w:r w:rsidRPr="00C24EF2">
              <w:rPr>
                <w:rFonts w:ascii="Times New Roman" w:hAnsi="Times New Roman"/>
                <w:color w:val="FF0000"/>
                <w:sz w:val="24"/>
                <w:u w:val="single"/>
              </w:rPr>
              <w:t>，处理后的油烟排放量为</w:t>
            </w:r>
            <w:r w:rsidRPr="00C24EF2">
              <w:rPr>
                <w:rFonts w:ascii="Times New Roman" w:hAnsi="Times New Roman"/>
                <w:color w:val="FF0000"/>
                <w:sz w:val="24"/>
                <w:u w:val="single"/>
              </w:rPr>
              <w:t>0.</w:t>
            </w:r>
            <w:r w:rsidRPr="00C24EF2">
              <w:rPr>
                <w:rFonts w:ascii="Times New Roman" w:hAnsi="Times New Roman" w:hint="eastAsia"/>
                <w:color w:val="FF0000"/>
                <w:sz w:val="24"/>
                <w:u w:val="single"/>
              </w:rPr>
              <w:t>27</w:t>
            </w:r>
            <w:r w:rsidRPr="00C24EF2">
              <w:rPr>
                <w:rFonts w:ascii="Times New Roman" w:hAnsi="Times New Roman"/>
                <w:color w:val="FF0000"/>
                <w:sz w:val="24"/>
                <w:u w:val="single"/>
              </w:rPr>
              <w:t>kg/a</w:t>
            </w:r>
            <w:r w:rsidRPr="00C24EF2">
              <w:rPr>
                <w:rFonts w:ascii="Times New Roman" w:hAnsi="Times New Roman"/>
                <w:color w:val="FF0000"/>
                <w:sz w:val="24"/>
                <w:u w:val="single"/>
              </w:rPr>
              <w:t>，排放浓度为</w:t>
            </w:r>
            <w:r w:rsidRPr="00C24EF2">
              <w:rPr>
                <w:rFonts w:ascii="Times New Roman" w:hAnsi="Times New Roman"/>
                <w:color w:val="FF0000"/>
                <w:sz w:val="24"/>
                <w:u w:val="single"/>
              </w:rPr>
              <w:t>0.11mg/m</w:t>
            </w:r>
            <w:r w:rsidRPr="00C24EF2">
              <w:rPr>
                <w:rFonts w:ascii="Times New Roman" w:hAnsi="Times New Roman"/>
                <w:color w:val="FF0000"/>
                <w:sz w:val="24"/>
                <w:u w:val="single"/>
                <w:vertAlign w:val="superscript"/>
              </w:rPr>
              <w:t>3</w:t>
            </w:r>
            <w:r w:rsidRPr="00C24EF2">
              <w:rPr>
                <w:rFonts w:ascii="Times New Roman" w:hAnsi="Times New Roman"/>
                <w:color w:val="FF0000"/>
                <w:sz w:val="24"/>
                <w:u w:val="single"/>
              </w:rPr>
              <w:t>，可满足《河南省餐饮业油烟污染物排放标准》（</w:t>
            </w:r>
            <w:r w:rsidRPr="00C24EF2">
              <w:rPr>
                <w:rFonts w:ascii="Times New Roman" w:hAnsi="Times New Roman"/>
                <w:color w:val="FF0000"/>
                <w:sz w:val="24"/>
                <w:u w:val="single"/>
              </w:rPr>
              <w:t>DB41/1604-2018</w:t>
            </w:r>
            <w:r w:rsidRPr="00C24EF2">
              <w:rPr>
                <w:rFonts w:ascii="Times New Roman" w:hAnsi="Times New Roman"/>
                <w:color w:val="FF0000"/>
                <w:sz w:val="24"/>
                <w:u w:val="single"/>
              </w:rPr>
              <w:t>）要求（油烟</w:t>
            </w:r>
            <w:r w:rsidRPr="00C24EF2">
              <w:rPr>
                <w:rFonts w:ascii="Times New Roman" w:hAnsi="Times New Roman"/>
                <w:color w:val="FF0000"/>
                <w:sz w:val="24"/>
                <w:u w:val="single"/>
              </w:rPr>
              <w:t>≤1.5mg/m</w:t>
            </w:r>
            <w:r w:rsidRPr="00C24EF2">
              <w:rPr>
                <w:rFonts w:ascii="Times New Roman" w:hAnsi="Times New Roman"/>
                <w:color w:val="FF0000"/>
                <w:sz w:val="24"/>
                <w:u w:val="single"/>
                <w:vertAlign w:val="superscript"/>
              </w:rPr>
              <w:t>3</w:t>
            </w:r>
            <w:r w:rsidRPr="00C24EF2">
              <w:rPr>
                <w:rFonts w:ascii="Times New Roman" w:hAnsi="Times New Roman"/>
                <w:color w:val="FF0000"/>
                <w:sz w:val="24"/>
                <w:u w:val="single"/>
              </w:rPr>
              <w:t>），净化后的油烟废气通过排风管引至屋顶且高于屋顶</w:t>
            </w:r>
            <w:r w:rsidRPr="00C24EF2">
              <w:rPr>
                <w:rFonts w:ascii="Times New Roman" w:hAnsi="Times New Roman"/>
                <w:color w:val="FF0000"/>
                <w:sz w:val="24"/>
                <w:u w:val="single"/>
              </w:rPr>
              <w:t>1.5m</w:t>
            </w:r>
            <w:r w:rsidRPr="00C24EF2">
              <w:rPr>
                <w:rFonts w:ascii="Times New Roman" w:hAnsi="Times New Roman"/>
                <w:color w:val="FF0000"/>
                <w:sz w:val="24"/>
                <w:u w:val="single"/>
              </w:rPr>
              <w:t>排放，对周围大气环境影响较小。</w:t>
            </w:r>
          </w:p>
          <w:p w:rsidR="004052E9" w:rsidRPr="0061318C" w:rsidRDefault="004052E9" w:rsidP="004052E9">
            <w:pPr>
              <w:spacing w:line="520" w:lineRule="exact"/>
              <w:rPr>
                <w:rFonts w:ascii="Times New Roman" w:hAnsi="Times New Roman"/>
                <w:color w:val="FF0000"/>
                <w:sz w:val="24"/>
                <w:szCs w:val="20"/>
                <w:u w:val="single"/>
              </w:rPr>
            </w:pPr>
            <w:r w:rsidRPr="0061318C">
              <w:rPr>
                <w:rFonts w:ascii="Times New Roman" w:hAnsi="Times New Roman"/>
                <w:color w:val="FF0000"/>
                <w:sz w:val="24"/>
                <w:szCs w:val="20"/>
                <w:u w:val="single"/>
              </w:rPr>
              <w:t>1.</w:t>
            </w:r>
            <w:r w:rsidR="00A252DC">
              <w:rPr>
                <w:rFonts w:ascii="Times New Roman" w:hAnsi="Times New Roman" w:hint="eastAsia"/>
                <w:color w:val="FF0000"/>
                <w:sz w:val="24"/>
                <w:szCs w:val="20"/>
                <w:u w:val="single"/>
              </w:rPr>
              <w:t>6</w:t>
            </w:r>
            <w:r w:rsidRPr="0061318C">
              <w:rPr>
                <w:rFonts w:ascii="Times New Roman" w:hAnsi="Times New Roman"/>
                <w:color w:val="FF0000"/>
                <w:sz w:val="24"/>
                <w:szCs w:val="20"/>
                <w:u w:val="single"/>
              </w:rPr>
              <w:t>大气环境影响评价工作等级的确定</w:t>
            </w:r>
          </w:p>
          <w:p w:rsidR="004052E9" w:rsidRPr="0061318C" w:rsidRDefault="004052E9" w:rsidP="004052E9">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依据《环境影响评价技术导则</w:t>
            </w:r>
            <w:r w:rsidRPr="0061318C">
              <w:rPr>
                <w:rFonts w:ascii="Times New Roman" w:hAnsi="Times New Roman"/>
                <w:color w:val="FF0000"/>
                <w:sz w:val="24"/>
                <w:szCs w:val="24"/>
                <w:u w:val="single"/>
              </w:rPr>
              <w:t>-</w:t>
            </w:r>
            <w:r w:rsidRPr="0061318C">
              <w:rPr>
                <w:rFonts w:ascii="Times New Roman" w:hAnsi="Times New Roman"/>
                <w:color w:val="FF0000"/>
                <w:sz w:val="24"/>
                <w:szCs w:val="24"/>
                <w:u w:val="single"/>
              </w:rPr>
              <w:t>大气环境》</w:t>
            </w:r>
            <w:r w:rsidRPr="0061318C">
              <w:rPr>
                <w:rFonts w:ascii="Times New Roman" w:hAnsi="Times New Roman"/>
                <w:color w:val="FF0000"/>
                <w:sz w:val="24"/>
                <w:szCs w:val="24"/>
                <w:u w:val="single"/>
              </w:rPr>
              <w:t>(HJ2.2-2018)</w:t>
            </w:r>
            <w:r w:rsidRPr="0061318C">
              <w:rPr>
                <w:rFonts w:ascii="Times New Roman" w:hAnsi="Times New Roman"/>
                <w:color w:val="FF0000"/>
                <w:sz w:val="24"/>
                <w:szCs w:val="24"/>
                <w:u w:val="single"/>
              </w:rPr>
              <w:t>中</w:t>
            </w:r>
            <w:r w:rsidRPr="0061318C">
              <w:rPr>
                <w:rFonts w:ascii="Times New Roman" w:hAnsi="Times New Roman"/>
                <w:color w:val="FF0000"/>
                <w:sz w:val="24"/>
                <w:szCs w:val="24"/>
                <w:u w:val="single"/>
              </w:rPr>
              <w:t>5.3</w:t>
            </w:r>
            <w:r w:rsidRPr="0061318C">
              <w:rPr>
                <w:rFonts w:ascii="Times New Roman" w:hAnsi="Times New Roman"/>
                <w:color w:val="FF0000"/>
                <w:sz w:val="24"/>
                <w:szCs w:val="24"/>
                <w:u w:val="single"/>
              </w:rPr>
              <w:t>节工作等级的确定方法，结合项目工程分析结果，选择正常排放的主要污染物及排放参数，采用附录</w:t>
            </w:r>
            <w:r w:rsidRPr="0061318C">
              <w:rPr>
                <w:rFonts w:ascii="Times New Roman" w:hAnsi="Times New Roman"/>
                <w:color w:val="FF0000"/>
                <w:sz w:val="24"/>
                <w:szCs w:val="24"/>
                <w:u w:val="single"/>
              </w:rPr>
              <w:t>A</w:t>
            </w:r>
            <w:r w:rsidRPr="0061318C">
              <w:rPr>
                <w:rFonts w:ascii="Times New Roman" w:hAnsi="Times New Roman"/>
                <w:color w:val="FF0000"/>
                <w:sz w:val="24"/>
                <w:szCs w:val="24"/>
                <w:u w:val="single"/>
              </w:rPr>
              <w:t>推荐模型中的</w:t>
            </w:r>
            <w:r w:rsidRPr="0061318C">
              <w:rPr>
                <w:rFonts w:ascii="Times New Roman" w:hAnsi="Times New Roman"/>
                <w:color w:val="FF0000"/>
                <w:sz w:val="24"/>
                <w:szCs w:val="24"/>
                <w:u w:val="single"/>
              </w:rPr>
              <w:t>AERSCREEN</w:t>
            </w:r>
            <w:r w:rsidRPr="0061318C">
              <w:rPr>
                <w:rFonts w:ascii="Times New Roman" w:hAnsi="Times New Roman"/>
                <w:color w:val="FF0000"/>
                <w:sz w:val="24"/>
                <w:szCs w:val="24"/>
                <w:u w:val="single"/>
              </w:rPr>
              <w:t>模式计算项目污染源的最大环境影响，然后按评价工作分级判据进行分级。</w:t>
            </w:r>
          </w:p>
          <w:p w:rsidR="004052E9" w:rsidRPr="0061318C" w:rsidRDefault="004052E9" w:rsidP="004052E9">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w:t>
            </w:r>
            <w:r w:rsidRPr="0061318C">
              <w:rPr>
                <w:rFonts w:ascii="Times New Roman" w:hAnsi="Times New Roman"/>
                <w:color w:val="FF0000"/>
                <w:sz w:val="24"/>
                <w:szCs w:val="24"/>
                <w:u w:val="single"/>
              </w:rPr>
              <w:t>1</w:t>
            </w:r>
            <w:r w:rsidRPr="0061318C">
              <w:rPr>
                <w:rFonts w:ascii="Times New Roman" w:hAnsi="Times New Roman"/>
                <w:color w:val="FF0000"/>
                <w:sz w:val="24"/>
                <w:szCs w:val="24"/>
                <w:u w:val="single"/>
              </w:rPr>
              <w:t>）</w:t>
            </w:r>
            <w:r w:rsidRPr="0061318C">
              <w:rPr>
                <w:rFonts w:ascii="Times New Roman" w:hAnsi="Times New Roman"/>
                <w:color w:val="FF0000"/>
                <w:sz w:val="24"/>
                <w:szCs w:val="24"/>
                <w:u w:val="single"/>
              </w:rPr>
              <w:t>P</w:t>
            </w:r>
            <w:r w:rsidRPr="0061318C">
              <w:rPr>
                <w:rFonts w:ascii="Times New Roman" w:hAnsi="Times New Roman"/>
                <w:color w:val="FF0000"/>
                <w:sz w:val="24"/>
                <w:szCs w:val="24"/>
                <w:u w:val="single"/>
                <w:vertAlign w:val="subscript"/>
              </w:rPr>
              <w:t>max</w:t>
            </w:r>
            <w:r w:rsidRPr="0061318C">
              <w:rPr>
                <w:rFonts w:ascii="Times New Roman" w:hAnsi="Times New Roman"/>
                <w:color w:val="FF0000"/>
                <w:sz w:val="24"/>
                <w:szCs w:val="24"/>
                <w:u w:val="single"/>
              </w:rPr>
              <w:t>及</w:t>
            </w:r>
            <w:r w:rsidRPr="0061318C">
              <w:rPr>
                <w:rFonts w:ascii="Times New Roman" w:hAnsi="Times New Roman"/>
                <w:color w:val="FF0000"/>
                <w:sz w:val="24"/>
                <w:szCs w:val="24"/>
                <w:u w:val="single"/>
              </w:rPr>
              <w:t>D</w:t>
            </w:r>
            <w:r w:rsidRPr="0061318C">
              <w:rPr>
                <w:rFonts w:ascii="Times New Roman" w:hAnsi="Times New Roman"/>
                <w:color w:val="FF0000"/>
                <w:sz w:val="24"/>
                <w:szCs w:val="24"/>
                <w:u w:val="single"/>
                <w:vertAlign w:val="subscript"/>
              </w:rPr>
              <w:t>10%</w:t>
            </w:r>
            <w:r w:rsidRPr="0061318C">
              <w:rPr>
                <w:rFonts w:ascii="Times New Roman" w:hAnsi="Times New Roman"/>
                <w:color w:val="FF0000"/>
                <w:sz w:val="24"/>
                <w:szCs w:val="24"/>
                <w:u w:val="single"/>
              </w:rPr>
              <w:t>的确定</w:t>
            </w:r>
          </w:p>
          <w:p w:rsidR="004052E9" w:rsidRPr="0061318C" w:rsidRDefault="004052E9" w:rsidP="004052E9">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依据《环境影响评价技术导则</w:t>
            </w:r>
            <w:r w:rsidRPr="0061318C">
              <w:rPr>
                <w:rFonts w:ascii="Times New Roman" w:hAnsi="Times New Roman"/>
                <w:color w:val="FF0000"/>
                <w:sz w:val="24"/>
                <w:szCs w:val="24"/>
                <w:u w:val="single"/>
              </w:rPr>
              <w:t xml:space="preserve"> </w:t>
            </w:r>
            <w:r w:rsidRPr="0061318C">
              <w:rPr>
                <w:rFonts w:ascii="Times New Roman" w:hAnsi="Times New Roman"/>
                <w:color w:val="FF0000"/>
                <w:sz w:val="24"/>
                <w:szCs w:val="24"/>
                <w:u w:val="single"/>
              </w:rPr>
              <w:t>大气环境》</w:t>
            </w:r>
            <w:r w:rsidRPr="0061318C">
              <w:rPr>
                <w:rFonts w:ascii="Times New Roman" w:hAnsi="Times New Roman"/>
                <w:color w:val="FF0000"/>
                <w:sz w:val="24"/>
                <w:szCs w:val="24"/>
                <w:u w:val="single"/>
              </w:rPr>
              <w:t>(HJ2.2-2018)</w:t>
            </w:r>
            <w:r w:rsidRPr="0061318C">
              <w:rPr>
                <w:rFonts w:ascii="Times New Roman" w:hAnsi="Times New Roman"/>
                <w:color w:val="FF0000"/>
                <w:sz w:val="24"/>
                <w:szCs w:val="24"/>
                <w:u w:val="single"/>
              </w:rPr>
              <w:t>中最大地面浓度占标率</w:t>
            </w:r>
            <w:r w:rsidRPr="0061318C">
              <w:rPr>
                <w:rFonts w:ascii="Times New Roman" w:hAnsi="Times New Roman"/>
                <w:color w:val="FF0000"/>
                <w:sz w:val="24"/>
                <w:szCs w:val="24"/>
                <w:u w:val="single"/>
              </w:rPr>
              <w:t>P</w:t>
            </w:r>
            <w:r w:rsidRPr="0061318C">
              <w:rPr>
                <w:rFonts w:ascii="Times New Roman" w:hAnsi="Times New Roman"/>
                <w:i/>
                <w:color w:val="FF0000"/>
                <w:sz w:val="24"/>
                <w:szCs w:val="24"/>
                <w:u w:val="single"/>
              </w:rPr>
              <w:t>i</w:t>
            </w:r>
            <w:r w:rsidRPr="0061318C">
              <w:rPr>
                <w:rFonts w:ascii="Times New Roman" w:hAnsi="Times New Roman"/>
                <w:color w:val="FF0000"/>
                <w:sz w:val="24"/>
                <w:szCs w:val="24"/>
                <w:u w:val="single"/>
              </w:rPr>
              <w:t>定义如下：</w:t>
            </w:r>
          </w:p>
          <w:p w:rsidR="004052E9" w:rsidRPr="0061318C" w:rsidRDefault="00A320FF" w:rsidP="004052E9">
            <w:pPr>
              <w:spacing w:line="276" w:lineRule="auto"/>
              <w:ind w:firstLineChars="176" w:firstLine="422"/>
              <w:jc w:val="center"/>
              <w:rPr>
                <w:rFonts w:ascii="Times New Roman" w:hAnsi="Times New Roman"/>
                <w:color w:val="FF0000"/>
                <w:sz w:val="24"/>
                <w:szCs w:val="24"/>
                <w:u w:val="single"/>
              </w:rPr>
            </w:pPr>
            <m:oMathPara>
              <m:oMath>
                <m:sSub>
                  <m:sSubPr>
                    <m:ctrlPr>
                      <w:rPr>
                        <w:rFonts w:ascii="Cambria Math" w:hAnsi="Cambria Math"/>
                        <w:color w:val="FF0000"/>
                        <w:sz w:val="24"/>
                        <w:szCs w:val="24"/>
                        <w:u w:val="single"/>
                      </w:rPr>
                    </m:ctrlPr>
                  </m:sSubPr>
                  <m:e>
                    <m:r>
                      <w:rPr>
                        <w:rFonts w:ascii="Cambria Math" w:hAnsi="Cambria Math"/>
                        <w:color w:val="FF0000"/>
                        <w:sz w:val="24"/>
                        <w:szCs w:val="24"/>
                        <w:u w:val="single"/>
                      </w:rPr>
                      <m:t>P</m:t>
                    </m:r>
                  </m:e>
                  <m:sub>
                    <m:r>
                      <w:rPr>
                        <w:rFonts w:ascii="Cambria Math" w:hAnsi="Cambria Math"/>
                        <w:color w:val="FF0000"/>
                        <w:sz w:val="24"/>
                        <w:szCs w:val="24"/>
                        <w:u w:val="single"/>
                      </w:rPr>
                      <m:t>i</m:t>
                    </m:r>
                  </m:sub>
                </m:sSub>
                <m:r>
                  <m:rPr>
                    <m:sty m:val="p"/>
                  </m:rPr>
                  <w:rPr>
                    <w:rFonts w:ascii="Cambria Math" w:hAnsi="Cambria Math"/>
                    <w:color w:val="FF0000"/>
                    <w:sz w:val="24"/>
                    <w:szCs w:val="24"/>
                    <w:u w:val="single"/>
                  </w:rPr>
                  <m:t>=</m:t>
                </m:r>
                <m:f>
                  <m:fPr>
                    <m:ctrlPr>
                      <w:rPr>
                        <w:rFonts w:ascii="Cambria Math" w:hAnsi="Cambria Math"/>
                        <w:color w:val="FF0000"/>
                        <w:sz w:val="24"/>
                        <w:szCs w:val="24"/>
                        <w:u w:val="single"/>
                      </w:rPr>
                    </m:ctrlPr>
                  </m:fPr>
                  <m:num>
                    <m:sSub>
                      <m:sSubPr>
                        <m:ctrlPr>
                          <w:rPr>
                            <w:rFonts w:ascii="Cambria Math" w:hAnsi="Cambria Math"/>
                            <w:i/>
                            <w:color w:val="FF0000"/>
                            <w:sz w:val="24"/>
                            <w:szCs w:val="24"/>
                            <w:u w:val="single"/>
                          </w:rPr>
                        </m:ctrlPr>
                      </m:sSubPr>
                      <m:e>
                        <m:r>
                          <w:rPr>
                            <w:rFonts w:ascii="Cambria Math" w:hAnsi="Cambria Math"/>
                            <w:color w:val="FF0000"/>
                            <w:sz w:val="24"/>
                            <w:szCs w:val="24"/>
                            <w:u w:val="single"/>
                          </w:rPr>
                          <m:t>C</m:t>
                        </m:r>
                      </m:e>
                      <m:sub>
                        <m:r>
                          <w:rPr>
                            <w:rFonts w:ascii="Cambria Math" w:hAnsi="Cambria Math"/>
                            <w:color w:val="FF0000"/>
                            <w:sz w:val="24"/>
                            <w:szCs w:val="24"/>
                            <w:u w:val="single"/>
                          </w:rPr>
                          <m:t>i</m:t>
                        </m:r>
                      </m:sub>
                    </m:sSub>
                  </m:num>
                  <m:den>
                    <m:sSub>
                      <m:sSubPr>
                        <m:ctrlPr>
                          <w:rPr>
                            <w:rFonts w:ascii="Cambria Math" w:hAnsi="Cambria Math"/>
                            <w:i/>
                            <w:color w:val="FF0000"/>
                            <w:sz w:val="24"/>
                            <w:szCs w:val="24"/>
                            <w:u w:val="single"/>
                          </w:rPr>
                        </m:ctrlPr>
                      </m:sSubPr>
                      <m:e>
                        <m:r>
                          <w:rPr>
                            <w:rFonts w:ascii="Cambria Math" w:hAnsi="Cambria Math"/>
                            <w:color w:val="FF0000"/>
                            <w:sz w:val="24"/>
                            <w:szCs w:val="24"/>
                            <w:u w:val="single"/>
                          </w:rPr>
                          <m:t>C</m:t>
                        </m:r>
                      </m:e>
                      <m:sub>
                        <m:r>
                          <w:rPr>
                            <w:rFonts w:ascii="Cambria Math" w:hAnsi="Cambria Math"/>
                            <w:color w:val="FF0000"/>
                            <w:sz w:val="24"/>
                            <w:szCs w:val="24"/>
                            <w:u w:val="single"/>
                          </w:rPr>
                          <m:t>0i</m:t>
                        </m:r>
                      </m:sub>
                    </m:sSub>
                  </m:den>
                </m:f>
                <m:r>
                  <w:rPr>
                    <w:rFonts w:ascii="Cambria Math" w:hAnsi="Cambria Math"/>
                    <w:color w:val="FF0000"/>
                    <w:sz w:val="24"/>
                    <w:szCs w:val="24"/>
                    <w:u w:val="single"/>
                  </w:rPr>
                  <m:t>×100%</m:t>
                </m:r>
              </m:oMath>
            </m:oMathPara>
          </w:p>
          <w:p w:rsidR="004052E9" w:rsidRPr="0061318C" w:rsidRDefault="00A320FF" w:rsidP="004052E9">
            <w:pPr>
              <w:spacing w:line="520" w:lineRule="exact"/>
              <w:ind w:firstLine="480"/>
              <w:rPr>
                <w:rFonts w:ascii="Times New Roman" w:hAnsi="Times New Roman"/>
                <w:color w:val="FF0000"/>
                <w:sz w:val="24"/>
                <w:szCs w:val="24"/>
                <w:u w:val="single"/>
              </w:rPr>
            </w:pPr>
            <m:oMath>
              <m:sSub>
                <m:sSubPr>
                  <m:ctrlPr>
                    <w:rPr>
                      <w:rFonts w:ascii="Cambria Math" w:hAnsi="Cambria Math"/>
                      <w:color w:val="FF0000"/>
                      <w:sz w:val="24"/>
                      <w:szCs w:val="24"/>
                      <w:u w:val="single"/>
                    </w:rPr>
                  </m:ctrlPr>
                </m:sSubPr>
                <m:e>
                  <m:r>
                    <w:rPr>
                      <w:rFonts w:ascii="Cambria Math" w:hAnsi="Cambria Math"/>
                      <w:color w:val="FF0000"/>
                      <w:sz w:val="24"/>
                      <w:szCs w:val="24"/>
                      <w:u w:val="single"/>
                    </w:rPr>
                    <m:t>P</m:t>
                  </m:r>
                </m:e>
                <m:sub>
                  <m:r>
                    <w:rPr>
                      <w:rFonts w:ascii="Cambria Math" w:hAnsi="Cambria Math"/>
                      <w:color w:val="FF0000"/>
                      <w:sz w:val="24"/>
                      <w:szCs w:val="24"/>
                      <w:u w:val="single"/>
                    </w:rPr>
                    <m:t>i</m:t>
                  </m:r>
                </m:sub>
              </m:sSub>
            </m:oMath>
            <w:r w:rsidR="004052E9" w:rsidRPr="0061318C">
              <w:rPr>
                <w:rFonts w:ascii="Times New Roman" w:hAnsi="Times New Roman"/>
                <w:color w:val="FF0000"/>
                <w:sz w:val="24"/>
                <w:szCs w:val="24"/>
                <w:u w:val="single"/>
              </w:rPr>
              <w:t xml:space="preserve"> ——</w:t>
            </w:r>
            <w:r w:rsidR="004052E9" w:rsidRPr="0061318C">
              <w:rPr>
                <w:rFonts w:ascii="Times New Roman" w:hAnsi="Times New Roman"/>
                <w:color w:val="FF0000"/>
                <w:sz w:val="24"/>
                <w:szCs w:val="24"/>
                <w:u w:val="single"/>
              </w:rPr>
              <w:t>第</w:t>
            </w:r>
            <w:r w:rsidR="004052E9" w:rsidRPr="0061318C">
              <w:rPr>
                <w:rFonts w:ascii="Times New Roman" w:hAnsi="Times New Roman"/>
                <w:color w:val="FF0000"/>
                <w:sz w:val="24"/>
                <w:szCs w:val="24"/>
                <w:u w:val="single"/>
              </w:rPr>
              <w:t>i</w:t>
            </w:r>
            <w:r w:rsidR="004052E9" w:rsidRPr="0061318C">
              <w:rPr>
                <w:rFonts w:ascii="Times New Roman" w:hAnsi="Times New Roman"/>
                <w:color w:val="FF0000"/>
                <w:sz w:val="24"/>
                <w:szCs w:val="24"/>
                <w:u w:val="single"/>
              </w:rPr>
              <w:t>个污染物的最大地面空气质量浓度</w:t>
            </w:r>
            <w:r w:rsidR="004052E9" w:rsidRPr="0061318C">
              <w:rPr>
                <w:rFonts w:ascii="Times New Roman" w:hAnsi="Times New Roman"/>
                <w:color w:val="FF0000"/>
                <w:sz w:val="24"/>
                <w:szCs w:val="24"/>
                <w:u w:val="single"/>
              </w:rPr>
              <w:t xml:space="preserve"> </w:t>
            </w:r>
            <w:r w:rsidR="004052E9" w:rsidRPr="0061318C">
              <w:rPr>
                <w:rFonts w:ascii="Times New Roman" w:hAnsi="Times New Roman"/>
                <w:color w:val="FF0000"/>
                <w:sz w:val="24"/>
                <w:szCs w:val="24"/>
                <w:u w:val="single"/>
              </w:rPr>
              <w:t>占标率，</w:t>
            </w:r>
            <w:r w:rsidR="004052E9" w:rsidRPr="0061318C">
              <w:rPr>
                <w:rFonts w:ascii="Times New Roman" w:hAnsi="Times New Roman"/>
                <w:color w:val="FF0000"/>
                <w:sz w:val="24"/>
                <w:szCs w:val="24"/>
                <w:u w:val="single"/>
              </w:rPr>
              <w:t>%</w:t>
            </w:r>
            <w:r w:rsidR="004052E9" w:rsidRPr="0061318C">
              <w:rPr>
                <w:rFonts w:ascii="Times New Roman" w:hAnsi="Times New Roman"/>
                <w:color w:val="FF0000"/>
                <w:sz w:val="24"/>
                <w:szCs w:val="24"/>
                <w:u w:val="single"/>
              </w:rPr>
              <w:t>；</w:t>
            </w:r>
          </w:p>
          <w:p w:rsidR="004052E9" w:rsidRPr="0061318C" w:rsidRDefault="00A320FF" w:rsidP="004052E9">
            <w:pPr>
              <w:spacing w:line="520" w:lineRule="exact"/>
              <w:ind w:firstLine="480"/>
              <w:rPr>
                <w:rFonts w:ascii="Times New Roman" w:hAnsi="Times New Roman"/>
                <w:color w:val="FF0000"/>
                <w:sz w:val="24"/>
                <w:szCs w:val="24"/>
                <w:u w:val="single"/>
              </w:rPr>
            </w:pP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C</m:t>
                  </m:r>
                </m:e>
                <m:sub>
                  <m:r>
                    <w:rPr>
                      <w:rFonts w:ascii="Cambria Math" w:hAnsi="Cambria Math"/>
                      <w:color w:val="FF0000"/>
                      <w:sz w:val="24"/>
                      <w:szCs w:val="24"/>
                      <w:u w:val="single"/>
                    </w:rPr>
                    <m:t>i</m:t>
                  </m:r>
                </m:sub>
              </m:sSub>
            </m:oMath>
            <w:r w:rsidR="004052E9" w:rsidRPr="0061318C">
              <w:rPr>
                <w:rFonts w:ascii="Times New Roman" w:hAnsi="Times New Roman"/>
                <w:color w:val="FF0000"/>
                <w:sz w:val="24"/>
                <w:szCs w:val="24"/>
                <w:u w:val="single"/>
              </w:rPr>
              <w:t>——</w:t>
            </w:r>
            <w:r w:rsidR="004052E9" w:rsidRPr="0061318C">
              <w:rPr>
                <w:rFonts w:ascii="Times New Roman" w:hAnsi="Times New Roman"/>
                <w:color w:val="FF0000"/>
                <w:sz w:val="24"/>
                <w:szCs w:val="24"/>
                <w:u w:val="single"/>
              </w:rPr>
              <w:t>采用估算模型计算出的第</w:t>
            </w:r>
            <w:r w:rsidR="004052E9" w:rsidRPr="0061318C">
              <w:rPr>
                <w:rFonts w:ascii="Times New Roman" w:hAnsi="Times New Roman"/>
                <w:color w:val="FF0000"/>
                <w:sz w:val="24"/>
                <w:szCs w:val="24"/>
                <w:u w:val="single"/>
              </w:rPr>
              <w:t>i</w:t>
            </w:r>
            <w:r w:rsidR="004052E9" w:rsidRPr="0061318C">
              <w:rPr>
                <w:rFonts w:ascii="Times New Roman" w:hAnsi="Times New Roman"/>
                <w:color w:val="FF0000"/>
                <w:sz w:val="24"/>
                <w:szCs w:val="24"/>
                <w:u w:val="single"/>
              </w:rPr>
              <w:t>个污染物的最大</w:t>
            </w:r>
            <w:r w:rsidR="004052E9" w:rsidRPr="0061318C">
              <w:rPr>
                <w:rFonts w:ascii="Times New Roman" w:hAnsi="Times New Roman"/>
                <w:color w:val="FF0000"/>
                <w:sz w:val="24"/>
                <w:szCs w:val="24"/>
                <w:u w:val="single"/>
              </w:rPr>
              <w:t>1h</w:t>
            </w:r>
            <w:r w:rsidR="004052E9" w:rsidRPr="0061318C">
              <w:rPr>
                <w:rFonts w:ascii="Times New Roman" w:hAnsi="Times New Roman"/>
                <w:color w:val="FF0000"/>
                <w:sz w:val="24"/>
                <w:szCs w:val="24"/>
                <w:u w:val="single"/>
              </w:rPr>
              <w:t>地面空气质量浓度，</w:t>
            </w:r>
            <w:r w:rsidR="004052E9" w:rsidRPr="0061318C">
              <w:rPr>
                <w:rFonts w:ascii="Times New Roman" w:hAnsi="Times New Roman"/>
                <w:color w:val="FF0000"/>
                <w:sz w:val="24"/>
                <w:szCs w:val="24"/>
                <w:u w:val="single"/>
              </w:rPr>
              <w:t>μg/m</w:t>
            </w:r>
            <w:r w:rsidR="004052E9" w:rsidRPr="0061318C">
              <w:rPr>
                <w:rFonts w:ascii="Times New Roman" w:hAnsi="Times New Roman"/>
                <w:color w:val="FF0000"/>
                <w:sz w:val="24"/>
                <w:szCs w:val="24"/>
                <w:u w:val="single"/>
                <w:vertAlign w:val="superscript"/>
              </w:rPr>
              <w:t>3</w:t>
            </w:r>
            <w:r w:rsidR="004052E9" w:rsidRPr="0061318C">
              <w:rPr>
                <w:rFonts w:ascii="Times New Roman" w:hAnsi="Times New Roman"/>
                <w:color w:val="FF0000"/>
                <w:sz w:val="24"/>
                <w:szCs w:val="24"/>
                <w:u w:val="single"/>
              </w:rPr>
              <w:t>；</w:t>
            </w:r>
          </w:p>
          <w:p w:rsidR="004052E9" w:rsidRPr="0061318C" w:rsidRDefault="00A320FF" w:rsidP="004052E9">
            <w:pPr>
              <w:spacing w:line="520" w:lineRule="exact"/>
              <w:ind w:firstLine="480"/>
              <w:rPr>
                <w:rFonts w:ascii="Times New Roman" w:hAnsi="Times New Roman"/>
                <w:color w:val="FF0000"/>
                <w:sz w:val="24"/>
                <w:szCs w:val="24"/>
                <w:u w:val="single"/>
              </w:rPr>
            </w:pPr>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C</m:t>
                  </m:r>
                </m:e>
                <m:sub>
                  <m:r>
                    <w:rPr>
                      <w:rFonts w:ascii="Cambria Math" w:hAnsi="Cambria Math"/>
                      <w:color w:val="FF0000"/>
                      <w:sz w:val="24"/>
                      <w:szCs w:val="24"/>
                      <w:u w:val="single"/>
                    </w:rPr>
                    <m:t>0i</m:t>
                  </m:r>
                </m:sub>
              </m:sSub>
            </m:oMath>
            <w:r w:rsidR="004052E9" w:rsidRPr="0061318C">
              <w:rPr>
                <w:rFonts w:ascii="Times New Roman" w:hAnsi="Times New Roman"/>
                <w:color w:val="FF0000"/>
                <w:sz w:val="24"/>
                <w:szCs w:val="24"/>
                <w:u w:val="single"/>
              </w:rPr>
              <w:t>——</w:t>
            </w:r>
            <w:r w:rsidR="004052E9" w:rsidRPr="0061318C">
              <w:rPr>
                <w:rFonts w:ascii="Times New Roman" w:hAnsi="Times New Roman"/>
                <w:color w:val="FF0000"/>
                <w:sz w:val="24"/>
                <w:szCs w:val="24"/>
                <w:u w:val="single"/>
              </w:rPr>
              <w:t>第</w:t>
            </w:r>
            <w:r w:rsidR="004052E9" w:rsidRPr="0061318C">
              <w:rPr>
                <w:rFonts w:ascii="Times New Roman" w:hAnsi="Times New Roman"/>
                <w:color w:val="FF0000"/>
                <w:sz w:val="24"/>
                <w:szCs w:val="24"/>
                <w:u w:val="single"/>
              </w:rPr>
              <w:t>i</w:t>
            </w:r>
            <w:r w:rsidR="004052E9" w:rsidRPr="0061318C">
              <w:rPr>
                <w:rFonts w:ascii="Times New Roman" w:hAnsi="Times New Roman"/>
                <w:color w:val="FF0000"/>
                <w:sz w:val="24"/>
                <w:szCs w:val="24"/>
                <w:u w:val="single"/>
              </w:rPr>
              <w:t>个污染物的环境空气质量浓度标准，</w:t>
            </w:r>
            <w:r w:rsidR="004052E9" w:rsidRPr="0061318C">
              <w:rPr>
                <w:rFonts w:ascii="Times New Roman" w:hAnsi="Times New Roman"/>
                <w:color w:val="FF0000"/>
                <w:sz w:val="24"/>
                <w:szCs w:val="24"/>
                <w:u w:val="single"/>
              </w:rPr>
              <w:t>μg/m</w:t>
            </w:r>
            <w:r w:rsidR="004052E9" w:rsidRPr="0061318C">
              <w:rPr>
                <w:rFonts w:ascii="Times New Roman" w:hAnsi="Times New Roman"/>
                <w:color w:val="FF0000"/>
                <w:sz w:val="24"/>
                <w:szCs w:val="24"/>
                <w:u w:val="single"/>
                <w:vertAlign w:val="superscript"/>
              </w:rPr>
              <w:t>3</w:t>
            </w:r>
            <w:r w:rsidR="004052E9" w:rsidRPr="0061318C">
              <w:rPr>
                <w:rFonts w:ascii="Times New Roman" w:hAnsi="Times New Roman"/>
                <w:color w:val="FF0000"/>
                <w:sz w:val="24"/>
                <w:szCs w:val="24"/>
                <w:u w:val="single"/>
              </w:rPr>
              <w:t>。</w:t>
            </w:r>
          </w:p>
          <w:p w:rsidR="004052E9" w:rsidRPr="0061318C" w:rsidRDefault="004052E9" w:rsidP="004052E9">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w:t>
            </w:r>
            <w:r w:rsidRPr="0061318C">
              <w:rPr>
                <w:rFonts w:ascii="Times New Roman" w:hAnsi="Times New Roman"/>
                <w:color w:val="FF0000"/>
                <w:sz w:val="24"/>
                <w:szCs w:val="24"/>
                <w:u w:val="single"/>
              </w:rPr>
              <w:t>2</w:t>
            </w:r>
            <w:r w:rsidRPr="0061318C">
              <w:rPr>
                <w:rFonts w:ascii="Times New Roman" w:hAnsi="Times New Roman"/>
                <w:color w:val="FF0000"/>
                <w:sz w:val="24"/>
                <w:szCs w:val="24"/>
                <w:u w:val="single"/>
              </w:rPr>
              <w:t>）评价等级判别表</w:t>
            </w:r>
          </w:p>
          <w:p w:rsidR="004052E9" w:rsidRPr="0061318C" w:rsidRDefault="004052E9" w:rsidP="004052E9">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评价等级按下表的分级判据进行划分</w:t>
            </w:r>
          </w:p>
          <w:p w:rsidR="004052E9" w:rsidRPr="0061318C" w:rsidRDefault="004052E9" w:rsidP="004052E9">
            <w:pPr>
              <w:spacing w:line="520" w:lineRule="exact"/>
              <w:ind w:firstLineChars="200" w:firstLine="480"/>
              <w:jc w:val="center"/>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0B3CA5">
              <w:rPr>
                <w:rFonts w:ascii="Times New Roman" w:eastAsia="黑体" w:hAnsi="Times New Roman" w:hint="eastAsia"/>
                <w:color w:val="FF0000"/>
                <w:sz w:val="24"/>
                <w:szCs w:val="20"/>
                <w:u w:val="single"/>
              </w:rPr>
              <w:t>2</w:t>
            </w:r>
            <w:r w:rsidR="00F43286">
              <w:rPr>
                <w:rFonts w:ascii="Times New Roman" w:eastAsia="黑体" w:hAnsi="Times New Roman" w:hint="eastAsia"/>
                <w:color w:val="FF0000"/>
                <w:sz w:val="24"/>
                <w:szCs w:val="20"/>
                <w:u w:val="single"/>
              </w:rPr>
              <w:t>3</w:t>
            </w:r>
            <w:r w:rsidRPr="0061318C">
              <w:rPr>
                <w:rFonts w:ascii="Times New Roman" w:eastAsia="黑体" w:hAnsi="Times New Roman"/>
                <w:color w:val="FF0000"/>
                <w:sz w:val="24"/>
                <w:szCs w:val="20"/>
                <w:u w:val="single"/>
              </w:rPr>
              <w:t xml:space="preserve">    </w:t>
            </w:r>
            <w:r w:rsidRPr="0061318C">
              <w:rPr>
                <w:rFonts w:ascii="Times New Roman" w:eastAsia="黑体" w:hAnsi="Times New Roman"/>
                <w:color w:val="FF0000"/>
                <w:sz w:val="24"/>
                <w:szCs w:val="20"/>
                <w:u w:val="single"/>
              </w:rPr>
              <w:t>评价等级判别表</w:t>
            </w:r>
          </w:p>
          <w:tbl>
            <w:tblPr>
              <w:tblStyle w:val="ad"/>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04"/>
              <w:gridCol w:w="4612"/>
            </w:tblGrid>
            <w:tr w:rsidR="00AB0732" w:rsidRPr="0061318C" w:rsidTr="00EB46A8">
              <w:trPr>
                <w:trHeight w:val="421"/>
                <w:jc w:val="center"/>
              </w:trPr>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评价工作等级</w:t>
                  </w:r>
                </w:p>
              </w:tc>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评价工作分级判据</w:t>
                  </w:r>
                </w:p>
              </w:tc>
            </w:tr>
            <w:tr w:rsidR="00AB0732" w:rsidRPr="0061318C" w:rsidTr="00EB46A8">
              <w:trPr>
                <w:trHeight w:val="401"/>
                <w:jc w:val="center"/>
              </w:trPr>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一级评价</w:t>
                  </w:r>
                </w:p>
              </w:tc>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Pmax</w:t>
                  </w:r>
                  <w:r w:rsidRPr="0061318C">
                    <w:rPr>
                      <w:rFonts w:ascii="宋体" w:hAnsi="宋体" w:cs="宋体" w:hint="eastAsia"/>
                      <w:color w:val="FF0000"/>
                      <w:szCs w:val="21"/>
                      <w:u w:val="single"/>
                    </w:rPr>
                    <w:t>≧</w:t>
                  </w:r>
                  <w:r w:rsidRPr="0061318C">
                    <w:rPr>
                      <w:rFonts w:ascii="Times New Roman" w:hAnsi="Times New Roman"/>
                      <w:color w:val="FF0000"/>
                      <w:szCs w:val="21"/>
                      <w:u w:val="single"/>
                    </w:rPr>
                    <w:t>10%</w:t>
                  </w:r>
                </w:p>
              </w:tc>
            </w:tr>
            <w:tr w:rsidR="00AB0732" w:rsidRPr="0061318C" w:rsidTr="00EB46A8">
              <w:trPr>
                <w:trHeight w:val="421"/>
                <w:jc w:val="center"/>
              </w:trPr>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二级评价</w:t>
                  </w:r>
                </w:p>
              </w:tc>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1%</w:t>
                  </w:r>
                  <w:r w:rsidRPr="0061318C">
                    <w:rPr>
                      <w:rFonts w:ascii="宋体" w:hAnsi="宋体" w:cs="宋体" w:hint="eastAsia"/>
                      <w:color w:val="FF0000"/>
                      <w:szCs w:val="21"/>
                      <w:u w:val="single"/>
                    </w:rPr>
                    <w:t>≦</w:t>
                  </w:r>
                  <w:r w:rsidRPr="0061318C">
                    <w:rPr>
                      <w:rFonts w:ascii="Times New Roman" w:hAnsi="Times New Roman"/>
                      <w:color w:val="FF0000"/>
                      <w:szCs w:val="21"/>
                      <w:u w:val="single"/>
                    </w:rPr>
                    <w:t>Pmax&lt;10%</w:t>
                  </w:r>
                </w:p>
              </w:tc>
            </w:tr>
            <w:tr w:rsidR="00AB0732" w:rsidRPr="0061318C" w:rsidTr="00EB46A8">
              <w:trPr>
                <w:trHeight w:val="421"/>
                <w:jc w:val="center"/>
              </w:trPr>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三级评价</w:t>
                  </w:r>
                </w:p>
              </w:tc>
              <w:tc>
                <w:tcPr>
                  <w:tcW w:w="464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Pmax&lt;1%</w:t>
                  </w:r>
                </w:p>
              </w:tc>
            </w:tr>
          </w:tbl>
          <w:p w:rsidR="004052E9" w:rsidRPr="0061318C" w:rsidRDefault="004052E9" w:rsidP="004052E9">
            <w:pPr>
              <w:spacing w:line="480" w:lineRule="exact"/>
              <w:ind w:firstLineChars="176" w:firstLine="422"/>
              <w:jc w:val="left"/>
              <w:rPr>
                <w:rFonts w:ascii="Times New Roman" w:hAnsi="Times New Roman"/>
                <w:color w:val="FF0000"/>
                <w:sz w:val="24"/>
                <w:szCs w:val="24"/>
                <w:u w:val="single"/>
              </w:rPr>
            </w:pPr>
            <w:r w:rsidRPr="0061318C">
              <w:rPr>
                <w:rFonts w:ascii="Times New Roman" w:hAnsi="Times New Roman"/>
                <w:color w:val="FF0000"/>
                <w:sz w:val="24"/>
                <w:szCs w:val="24"/>
                <w:u w:val="single"/>
              </w:rPr>
              <w:t>（</w:t>
            </w:r>
            <w:r w:rsidRPr="0061318C">
              <w:rPr>
                <w:rFonts w:ascii="Times New Roman" w:hAnsi="Times New Roman"/>
                <w:color w:val="FF0000"/>
                <w:sz w:val="24"/>
                <w:szCs w:val="24"/>
                <w:u w:val="single"/>
              </w:rPr>
              <w:t>3</w:t>
            </w:r>
            <w:r w:rsidRPr="0061318C">
              <w:rPr>
                <w:rFonts w:ascii="Times New Roman" w:hAnsi="Times New Roman"/>
                <w:color w:val="FF0000"/>
                <w:sz w:val="24"/>
                <w:szCs w:val="24"/>
                <w:u w:val="single"/>
              </w:rPr>
              <w:t>）污染物评价标准</w:t>
            </w:r>
          </w:p>
          <w:p w:rsidR="004052E9" w:rsidRPr="0061318C" w:rsidRDefault="004052E9" w:rsidP="004052E9">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污染物评价标准和来源见下表。</w:t>
            </w:r>
          </w:p>
          <w:p w:rsidR="004052E9" w:rsidRPr="0061318C" w:rsidRDefault="004052E9" w:rsidP="004052E9">
            <w:pPr>
              <w:spacing w:line="520" w:lineRule="exact"/>
              <w:ind w:firstLineChars="200" w:firstLine="480"/>
              <w:jc w:val="center"/>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0B3CA5">
              <w:rPr>
                <w:rFonts w:ascii="Times New Roman" w:eastAsia="黑体" w:hAnsi="Times New Roman" w:hint="eastAsia"/>
                <w:color w:val="FF0000"/>
                <w:sz w:val="24"/>
                <w:szCs w:val="20"/>
                <w:u w:val="single"/>
              </w:rPr>
              <w:t>2</w:t>
            </w:r>
            <w:r w:rsidR="00F43286">
              <w:rPr>
                <w:rFonts w:ascii="Times New Roman" w:eastAsia="黑体" w:hAnsi="Times New Roman" w:hint="eastAsia"/>
                <w:color w:val="FF0000"/>
                <w:sz w:val="24"/>
                <w:szCs w:val="20"/>
                <w:u w:val="single"/>
              </w:rPr>
              <w:t>4</w:t>
            </w:r>
            <w:r w:rsidRPr="0061318C">
              <w:rPr>
                <w:rFonts w:ascii="Times New Roman" w:eastAsia="黑体" w:hAnsi="Times New Roman"/>
                <w:color w:val="FF0000"/>
                <w:sz w:val="24"/>
                <w:szCs w:val="20"/>
                <w:u w:val="single"/>
              </w:rPr>
              <w:t xml:space="preserve">     </w:t>
            </w:r>
            <w:r w:rsidRPr="0061318C">
              <w:rPr>
                <w:rFonts w:ascii="Times New Roman" w:eastAsia="黑体" w:hAnsi="Times New Roman"/>
                <w:color w:val="FF0000"/>
                <w:sz w:val="24"/>
                <w:szCs w:val="20"/>
                <w:u w:val="single"/>
              </w:rPr>
              <w:t>污染物评价标准</w:t>
            </w:r>
          </w:p>
          <w:tbl>
            <w:tblPr>
              <w:tblW w:w="87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26"/>
              <w:gridCol w:w="1267"/>
              <w:gridCol w:w="999"/>
              <w:gridCol w:w="2014"/>
              <w:gridCol w:w="2804"/>
            </w:tblGrid>
            <w:tr w:rsidR="00AB0732" w:rsidRPr="0061318C" w:rsidTr="00EB46A8">
              <w:trPr>
                <w:trHeight w:val="800"/>
                <w:jc w:val="center"/>
              </w:trPr>
              <w:tc>
                <w:tcPr>
                  <w:tcW w:w="1626"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污染物名称</w:t>
                  </w:r>
                </w:p>
              </w:tc>
              <w:tc>
                <w:tcPr>
                  <w:tcW w:w="1267"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功能区</w:t>
                  </w:r>
                </w:p>
              </w:tc>
              <w:tc>
                <w:tcPr>
                  <w:tcW w:w="999"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取值时间</w:t>
                  </w:r>
                </w:p>
              </w:tc>
              <w:tc>
                <w:tcPr>
                  <w:tcW w:w="2014"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标准值</w:t>
                  </w:r>
                  <w:r w:rsidRPr="0061318C">
                    <w:rPr>
                      <w:rFonts w:ascii="Times New Roman" w:hAnsi="Times New Roman"/>
                      <w:color w:val="FF0000"/>
                      <w:szCs w:val="21"/>
                      <w:u w:val="single"/>
                    </w:rPr>
                    <w:t>(μg/m³)</w:t>
                  </w:r>
                </w:p>
              </w:tc>
              <w:tc>
                <w:tcPr>
                  <w:tcW w:w="2804"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标准来源</w:t>
                  </w:r>
                </w:p>
              </w:tc>
            </w:tr>
            <w:tr w:rsidR="00AB0732" w:rsidRPr="0061318C" w:rsidTr="00EB46A8">
              <w:trPr>
                <w:trHeight w:val="363"/>
                <w:jc w:val="center"/>
              </w:trPr>
              <w:tc>
                <w:tcPr>
                  <w:tcW w:w="1626"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PM</w:t>
                  </w:r>
                  <w:r w:rsidRPr="0061318C">
                    <w:rPr>
                      <w:rFonts w:ascii="Times New Roman" w:hAnsi="Times New Roman"/>
                      <w:color w:val="FF0000"/>
                      <w:szCs w:val="21"/>
                      <w:u w:val="single"/>
                      <w:vertAlign w:val="subscript"/>
                    </w:rPr>
                    <w:t>10</w:t>
                  </w:r>
                </w:p>
              </w:tc>
              <w:tc>
                <w:tcPr>
                  <w:tcW w:w="1267"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二类限区</w:t>
                  </w:r>
                </w:p>
              </w:tc>
              <w:tc>
                <w:tcPr>
                  <w:tcW w:w="999"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日均</w:t>
                  </w:r>
                </w:p>
              </w:tc>
              <w:tc>
                <w:tcPr>
                  <w:tcW w:w="2014"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150.0</w:t>
                  </w:r>
                </w:p>
              </w:tc>
              <w:tc>
                <w:tcPr>
                  <w:tcW w:w="2804"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环境空气质量标准</w:t>
                  </w:r>
                  <w:r w:rsidRPr="0061318C">
                    <w:rPr>
                      <w:rFonts w:ascii="Times New Roman" w:hAnsi="Times New Roman"/>
                      <w:color w:val="FF0000"/>
                      <w:szCs w:val="21"/>
                      <w:u w:val="single"/>
                    </w:rPr>
                    <w:t>(GB 3095-2012)</w:t>
                  </w:r>
                </w:p>
              </w:tc>
            </w:tr>
          </w:tbl>
          <w:p w:rsidR="004052E9" w:rsidRPr="0061318C" w:rsidRDefault="00E168B6" w:rsidP="004052E9">
            <w:pPr>
              <w:spacing w:line="520" w:lineRule="exact"/>
              <w:rPr>
                <w:rFonts w:ascii="Times New Roman" w:hAnsi="Times New Roman"/>
                <w:color w:val="FF0000"/>
                <w:sz w:val="24"/>
                <w:szCs w:val="20"/>
                <w:u w:val="single"/>
              </w:rPr>
            </w:pPr>
            <w:r w:rsidRPr="0061318C">
              <w:rPr>
                <w:rFonts w:ascii="Times New Roman" w:hAnsi="Times New Roman"/>
                <w:color w:val="FF0000"/>
                <w:sz w:val="24"/>
                <w:szCs w:val="20"/>
                <w:u w:val="single"/>
              </w:rPr>
              <w:t>1.</w:t>
            </w:r>
            <w:r w:rsidR="00A252DC">
              <w:rPr>
                <w:rFonts w:ascii="Times New Roman" w:hAnsi="Times New Roman" w:hint="eastAsia"/>
                <w:color w:val="FF0000"/>
                <w:sz w:val="24"/>
                <w:szCs w:val="20"/>
                <w:u w:val="single"/>
              </w:rPr>
              <w:t>7</w:t>
            </w:r>
            <w:r w:rsidRPr="0061318C">
              <w:rPr>
                <w:rFonts w:ascii="Times New Roman" w:hAnsi="Times New Roman"/>
                <w:color w:val="FF0000"/>
                <w:sz w:val="24"/>
                <w:szCs w:val="20"/>
                <w:u w:val="single"/>
              </w:rPr>
              <w:t xml:space="preserve"> </w:t>
            </w:r>
            <w:r w:rsidR="004052E9" w:rsidRPr="0061318C">
              <w:rPr>
                <w:rFonts w:ascii="Times New Roman" w:hAnsi="Times New Roman"/>
                <w:color w:val="FF0000"/>
                <w:sz w:val="24"/>
                <w:szCs w:val="20"/>
                <w:u w:val="single"/>
              </w:rPr>
              <w:t>污染源参数</w:t>
            </w:r>
          </w:p>
          <w:p w:rsidR="004052E9" w:rsidRPr="0061318C" w:rsidRDefault="004052E9" w:rsidP="004052E9">
            <w:pPr>
              <w:spacing w:line="520" w:lineRule="exact"/>
              <w:ind w:firstLineChars="200" w:firstLine="480"/>
              <w:jc w:val="center"/>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0B3CA5">
              <w:rPr>
                <w:rFonts w:ascii="Times New Roman" w:eastAsia="黑体" w:hAnsi="Times New Roman" w:hint="eastAsia"/>
                <w:color w:val="FF0000"/>
                <w:sz w:val="24"/>
                <w:szCs w:val="20"/>
                <w:u w:val="single"/>
              </w:rPr>
              <w:t>2</w:t>
            </w:r>
            <w:r w:rsidR="00F43286">
              <w:rPr>
                <w:rFonts w:ascii="Times New Roman" w:eastAsia="黑体" w:hAnsi="Times New Roman" w:hint="eastAsia"/>
                <w:color w:val="FF0000"/>
                <w:sz w:val="24"/>
                <w:szCs w:val="20"/>
                <w:u w:val="single"/>
              </w:rPr>
              <w:t>5</w:t>
            </w:r>
            <w:r w:rsidRPr="0061318C">
              <w:rPr>
                <w:rFonts w:ascii="Times New Roman" w:eastAsia="黑体" w:hAnsi="Times New Roman"/>
                <w:color w:val="FF0000"/>
                <w:sz w:val="24"/>
                <w:szCs w:val="20"/>
                <w:u w:val="single"/>
              </w:rPr>
              <w:t xml:space="preserve">     </w:t>
            </w:r>
            <w:r w:rsidRPr="0061318C">
              <w:rPr>
                <w:rFonts w:ascii="Times New Roman" w:eastAsia="黑体" w:hAnsi="Times New Roman"/>
                <w:color w:val="FF0000"/>
                <w:sz w:val="24"/>
                <w:szCs w:val="20"/>
                <w:u w:val="single"/>
              </w:rPr>
              <w:t>主要废气污染源参数一览表</w:t>
            </w:r>
            <w:r w:rsidRPr="0061318C">
              <w:rPr>
                <w:rFonts w:ascii="Times New Roman" w:eastAsia="黑体" w:hAnsi="Times New Roman"/>
                <w:color w:val="FF0000"/>
                <w:sz w:val="24"/>
                <w:szCs w:val="20"/>
                <w:u w:val="single"/>
              </w:rPr>
              <w:t>(</w:t>
            </w:r>
            <w:r w:rsidRPr="0061318C">
              <w:rPr>
                <w:rFonts w:ascii="Times New Roman" w:eastAsia="黑体" w:hAnsi="Times New Roman"/>
                <w:color w:val="FF0000"/>
                <w:sz w:val="24"/>
                <w:szCs w:val="20"/>
                <w:u w:val="single"/>
              </w:rPr>
              <w:t>点源</w:t>
            </w:r>
            <w:r w:rsidRPr="0061318C">
              <w:rPr>
                <w:rFonts w:ascii="Times New Roman" w:eastAsia="黑体" w:hAnsi="Times New Roman"/>
                <w:color w:val="FF0000"/>
                <w:sz w:val="24"/>
                <w:szCs w:val="20"/>
                <w:u w:val="single"/>
              </w:rPr>
              <w:t>)</w:t>
            </w:r>
          </w:p>
          <w:tbl>
            <w:tblPr>
              <w:tblW w:w="88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9"/>
              <w:gridCol w:w="1473"/>
              <w:gridCol w:w="1355"/>
              <w:gridCol w:w="970"/>
              <w:gridCol w:w="842"/>
              <w:gridCol w:w="713"/>
              <w:gridCol w:w="842"/>
              <w:gridCol w:w="842"/>
              <w:gridCol w:w="970"/>
            </w:tblGrid>
            <w:tr w:rsidR="00AB0732" w:rsidRPr="0061318C" w:rsidTr="00EB46A8">
              <w:trPr>
                <w:trHeight w:val="529"/>
                <w:jc w:val="center"/>
              </w:trPr>
              <w:tc>
                <w:tcPr>
                  <w:tcW w:w="879" w:type="dxa"/>
                  <w:vMerge w:val="restart"/>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污染源名称</w:t>
                  </w:r>
                </w:p>
              </w:tc>
              <w:tc>
                <w:tcPr>
                  <w:tcW w:w="2828" w:type="dxa"/>
                  <w:gridSpan w:val="2"/>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排气筒底部中心坐标</w:t>
                  </w:r>
                  <w:r w:rsidRPr="0061318C">
                    <w:rPr>
                      <w:rFonts w:ascii="Times New Roman" w:hAnsi="Times New Roman"/>
                      <w:color w:val="FF0000"/>
                      <w:szCs w:val="21"/>
                      <w:u w:val="single"/>
                    </w:rPr>
                    <w:t>(°)</w:t>
                  </w:r>
                </w:p>
              </w:tc>
              <w:tc>
                <w:tcPr>
                  <w:tcW w:w="970" w:type="dxa"/>
                  <w:vMerge w:val="restart"/>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排气筒底部海拔高度</w:t>
                  </w:r>
                  <w:r w:rsidRPr="0061318C">
                    <w:rPr>
                      <w:rFonts w:ascii="Times New Roman" w:hAnsi="Times New Roman"/>
                      <w:color w:val="FF0000"/>
                      <w:szCs w:val="21"/>
                      <w:u w:val="single"/>
                    </w:rPr>
                    <w:t>(m)</w:t>
                  </w:r>
                </w:p>
              </w:tc>
              <w:tc>
                <w:tcPr>
                  <w:tcW w:w="3239" w:type="dxa"/>
                  <w:gridSpan w:val="4"/>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排气筒参数</w:t>
                  </w:r>
                </w:p>
              </w:tc>
              <w:tc>
                <w:tcPr>
                  <w:tcW w:w="970" w:type="dxa"/>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污染物排放速率</w:t>
                  </w:r>
                  <w:r w:rsidRPr="0061318C">
                    <w:rPr>
                      <w:rFonts w:ascii="Times New Roman" w:hAnsi="Times New Roman"/>
                      <w:color w:val="FF0000"/>
                      <w:szCs w:val="21"/>
                      <w:u w:val="single"/>
                    </w:rPr>
                    <w:t>(kg/h)</w:t>
                  </w:r>
                </w:p>
              </w:tc>
            </w:tr>
            <w:tr w:rsidR="00AB0732" w:rsidRPr="0061318C" w:rsidTr="00EB46A8">
              <w:trPr>
                <w:trHeight w:val="70"/>
                <w:jc w:val="center"/>
              </w:trPr>
              <w:tc>
                <w:tcPr>
                  <w:tcW w:w="879" w:type="dxa"/>
                  <w:vMerge/>
                  <w:vAlign w:val="center"/>
                </w:tcPr>
                <w:p w:rsidR="004052E9" w:rsidRPr="0061318C" w:rsidRDefault="004052E9" w:rsidP="004052E9">
                  <w:pPr>
                    <w:jc w:val="center"/>
                    <w:rPr>
                      <w:rFonts w:ascii="Times New Roman" w:hAnsi="Times New Roman"/>
                      <w:color w:val="FF0000"/>
                      <w:szCs w:val="21"/>
                      <w:u w:val="single"/>
                    </w:rPr>
                  </w:pPr>
                </w:p>
              </w:tc>
              <w:tc>
                <w:tcPr>
                  <w:tcW w:w="1473" w:type="dxa"/>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经度</w:t>
                  </w:r>
                </w:p>
              </w:tc>
              <w:tc>
                <w:tcPr>
                  <w:tcW w:w="1355" w:type="dxa"/>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纬度</w:t>
                  </w:r>
                </w:p>
              </w:tc>
              <w:tc>
                <w:tcPr>
                  <w:tcW w:w="970" w:type="dxa"/>
                  <w:vMerge/>
                  <w:vAlign w:val="center"/>
                </w:tcPr>
                <w:p w:rsidR="004052E9" w:rsidRPr="0061318C" w:rsidRDefault="004052E9" w:rsidP="004052E9">
                  <w:pPr>
                    <w:jc w:val="center"/>
                    <w:rPr>
                      <w:rFonts w:ascii="Times New Roman" w:hAnsi="Times New Roman"/>
                      <w:color w:val="FF0000"/>
                      <w:szCs w:val="21"/>
                      <w:u w:val="single"/>
                    </w:rPr>
                  </w:pPr>
                </w:p>
              </w:tc>
              <w:tc>
                <w:tcPr>
                  <w:tcW w:w="842" w:type="dxa"/>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高度</w:t>
                  </w:r>
                  <w:r w:rsidRPr="0061318C">
                    <w:rPr>
                      <w:rFonts w:ascii="Times New Roman" w:hAnsi="Times New Roman"/>
                      <w:color w:val="FF0000"/>
                      <w:szCs w:val="21"/>
                      <w:u w:val="single"/>
                    </w:rPr>
                    <w:t>(m)</w:t>
                  </w:r>
                </w:p>
              </w:tc>
              <w:tc>
                <w:tcPr>
                  <w:tcW w:w="713" w:type="dxa"/>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内径</w:t>
                  </w:r>
                  <w:r w:rsidRPr="0061318C">
                    <w:rPr>
                      <w:rFonts w:ascii="Times New Roman" w:hAnsi="Times New Roman"/>
                      <w:color w:val="FF0000"/>
                      <w:szCs w:val="21"/>
                      <w:u w:val="single"/>
                    </w:rPr>
                    <w:t>(m)</w:t>
                  </w:r>
                </w:p>
              </w:tc>
              <w:tc>
                <w:tcPr>
                  <w:tcW w:w="842" w:type="dxa"/>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温度</w:t>
                  </w:r>
                  <w:r w:rsidRPr="0061318C">
                    <w:rPr>
                      <w:rFonts w:ascii="Times New Roman" w:hAnsi="Times New Roman"/>
                      <w:color w:val="FF0000"/>
                      <w:szCs w:val="21"/>
                      <w:u w:val="single"/>
                    </w:rPr>
                    <w:t>(</w:t>
                  </w:r>
                  <w:r w:rsidRPr="0061318C">
                    <w:rPr>
                      <w:rFonts w:ascii="宋体" w:hAnsi="宋体" w:cs="宋体" w:hint="eastAsia"/>
                      <w:color w:val="FF0000"/>
                      <w:szCs w:val="21"/>
                      <w:u w:val="single"/>
                    </w:rPr>
                    <w:t>℃</w:t>
                  </w:r>
                  <w:r w:rsidRPr="0061318C">
                    <w:rPr>
                      <w:rFonts w:ascii="Times New Roman" w:hAnsi="Times New Roman"/>
                      <w:color w:val="FF0000"/>
                      <w:szCs w:val="21"/>
                      <w:u w:val="single"/>
                    </w:rPr>
                    <w:t>)</w:t>
                  </w:r>
                </w:p>
              </w:tc>
              <w:tc>
                <w:tcPr>
                  <w:tcW w:w="842" w:type="dxa"/>
                  <w:vAlign w:val="center"/>
                </w:tcPr>
                <w:p w:rsidR="004052E9" w:rsidRPr="0061318C" w:rsidRDefault="004052E9" w:rsidP="004052E9">
                  <w:pPr>
                    <w:jc w:val="center"/>
                    <w:rPr>
                      <w:rFonts w:ascii="Times New Roman" w:hAnsi="Times New Roman"/>
                      <w:color w:val="FF0000"/>
                      <w:szCs w:val="21"/>
                      <w:u w:val="single"/>
                    </w:rPr>
                  </w:pPr>
                  <w:r w:rsidRPr="0061318C">
                    <w:rPr>
                      <w:rFonts w:ascii="Times New Roman" w:hAnsi="Times New Roman"/>
                      <w:color w:val="FF0000"/>
                      <w:szCs w:val="21"/>
                      <w:u w:val="single"/>
                    </w:rPr>
                    <w:t>流速</w:t>
                  </w:r>
                  <w:r w:rsidRPr="0061318C">
                    <w:rPr>
                      <w:rFonts w:ascii="Times New Roman" w:hAnsi="Times New Roman"/>
                      <w:color w:val="FF0000"/>
                      <w:szCs w:val="21"/>
                      <w:u w:val="single"/>
                    </w:rPr>
                    <w:t>(m/s)</w:t>
                  </w:r>
                </w:p>
              </w:tc>
              <w:tc>
                <w:tcPr>
                  <w:tcW w:w="970" w:type="dxa"/>
                  <w:vAlign w:val="center"/>
                </w:tcPr>
                <w:p w:rsidR="004052E9" w:rsidRPr="0061318C" w:rsidRDefault="00FD7919" w:rsidP="004052E9">
                  <w:pPr>
                    <w:jc w:val="center"/>
                    <w:rPr>
                      <w:rFonts w:ascii="Times New Roman" w:hAnsi="Times New Roman"/>
                      <w:color w:val="FF0000"/>
                      <w:szCs w:val="21"/>
                      <w:u w:val="single"/>
                    </w:rPr>
                  </w:pPr>
                  <w:r w:rsidRPr="0061318C">
                    <w:rPr>
                      <w:rFonts w:ascii="Times New Roman" w:hAnsi="Times New Roman"/>
                      <w:color w:val="FF0000"/>
                      <w:szCs w:val="21"/>
                      <w:u w:val="single"/>
                    </w:rPr>
                    <w:t>PM</w:t>
                  </w:r>
                  <w:r w:rsidRPr="0061318C">
                    <w:rPr>
                      <w:rFonts w:ascii="Times New Roman" w:hAnsi="Times New Roman"/>
                      <w:color w:val="FF0000"/>
                      <w:szCs w:val="21"/>
                      <w:u w:val="single"/>
                      <w:vertAlign w:val="subscript"/>
                    </w:rPr>
                    <w:t>10</w:t>
                  </w:r>
                </w:p>
              </w:tc>
            </w:tr>
            <w:tr w:rsidR="00516A17" w:rsidRPr="0061318C" w:rsidTr="00EB46A8">
              <w:trPr>
                <w:trHeight w:val="70"/>
                <w:jc w:val="center"/>
              </w:trPr>
              <w:tc>
                <w:tcPr>
                  <w:tcW w:w="879"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6</w:t>
                  </w:r>
                  <w:r w:rsidRPr="00516A17">
                    <w:rPr>
                      <w:rFonts w:ascii="Times New Roman" w:hAnsi="Times New Roman"/>
                      <w:color w:val="FF0000"/>
                      <w:szCs w:val="21"/>
                      <w:u w:val="single"/>
                    </w:rPr>
                    <w:t>点源</w:t>
                  </w:r>
                </w:p>
              </w:tc>
              <w:tc>
                <w:tcPr>
                  <w:tcW w:w="147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112.714452</w:t>
                  </w:r>
                </w:p>
              </w:tc>
              <w:tc>
                <w:tcPr>
                  <w:tcW w:w="13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34.744516</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163.00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25.00</w:t>
                  </w:r>
                </w:p>
              </w:tc>
              <w:tc>
                <w:tcPr>
                  <w:tcW w:w="71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0.30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15.73</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0.0450</w:t>
                  </w:r>
                </w:p>
              </w:tc>
            </w:tr>
            <w:tr w:rsidR="00516A17" w:rsidRPr="0061318C" w:rsidTr="00EB46A8">
              <w:trPr>
                <w:trHeight w:val="70"/>
                <w:jc w:val="center"/>
              </w:trPr>
              <w:tc>
                <w:tcPr>
                  <w:tcW w:w="879"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w:t>
                  </w:r>
                  <w:r w:rsidRPr="00516A17">
                    <w:rPr>
                      <w:rFonts w:ascii="Times New Roman" w:hAnsi="Times New Roman"/>
                      <w:color w:val="FF0000"/>
                      <w:szCs w:val="21"/>
                      <w:u w:val="single"/>
                    </w:rPr>
                    <w:t>点源</w:t>
                  </w:r>
                </w:p>
              </w:tc>
              <w:tc>
                <w:tcPr>
                  <w:tcW w:w="147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112.714403</w:t>
                  </w:r>
                </w:p>
              </w:tc>
              <w:tc>
                <w:tcPr>
                  <w:tcW w:w="13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34.744003</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158.00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15.00</w:t>
                  </w:r>
                </w:p>
              </w:tc>
              <w:tc>
                <w:tcPr>
                  <w:tcW w:w="71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0.40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11.06</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0.0238</w:t>
                  </w:r>
                </w:p>
              </w:tc>
            </w:tr>
            <w:tr w:rsidR="00516A17" w:rsidRPr="0061318C" w:rsidTr="00EB46A8">
              <w:trPr>
                <w:trHeight w:val="70"/>
                <w:jc w:val="center"/>
              </w:trPr>
              <w:tc>
                <w:tcPr>
                  <w:tcW w:w="879"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w:t>
                  </w:r>
                  <w:r w:rsidRPr="00516A17">
                    <w:rPr>
                      <w:rFonts w:ascii="Times New Roman" w:hAnsi="Times New Roman"/>
                      <w:color w:val="FF0000"/>
                      <w:szCs w:val="21"/>
                      <w:u w:val="single"/>
                    </w:rPr>
                    <w:t>点源</w:t>
                  </w:r>
                </w:p>
              </w:tc>
              <w:tc>
                <w:tcPr>
                  <w:tcW w:w="147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112.714403</w:t>
                  </w:r>
                </w:p>
              </w:tc>
              <w:tc>
                <w:tcPr>
                  <w:tcW w:w="13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34.7441</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158.00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15.00</w:t>
                  </w:r>
                </w:p>
              </w:tc>
              <w:tc>
                <w:tcPr>
                  <w:tcW w:w="71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0.80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15.48</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0.0961</w:t>
                  </w:r>
                </w:p>
              </w:tc>
            </w:tr>
            <w:tr w:rsidR="00516A17" w:rsidRPr="0061318C" w:rsidTr="00EB46A8">
              <w:trPr>
                <w:trHeight w:val="70"/>
                <w:jc w:val="center"/>
              </w:trPr>
              <w:tc>
                <w:tcPr>
                  <w:tcW w:w="879"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w:t>
                  </w:r>
                  <w:r w:rsidRPr="00516A17">
                    <w:rPr>
                      <w:rFonts w:ascii="Times New Roman" w:hAnsi="Times New Roman"/>
                      <w:color w:val="FF0000"/>
                      <w:szCs w:val="21"/>
                      <w:u w:val="single"/>
                    </w:rPr>
                    <w:t>点源</w:t>
                  </w:r>
                </w:p>
              </w:tc>
              <w:tc>
                <w:tcPr>
                  <w:tcW w:w="147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112.714443</w:t>
                  </w:r>
                </w:p>
              </w:tc>
              <w:tc>
                <w:tcPr>
                  <w:tcW w:w="13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34.74416</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158.00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15.00</w:t>
                  </w:r>
                </w:p>
              </w:tc>
              <w:tc>
                <w:tcPr>
                  <w:tcW w:w="71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14.86</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0.1355</w:t>
                  </w:r>
                </w:p>
              </w:tc>
            </w:tr>
            <w:tr w:rsidR="00516A17" w:rsidRPr="0061318C" w:rsidTr="00EB46A8">
              <w:trPr>
                <w:trHeight w:val="70"/>
                <w:jc w:val="center"/>
              </w:trPr>
              <w:tc>
                <w:tcPr>
                  <w:tcW w:w="879"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w:t>
                  </w:r>
                  <w:r w:rsidRPr="00516A17">
                    <w:rPr>
                      <w:rFonts w:ascii="Times New Roman" w:hAnsi="Times New Roman"/>
                      <w:color w:val="FF0000"/>
                      <w:szCs w:val="21"/>
                      <w:u w:val="single"/>
                    </w:rPr>
                    <w:t>点源</w:t>
                  </w:r>
                </w:p>
              </w:tc>
              <w:tc>
                <w:tcPr>
                  <w:tcW w:w="147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112.714455</w:t>
                  </w:r>
                </w:p>
              </w:tc>
              <w:tc>
                <w:tcPr>
                  <w:tcW w:w="13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34.744243</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158.00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25.00</w:t>
                  </w:r>
                </w:p>
              </w:tc>
              <w:tc>
                <w:tcPr>
                  <w:tcW w:w="71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0.30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15.73</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0.0263</w:t>
                  </w:r>
                </w:p>
              </w:tc>
            </w:tr>
            <w:tr w:rsidR="00516A17" w:rsidRPr="0061318C" w:rsidTr="00EB46A8">
              <w:trPr>
                <w:trHeight w:val="70"/>
                <w:jc w:val="center"/>
              </w:trPr>
              <w:tc>
                <w:tcPr>
                  <w:tcW w:w="879"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5</w:t>
                  </w:r>
                  <w:r w:rsidRPr="00516A17">
                    <w:rPr>
                      <w:rFonts w:ascii="Times New Roman" w:hAnsi="Times New Roman"/>
                      <w:color w:val="FF0000"/>
                      <w:szCs w:val="21"/>
                      <w:u w:val="single"/>
                    </w:rPr>
                    <w:t>点源</w:t>
                  </w:r>
                </w:p>
              </w:tc>
              <w:tc>
                <w:tcPr>
                  <w:tcW w:w="147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112.714357</w:t>
                  </w:r>
                </w:p>
              </w:tc>
              <w:tc>
                <w:tcPr>
                  <w:tcW w:w="13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34.744243</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158.00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25.00</w:t>
                  </w:r>
                </w:p>
              </w:tc>
              <w:tc>
                <w:tcPr>
                  <w:tcW w:w="71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0.30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15.73</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0.0263</w:t>
                  </w:r>
                </w:p>
              </w:tc>
            </w:tr>
            <w:tr w:rsidR="00516A17" w:rsidRPr="0061318C" w:rsidTr="00EB46A8">
              <w:trPr>
                <w:trHeight w:val="70"/>
                <w:jc w:val="center"/>
              </w:trPr>
              <w:tc>
                <w:tcPr>
                  <w:tcW w:w="879"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7</w:t>
                  </w:r>
                  <w:r w:rsidRPr="00516A17">
                    <w:rPr>
                      <w:rFonts w:ascii="Times New Roman" w:hAnsi="Times New Roman"/>
                      <w:color w:val="FF0000"/>
                      <w:szCs w:val="21"/>
                      <w:u w:val="single"/>
                    </w:rPr>
                    <w:t>点源</w:t>
                  </w:r>
                </w:p>
              </w:tc>
              <w:tc>
                <w:tcPr>
                  <w:tcW w:w="147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112.714453</w:t>
                  </w:r>
                </w:p>
              </w:tc>
              <w:tc>
                <w:tcPr>
                  <w:tcW w:w="13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34.744362</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158.00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25.00</w:t>
                  </w:r>
                </w:p>
              </w:tc>
              <w:tc>
                <w:tcPr>
                  <w:tcW w:w="71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0.30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20.00</w:t>
                  </w:r>
                </w:p>
              </w:tc>
              <w:tc>
                <w:tcPr>
                  <w:tcW w:w="842"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15.73</w:t>
                  </w:r>
                </w:p>
              </w:tc>
              <w:tc>
                <w:tcPr>
                  <w:tcW w:w="970"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0.0221</w:t>
                  </w:r>
                </w:p>
              </w:tc>
            </w:tr>
          </w:tbl>
          <w:p w:rsidR="004052E9" w:rsidRPr="0061318C" w:rsidRDefault="004052E9" w:rsidP="004052E9">
            <w:pPr>
              <w:spacing w:line="520" w:lineRule="exact"/>
              <w:ind w:firstLineChars="200" w:firstLine="480"/>
              <w:jc w:val="center"/>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0B3CA5">
              <w:rPr>
                <w:rFonts w:ascii="Times New Roman" w:eastAsia="黑体" w:hAnsi="Times New Roman" w:hint="eastAsia"/>
                <w:color w:val="FF0000"/>
                <w:sz w:val="24"/>
                <w:szCs w:val="20"/>
                <w:u w:val="single"/>
              </w:rPr>
              <w:t>2</w:t>
            </w:r>
            <w:r w:rsidR="00F43286">
              <w:rPr>
                <w:rFonts w:ascii="Times New Roman" w:eastAsia="黑体" w:hAnsi="Times New Roman" w:hint="eastAsia"/>
                <w:color w:val="FF0000"/>
                <w:sz w:val="24"/>
                <w:szCs w:val="20"/>
                <w:u w:val="single"/>
              </w:rPr>
              <w:t>6</w:t>
            </w:r>
            <w:r w:rsidRPr="0061318C">
              <w:rPr>
                <w:rFonts w:ascii="Times New Roman" w:eastAsia="黑体" w:hAnsi="Times New Roman"/>
                <w:color w:val="FF0000"/>
                <w:sz w:val="24"/>
                <w:szCs w:val="20"/>
                <w:u w:val="single"/>
              </w:rPr>
              <w:t xml:space="preserve">    </w:t>
            </w:r>
            <w:r w:rsidRPr="0061318C">
              <w:rPr>
                <w:rFonts w:ascii="Times New Roman" w:eastAsia="黑体" w:hAnsi="Times New Roman"/>
                <w:color w:val="FF0000"/>
                <w:sz w:val="24"/>
                <w:szCs w:val="20"/>
                <w:u w:val="single"/>
              </w:rPr>
              <w:t>主要废气污染源参数一览表</w:t>
            </w:r>
            <w:r w:rsidRPr="0061318C">
              <w:rPr>
                <w:rFonts w:ascii="Times New Roman" w:eastAsia="黑体" w:hAnsi="Times New Roman"/>
                <w:color w:val="FF0000"/>
                <w:sz w:val="24"/>
                <w:szCs w:val="20"/>
                <w:u w:val="single"/>
              </w:rPr>
              <w:t>(</w:t>
            </w:r>
            <w:r w:rsidRPr="0061318C">
              <w:rPr>
                <w:rFonts w:ascii="Times New Roman" w:eastAsia="黑体" w:hAnsi="Times New Roman"/>
                <w:color w:val="FF0000"/>
                <w:sz w:val="24"/>
                <w:szCs w:val="20"/>
                <w:u w:val="single"/>
              </w:rPr>
              <w:t>矩形面源</w:t>
            </w:r>
            <w:r w:rsidRPr="0061318C">
              <w:rPr>
                <w:rFonts w:ascii="Times New Roman" w:eastAsia="黑体" w:hAnsi="Times New Roman"/>
                <w:color w:val="FF0000"/>
                <w:sz w:val="24"/>
                <w:szCs w:val="20"/>
                <w:u w:val="single"/>
              </w:rPr>
              <w:t xml:space="preserve">) </w:t>
            </w:r>
          </w:p>
          <w:tbl>
            <w:tblPr>
              <w:tblW w:w="90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8"/>
              <w:gridCol w:w="1582"/>
              <w:gridCol w:w="1455"/>
              <w:gridCol w:w="1041"/>
              <w:gridCol w:w="1041"/>
              <w:gridCol w:w="904"/>
              <w:gridCol w:w="904"/>
              <w:gridCol w:w="1041"/>
            </w:tblGrid>
            <w:tr w:rsidR="00AB0732" w:rsidRPr="0061318C" w:rsidTr="00EB46A8">
              <w:trPr>
                <w:trHeight w:val="635"/>
                <w:jc w:val="center"/>
              </w:trPr>
              <w:tc>
                <w:tcPr>
                  <w:tcW w:w="1098" w:type="dxa"/>
                  <w:vMerge w:val="restart"/>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污染源名称</w:t>
                  </w:r>
                </w:p>
              </w:tc>
              <w:tc>
                <w:tcPr>
                  <w:tcW w:w="3037" w:type="dxa"/>
                  <w:gridSpan w:val="2"/>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坐标</w:t>
                  </w:r>
                  <w:r w:rsidRPr="0061318C">
                    <w:rPr>
                      <w:rFonts w:ascii="Times New Roman" w:hAnsi="Times New Roman"/>
                      <w:color w:val="FF0000"/>
                      <w:szCs w:val="21"/>
                      <w:u w:val="single"/>
                    </w:rPr>
                    <w:t>(°)</w:t>
                  </w:r>
                </w:p>
              </w:tc>
              <w:tc>
                <w:tcPr>
                  <w:tcW w:w="1041" w:type="dxa"/>
                  <w:vMerge w:val="restart"/>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海拔高度</w:t>
                  </w:r>
                  <w:r w:rsidRPr="0061318C">
                    <w:rPr>
                      <w:rFonts w:ascii="Times New Roman" w:hAnsi="Times New Roman"/>
                      <w:color w:val="FF0000"/>
                      <w:szCs w:val="21"/>
                      <w:u w:val="single"/>
                    </w:rPr>
                    <w:t>(m)</w:t>
                  </w:r>
                </w:p>
              </w:tc>
              <w:tc>
                <w:tcPr>
                  <w:tcW w:w="2849" w:type="dxa"/>
                  <w:gridSpan w:val="3"/>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矩形面源</w:t>
                  </w:r>
                </w:p>
              </w:tc>
              <w:tc>
                <w:tcPr>
                  <w:tcW w:w="1041"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污染物排放速率</w:t>
                  </w:r>
                  <w:r w:rsidRPr="0061318C">
                    <w:rPr>
                      <w:rFonts w:ascii="Times New Roman" w:hAnsi="Times New Roman"/>
                      <w:color w:val="FF0000"/>
                      <w:szCs w:val="21"/>
                      <w:u w:val="single"/>
                    </w:rPr>
                    <w:t>(kg/h)</w:t>
                  </w:r>
                </w:p>
              </w:tc>
            </w:tr>
            <w:tr w:rsidR="00AB0732" w:rsidRPr="0061318C" w:rsidTr="00EB46A8">
              <w:trPr>
                <w:trHeight w:val="548"/>
                <w:jc w:val="center"/>
              </w:trPr>
              <w:tc>
                <w:tcPr>
                  <w:tcW w:w="1098" w:type="dxa"/>
                  <w:vMerge/>
                  <w:vAlign w:val="center"/>
                </w:tcPr>
                <w:p w:rsidR="004052E9" w:rsidRPr="0061318C" w:rsidRDefault="004052E9" w:rsidP="007933B0">
                  <w:pPr>
                    <w:jc w:val="center"/>
                    <w:rPr>
                      <w:rFonts w:ascii="Times New Roman" w:hAnsi="Times New Roman"/>
                      <w:color w:val="FF0000"/>
                      <w:szCs w:val="21"/>
                      <w:u w:val="single"/>
                    </w:rPr>
                  </w:pPr>
                </w:p>
              </w:tc>
              <w:tc>
                <w:tcPr>
                  <w:tcW w:w="1582"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经度</w:t>
                  </w:r>
                </w:p>
              </w:tc>
              <w:tc>
                <w:tcPr>
                  <w:tcW w:w="1455"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纬度</w:t>
                  </w:r>
                </w:p>
              </w:tc>
              <w:tc>
                <w:tcPr>
                  <w:tcW w:w="1041" w:type="dxa"/>
                  <w:vMerge/>
                  <w:vAlign w:val="center"/>
                </w:tcPr>
                <w:p w:rsidR="004052E9" w:rsidRPr="0061318C" w:rsidRDefault="004052E9" w:rsidP="007933B0">
                  <w:pPr>
                    <w:jc w:val="center"/>
                    <w:rPr>
                      <w:rFonts w:ascii="Times New Roman" w:hAnsi="Times New Roman"/>
                      <w:color w:val="FF0000"/>
                      <w:szCs w:val="21"/>
                      <w:u w:val="single"/>
                    </w:rPr>
                  </w:pPr>
                </w:p>
              </w:tc>
              <w:tc>
                <w:tcPr>
                  <w:tcW w:w="1041"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长度</w:t>
                  </w:r>
                  <w:r w:rsidRPr="0061318C">
                    <w:rPr>
                      <w:rFonts w:ascii="Times New Roman" w:hAnsi="Times New Roman"/>
                      <w:color w:val="FF0000"/>
                      <w:szCs w:val="21"/>
                      <w:u w:val="single"/>
                    </w:rPr>
                    <w:t>(m)</w:t>
                  </w:r>
                </w:p>
              </w:tc>
              <w:tc>
                <w:tcPr>
                  <w:tcW w:w="904"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宽度</w:t>
                  </w:r>
                  <w:r w:rsidRPr="0061318C">
                    <w:rPr>
                      <w:rFonts w:ascii="Times New Roman" w:hAnsi="Times New Roman"/>
                      <w:color w:val="FF0000"/>
                      <w:szCs w:val="21"/>
                      <w:u w:val="single"/>
                    </w:rPr>
                    <w:t>(m)</w:t>
                  </w:r>
                </w:p>
              </w:tc>
              <w:tc>
                <w:tcPr>
                  <w:tcW w:w="904"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有效高度</w:t>
                  </w:r>
                  <w:r w:rsidRPr="0061318C">
                    <w:rPr>
                      <w:rFonts w:ascii="Times New Roman" w:hAnsi="Times New Roman"/>
                      <w:color w:val="FF0000"/>
                      <w:szCs w:val="21"/>
                      <w:u w:val="single"/>
                    </w:rPr>
                    <w:t>(m)</w:t>
                  </w:r>
                </w:p>
              </w:tc>
              <w:tc>
                <w:tcPr>
                  <w:tcW w:w="1041" w:type="dxa"/>
                  <w:vAlign w:val="center"/>
                </w:tcPr>
                <w:p w:rsidR="004052E9" w:rsidRPr="0061318C" w:rsidRDefault="009E31EA" w:rsidP="007933B0">
                  <w:pPr>
                    <w:jc w:val="center"/>
                    <w:rPr>
                      <w:rFonts w:ascii="Times New Roman" w:hAnsi="Times New Roman"/>
                      <w:color w:val="FF0000"/>
                      <w:szCs w:val="21"/>
                      <w:u w:val="single"/>
                    </w:rPr>
                  </w:pPr>
                  <w:r w:rsidRPr="0061318C">
                    <w:rPr>
                      <w:rFonts w:ascii="Times New Roman" w:hAnsi="Times New Roman"/>
                      <w:color w:val="FF0000"/>
                      <w:szCs w:val="21"/>
                      <w:u w:val="single"/>
                    </w:rPr>
                    <w:t>PM</w:t>
                  </w:r>
                  <w:r w:rsidRPr="0061318C">
                    <w:rPr>
                      <w:rFonts w:ascii="Times New Roman" w:hAnsi="Times New Roman"/>
                      <w:color w:val="FF0000"/>
                      <w:szCs w:val="21"/>
                      <w:u w:val="single"/>
                      <w:vertAlign w:val="subscript"/>
                    </w:rPr>
                    <w:t>10</w:t>
                  </w:r>
                </w:p>
              </w:tc>
            </w:tr>
            <w:tr w:rsidR="00AB0732" w:rsidRPr="0061318C" w:rsidTr="00EB46A8">
              <w:trPr>
                <w:trHeight w:val="426"/>
                <w:jc w:val="center"/>
              </w:trPr>
              <w:tc>
                <w:tcPr>
                  <w:tcW w:w="1098"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矩形面源</w:t>
                  </w:r>
                </w:p>
              </w:tc>
              <w:tc>
                <w:tcPr>
                  <w:tcW w:w="1582"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112.714292</w:t>
                  </w:r>
                </w:p>
              </w:tc>
              <w:tc>
                <w:tcPr>
                  <w:tcW w:w="1455"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34.743938</w:t>
                  </w:r>
                </w:p>
              </w:tc>
              <w:tc>
                <w:tcPr>
                  <w:tcW w:w="1041"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158.00</w:t>
                  </w:r>
                </w:p>
              </w:tc>
              <w:tc>
                <w:tcPr>
                  <w:tcW w:w="1041"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105.00</w:t>
                  </w:r>
                </w:p>
              </w:tc>
              <w:tc>
                <w:tcPr>
                  <w:tcW w:w="904"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95.00</w:t>
                  </w:r>
                </w:p>
              </w:tc>
              <w:tc>
                <w:tcPr>
                  <w:tcW w:w="904" w:type="dxa"/>
                  <w:vAlign w:val="center"/>
                </w:tcPr>
                <w:p w:rsidR="004052E9" w:rsidRPr="0061318C" w:rsidRDefault="004052E9" w:rsidP="007933B0">
                  <w:pPr>
                    <w:jc w:val="center"/>
                    <w:rPr>
                      <w:rFonts w:ascii="Times New Roman" w:hAnsi="Times New Roman"/>
                      <w:color w:val="FF0000"/>
                      <w:szCs w:val="21"/>
                      <w:u w:val="single"/>
                    </w:rPr>
                  </w:pPr>
                  <w:r w:rsidRPr="0061318C">
                    <w:rPr>
                      <w:rFonts w:ascii="Times New Roman" w:hAnsi="Times New Roman"/>
                      <w:color w:val="FF0000"/>
                      <w:szCs w:val="21"/>
                      <w:u w:val="single"/>
                    </w:rPr>
                    <w:t>10.00</w:t>
                  </w:r>
                </w:p>
              </w:tc>
              <w:tc>
                <w:tcPr>
                  <w:tcW w:w="1041" w:type="dxa"/>
                  <w:vAlign w:val="center"/>
                </w:tcPr>
                <w:p w:rsidR="004052E9" w:rsidRPr="0061318C" w:rsidRDefault="004052E9" w:rsidP="00380721">
                  <w:pPr>
                    <w:jc w:val="center"/>
                    <w:rPr>
                      <w:rFonts w:ascii="Times New Roman" w:hAnsi="Times New Roman"/>
                      <w:color w:val="FF0000"/>
                      <w:szCs w:val="21"/>
                      <w:u w:val="single"/>
                    </w:rPr>
                  </w:pPr>
                  <w:r w:rsidRPr="0061318C">
                    <w:rPr>
                      <w:rFonts w:ascii="Times New Roman" w:hAnsi="Times New Roman"/>
                      <w:color w:val="FF0000"/>
                      <w:szCs w:val="21"/>
                      <w:u w:val="single"/>
                    </w:rPr>
                    <w:t>0.</w:t>
                  </w:r>
                  <w:r w:rsidR="00D868B6">
                    <w:rPr>
                      <w:rFonts w:ascii="Times New Roman" w:hAnsi="Times New Roman" w:hint="eastAsia"/>
                      <w:color w:val="FF0000"/>
                      <w:szCs w:val="21"/>
                      <w:u w:val="single"/>
                    </w:rPr>
                    <w:t>10</w:t>
                  </w:r>
                  <w:r w:rsidR="00380721">
                    <w:rPr>
                      <w:rFonts w:ascii="Times New Roman" w:hAnsi="Times New Roman" w:hint="eastAsia"/>
                      <w:color w:val="FF0000"/>
                      <w:szCs w:val="21"/>
                      <w:u w:val="single"/>
                    </w:rPr>
                    <w:t>1</w:t>
                  </w:r>
                </w:p>
              </w:tc>
            </w:tr>
          </w:tbl>
          <w:p w:rsidR="004052E9" w:rsidRPr="0061318C" w:rsidRDefault="00E168B6" w:rsidP="004052E9">
            <w:pPr>
              <w:spacing w:line="520" w:lineRule="exact"/>
              <w:rPr>
                <w:rFonts w:ascii="Times New Roman" w:hAnsi="Times New Roman"/>
                <w:color w:val="FF0000"/>
                <w:sz w:val="24"/>
                <w:szCs w:val="20"/>
                <w:u w:val="single"/>
              </w:rPr>
            </w:pPr>
            <w:r w:rsidRPr="0061318C">
              <w:rPr>
                <w:rFonts w:ascii="Times New Roman" w:hAnsi="Times New Roman"/>
                <w:color w:val="FF0000"/>
                <w:sz w:val="24"/>
                <w:szCs w:val="20"/>
                <w:u w:val="single"/>
              </w:rPr>
              <w:t>1.</w:t>
            </w:r>
            <w:r w:rsidR="00A252DC">
              <w:rPr>
                <w:rFonts w:ascii="Times New Roman" w:hAnsi="Times New Roman" w:hint="eastAsia"/>
                <w:color w:val="FF0000"/>
                <w:sz w:val="24"/>
                <w:szCs w:val="20"/>
                <w:u w:val="single"/>
              </w:rPr>
              <w:t>8</w:t>
            </w:r>
            <w:r w:rsidRPr="0061318C">
              <w:rPr>
                <w:rFonts w:ascii="Times New Roman" w:hAnsi="Times New Roman"/>
                <w:color w:val="FF0000"/>
                <w:sz w:val="24"/>
                <w:szCs w:val="20"/>
                <w:u w:val="single"/>
              </w:rPr>
              <w:t xml:space="preserve"> </w:t>
            </w:r>
            <w:r w:rsidR="004052E9" w:rsidRPr="0061318C">
              <w:rPr>
                <w:rFonts w:ascii="Times New Roman" w:hAnsi="Times New Roman"/>
                <w:color w:val="FF0000"/>
                <w:sz w:val="24"/>
                <w:szCs w:val="20"/>
                <w:u w:val="single"/>
              </w:rPr>
              <w:t>项目参数</w:t>
            </w:r>
          </w:p>
          <w:p w:rsidR="004052E9" w:rsidRPr="0061318C" w:rsidRDefault="004052E9" w:rsidP="004052E9">
            <w:pPr>
              <w:spacing w:line="520" w:lineRule="exact"/>
              <w:ind w:firstLine="480"/>
              <w:rPr>
                <w:rFonts w:ascii="Times New Roman" w:hAnsi="Times New Roman"/>
                <w:color w:val="FF0000"/>
                <w:u w:val="single"/>
              </w:rPr>
            </w:pPr>
            <w:r w:rsidRPr="0061318C">
              <w:rPr>
                <w:rFonts w:ascii="Times New Roman" w:hAnsi="Times New Roman"/>
                <w:color w:val="FF0000"/>
                <w:sz w:val="24"/>
                <w:u w:val="single"/>
              </w:rPr>
              <w:t>估算模式所用参数见表</w:t>
            </w:r>
          </w:p>
          <w:p w:rsidR="004052E9" w:rsidRPr="0061318C" w:rsidRDefault="004052E9" w:rsidP="004052E9">
            <w:pPr>
              <w:spacing w:line="520" w:lineRule="exact"/>
              <w:ind w:firstLineChars="200" w:firstLine="480"/>
              <w:jc w:val="center"/>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0B3CA5">
              <w:rPr>
                <w:rFonts w:ascii="Times New Roman" w:eastAsia="黑体" w:hAnsi="Times New Roman" w:hint="eastAsia"/>
                <w:color w:val="FF0000"/>
                <w:sz w:val="24"/>
                <w:szCs w:val="20"/>
                <w:u w:val="single"/>
              </w:rPr>
              <w:t>2</w:t>
            </w:r>
            <w:r w:rsidR="00F43286">
              <w:rPr>
                <w:rFonts w:ascii="Times New Roman" w:eastAsia="黑体" w:hAnsi="Times New Roman" w:hint="eastAsia"/>
                <w:color w:val="FF0000"/>
                <w:sz w:val="24"/>
                <w:szCs w:val="20"/>
                <w:u w:val="single"/>
              </w:rPr>
              <w:t>7</w:t>
            </w:r>
            <w:r w:rsidRPr="0061318C">
              <w:rPr>
                <w:rFonts w:ascii="Times New Roman" w:eastAsia="黑体" w:hAnsi="Times New Roman"/>
                <w:color w:val="FF0000"/>
                <w:sz w:val="24"/>
                <w:szCs w:val="20"/>
                <w:u w:val="single"/>
              </w:rPr>
              <w:t xml:space="preserve">  </w:t>
            </w:r>
            <w:r w:rsidRPr="0061318C">
              <w:rPr>
                <w:rFonts w:ascii="Times New Roman" w:eastAsia="黑体" w:hAnsi="Times New Roman"/>
                <w:color w:val="FF0000"/>
                <w:sz w:val="24"/>
                <w:szCs w:val="20"/>
                <w:u w:val="single"/>
              </w:rPr>
              <w:t>估算模型参数表</w:t>
            </w:r>
          </w:p>
          <w:tbl>
            <w:tblPr>
              <w:tblW w:w="85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1"/>
              <w:gridCol w:w="2771"/>
              <w:gridCol w:w="3485"/>
            </w:tblGrid>
            <w:tr w:rsidR="00AB0732" w:rsidRPr="0061318C" w:rsidTr="00EB46A8">
              <w:trPr>
                <w:trHeight w:val="135"/>
                <w:jc w:val="center"/>
              </w:trPr>
              <w:tc>
                <w:tcPr>
                  <w:tcW w:w="0" w:type="dxa"/>
                  <w:gridSpan w:val="2"/>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参数</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取值</w:t>
                  </w:r>
                </w:p>
              </w:tc>
            </w:tr>
            <w:tr w:rsidR="00AB0732" w:rsidRPr="0061318C" w:rsidTr="00EB46A8">
              <w:trPr>
                <w:trHeight w:val="111"/>
                <w:jc w:val="center"/>
              </w:trPr>
              <w:tc>
                <w:tcPr>
                  <w:tcW w:w="0" w:type="dxa"/>
                  <w:vMerge w:val="restart"/>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城市</w:t>
                  </w:r>
                  <w:r w:rsidRPr="0061318C">
                    <w:rPr>
                      <w:rFonts w:ascii="Times New Roman" w:hAnsi="Times New Roman"/>
                      <w:color w:val="FF0000"/>
                      <w:szCs w:val="21"/>
                      <w:u w:val="single"/>
                    </w:rPr>
                    <w:t>/</w:t>
                  </w:r>
                  <w:r w:rsidRPr="0061318C">
                    <w:rPr>
                      <w:rFonts w:ascii="Times New Roman" w:hAnsi="Times New Roman"/>
                      <w:color w:val="FF0000"/>
                      <w:szCs w:val="21"/>
                      <w:u w:val="single"/>
                    </w:rPr>
                    <w:t>农村选项</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城市</w:t>
                  </w:r>
                  <w:r w:rsidRPr="0061318C">
                    <w:rPr>
                      <w:rFonts w:ascii="Times New Roman" w:hAnsi="Times New Roman"/>
                      <w:color w:val="FF0000"/>
                      <w:szCs w:val="21"/>
                      <w:u w:val="single"/>
                    </w:rPr>
                    <w:t>/</w:t>
                  </w:r>
                  <w:r w:rsidRPr="0061318C">
                    <w:rPr>
                      <w:rFonts w:ascii="Times New Roman" w:hAnsi="Times New Roman"/>
                      <w:color w:val="FF0000"/>
                      <w:szCs w:val="21"/>
                      <w:u w:val="single"/>
                    </w:rPr>
                    <w:t>农村</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农村</w:t>
                  </w:r>
                </w:p>
              </w:tc>
            </w:tr>
            <w:tr w:rsidR="00AB0732" w:rsidRPr="0061318C" w:rsidTr="00EB46A8">
              <w:trPr>
                <w:trHeight w:val="70"/>
                <w:jc w:val="center"/>
              </w:trPr>
              <w:tc>
                <w:tcPr>
                  <w:tcW w:w="0" w:type="dxa"/>
                  <w:vMerge/>
                  <w:vAlign w:val="center"/>
                </w:tcPr>
                <w:p w:rsidR="004052E9" w:rsidRPr="0061318C" w:rsidRDefault="004052E9" w:rsidP="001237DA">
                  <w:pPr>
                    <w:jc w:val="center"/>
                    <w:rPr>
                      <w:rFonts w:ascii="Times New Roman" w:hAnsi="Times New Roman"/>
                      <w:color w:val="FF0000"/>
                      <w:szCs w:val="21"/>
                      <w:u w:val="single"/>
                    </w:rPr>
                  </w:pP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人口数</w:t>
                  </w:r>
                  <w:r w:rsidRPr="0061318C">
                    <w:rPr>
                      <w:rFonts w:ascii="Times New Roman" w:hAnsi="Times New Roman"/>
                      <w:color w:val="FF0000"/>
                      <w:szCs w:val="21"/>
                      <w:u w:val="single"/>
                    </w:rPr>
                    <w:t>(</w:t>
                  </w:r>
                  <w:r w:rsidRPr="0061318C">
                    <w:rPr>
                      <w:rFonts w:ascii="Times New Roman" w:hAnsi="Times New Roman"/>
                      <w:color w:val="FF0000"/>
                      <w:szCs w:val="21"/>
                      <w:u w:val="single"/>
                    </w:rPr>
                    <w:t>城市人口数</w:t>
                  </w:r>
                  <w:r w:rsidRPr="0061318C">
                    <w:rPr>
                      <w:rFonts w:ascii="Times New Roman" w:hAnsi="Times New Roman"/>
                      <w:color w:val="FF0000"/>
                      <w:szCs w:val="21"/>
                      <w:u w:val="single"/>
                    </w:rPr>
                    <w:t>)</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w:t>
                  </w:r>
                </w:p>
              </w:tc>
            </w:tr>
            <w:tr w:rsidR="00AB0732" w:rsidRPr="0061318C" w:rsidTr="00EB46A8">
              <w:trPr>
                <w:trHeight w:val="70"/>
                <w:jc w:val="center"/>
              </w:trPr>
              <w:tc>
                <w:tcPr>
                  <w:tcW w:w="0" w:type="dxa"/>
                  <w:gridSpan w:val="2"/>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最高环境温度</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42.7</w:t>
                  </w:r>
                </w:p>
              </w:tc>
            </w:tr>
            <w:tr w:rsidR="00AB0732" w:rsidRPr="0061318C" w:rsidTr="00EB46A8">
              <w:trPr>
                <w:trHeight w:val="70"/>
                <w:jc w:val="center"/>
              </w:trPr>
              <w:tc>
                <w:tcPr>
                  <w:tcW w:w="0" w:type="dxa"/>
                  <w:gridSpan w:val="2"/>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最低环境温度</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-17.3</w:t>
                  </w:r>
                </w:p>
              </w:tc>
            </w:tr>
            <w:tr w:rsidR="00AB0732" w:rsidRPr="0061318C" w:rsidTr="00EB46A8">
              <w:trPr>
                <w:trHeight w:val="70"/>
                <w:jc w:val="center"/>
              </w:trPr>
              <w:tc>
                <w:tcPr>
                  <w:tcW w:w="0" w:type="dxa"/>
                  <w:gridSpan w:val="2"/>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土地利用类型</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农田</w:t>
                  </w:r>
                </w:p>
              </w:tc>
            </w:tr>
            <w:tr w:rsidR="00AB0732" w:rsidRPr="0061318C" w:rsidTr="00EB46A8">
              <w:trPr>
                <w:trHeight w:val="70"/>
                <w:jc w:val="center"/>
              </w:trPr>
              <w:tc>
                <w:tcPr>
                  <w:tcW w:w="0" w:type="dxa"/>
                  <w:gridSpan w:val="2"/>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区域湿度条件</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中等湿度</w:t>
                  </w:r>
                </w:p>
              </w:tc>
            </w:tr>
            <w:tr w:rsidR="00AB0732" w:rsidRPr="0061318C" w:rsidTr="00EB46A8">
              <w:trPr>
                <w:trHeight w:val="70"/>
                <w:jc w:val="center"/>
              </w:trPr>
              <w:tc>
                <w:tcPr>
                  <w:tcW w:w="0" w:type="dxa"/>
                  <w:vMerge w:val="restart"/>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是否考虑地形</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考虑地形</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否</w:t>
                  </w:r>
                </w:p>
              </w:tc>
            </w:tr>
            <w:tr w:rsidR="00AB0732" w:rsidRPr="0061318C" w:rsidTr="00EB46A8">
              <w:trPr>
                <w:trHeight w:val="70"/>
                <w:jc w:val="center"/>
              </w:trPr>
              <w:tc>
                <w:tcPr>
                  <w:tcW w:w="0" w:type="dxa"/>
                  <w:vMerge/>
                  <w:vAlign w:val="center"/>
                </w:tcPr>
                <w:p w:rsidR="004052E9" w:rsidRPr="0061318C" w:rsidRDefault="004052E9" w:rsidP="001237DA">
                  <w:pPr>
                    <w:jc w:val="center"/>
                    <w:rPr>
                      <w:rFonts w:ascii="Times New Roman" w:hAnsi="Times New Roman"/>
                      <w:color w:val="FF0000"/>
                      <w:szCs w:val="21"/>
                      <w:u w:val="single"/>
                    </w:rPr>
                  </w:pP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地形数据分辨率</w:t>
                  </w:r>
                  <w:r w:rsidRPr="0061318C">
                    <w:rPr>
                      <w:rFonts w:ascii="Times New Roman" w:hAnsi="Times New Roman"/>
                      <w:color w:val="FF0000"/>
                      <w:szCs w:val="21"/>
                      <w:u w:val="single"/>
                    </w:rPr>
                    <w:t>(m)</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w:t>
                  </w:r>
                </w:p>
              </w:tc>
            </w:tr>
            <w:tr w:rsidR="00AB0732" w:rsidRPr="0061318C" w:rsidTr="00EB46A8">
              <w:trPr>
                <w:trHeight w:val="162"/>
                <w:jc w:val="center"/>
              </w:trPr>
              <w:tc>
                <w:tcPr>
                  <w:tcW w:w="0" w:type="dxa"/>
                  <w:vMerge w:val="restart"/>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是否考虑岸线熏烟</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考虑岸线熏烟</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否</w:t>
                  </w:r>
                </w:p>
              </w:tc>
            </w:tr>
            <w:tr w:rsidR="00AB0732" w:rsidRPr="0061318C" w:rsidTr="00EB46A8">
              <w:trPr>
                <w:trHeight w:val="137"/>
                <w:jc w:val="center"/>
              </w:trPr>
              <w:tc>
                <w:tcPr>
                  <w:tcW w:w="0" w:type="dxa"/>
                  <w:vMerge/>
                  <w:vAlign w:val="center"/>
                </w:tcPr>
                <w:p w:rsidR="004052E9" w:rsidRPr="0061318C" w:rsidRDefault="004052E9" w:rsidP="001237DA">
                  <w:pPr>
                    <w:jc w:val="center"/>
                    <w:rPr>
                      <w:rFonts w:ascii="Times New Roman" w:hAnsi="Times New Roman"/>
                      <w:color w:val="FF0000"/>
                      <w:szCs w:val="21"/>
                      <w:u w:val="single"/>
                    </w:rPr>
                  </w:pP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岸线距离</w:t>
                  </w:r>
                  <w:r w:rsidRPr="0061318C">
                    <w:rPr>
                      <w:rFonts w:ascii="Times New Roman" w:hAnsi="Times New Roman"/>
                      <w:color w:val="FF0000"/>
                      <w:szCs w:val="21"/>
                      <w:u w:val="single"/>
                    </w:rPr>
                    <w:t>/m</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w:t>
                  </w:r>
                </w:p>
              </w:tc>
            </w:tr>
            <w:tr w:rsidR="00AB0732" w:rsidRPr="0061318C" w:rsidTr="00EB46A8">
              <w:trPr>
                <w:trHeight w:val="113"/>
                <w:jc w:val="center"/>
              </w:trPr>
              <w:tc>
                <w:tcPr>
                  <w:tcW w:w="0" w:type="dxa"/>
                  <w:vMerge/>
                  <w:vAlign w:val="center"/>
                </w:tcPr>
                <w:p w:rsidR="004052E9" w:rsidRPr="0061318C" w:rsidRDefault="004052E9" w:rsidP="001237DA">
                  <w:pPr>
                    <w:jc w:val="center"/>
                    <w:rPr>
                      <w:rFonts w:ascii="Times New Roman" w:hAnsi="Times New Roman"/>
                      <w:color w:val="FF0000"/>
                      <w:szCs w:val="21"/>
                      <w:u w:val="single"/>
                    </w:rPr>
                  </w:pP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岸线方向</w:t>
                  </w:r>
                  <w:r w:rsidRPr="0061318C">
                    <w:rPr>
                      <w:rFonts w:ascii="Times New Roman" w:hAnsi="Times New Roman"/>
                      <w:color w:val="FF0000"/>
                      <w:szCs w:val="21"/>
                      <w:u w:val="single"/>
                    </w:rPr>
                    <w:t>/°</w:t>
                  </w:r>
                </w:p>
              </w:tc>
              <w:tc>
                <w:tcPr>
                  <w:tcW w:w="0"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w:t>
                  </w:r>
                </w:p>
              </w:tc>
            </w:tr>
          </w:tbl>
          <w:p w:rsidR="004052E9" w:rsidRPr="0061318C" w:rsidRDefault="00E168B6" w:rsidP="004052E9">
            <w:pPr>
              <w:spacing w:line="520" w:lineRule="exact"/>
              <w:rPr>
                <w:rFonts w:ascii="Times New Roman" w:hAnsi="Times New Roman"/>
                <w:color w:val="FF0000"/>
                <w:sz w:val="24"/>
                <w:szCs w:val="20"/>
                <w:u w:val="single"/>
              </w:rPr>
            </w:pPr>
            <w:r w:rsidRPr="0061318C">
              <w:rPr>
                <w:rFonts w:ascii="Times New Roman" w:hAnsi="Times New Roman"/>
                <w:color w:val="FF0000"/>
                <w:sz w:val="24"/>
                <w:szCs w:val="20"/>
                <w:u w:val="single"/>
              </w:rPr>
              <w:t>1.</w:t>
            </w:r>
            <w:r w:rsidR="00A252DC">
              <w:rPr>
                <w:rFonts w:ascii="Times New Roman" w:hAnsi="Times New Roman" w:hint="eastAsia"/>
                <w:color w:val="FF0000"/>
                <w:sz w:val="24"/>
                <w:szCs w:val="20"/>
                <w:u w:val="single"/>
              </w:rPr>
              <w:t>9</w:t>
            </w:r>
            <w:r w:rsidRPr="0061318C">
              <w:rPr>
                <w:rFonts w:ascii="Times New Roman" w:hAnsi="Times New Roman"/>
                <w:color w:val="FF0000"/>
                <w:sz w:val="24"/>
                <w:szCs w:val="20"/>
                <w:u w:val="single"/>
              </w:rPr>
              <w:t xml:space="preserve"> </w:t>
            </w:r>
            <w:r w:rsidR="004052E9" w:rsidRPr="0061318C">
              <w:rPr>
                <w:rFonts w:ascii="Times New Roman" w:hAnsi="Times New Roman"/>
                <w:color w:val="FF0000"/>
                <w:sz w:val="24"/>
                <w:szCs w:val="20"/>
                <w:u w:val="single"/>
              </w:rPr>
              <w:t>评价工作等级确定</w:t>
            </w:r>
          </w:p>
          <w:p w:rsidR="004052E9" w:rsidRPr="0061318C" w:rsidRDefault="004052E9" w:rsidP="004052E9">
            <w:pPr>
              <w:spacing w:line="520" w:lineRule="exact"/>
              <w:ind w:firstLine="480"/>
              <w:rPr>
                <w:rFonts w:ascii="Times New Roman" w:hAnsi="Times New Roman"/>
                <w:color w:val="FF0000"/>
                <w:u w:val="single"/>
              </w:rPr>
            </w:pPr>
            <w:r w:rsidRPr="0061318C">
              <w:rPr>
                <w:rFonts w:ascii="Times New Roman" w:hAnsi="Times New Roman"/>
                <w:color w:val="FF0000"/>
                <w:sz w:val="24"/>
                <w:u w:val="single"/>
              </w:rPr>
              <w:t>本项目所有污染源的正常排放的污染物的</w:t>
            </w:r>
            <w:r w:rsidRPr="0061318C">
              <w:rPr>
                <w:rFonts w:ascii="Times New Roman" w:hAnsi="Times New Roman"/>
                <w:color w:val="FF0000"/>
                <w:sz w:val="24"/>
                <w:u w:val="single"/>
              </w:rPr>
              <w:t>Pmax</w:t>
            </w:r>
            <w:r w:rsidRPr="0061318C">
              <w:rPr>
                <w:rFonts w:ascii="Times New Roman" w:hAnsi="Times New Roman"/>
                <w:color w:val="FF0000"/>
                <w:sz w:val="24"/>
                <w:u w:val="single"/>
              </w:rPr>
              <w:t>和</w:t>
            </w:r>
            <w:r w:rsidRPr="0061318C">
              <w:rPr>
                <w:rFonts w:ascii="Times New Roman" w:hAnsi="Times New Roman"/>
                <w:color w:val="FF0000"/>
                <w:sz w:val="24"/>
                <w:u w:val="single"/>
              </w:rPr>
              <w:t>D10%</w:t>
            </w:r>
            <w:r w:rsidRPr="0061318C">
              <w:rPr>
                <w:rFonts w:ascii="Times New Roman" w:hAnsi="Times New Roman"/>
                <w:color w:val="FF0000"/>
                <w:sz w:val="24"/>
                <w:u w:val="single"/>
              </w:rPr>
              <w:t>预测结果如下</w:t>
            </w:r>
            <w:r w:rsidRPr="0061318C">
              <w:rPr>
                <w:rFonts w:ascii="Times New Roman" w:hAnsi="Times New Roman"/>
                <w:color w:val="FF0000"/>
                <w:sz w:val="24"/>
                <w:u w:val="single"/>
              </w:rPr>
              <w:t>:</w:t>
            </w:r>
          </w:p>
          <w:p w:rsidR="004052E9" w:rsidRPr="0061318C" w:rsidRDefault="004052E9" w:rsidP="00870D86">
            <w:pPr>
              <w:spacing w:line="520" w:lineRule="exact"/>
              <w:ind w:firstLineChars="200" w:firstLine="480"/>
              <w:jc w:val="center"/>
              <w:rPr>
                <w:rFonts w:ascii="Times New Roman" w:eastAsia="黑体" w:hAnsi="Times New Roman"/>
                <w:color w:val="FF0000"/>
                <w:sz w:val="24"/>
                <w:szCs w:val="20"/>
                <w:u w:val="single"/>
              </w:rPr>
            </w:pPr>
            <w:r w:rsidRPr="0061318C">
              <w:rPr>
                <w:rFonts w:ascii="Times New Roman" w:eastAsia="黑体" w:hAnsi="Times New Roman"/>
                <w:color w:val="FF0000"/>
                <w:sz w:val="24"/>
                <w:szCs w:val="20"/>
                <w:u w:val="single"/>
              </w:rPr>
              <w:t>表</w:t>
            </w:r>
            <w:r w:rsidR="000B3CA5">
              <w:rPr>
                <w:rFonts w:ascii="Times New Roman" w:eastAsia="黑体" w:hAnsi="Times New Roman" w:hint="eastAsia"/>
                <w:color w:val="FF0000"/>
                <w:sz w:val="24"/>
                <w:szCs w:val="20"/>
                <w:u w:val="single"/>
              </w:rPr>
              <w:t>2</w:t>
            </w:r>
            <w:r w:rsidR="00F43286">
              <w:rPr>
                <w:rFonts w:ascii="Times New Roman" w:eastAsia="黑体" w:hAnsi="Times New Roman" w:hint="eastAsia"/>
                <w:color w:val="FF0000"/>
                <w:sz w:val="24"/>
                <w:szCs w:val="20"/>
                <w:u w:val="single"/>
              </w:rPr>
              <w:t>8</w:t>
            </w:r>
            <w:r w:rsidRPr="0061318C">
              <w:rPr>
                <w:rFonts w:ascii="Times New Roman" w:eastAsia="黑体" w:hAnsi="Times New Roman"/>
                <w:color w:val="FF0000"/>
                <w:sz w:val="24"/>
                <w:szCs w:val="20"/>
                <w:u w:val="single"/>
              </w:rPr>
              <w:t xml:space="preserve">  Pmax</w:t>
            </w:r>
            <w:r w:rsidRPr="0061318C">
              <w:rPr>
                <w:rFonts w:ascii="Times New Roman" w:eastAsia="黑体" w:hAnsi="Times New Roman"/>
                <w:color w:val="FF0000"/>
                <w:sz w:val="24"/>
                <w:szCs w:val="20"/>
                <w:u w:val="single"/>
              </w:rPr>
              <w:t>和</w:t>
            </w:r>
            <w:r w:rsidRPr="0061318C">
              <w:rPr>
                <w:rFonts w:ascii="Times New Roman" w:eastAsia="黑体" w:hAnsi="Times New Roman"/>
                <w:color w:val="FF0000"/>
                <w:sz w:val="24"/>
                <w:szCs w:val="20"/>
                <w:u w:val="single"/>
              </w:rPr>
              <w:t>D10%</w:t>
            </w:r>
            <w:r w:rsidRPr="0061318C">
              <w:rPr>
                <w:rFonts w:ascii="Times New Roman" w:eastAsia="黑体" w:hAnsi="Times New Roman"/>
                <w:color w:val="FF0000"/>
                <w:sz w:val="24"/>
                <w:szCs w:val="20"/>
                <w:u w:val="single"/>
              </w:rPr>
              <w:t>预测和计算结果一览表</w:t>
            </w:r>
          </w:p>
          <w:tbl>
            <w:tblPr>
              <w:tblW w:w="90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7"/>
              <w:gridCol w:w="1144"/>
              <w:gridCol w:w="1346"/>
              <w:gridCol w:w="2131"/>
              <w:gridCol w:w="1583"/>
              <w:gridCol w:w="1655"/>
            </w:tblGrid>
            <w:tr w:rsidR="00AB0732" w:rsidRPr="0061318C" w:rsidTr="00EB46A8">
              <w:trPr>
                <w:trHeight w:val="367"/>
                <w:jc w:val="center"/>
              </w:trPr>
              <w:tc>
                <w:tcPr>
                  <w:tcW w:w="1207"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污染源名称</w:t>
                  </w:r>
                </w:p>
              </w:tc>
              <w:tc>
                <w:tcPr>
                  <w:tcW w:w="1144"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评价因子</w:t>
                  </w:r>
                </w:p>
              </w:tc>
              <w:tc>
                <w:tcPr>
                  <w:tcW w:w="1346"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评价标准</w:t>
                  </w:r>
                  <w:r w:rsidRPr="0061318C">
                    <w:rPr>
                      <w:rFonts w:ascii="Times New Roman" w:hAnsi="Times New Roman"/>
                      <w:color w:val="FF0000"/>
                      <w:szCs w:val="21"/>
                      <w:u w:val="single"/>
                    </w:rPr>
                    <w:t>(μg/m³)</w:t>
                  </w:r>
                </w:p>
              </w:tc>
              <w:tc>
                <w:tcPr>
                  <w:tcW w:w="2131"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Cmax(μg/m³)</w:t>
                  </w:r>
                </w:p>
              </w:tc>
              <w:tc>
                <w:tcPr>
                  <w:tcW w:w="1583"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Pmax(%)</w:t>
                  </w:r>
                </w:p>
              </w:tc>
              <w:tc>
                <w:tcPr>
                  <w:tcW w:w="1655" w:type="dxa"/>
                  <w:vAlign w:val="center"/>
                </w:tcPr>
                <w:p w:rsidR="004052E9" w:rsidRPr="0061318C" w:rsidRDefault="004052E9" w:rsidP="001237DA">
                  <w:pPr>
                    <w:jc w:val="center"/>
                    <w:rPr>
                      <w:rFonts w:ascii="Times New Roman" w:hAnsi="Times New Roman"/>
                      <w:color w:val="FF0000"/>
                      <w:szCs w:val="21"/>
                      <w:u w:val="single"/>
                    </w:rPr>
                  </w:pPr>
                  <w:r w:rsidRPr="0061318C">
                    <w:rPr>
                      <w:rFonts w:ascii="Times New Roman" w:hAnsi="Times New Roman"/>
                      <w:color w:val="FF0000"/>
                      <w:szCs w:val="21"/>
                      <w:u w:val="single"/>
                    </w:rPr>
                    <w:t>D10%(m)</w:t>
                  </w:r>
                </w:p>
              </w:tc>
            </w:tr>
            <w:tr w:rsidR="00516A17" w:rsidRPr="0061318C" w:rsidTr="00EB46A8">
              <w:trPr>
                <w:trHeight w:val="70"/>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w:t>
                  </w:r>
                  <w:r w:rsidRPr="00516A17">
                    <w:rPr>
                      <w:rFonts w:ascii="Times New Roman" w:hAnsi="Times New Roman"/>
                      <w:color w:val="FF0000"/>
                      <w:szCs w:val="21"/>
                      <w:u w:val="single"/>
                    </w:rPr>
                    <w:t>点源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2.1945</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0.4877</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r w:rsidR="00516A17" w:rsidRPr="0061318C" w:rsidTr="00EB46A8">
              <w:trPr>
                <w:trHeight w:val="70"/>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w:t>
                  </w:r>
                  <w:r w:rsidRPr="00516A17">
                    <w:rPr>
                      <w:rFonts w:ascii="Times New Roman" w:hAnsi="Times New Roman"/>
                      <w:color w:val="FF0000"/>
                      <w:szCs w:val="21"/>
                      <w:u w:val="single"/>
                    </w:rPr>
                    <w:t>点源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8.8597</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1.9688</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r w:rsidR="00516A17" w:rsidRPr="0061318C" w:rsidTr="00EB46A8">
              <w:trPr>
                <w:trHeight w:val="70"/>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w:t>
                  </w:r>
                  <w:r w:rsidRPr="00516A17">
                    <w:rPr>
                      <w:rFonts w:ascii="Times New Roman" w:hAnsi="Times New Roman"/>
                      <w:color w:val="FF0000"/>
                      <w:szCs w:val="21"/>
                      <w:u w:val="single"/>
                    </w:rPr>
                    <w:t>点源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1.2105</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0.2690</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r w:rsidR="00516A17" w:rsidRPr="0061318C" w:rsidTr="00EB46A8">
              <w:trPr>
                <w:trHeight w:val="70"/>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6</w:t>
                  </w:r>
                  <w:r w:rsidRPr="00516A17">
                    <w:rPr>
                      <w:rFonts w:ascii="Times New Roman" w:hAnsi="Times New Roman"/>
                      <w:color w:val="FF0000"/>
                      <w:szCs w:val="21"/>
                      <w:u w:val="single"/>
                    </w:rPr>
                    <w:t>点源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2.0710</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0.4602</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r w:rsidR="00516A17" w:rsidRPr="0061318C" w:rsidTr="00EB46A8">
              <w:trPr>
                <w:trHeight w:val="70"/>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7</w:t>
                  </w:r>
                  <w:r w:rsidRPr="00516A17">
                    <w:rPr>
                      <w:rFonts w:ascii="Times New Roman" w:hAnsi="Times New Roman"/>
                      <w:color w:val="FF0000"/>
                      <w:szCs w:val="21"/>
                      <w:u w:val="single"/>
                    </w:rPr>
                    <w:t>点源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1.0171</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0.2260</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r w:rsidR="00516A17" w:rsidRPr="0061318C" w:rsidTr="00EB46A8">
              <w:trPr>
                <w:trHeight w:val="299"/>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矩形面源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19.2990</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4.2887</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r w:rsidR="00516A17" w:rsidRPr="0061318C" w:rsidTr="00EB46A8">
              <w:trPr>
                <w:trHeight w:val="70"/>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5</w:t>
                  </w:r>
                  <w:r w:rsidRPr="00516A17">
                    <w:rPr>
                      <w:rFonts w:ascii="Times New Roman" w:hAnsi="Times New Roman"/>
                      <w:color w:val="FF0000"/>
                      <w:szCs w:val="21"/>
                      <w:u w:val="single"/>
                    </w:rPr>
                    <w:t>点源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1.2105</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0.2690</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r w:rsidR="00516A17" w:rsidRPr="0061318C" w:rsidTr="00EB46A8">
              <w:trPr>
                <w:trHeight w:val="251"/>
                <w:jc w:val="center"/>
              </w:trPr>
              <w:tc>
                <w:tcPr>
                  <w:tcW w:w="1207"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3</w:t>
                  </w:r>
                  <w:r w:rsidRPr="00516A17">
                    <w:rPr>
                      <w:rFonts w:ascii="Times New Roman" w:hAnsi="Times New Roman"/>
                      <w:color w:val="FF0000"/>
                      <w:szCs w:val="21"/>
                      <w:u w:val="single"/>
                    </w:rPr>
                    <w:t>点源</w:t>
                  </w:r>
                </w:p>
              </w:tc>
              <w:tc>
                <w:tcPr>
                  <w:tcW w:w="1144"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PM</w:t>
                  </w:r>
                  <w:r w:rsidRPr="00516A17">
                    <w:rPr>
                      <w:rFonts w:ascii="Times New Roman" w:hAnsi="Times New Roman"/>
                      <w:color w:val="FF0000"/>
                      <w:szCs w:val="21"/>
                      <w:u w:val="single"/>
                      <w:vertAlign w:val="subscript"/>
                    </w:rPr>
                    <w:t>10</w:t>
                  </w:r>
                </w:p>
              </w:tc>
              <w:tc>
                <w:tcPr>
                  <w:tcW w:w="1346"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450.0</w:t>
                  </w:r>
                </w:p>
              </w:tc>
              <w:tc>
                <w:tcPr>
                  <w:tcW w:w="2131"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12.4950</w:t>
                  </w:r>
                </w:p>
              </w:tc>
              <w:tc>
                <w:tcPr>
                  <w:tcW w:w="1583"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2.7767</w:t>
                  </w:r>
                </w:p>
              </w:tc>
              <w:tc>
                <w:tcPr>
                  <w:tcW w:w="1655" w:type="dxa"/>
                  <w:vAlign w:val="center"/>
                </w:tcPr>
                <w:p w:rsidR="00516A17" w:rsidRPr="00516A17" w:rsidRDefault="00516A17" w:rsidP="00312F48">
                  <w:pPr>
                    <w:jc w:val="center"/>
                    <w:rPr>
                      <w:rFonts w:ascii="Times New Roman" w:hAnsi="Times New Roman"/>
                      <w:color w:val="FF0000"/>
                      <w:szCs w:val="21"/>
                      <w:u w:val="single"/>
                    </w:rPr>
                  </w:pPr>
                  <w:r w:rsidRPr="00516A17">
                    <w:rPr>
                      <w:rFonts w:ascii="Times New Roman" w:hAnsi="Times New Roman"/>
                      <w:color w:val="FF0000"/>
                      <w:szCs w:val="21"/>
                      <w:u w:val="single"/>
                    </w:rPr>
                    <w:t>/</w:t>
                  </w:r>
                </w:p>
              </w:tc>
            </w:tr>
          </w:tbl>
          <w:p w:rsidR="00E83996" w:rsidRPr="009C1AC2" w:rsidRDefault="004052E9" w:rsidP="00E83996">
            <w:pPr>
              <w:spacing w:line="520" w:lineRule="exact"/>
              <w:ind w:firstLineChars="176" w:firstLine="422"/>
              <w:rPr>
                <w:rFonts w:ascii="Times New Roman" w:hAnsi="Times New Roman"/>
                <w:noProof/>
                <w:color w:val="000000"/>
                <w:sz w:val="24"/>
                <w:szCs w:val="24"/>
              </w:rPr>
            </w:pPr>
            <w:r w:rsidRPr="0061318C">
              <w:rPr>
                <w:rFonts w:ascii="Times New Roman" w:hAnsi="Times New Roman"/>
                <w:color w:val="FF0000"/>
                <w:sz w:val="24"/>
                <w:u w:val="single"/>
              </w:rPr>
              <w:t>本项目</w:t>
            </w:r>
            <w:r w:rsidRPr="0061318C">
              <w:rPr>
                <w:rFonts w:ascii="Times New Roman" w:hAnsi="Times New Roman"/>
                <w:color w:val="FF0000"/>
                <w:sz w:val="24"/>
                <w:u w:val="single"/>
              </w:rPr>
              <w:t>Pmax</w:t>
            </w:r>
            <w:r w:rsidRPr="0061318C">
              <w:rPr>
                <w:rFonts w:ascii="Times New Roman" w:hAnsi="Times New Roman"/>
                <w:color w:val="FF0000"/>
                <w:sz w:val="24"/>
                <w:u w:val="single"/>
              </w:rPr>
              <w:t>最大值出现为矩形面源排放的</w:t>
            </w:r>
            <w:r w:rsidRPr="0061318C">
              <w:rPr>
                <w:rFonts w:ascii="Times New Roman" w:hAnsi="Times New Roman"/>
                <w:color w:val="FF0000"/>
                <w:sz w:val="24"/>
                <w:u w:val="single"/>
              </w:rPr>
              <w:t>PM</w:t>
            </w:r>
            <w:r w:rsidRPr="0061318C">
              <w:rPr>
                <w:rFonts w:ascii="Times New Roman" w:hAnsi="Times New Roman"/>
                <w:color w:val="FF0000"/>
                <w:sz w:val="24"/>
                <w:u w:val="single"/>
                <w:vertAlign w:val="subscript"/>
              </w:rPr>
              <w:t>10</w:t>
            </w:r>
            <w:r w:rsidRPr="0061318C">
              <w:rPr>
                <w:rFonts w:ascii="Times New Roman" w:hAnsi="Times New Roman"/>
                <w:color w:val="FF0000"/>
                <w:sz w:val="24"/>
                <w:u w:val="single"/>
              </w:rPr>
              <w:t>Pmax</w:t>
            </w:r>
            <w:r w:rsidRPr="0061318C">
              <w:rPr>
                <w:rFonts w:ascii="Times New Roman" w:hAnsi="Times New Roman"/>
                <w:color w:val="FF0000"/>
                <w:sz w:val="24"/>
                <w:u w:val="single"/>
              </w:rPr>
              <w:t>值为</w:t>
            </w:r>
            <w:r w:rsidR="0027530F">
              <w:rPr>
                <w:rFonts w:ascii="Times New Roman" w:hAnsi="Times New Roman"/>
                <w:color w:val="FF0000"/>
                <w:sz w:val="24"/>
                <w:u w:val="single"/>
              </w:rPr>
              <w:t>4.</w:t>
            </w:r>
            <w:r w:rsidR="0027530F">
              <w:rPr>
                <w:rFonts w:ascii="Times New Roman" w:hAnsi="Times New Roman" w:hint="eastAsia"/>
                <w:color w:val="FF0000"/>
                <w:sz w:val="24"/>
                <w:u w:val="single"/>
              </w:rPr>
              <w:t>2887</w:t>
            </w:r>
            <w:r w:rsidRPr="0061318C">
              <w:rPr>
                <w:rFonts w:ascii="Times New Roman" w:hAnsi="Times New Roman"/>
                <w:color w:val="FF0000"/>
                <w:sz w:val="24"/>
                <w:u w:val="single"/>
              </w:rPr>
              <w:t>%</w:t>
            </w:r>
            <w:r w:rsidR="00FD7919" w:rsidRPr="0061318C">
              <w:rPr>
                <w:rFonts w:ascii="Times New Roman" w:hAnsi="Times New Roman"/>
                <w:color w:val="FF0000"/>
                <w:sz w:val="24"/>
                <w:u w:val="single"/>
              </w:rPr>
              <w:t>，</w:t>
            </w:r>
            <w:r w:rsidRPr="0061318C">
              <w:rPr>
                <w:rFonts w:ascii="Times New Roman" w:hAnsi="Times New Roman"/>
                <w:color w:val="FF0000"/>
                <w:sz w:val="24"/>
                <w:u w:val="single"/>
              </w:rPr>
              <w:t>Cmax</w:t>
            </w:r>
            <w:r w:rsidRPr="0061318C">
              <w:rPr>
                <w:rFonts w:ascii="Times New Roman" w:hAnsi="Times New Roman"/>
                <w:color w:val="FF0000"/>
                <w:sz w:val="24"/>
                <w:u w:val="single"/>
              </w:rPr>
              <w:t>为</w:t>
            </w:r>
            <w:r w:rsidRPr="0061318C">
              <w:rPr>
                <w:rFonts w:ascii="Times New Roman" w:hAnsi="Times New Roman"/>
                <w:color w:val="FF0000"/>
                <w:sz w:val="24"/>
                <w:u w:val="single"/>
              </w:rPr>
              <w:t>1</w:t>
            </w:r>
            <w:r w:rsidR="0027530F">
              <w:rPr>
                <w:rFonts w:ascii="Times New Roman" w:hAnsi="Times New Roman" w:hint="eastAsia"/>
                <w:color w:val="FF0000"/>
                <w:sz w:val="24"/>
                <w:u w:val="single"/>
              </w:rPr>
              <w:t>9.299</w:t>
            </w:r>
            <w:r w:rsidRPr="0061318C">
              <w:rPr>
                <w:rFonts w:ascii="Times New Roman" w:hAnsi="Times New Roman"/>
                <w:color w:val="FF0000"/>
                <w:sz w:val="24"/>
                <w:u w:val="single"/>
              </w:rPr>
              <w:t>μg/m³</w:t>
            </w:r>
            <w:r w:rsidRPr="0061318C">
              <w:rPr>
                <w:rFonts w:ascii="Times New Roman" w:hAnsi="Times New Roman"/>
                <w:color w:val="FF0000"/>
                <w:sz w:val="24"/>
                <w:u w:val="single"/>
              </w:rPr>
              <w:t>，根据《环境影响评价技术导则</w:t>
            </w:r>
            <w:r w:rsidRPr="0061318C">
              <w:rPr>
                <w:rFonts w:ascii="Times New Roman" w:hAnsi="Times New Roman"/>
                <w:color w:val="FF0000"/>
                <w:sz w:val="24"/>
                <w:u w:val="single"/>
              </w:rPr>
              <w:t xml:space="preserve"> </w:t>
            </w:r>
            <w:r w:rsidRPr="0061318C">
              <w:rPr>
                <w:rFonts w:ascii="Times New Roman" w:hAnsi="Times New Roman"/>
                <w:color w:val="FF0000"/>
                <w:sz w:val="24"/>
                <w:u w:val="single"/>
              </w:rPr>
              <w:t>大气环境》（</w:t>
            </w:r>
            <w:r w:rsidRPr="0061318C">
              <w:rPr>
                <w:rFonts w:ascii="Times New Roman" w:hAnsi="Times New Roman"/>
                <w:color w:val="FF0000"/>
                <w:sz w:val="24"/>
                <w:u w:val="single"/>
              </w:rPr>
              <w:t>HJ2.2-2018</w:t>
            </w:r>
            <w:r w:rsidRPr="0061318C">
              <w:rPr>
                <w:rFonts w:ascii="Times New Roman" w:hAnsi="Times New Roman"/>
                <w:color w:val="FF0000"/>
                <w:sz w:val="24"/>
                <w:u w:val="single"/>
              </w:rPr>
              <w:t>）分级判据，确定本项目大气环境影响评价工作等级为二级。</w:t>
            </w:r>
            <w:r w:rsidR="00E83996" w:rsidRPr="00E83996">
              <w:rPr>
                <w:rFonts w:ascii="Times New Roman" w:hAnsi="Times New Roman"/>
                <w:color w:val="FF0000"/>
                <w:sz w:val="24"/>
                <w:u w:val="single"/>
              </w:rPr>
              <w:t>因此，确定评价项目大气环境影响评价范围为以项目厂址为中心区域，边长为</w:t>
            </w:r>
            <w:smartTag w:uri="urn:schemas-microsoft-com:office:smarttags" w:element="chmetcnv">
              <w:smartTagPr>
                <w:attr w:name="UnitName" w:val="km"/>
                <w:attr w:name="SourceValue" w:val="5"/>
                <w:attr w:name="HasSpace" w:val="False"/>
                <w:attr w:name="Negative" w:val="False"/>
                <w:attr w:name="NumberType" w:val="1"/>
                <w:attr w:name="TCSC" w:val="0"/>
              </w:smartTagPr>
              <w:r w:rsidR="00E83996" w:rsidRPr="00E83996">
                <w:rPr>
                  <w:rFonts w:ascii="Times New Roman" w:hAnsi="Times New Roman"/>
                  <w:color w:val="FF0000"/>
                  <w:sz w:val="24"/>
                  <w:u w:val="single"/>
                </w:rPr>
                <w:t>5km</w:t>
              </w:r>
            </w:smartTag>
            <w:r w:rsidR="00E83996" w:rsidRPr="00E83996">
              <w:rPr>
                <w:rFonts w:ascii="Times New Roman" w:hAnsi="Times New Roman"/>
                <w:color w:val="FF0000"/>
                <w:sz w:val="24"/>
                <w:u w:val="single"/>
              </w:rPr>
              <w:t>的矩形区域，大气评价范围见附图</w:t>
            </w:r>
            <w:r w:rsidR="00E83996" w:rsidRPr="00E83996">
              <w:rPr>
                <w:rFonts w:ascii="Times New Roman" w:hAnsi="Times New Roman" w:hint="eastAsia"/>
                <w:color w:val="FF0000"/>
                <w:sz w:val="24"/>
                <w:u w:val="single"/>
              </w:rPr>
              <w:t>3</w:t>
            </w:r>
            <w:r w:rsidR="00E83996" w:rsidRPr="00E83996">
              <w:rPr>
                <w:rFonts w:ascii="Times New Roman" w:hAnsi="Times New Roman"/>
                <w:color w:val="FF0000"/>
                <w:sz w:val="24"/>
                <w:u w:val="single"/>
              </w:rPr>
              <w:t>。</w:t>
            </w:r>
          </w:p>
          <w:p w:rsidR="0054328E" w:rsidRPr="0061318C" w:rsidRDefault="00E168B6" w:rsidP="0054328E">
            <w:pPr>
              <w:spacing w:line="520" w:lineRule="exact"/>
              <w:rPr>
                <w:rFonts w:ascii="Times New Roman" w:hAnsi="Times New Roman"/>
                <w:color w:val="FF0000"/>
                <w:sz w:val="24"/>
                <w:u w:val="single"/>
              </w:rPr>
            </w:pPr>
            <w:r w:rsidRPr="0061318C">
              <w:rPr>
                <w:rFonts w:ascii="Times New Roman" w:hAnsi="Times New Roman"/>
                <w:color w:val="FF0000"/>
                <w:sz w:val="24"/>
                <w:u w:val="single"/>
              </w:rPr>
              <w:t>1.</w:t>
            </w:r>
            <w:r w:rsidR="00A252DC">
              <w:rPr>
                <w:rFonts w:ascii="Times New Roman" w:hAnsi="Times New Roman" w:hint="eastAsia"/>
                <w:color w:val="FF0000"/>
                <w:sz w:val="24"/>
                <w:u w:val="single"/>
              </w:rPr>
              <w:t>10</w:t>
            </w:r>
            <w:r w:rsidR="0054328E" w:rsidRPr="0061318C">
              <w:rPr>
                <w:rFonts w:ascii="Times New Roman" w:hAnsi="Times New Roman"/>
                <w:color w:val="FF0000"/>
                <w:sz w:val="24"/>
                <w:u w:val="single"/>
              </w:rPr>
              <w:t xml:space="preserve"> </w:t>
            </w:r>
            <w:r w:rsidR="0054328E" w:rsidRPr="0061318C">
              <w:rPr>
                <w:rFonts w:ascii="Times New Roman" w:hAnsi="Times New Roman"/>
                <w:color w:val="FF0000"/>
                <w:sz w:val="24"/>
                <w:u w:val="single"/>
              </w:rPr>
              <w:t>污染物排放量核算</w:t>
            </w:r>
          </w:p>
          <w:p w:rsidR="0054328E" w:rsidRPr="0061318C" w:rsidRDefault="0054328E" w:rsidP="0054328E">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项目污染物排放量核算见下表。</w:t>
            </w:r>
          </w:p>
          <w:p w:rsidR="0054328E" w:rsidRPr="0061318C" w:rsidRDefault="0054328E" w:rsidP="0054328E">
            <w:pPr>
              <w:spacing w:line="520" w:lineRule="exact"/>
              <w:ind w:firstLineChars="200" w:firstLine="480"/>
              <w:rPr>
                <w:rFonts w:ascii="Times New Roman" w:eastAsia="黑体" w:hAnsi="Times New Roman"/>
                <w:color w:val="FF0000"/>
                <w:sz w:val="24"/>
                <w:u w:val="single"/>
              </w:rPr>
            </w:pPr>
            <w:r w:rsidRPr="0061318C">
              <w:rPr>
                <w:rFonts w:ascii="Times New Roman" w:eastAsia="黑体" w:hAnsi="Times New Roman"/>
                <w:color w:val="FF0000"/>
                <w:sz w:val="24"/>
                <w:u w:val="single"/>
              </w:rPr>
              <w:t>表</w:t>
            </w:r>
            <w:r w:rsidR="00F43286">
              <w:rPr>
                <w:rFonts w:ascii="Times New Roman" w:eastAsia="黑体" w:hAnsi="Times New Roman" w:hint="eastAsia"/>
                <w:color w:val="FF0000"/>
                <w:sz w:val="24"/>
                <w:u w:val="single"/>
              </w:rPr>
              <w:t>29</w:t>
            </w:r>
            <w:r w:rsidRPr="0061318C">
              <w:rPr>
                <w:rFonts w:ascii="Times New Roman" w:eastAsia="黑体" w:hAnsi="Times New Roman"/>
                <w:color w:val="FF0000"/>
                <w:sz w:val="24"/>
                <w:u w:val="single"/>
              </w:rPr>
              <w:t xml:space="preserve">              </w:t>
            </w:r>
            <w:r w:rsidRPr="0061318C">
              <w:rPr>
                <w:rFonts w:ascii="Times New Roman" w:eastAsia="黑体" w:hAnsi="Times New Roman"/>
                <w:color w:val="FF0000"/>
                <w:sz w:val="24"/>
                <w:u w:val="single"/>
              </w:rPr>
              <w:t>大气污染物有组织排放量核算表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7"/>
              <w:gridCol w:w="2287"/>
              <w:gridCol w:w="1272"/>
              <w:gridCol w:w="1738"/>
              <w:gridCol w:w="1657"/>
              <w:gridCol w:w="1545"/>
            </w:tblGrid>
            <w:tr w:rsidR="00AB0732" w:rsidRPr="0061318C" w:rsidTr="007B098C">
              <w:trPr>
                <w:trHeight w:val="726"/>
              </w:trPr>
              <w:tc>
                <w:tcPr>
                  <w:tcW w:w="389"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序号</w:t>
                  </w:r>
                </w:p>
              </w:tc>
              <w:tc>
                <w:tcPr>
                  <w:tcW w:w="1241"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工序</w:t>
                  </w:r>
                </w:p>
              </w:tc>
              <w:tc>
                <w:tcPr>
                  <w:tcW w:w="690"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污染物</w:t>
                  </w:r>
                </w:p>
              </w:tc>
              <w:tc>
                <w:tcPr>
                  <w:tcW w:w="943"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核算排放浓度</w:t>
                  </w:r>
                  <w:r w:rsidRPr="0061318C">
                    <w:rPr>
                      <w:rFonts w:ascii="Times New Roman" w:hAnsi="Times New Roman"/>
                      <w:color w:val="FF0000"/>
                      <w:szCs w:val="21"/>
                      <w:u w:val="single"/>
                    </w:rPr>
                    <w:t>/</w:t>
                  </w:r>
                  <w:r w:rsidRPr="0061318C">
                    <w:rPr>
                      <w:rFonts w:ascii="Times New Roman" w:hAnsi="Times New Roman"/>
                      <w:color w:val="FF0000"/>
                      <w:szCs w:val="21"/>
                      <w:u w:val="single"/>
                    </w:rPr>
                    <w:t>（</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r w:rsidRPr="0061318C">
                    <w:rPr>
                      <w:rFonts w:ascii="Times New Roman" w:hAnsi="Times New Roman"/>
                      <w:color w:val="FF0000"/>
                      <w:szCs w:val="21"/>
                      <w:u w:val="single"/>
                    </w:rPr>
                    <w:t>）</w:t>
                  </w:r>
                </w:p>
              </w:tc>
              <w:tc>
                <w:tcPr>
                  <w:tcW w:w="899"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核算排放速率</w:t>
                  </w:r>
                  <w:r w:rsidRPr="0061318C">
                    <w:rPr>
                      <w:rFonts w:ascii="Times New Roman" w:hAnsi="Times New Roman"/>
                      <w:color w:val="FF0000"/>
                      <w:szCs w:val="21"/>
                      <w:u w:val="single"/>
                    </w:rPr>
                    <w:t>/</w:t>
                  </w:r>
                  <w:r w:rsidRPr="0061318C">
                    <w:rPr>
                      <w:rFonts w:ascii="Times New Roman" w:hAnsi="Times New Roman"/>
                      <w:color w:val="FF0000"/>
                      <w:szCs w:val="21"/>
                      <w:u w:val="single"/>
                    </w:rPr>
                    <w:t>（</w:t>
                  </w:r>
                  <w:r w:rsidRPr="0061318C">
                    <w:rPr>
                      <w:rFonts w:ascii="Times New Roman" w:hAnsi="Times New Roman"/>
                      <w:color w:val="FF0000"/>
                      <w:szCs w:val="21"/>
                      <w:u w:val="single"/>
                    </w:rPr>
                    <w:t>kg/h</w:t>
                  </w:r>
                  <w:r w:rsidRPr="0061318C">
                    <w:rPr>
                      <w:rFonts w:ascii="Times New Roman" w:hAnsi="Times New Roman"/>
                      <w:color w:val="FF0000"/>
                      <w:szCs w:val="21"/>
                      <w:u w:val="single"/>
                    </w:rPr>
                    <w:t>）</w:t>
                  </w:r>
                </w:p>
              </w:tc>
              <w:tc>
                <w:tcPr>
                  <w:tcW w:w="838"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核算年排放量</w:t>
                  </w:r>
                  <w:r w:rsidRPr="0061318C">
                    <w:rPr>
                      <w:rFonts w:ascii="Times New Roman" w:hAnsi="Times New Roman"/>
                      <w:color w:val="FF0000"/>
                      <w:szCs w:val="21"/>
                      <w:u w:val="single"/>
                    </w:rPr>
                    <w:t>/</w:t>
                  </w:r>
                  <w:r w:rsidRPr="0061318C">
                    <w:rPr>
                      <w:rFonts w:ascii="Times New Roman" w:hAnsi="Times New Roman"/>
                      <w:color w:val="FF0000"/>
                      <w:szCs w:val="21"/>
                      <w:u w:val="single"/>
                    </w:rPr>
                    <w:t>（</w:t>
                  </w:r>
                  <w:r w:rsidRPr="0061318C">
                    <w:rPr>
                      <w:rFonts w:ascii="Times New Roman" w:hAnsi="Times New Roman"/>
                      <w:color w:val="FF0000"/>
                      <w:szCs w:val="21"/>
                      <w:u w:val="single"/>
                    </w:rPr>
                    <w:t>t/a</w:t>
                  </w:r>
                  <w:r w:rsidRPr="0061318C">
                    <w:rPr>
                      <w:rFonts w:ascii="Times New Roman" w:hAnsi="Times New Roman"/>
                      <w:color w:val="FF0000"/>
                      <w:szCs w:val="21"/>
                      <w:u w:val="single"/>
                    </w:rPr>
                    <w:t>）</w:t>
                  </w:r>
                </w:p>
              </w:tc>
            </w:tr>
            <w:tr w:rsidR="00AB0732" w:rsidRPr="0061318C" w:rsidTr="00B423E6">
              <w:trPr>
                <w:trHeight w:val="553"/>
              </w:trPr>
              <w:tc>
                <w:tcPr>
                  <w:tcW w:w="389" w:type="pct"/>
                  <w:vAlign w:val="center"/>
                </w:tcPr>
                <w:p w:rsidR="00EB0D60" w:rsidRPr="0061318C" w:rsidRDefault="00EB0D60"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w:t>
                  </w:r>
                </w:p>
              </w:tc>
              <w:tc>
                <w:tcPr>
                  <w:tcW w:w="1241" w:type="pct"/>
                  <w:vAlign w:val="center"/>
                </w:tcPr>
                <w:p w:rsidR="00EB0D60" w:rsidRPr="0061318C" w:rsidRDefault="00B423E6"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破碎机进料口</w:t>
                  </w:r>
                </w:p>
              </w:tc>
              <w:tc>
                <w:tcPr>
                  <w:tcW w:w="690" w:type="pct"/>
                  <w:vAlign w:val="center"/>
                </w:tcPr>
                <w:p w:rsidR="00EB0D60" w:rsidRPr="0061318C" w:rsidRDefault="00B423E6"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p>
              </w:tc>
              <w:tc>
                <w:tcPr>
                  <w:tcW w:w="943" w:type="pct"/>
                  <w:vAlign w:val="center"/>
                </w:tcPr>
                <w:p w:rsidR="00EB0D60"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7.92</w:t>
                  </w:r>
                </w:p>
              </w:tc>
              <w:tc>
                <w:tcPr>
                  <w:tcW w:w="899" w:type="pct"/>
                  <w:vAlign w:val="center"/>
                </w:tcPr>
                <w:p w:rsidR="00EB0D60" w:rsidRPr="0061318C" w:rsidRDefault="00B423E6" w:rsidP="00141726">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w:t>
                  </w:r>
                  <w:r w:rsidR="00141726">
                    <w:rPr>
                      <w:rFonts w:ascii="Times New Roman" w:hAnsi="Times New Roman" w:hint="eastAsia"/>
                      <w:color w:val="FF0000"/>
                      <w:szCs w:val="21"/>
                      <w:u w:val="single"/>
                    </w:rPr>
                    <w:t>238</w:t>
                  </w:r>
                </w:p>
              </w:tc>
              <w:tc>
                <w:tcPr>
                  <w:tcW w:w="838" w:type="pct"/>
                  <w:vAlign w:val="center"/>
                </w:tcPr>
                <w:p w:rsidR="00EB0D60" w:rsidRPr="0061318C" w:rsidRDefault="00AB0732" w:rsidP="00141726">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w:t>
                  </w:r>
                  <w:r w:rsidR="00141726">
                    <w:rPr>
                      <w:rFonts w:ascii="Times New Roman" w:hAnsi="Times New Roman" w:hint="eastAsia"/>
                      <w:color w:val="FF0000"/>
                      <w:szCs w:val="21"/>
                      <w:u w:val="single"/>
                    </w:rPr>
                    <w:t>057</w:t>
                  </w:r>
                </w:p>
              </w:tc>
            </w:tr>
            <w:tr w:rsidR="00AB0732" w:rsidRPr="0061318C" w:rsidTr="00EB0D60">
              <w:trPr>
                <w:trHeight w:val="489"/>
              </w:trPr>
              <w:tc>
                <w:tcPr>
                  <w:tcW w:w="389" w:type="pct"/>
                  <w:vAlign w:val="center"/>
                </w:tcPr>
                <w:p w:rsidR="00EB0D60" w:rsidRPr="0061318C" w:rsidRDefault="00EB0D60"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p>
              </w:tc>
              <w:tc>
                <w:tcPr>
                  <w:tcW w:w="1241" w:type="pct"/>
                  <w:vAlign w:val="center"/>
                </w:tcPr>
                <w:p w:rsidR="00EB0D60" w:rsidRPr="0061318C" w:rsidRDefault="00EB0D60"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破碎、球磨</w:t>
                  </w:r>
                </w:p>
              </w:tc>
              <w:tc>
                <w:tcPr>
                  <w:tcW w:w="690" w:type="pct"/>
                  <w:vAlign w:val="center"/>
                </w:tcPr>
                <w:p w:rsidR="00EB0D60" w:rsidRPr="0061318C" w:rsidRDefault="00EB0D60"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p>
              </w:tc>
              <w:tc>
                <w:tcPr>
                  <w:tcW w:w="943" w:type="pct"/>
                  <w:vAlign w:val="center"/>
                </w:tcPr>
                <w:p w:rsidR="00EB0D60" w:rsidRPr="0061318C" w:rsidRDefault="00AB0732" w:rsidP="00141726">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6.</w:t>
                  </w:r>
                  <w:r w:rsidR="00141726">
                    <w:rPr>
                      <w:rFonts w:ascii="Times New Roman" w:hAnsi="Times New Roman" w:hint="eastAsia"/>
                      <w:color w:val="FF0000"/>
                      <w:szCs w:val="21"/>
                      <w:u w:val="single"/>
                    </w:rPr>
                    <w:t>41</w:t>
                  </w:r>
                </w:p>
              </w:tc>
              <w:tc>
                <w:tcPr>
                  <w:tcW w:w="899" w:type="pct"/>
                  <w:vAlign w:val="center"/>
                </w:tcPr>
                <w:p w:rsidR="00EB0D60" w:rsidRPr="0061318C" w:rsidRDefault="00B423E6" w:rsidP="00141726">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0.09</w:t>
                  </w:r>
                  <w:r w:rsidR="00141726">
                    <w:rPr>
                      <w:rFonts w:ascii="Times New Roman" w:hAnsi="Times New Roman" w:hint="eastAsia"/>
                      <w:color w:val="FF0000"/>
                      <w:szCs w:val="21"/>
                      <w:u w:val="single"/>
                    </w:rPr>
                    <w:t>61</w:t>
                  </w:r>
                </w:p>
              </w:tc>
              <w:tc>
                <w:tcPr>
                  <w:tcW w:w="838" w:type="pct"/>
                  <w:vAlign w:val="center"/>
                </w:tcPr>
                <w:p w:rsidR="00EB0D60" w:rsidRPr="0061318C" w:rsidRDefault="00AB0732" w:rsidP="00141726">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0.6</w:t>
                  </w:r>
                  <w:r w:rsidR="00141726">
                    <w:rPr>
                      <w:rFonts w:ascii="Times New Roman" w:hAnsi="Times New Roman" w:hint="eastAsia"/>
                      <w:color w:val="FF0000"/>
                      <w:szCs w:val="21"/>
                      <w:u w:val="single"/>
                    </w:rPr>
                    <w:t>922</w:t>
                  </w:r>
                </w:p>
              </w:tc>
            </w:tr>
            <w:tr w:rsidR="00AB0732" w:rsidRPr="0061318C" w:rsidTr="00EB0D60">
              <w:trPr>
                <w:trHeight w:val="489"/>
              </w:trPr>
              <w:tc>
                <w:tcPr>
                  <w:tcW w:w="389" w:type="pct"/>
                  <w:vAlign w:val="center"/>
                </w:tcPr>
                <w:p w:rsidR="00EB0D60" w:rsidRPr="0061318C" w:rsidRDefault="00EB0D60"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3</w:t>
                  </w:r>
                </w:p>
              </w:tc>
              <w:tc>
                <w:tcPr>
                  <w:tcW w:w="1241" w:type="pct"/>
                  <w:vAlign w:val="center"/>
                </w:tcPr>
                <w:p w:rsidR="00EB0D60" w:rsidRPr="0061318C" w:rsidRDefault="00EB0D60" w:rsidP="00AB0732">
                  <w:pPr>
                    <w:spacing w:line="360" w:lineRule="exact"/>
                    <w:jc w:val="center"/>
                    <w:rPr>
                      <w:rFonts w:ascii="Times New Roman" w:hAnsi="Times New Roman"/>
                      <w:color w:val="FF0000"/>
                      <w:spacing w:val="-2"/>
                      <w:szCs w:val="21"/>
                      <w:u w:val="single"/>
                    </w:rPr>
                  </w:pPr>
                  <w:r w:rsidRPr="0061318C">
                    <w:rPr>
                      <w:rFonts w:ascii="Times New Roman" w:hAnsi="Times New Roman"/>
                      <w:color w:val="FF0000"/>
                      <w:spacing w:val="-2"/>
                      <w:szCs w:val="21"/>
                      <w:u w:val="single"/>
                    </w:rPr>
                    <w:t>球磨</w:t>
                  </w:r>
                </w:p>
              </w:tc>
              <w:tc>
                <w:tcPr>
                  <w:tcW w:w="690" w:type="pct"/>
                  <w:vAlign w:val="center"/>
                  <w:hideMark/>
                </w:tcPr>
                <w:p w:rsidR="00EB0D60" w:rsidRPr="0061318C" w:rsidRDefault="00EB0D60"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p>
              </w:tc>
              <w:tc>
                <w:tcPr>
                  <w:tcW w:w="943" w:type="pct"/>
                  <w:vAlign w:val="center"/>
                </w:tcPr>
                <w:p w:rsidR="00EB0D60"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8.47</w:t>
                  </w:r>
                </w:p>
              </w:tc>
              <w:tc>
                <w:tcPr>
                  <w:tcW w:w="899" w:type="pct"/>
                  <w:vAlign w:val="center"/>
                </w:tcPr>
                <w:p w:rsidR="00EB0D60" w:rsidRPr="0061318C" w:rsidRDefault="00B423E6"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0.1355</w:t>
                  </w:r>
                </w:p>
              </w:tc>
              <w:tc>
                <w:tcPr>
                  <w:tcW w:w="838" w:type="pct"/>
                  <w:vAlign w:val="center"/>
                </w:tcPr>
                <w:p w:rsidR="00EB0D60"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0.9756</w:t>
                  </w:r>
                </w:p>
              </w:tc>
            </w:tr>
            <w:tr w:rsidR="00AB0732" w:rsidRPr="0061318C" w:rsidTr="007B098C">
              <w:trPr>
                <w:trHeight w:val="489"/>
              </w:trPr>
              <w:tc>
                <w:tcPr>
                  <w:tcW w:w="389" w:type="pct"/>
                  <w:vAlign w:val="center"/>
                </w:tcPr>
                <w:p w:rsidR="00AB0732" w:rsidRPr="0061318C" w:rsidRDefault="00AB0732"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4</w:t>
                  </w:r>
                </w:p>
              </w:tc>
              <w:tc>
                <w:tcPr>
                  <w:tcW w:w="1241" w:type="pct"/>
                  <w:vAlign w:val="center"/>
                </w:tcPr>
                <w:p w:rsidR="00AB0732" w:rsidRPr="0061318C" w:rsidRDefault="00AB0732"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w:t>
                  </w:r>
                  <w:r w:rsidRPr="0061318C">
                    <w:rPr>
                      <w:rFonts w:ascii="Times New Roman" w:hAnsi="Times New Roman"/>
                      <w:color w:val="FF0000"/>
                      <w:szCs w:val="21"/>
                      <w:u w:val="single"/>
                    </w:rPr>
                    <w:t>氧化钙储料罐</w:t>
                  </w:r>
                </w:p>
              </w:tc>
              <w:tc>
                <w:tcPr>
                  <w:tcW w:w="690"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p>
              </w:tc>
              <w:tc>
                <w:tcPr>
                  <w:tcW w:w="943"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2.63</w:t>
                  </w:r>
                </w:p>
              </w:tc>
              <w:tc>
                <w:tcPr>
                  <w:tcW w:w="899"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0.0263</w:t>
                  </w:r>
                </w:p>
              </w:tc>
              <w:tc>
                <w:tcPr>
                  <w:tcW w:w="838"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0.0315</w:t>
                  </w:r>
                </w:p>
              </w:tc>
            </w:tr>
            <w:tr w:rsidR="00AB0732" w:rsidRPr="0061318C" w:rsidTr="007B098C">
              <w:trPr>
                <w:trHeight w:val="489"/>
              </w:trPr>
              <w:tc>
                <w:tcPr>
                  <w:tcW w:w="389" w:type="pct"/>
                  <w:vAlign w:val="center"/>
                </w:tcPr>
                <w:p w:rsidR="00AB0732" w:rsidRPr="0061318C" w:rsidRDefault="00AB0732"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5</w:t>
                  </w:r>
                </w:p>
              </w:tc>
              <w:tc>
                <w:tcPr>
                  <w:tcW w:w="1241" w:type="pct"/>
                  <w:vAlign w:val="center"/>
                </w:tcPr>
                <w:p w:rsidR="00AB0732" w:rsidRPr="0061318C" w:rsidRDefault="00AB0732"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r w:rsidRPr="0061318C">
                    <w:rPr>
                      <w:rFonts w:ascii="Times New Roman" w:hAnsi="Times New Roman"/>
                      <w:color w:val="FF0000"/>
                      <w:szCs w:val="21"/>
                      <w:u w:val="single"/>
                    </w:rPr>
                    <w:t>氧化钙储料罐</w:t>
                  </w:r>
                </w:p>
              </w:tc>
              <w:tc>
                <w:tcPr>
                  <w:tcW w:w="690"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p>
              </w:tc>
              <w:tc>
                <w:tcPr>
                  <w:tcW w:w="943"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2.63</w:t>
                  </w:r>
                </w:p>
              </w:tc>
              <w:tc>
                <w:tcPr>
                  <w:tcW w:w="899"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0.0263</w:t>
                  </w:r>
                </w:p>
              </w:tc>
              <w:tc>
                <w:tcPr>
                  <w:tcW w:w="838"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0.0315</w:t>
                  </w:r>
                </w:p>
              </w:tc>
            </w:tr>
            <w:tr w:rsidR="00AB0732" w:rsidRPr="0061318C" w:rsidTr="007B098C">
              <w:trPr>
                <w:trHeight w:val="489"/>
              </w:trPr>
              <w:tc>
                <w:tcPr>
                  <w:tcW w:w="389" w:type="pct"/>
                  <w:vAlign w:val="center"/>
                </w:tcPr>
                <w:p w:rsidR="00AB0732" w:rsidRPr="0061318C" w:rsidRDefault="00AB0732"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6</w:t>
                  </w:r>
                </w:p>
              </w:tc>
              <w:tc>
                <w:tcPr>
                  <w:tcW w:w="1241" w:type="pct"/>
                  <w:vAlign w:val="center"/>
                </w:tcPr>
                <w:p w:rsidR="00AB0732" w:rsidRPr="0061318C" w:rsidRDefault="00AB0732"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粉煤灰储料罐</w:t>
                  </w:r>
                </w:p>
              </w:tc>
              <w:tc>
                <w:tcPr>
                  <w:tcW w:w="690"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p>
              </w:tc>
              <w:tc>
                <w:tcPr>
                  <w:tcW w:w="943"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9.0</w:t>
                  </w:r>
                </w:p>
              </w:tc>
              <w:tc>
                <w:tcPr>
                  <w:tcW w:w="899"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0.045</w:t>
                  </w:r>
                </w:p>
              </w:tc>
              <w:tc>
                <w:tcPr>
                  <w:tcW w:w="838"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0.108</w:t>
                  </w:r>
                </w:p>
              </w:tc>
            </w:tr>
            <w:tr w:rsidR="00AB0732" w:rsidRPr="0061318C" w:rsidTr="007B098C">
              <w:trPr>
                <w:trHeight w:val="489"/>
              </w:trPr>
              <w:tc>
                <w:tcPr>
                  <w:tcW w:w="389"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7</w:t>
                  </w:r>
                </w:p>
              </w:tc>
              <w:tc>
                <w:tcPr>
                  <w:tcW w:w="1241" w:type="pct"/>
                  <w:vAlign w:val="center"/>
                </w:tcPr>
                <w:p w:rsidR="00AB0732" w:rsidRPr="0061318C" w:rsidRDefault="00AB0732" w:rsidP="001237DA">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水泥储料罐</w:t>
                  </w:r>
                </w:p>
              </w:tc>
              <w:tc>
                <w:tcPr>
                  <w:tcW w:w="690"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p>
              </w:tc>
              <w:tc>
                <w:tcPr>
                  <w:tcW w:w="943"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2.21</w:t>
                  </w:r>
                </w:p>
              </w:tc>
              <w:tc>
                <w:tcPr>
                  <w:tcW w:w="899"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0.0221</w:t>
                  </w:r>
                </w:p>
              </w:tc>
              <w:tc>
                <w:tcPr>
                  <w:tcW w:w="838" w:type="pct"/>
                  <w:vAlign w:val="center"/>
                </w:tcPr>
                <w:p w:rsidR="00AB0732" w:rsidRPr="0061318C" w:rsidRDefault="00AB0732"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0.0265</w:t>
                  </w:r>
                </w:p>
              </w:tc>
            </w:tr>
          </w:tbl>
          <w:p w:rsidR="0054328E" w:rsidRPr="0061318C" w:rsidRDefault="0054328E" w:rsidP="0054328E">
            <w:pPr>
              <w:spacing w:line="520" w:lineRule="exact"/>
              <w:ind w:firstLineChars="200" w:firstLine="480"/>
              <w:rPr>
                <w:rFonts w:ascii="Times New Roman" w:eastAsia="黑体" w:hAnsi="Times New Roman"/>
                <w:color w:val="FF0000"/>
                <w:sz w:val="24"/>
                <w:u w:val="single"/>
              </w:rPr>
            </w:pPr>
            <w:r w:rsidRPr="0061318C">
              <w:rPr>
                <w:rFonts w:ascii="Times New Roman" w:eastAsia="黑体" w:hAnsi="Times New Roman"/>
                <w:color w:val="FF0000"/>
                <w:sz w:val="24"/>
                <w:u w:val="single"/>
              </w:rPr>
              <w:t>表</w:t>
            </w:r>
            <w:r w:rsidR="000B3CA5">
              <w:rPr>
                <w:rFonts w:ascii="Times New Roman" w:eastAsia="黑体" w:hAnsi="Times New Roman" w:hint="eastAsia"/>
                <w:color w:val="FF0000"/>
                <w:sz w:val="24"/>
                <w:u w:val="single"/>
              </w:rPr>
              <w:t>3</w:t>
            </w:r>
            <w:r w:rsidR="00F43286">
              <w:rPr>
                <w:rFonts w:ascii="Times New Roman" w:eastAsia="黑体" w:hAnsi="Times New Roman" w:hint="eastAsia"/>
                <w:color w:val="FF0000"/>
                <w:sz w:val="24"/>
                <w:u w:val="single"/>
              </w:rPr>
              <w:t>0</w:t>
            </w:r>
            <w:r w:rsidRPr="0061318C">
              <w:rPr>
                <w:rFonts w:ascii="Times New Roman" w:eastAsia="黑体" w:hAnsi="Times New Roman"/>
                <w:color w:val="FF0000"/>
                <w:sz w:val="24"/>
                <w:u w:val="single"/>
              </w:rPr>
              <w:t xml:space="preserve">                </w:t>
            </w:r>
            <w:r w:rsidRPr="0061318C">
              <w:rPr>
                <w:rFonts w:ascii="Times New Roman" w:eastAsia="黑体" w:hAnsi="Times New Roman"/>
                <w:color w:val="FF0000"/>
                <w:sz w:val="24"/>
                <w:u w:val="single"/>
              </w:rPr>
              <w:t>大气污染物无组织排放核算表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9"/>
              <w:gridCol w:w="800"/>
              <w:gridCol w:w="1217"/>
              <w:gridCol w:w="938"/>
              <w:gridCol w:w="1218"/>
              <w:gridCol w:w="2051"/>
              <w:gridCol w:w="1264"/>
              <w:gridCol w:w="1259"/>
            </w:tblGrid>
            <w:tr w:rsidR="00AB0732" w:rsidRPr="0061318C" w:rsidTr="002153E7">
              <w:tc>
                <w:tcPr>
                  <w:tcW w:w="254" w:type="pct"/>
                  <w:vMerge w:val="restar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序号</w:t>
                  </w:r>
                </w:p>
              </w:tc>
              <w:tc>
                <w:tcPr>
                  <w:tcW w:w="434" w:type="pct"/>
                  <w:vMerge w:val="restar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排放口编号</w:t>
                  </w:r>
                </w:p>
              </w:tc>
              <w:tc>
                <w:tcPr>
                  <w:tcW w:w="660" w:type="pct"/>
                  <w:vMerge w:val="restar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产污环节</w:t>
                  </w:r>
                </w:p>
              </w:tc>
              <w:tc>
                <w:tcPr>
                  <w:tcW w:w="509" w:type="pct"/>
                  <w:vMerge w:val="restar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污染物</w:t>
                  </w:r>
                </w:p>
              </w:tc>
              <w:tc>
                <w:tcPr>
                  <w:tcW w:w="661" w:type="pct"/>
                  <w:vMerge w:val="restar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主要污染防治措施</w:t>
                  </w:r>
                </w:p>
              </w:tc>
              <w:tc>
                <w:tcPr>
                  <w:tcW w:w="1799" w:type="pct"/>
                  <w:gridSpan w:val="2"/>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国家或地方污染物排放标准</w:t>
                  </w:r>
                </w:p>
              </w:tc>
              <w:tc>
                <w:tcPr>
                  <w:tcW w:w="683" w:type="pct"/>
                  <w:vMerge w:val="restar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年排放量</w:t>
                  </w:r>
                  <w:r w:rsidRPr="0061318C">
                    <w:rPr>
                      <w:rFonts w:ascii="Times New Roman" w:hAnsi="Times New Roman"/>
                      <w:color w:val="FF0000"/>
                      <w:szCs w:val="21"/>
                      <w:u w:val="single"/>
                    </w:rPr>
                    <w:t>/</w:t>
                  </w:r>
                  <w:r w:rsidRPr="0061318C">
                    <w:rPr>
                      <w:rFonts w:ascii="Times New Roman" w:hAnsi="Times New Roman"/>
                      <w:color w:val="FF0000"/>
                      <w:szCs w:val="21"/>
                      <w:u w:val="single"/>
                    </w:rPr>
                    <w:t>（</w:t>
                  </w:r>
                  <w:r w:rsidRPr="0061318C">
                    <w:rPr>
                      <w:rFonts w:ascii="Times New Roman" w:hAnsi="Times New Roman"/>
                      <w:color w:val="FF0000"/>
                      <w:szCs w:val="21"/>
                      <w:u w:val="single"/>
                    </w:rPr>
                    <w:t>t/a</w:t>
                  </w:r>
                  <w:r w:rsidRPr="0061318C">
                    <w:rPr>
                      <w:rFonts w:ascii="Times New Roman" w:hAnsi="Times New Roman"/>
                      <w:color w:val="FF0000"/>
                      <w:szCs w:val="21"/>
                      <w:u w:val="single"/>
                    </w:rPr>
                    <w:t>）</w:t>
                  </w:r>
                </w:p>
              </w:tc>
            </w:tr>
            <w:tr w:rsidR="00AB0732" w:rsidRPr="0061318C" w:rsidTr="002153E7">
              <w:tc>
                <w:tcPr>
                  <w:tcW w:w="254" w:type="pct"/>
                  <w:vMerge/>
                  <w:vAlign w:val="center"/>
                  <w:hideMark/>
                </w:tcPr>
                <w:p w:rsidR="0054328E" w:rsidRPr="0061318C" w:rsidRDefault="0054328E" w:rsidP="00561D29">
                  <w:pPr>
                    <w:widowControl/>
                    <w:jc w:val="left"/>
                    <w:rPr>
                      <w:rFonts w:ascii="Times New Roman" w:hAnsi="Times New Roman"/>
                      <w:color w:val="FF0000"/>
                      <w:szCs w:val="21"/>
                      <w:u w:val="single"/>
                    </w:rPr>
                  </w:pPr>
                </w:p>
              </w:tc>
              <w:tc>
                <w:tcPr>
                  <w:tcW w:w="434" w:type="pct"/>
                  <w:vMerge/>
                  <w:vAlign w:val="center"/>
                  <w:hideMark/>
                </w:tcPr>
                <w:p w:rsidR="0054328E" w:rsidRPr="0061318C" w:rsidRDefault="0054328E" w:rsidP="00561D29">
                  <w:pPr>
                    <w:widowControl/>
                    <w:jc w:val="left"/>
                    <w:rPr>
                      <w:rFonts w:ascii="Times New Roman" w:hAnsi="Times New Roman"/>
                      <w:color w:val="FF0000"/>
                      <w:szCs w:val="21"/>
                      <w:u w:val="single"/>
                    </w:rPr>
                  </w:pPr>
                </w:p>
              </w:tc>
              <w:tc>
                <w:tcPr>
                  <w:tcW w:w="660" w:type="pct"/>
                  <w:vMerge/>
                  <w:vAlign w:val="center"/>
                  <w:hideMark/>
                </w:tcPr>
                <w:p w:rsidR="0054328E" w:rsidRPr="0061318C" w:rsidRDefault="0054328E" w:rsidP="00561D29">
                  <w:pPr>
                    <w:widowControl/>
                    <w:jc w:val="left"/>
                    <w:rPr>
                      <w:rFonts w:ascii="Times New Roman" w:hAnsi="Times New Roman"/>
                      <w:color w:val="FF0000"/>
                      <w:szCs w:val="21"/>
                      <w:u w:val="single"/>
                    </w:rPr>
                  </w:pPr>
                </w:p>
              </w:tc>
              <w:tc>
                <w:tcPr>
                  <w:tcW w:w="509" w:type="pct"/>
                  <w:vMerge/>
                  <w:vAlign w:val="center"/>
                  <w:hideMark/>
                </w:tcPr>
                <w:p w:rsidR="0054328E" w:rsidRPr="0061318C" w:rsidRDefault="0054328E" w:rsidP="00561D29">
                  <w:pPr>
                    <w:widowControl/>
                    <w:jc w:val="left"/>
                    <w:rPr>
                      <w:rFonts w:ascii="Times New Roman" w:hAnsi="Times New Roman"/>
                      <w:color w:val="FF0000"/>
                      <w:szCs w:val="21"/>
                      <w:u w:val="single"/>
                    </w:rPr>
                  </w:pPr>
                </w:p>
              </w:tc>
              <w:tc>
                <w:tcPr>
                  <w:tcW w:w="661" w:type="pct"/>
                  <w:vMerge/>
                  <w:vAlign w:val="center"/>
                  <w:hideMark/>
                </w:tcPr>
                <w:p w:rsidR="0054328E" w:rsidRPr="0061318C" w:rsidRDefault="0054328E" w:rsidP="00561D29">
                  <w:pPr>
                    <w:widowControl/>
                    <w:jc w:val="left"/>
                    <w:rPr>
                      <w:rFonts w:ascii="Times New Roman" w:hAnsi="Times New Roman"/>
                      <w:color w:val="FF0000"/>
                      <w:szCs w:val="21"/>
                      <w:u w:val="single"/>
                    </w:rPr>
                  </w:pPr>
                </w:p>
              </w:tc>
              <w:tc>
                <w:tcPr>
                  <w:tcW w:w="1113"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标准名称</w:t>
                  </w:r>
                </w:p>
              </w:tc>
              <w:tc>
                <w:tcPr>
                  <w:tcW w:w="686" w:type="pct"/>
                  <w:vAlign w:val="center"/>
                  <w:hideMark/>
                </w:tcPr>
                <w:p w:rsidR="0054328E" w:rsidRPr="0061318C" w:rsidRDefault="0054328E"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浓度限值</w:t>
                  </w:r>
                  <w:r w:rsidRPr="0061318C">
                    <w:rPr>
                      <w:rFonts w:ascii="Times New Roman" w:hAnsi="Times New Roman"/>
                      <w:color w:val="FF0000"/>
                      <w:szCs w:val="21"/>
                      <w:u w:val="single"/>
                    </w:rPr>
                    <w:t>/</w:t>
                  </w:r>
                  <w:r w:rsidRPr="0061318C">
                    <w:rPr>
                      <w:rFonts w:ascii="Times New Roman" w:hAnsi="Times New Roman"/>
                      <w:color w:val="FF0000"/>
                      <w:szCs w:val="21"/>
                      <w:u w:val="single"/>
                    </w:rPr>
                    <w:t>（</w:t>
                  </w:r>
                  <w:r w:rsidRPr="0061318C">
                    <w:rPr>
                      <w:rFonts w:ascii="Times New Roman" w:hAnsi="Times New Roman"/>
                      <w:color w:val="FF0000"/>
                      <w:szCs w:val="21"/>
                      <w:u w:val="single"/>
                    </w:rPr>
                    <w:t>mg/m</w:t>
                  </w:r>
                  <w:r w:rsidRPr="0061318C">
                    <w:rPr>
                      <w:rFonts w:ascii="Times New Roman" w:hAnsi="Times New Roman"/>
                      <w:color w:val="FF0000"/>
                      <w:szCs w:val="21"/>
                      <w:u w:val="single"/>
                      <w:vertAlign w:val="superscript"/>
                    </w:rPr>
                    <w:t>3</w:t>
                  </w:r>
                  <w:r w:rsidRPr="0061318C">
                    <w:rPr>
                      <w:rFonts w:ascii="Times New Roman" w:hAnsi="Times New Roman"/>
                      <w:color w:val="FF0000"/>
                      <w:szCs w:val="21"/>
                      <w:u w:val="single"/>
                    </w:rPr>
                    <w:t>）</w:t>
                  </w:r>
                </w:p>
              </w:tc>
              <w:tc>
                <w:tcPr>
                  <w:tcW w:w="683" w:type="pct"/>
                  <w:vMerge/>
                  <w:vAlign w:val="center"/>
                  <w:hideMark/>
                </w:tcPr>
                <w:p w:rsidR="0054328E" w:rsidRPr="0061318C" w:rsidRDefault="0054328E" w:rsidP="00561D29">
                  <w:pPr>
                    <w:widowControl/>
                    <w:jc w:val="left"/>
                    <w:rPr>
                      <w:rFonts w:ascii="Times New Roman" w:hAnsi="Times New Roman"/>
                      <w:color w:val="FF0000"/>
                      <w:szCs w:val="21"/>
                      <w:u w:val="single"/>
                    </w:rPr>
                  </w:pPr>
                </w:p>
              </w:tc>
            </w:tr>
            <w:tr w:rsidR="00AB0732" w:rsidRPr="0061318C" w:rsidTr="002153E7">
              <w:trPr>
                <w:trHeight w:val="1229"/>
              </w:trPr>
              <w:tc>
                <w:tcPr>
                  <w:tcW w:w="254" w:type="pct"/>
                  <w:vAlign w:val="center"/>
                  <w:hideMark/>
                </w:tcPr>
                <w:p w:rsidR="00B86659" w:rsidRPr="0061318C" w:rsidRDefault="00B8665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w:t>
                  </w:r>
                </w:p>
              </w:tc>
              <w:tc>
                <w:tcPr>
                  <w:tcW w:w="434" w:type="pct"/>
                  <w:vAlign w:val="center"/>
                  <w:hideMark/>
                </w:tcPr>
                <w:p w:rsidR="00B86659" w:rsidRPr="0061318C" w:rsidRDefault="00B8665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综合车间</w:t>
                  </w:r>
                </w:p>
              </w:tc>
              <w:tc>
                <w:tcPr>
                  <w:tcW w:w="660" w:type="pct"/>
                  <w:vAlign w:val="center"/>
                  <w:hideMark/>
                </w:tcPr>
                <w:p w:rsidR="00B86659" w:rsidRPr="0061318C" w:rsidRDefault="00B86659" w:rsidP="00561D29">
                  <w:pPr>
                    <w:spacing w:line="360" w:lineRule="exact"/>
                    <w:jc w:val="center"/>
                    <w:rPr>
                      <w:rFonts w:ascii="Times New Roman" w:hAnsi="Times New Roman"/>
                      <w:color w:val="FF0000"/>
                      <w:szCs w:val="21"/>
                      <w:u w:val="single"/>
                    </w:rPr>
                  </w:pPr>
                  <w:r w:rsidRPr="0061318C">
                    <w:rPr>
                      <w:rFonts w:ascii="Times New Roman" w:hAnsi="Times New Roman"/>
                      <w:bCs/>
                      <w:color w:val="FF0000"/>
                      <w:szCs w:val="21"/>
                      <w:u w:val="single"/>
                    </w:rPr>
                    <w:t>破碎、球磨过程中产生的无组织粉尘</w:t>
                  </w:r>
                </w:p>
              </w:tc>
              <w:tc>
                <w:tcPr>
                  <w:tcW w:w="509" w:type="pct"/>
                  <w:vAlign w:val="center"/>
                  <w:hideMark/>
                </w:tcPr>
                <w:p w:rsidR="00B86659" w:rsidRPr="0061318C" w:rsidRDefault="00B8665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颗粒物</w:t>
                  </w:r>
                  <w:r w:rsidRPr="0061318C">
                    <w:rPr>
                      <w:rFonts w:ascii="Times New Roman" w:hAnsi="Times New Roman"/>
                      <w:color w:val="FF0000"/>
                      <w:szCs w:val="21"/>
                      <w:u w:val="single"/>
                    </w:rPr>
                    <w:t xml:space="preserve"> </w:t>
                  </w:r>
                </w:p>
              </w:tc>
              <w:tc>
                <w:tcPr>
                  <w:tcW w:w="661" w:type="pct"/>
                  <w:vAlign w:val="center"/>
                  <w:hideMark/>
                </w:tcPr>
                <w:p w:rsidR="00B86659" w:rsidRPr="0061318C" w:rsidRDefault="00B8665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车间密闭</w:t>
                  </w:r>
                </w:p>
              </w:tc>
              <w:tc>
                <w:tcPr>
                  <w:tcW w:w="1113" w:type="pct"/>
                  <w:vAlign w:val="center"/>
                  <w:hideMark/>
                </w:tcPr>
                <w:p w:rsidR="00B86659" w:rsidRPr="0061318C" w:rsidRDefault="00B8665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《砖瓦工业大气污染物排放标准》（</w:t>
                  </w:r>
                  <w:r w:rsidRPr="0061318C">
                    <w:rPr>
                      <w:rFonts w:ascii="Times New Roman" w:hAnsi="Times New Roman"/>
                      <w:color w:val="FF0000"/>
                      <w:szCs w:val="21"/>
                      <w:u w:val="single"/>
                    </w:rPr>
                    <w:t>GB29620-2013</w:t>
                  </w:r>
                  <w:r w:rsidRPr="0061318C">
                    <w:rPr>
                      <w:rFonts w:ascii="Times New Roman" w:hAnsi="Times New Roman"/>
                      <w:color w:val="FF0000"/>
                      <w:szCs w:val="21"/>
                      <w:u w:val="single"/>
                    </w:rPr>
                    <w:t>）</w:t>
                  </w:r>
                </w:p>
              </w:tc>
              <w:tc>
                <w:tcPr>
                  <w:tcW w:w="686" w:type="pct"/>
                  <w:vAlign w:val="center"/>
                </w:tcPr>
                <w:p w:rsidR="00B86659" w:rsidRPr="0061318C" w:rsidRDefault="00B86659" w:rsidP="00561D2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1.0</w:t>
                  </w:r>
                </w:p>
              </w:tc>
              <w:tc>
                <w:tcPr>
                  <w:tcW w:w="683" w:type="pct"/>
                  <w:vAlign w:val="center"/>
                </w:tcPr>
                <w:p w:rsidR="00B86659" w:rsidRPr="0061318C" w:rsidRDefault="00AB0732" w:rsidP="008720E9">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0.7</w:t>
                  </w:r>
                  <w:r w:rsidR="008720E9">
                    <w:rPr>
                      <w:rFonts w:ascii="Times New Roman" w:hAnsi="Times New Roman" w:hint="eastAsia"/>
                      <w:color w:val="FF0000"/>
                      <w:szCs w:val="21"/>
                      <w:u w:val="single"/>
                    </w:rPr>
                    <w:t>26</w:t>
                  </w:r>
                </w:p>
              </w:tc>
            </w:tr>
          </w:tbl>
          <w:p w:rsidR="0054328E" w:rsidRPr="0061318C" w:rsidRDefault="00E168B6" w:rsidP="0054328E">
            <w:pPr>
              <w:spacing w:line="520" w:lineRule="exact"/>
              <w:rPr>
                <w:rFonts w:ascii="Times New Roman" w:hAnsi="Times New Roman"/>
                <w:sz w:val="24"/>
              </w:rPr>
            </w:pPr>
            <w:r w:rsidRPr="0061318C">
              <w:rPr>
                <w:rFonts w:ascii="Times New Roman" w:hAnsi="Times New Roman"/>
                <w:sz w:val="24"/>
              </w:rPr>
              <w:t>1.1</w:t>
            </w:r>
            <w:r w:rsidR="00A252DC">
              <w:rPr>
                <w:rFonts w:ascii="Times New Roman" w:hAnsi="Times New Roman" w:hint="eastAsia"/>
                <w:sz w:val="24"/>
              </w:rPr>
              <w:t>1</w:t>
            </w:r>
            <w:r w:rsidRPr="0061318C">
              <w:rPr>
                <w:rFonts w:ascii="Times New Roman" w:hAnsi="Times New Roman"/>
                <w:sz w:val="24"/>
              </w:rPr>
              <w:t xml:space="preserve"> </w:t>
            </w:r>
            <w:r w:rsidR="0054328E" w:rsidRPr="0061318C">
              <w:rPr>
                <w:rFonts w:ascii="Times New Roman" w:hAnsi="Times New Roman"/>
                <w:sz w:val="24"/>
              </w:rPr>
              <w:t>监测计划</w:t>
            </w:r>
          </w:p>
          <w:p w:rsidR="0054328E" w:rsidRPr="0061318C" w:rsidRDefault="0054328E" w:rsidP="0054328E">
            <w:pPr>
              <w:spacing w:line="520" w:lineRule="exact"/>
              <w:ind w:firstLineChars="200" w:firstLine="480"/>
              <w:rPr>
                <w:rFonts w:ascii="Times New Roman" w:hAnsi="Times New Roman"/>
                <w:sz w:val="24"/>
              </w:rPr>
            </w:pPr>
            <w:r w:rsidRPr="0061318C">
              <w:rPr>
                <w:rFonts w:ascii="Times New Roman" w:hAnsi="Times New Roman"/>
                <w:sz w:val="24"/>
              </w:rPr>
              <w:t>项目监测计划见下表。</w:t>
            </w:r>
          </w:p>
          <w:p w:rsidR="0054328E" w:rsidRPr="0061318C" w:rsidRDefault="0054328E" w:rsidP="0054328E">
            <w:pPr>
              <w:spacing w:line="520" w:lineRule="exact"/>
              <w:ind w:firstLineChars="200" w:firstLine="480"/>
              <w:rPr>
                <w:rFonts w:ascii="Times New Roman" w:eastAsia="黑体" w:hAnsi="Times New Roman"/>
                <w:sz w:val="24"/>
              </w:rPr>
            </w:pPr>
            <w:r w:rsidRPr="0061318C">
              <w:rPr>
                <w:rFonts w:ascii="Times New Roman" w:eastAsia="黑体" w:hAnsi="Times New Roman"/>
                <w:sz w:val="24"/>
              </w:rPr>
              <w:t>表</w:t>
            </w:r>
            <w:r w:rsidR="000B3CA5">
              <w:rPr>
                <w:rFonts w:ascii="Times New Roman" w:eastAsia="黑体" w:hAnsi="Times New Roman" w:hint="eastAsia"/>
                <w:sz w:val="24"/>
              </w:rPr>
              <w:t>3</w:t>
            </w:r>
            <w:r w:rsidR="00F43286">
              <w:rPr>
                <w:rFonts w:ascii="Times New Roman" w:eastAsia="黑体" w:hAnsi="Times New Roman" w:hint="eastAsia"/>
                <w:sz w:val="24"/>
              </w:rPr>
              <w:t>1</w:t>
            </w:r>
            <w:r w:rsidRPr="0061318C">
              <w:rPr>
                <w:rFonts w:ascii="Times New Roman" w:eastAsia="黑体" w:hAnsi="Times New Roman"/>
                <w:sz w:val="24"/>
              </w:rPr>
              <w:t xml:space="preserve">                   </w:t>
            </w:r>
            <w:r w:rsidRPr="0061318C">
              <w:rPr>
                <w:rFonts w:ascii="Times New Roman" w:eastAsia="黑体" w:hAnsi="Times New Roman"/>
                <w:sz w:val="24"/>
              </w:rPr>
              <w:t>污染源监测计划表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55"/>
              <w:gridCol w:w="1594"/>
              <w:gridCol w:w="1867"/>
              <w:gridCol w:w="3900"/>
            </w:tblGrid>
            <w:tr w:rsidR="0054328E" w:rsidRPr="0061318C" w:rsidTr="002153E7">
              <w:trPr>
                <w:jc w:val="center"/>
              </w:trPr>
              <w:tc>
                <w:tcPr>
                  <w:tcW w:w="100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监测点位</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监测指标</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监测频次</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执行排放标准</w:t>
                  </w:r>
                </w:p>
              </w:tc>
            </w:tr>
            <w:tr w:rsidR="00C76DF2" w:rsidRPr="0061318C" w:rsidTr="002153E7">
              <w:trPr>
                <w:jc w:val="center"/>
              </w:trPr>
              <w:tc>
                <w:tcPr>
                  <w:tcW w:w="1006" w:type="pct"/>
                  <w:vAlign w:val="center"/>
                </w:tcPr>
                <w:p w:rsidR="00C76DF2" w:rsidRPr="0061318C" w:rsidRDefault="00C76DF2" w:rsidP="001237DA">
                  <w:pPr>
                    <w:spacing w:line="360" w:lineRule="exact"/>
                    <w:jc w:val="center"/>
                    <w:rPr>
                      <w:rFonts w:ascii="Times New Roman" w:hAnsi="Times New Roman"/>
                      <w:bCs/>
                      <w:szCs w:val="21"/>
                    </w:rPr>
                  </w:pPr>
                  <w:r w:rsidRPr="0061318C">
                    <w:rPr>
                      <w:rFonts w:ascii="Times New Roman" w:hAnsi="Times New Roman"/>
                      <w:bCs/>
                      <w:szCs w:val="21"/>
                    </w:rPr>
                    <w:t>破碎下料工序</w:t>
                  </w:r>
                </w:p>
                <w:p w:rsidR="00C76DF2" w:rsidRPr="0061318C" w:rsidRDefault="00C76DF2" w:rsidP="001237DA">
                  <w:pPr>
                    <w:spacing w:line="360" w:lineRule="exact"/>
                    <w:jc w:val="center"/>
                    <w:rPr>
                      <w:rFonts w:ascii="Times New Roman" w:hAnsi="Times New Roman"/>
                      <w:szCs w:val="21"/>
                    </w:rPr>
                  </w:pPr>
                  <w:r w:rsidRPr="0061318C">
                    <w:rPr>
                      <w:rFonts w:ascii="Times New Roman" w:hAnsi="Times New Roman"/>
                      <w:bCs/>
                      <w:szCs w:val="21"/>
                    </w:rPr>
                    <w:t>（</w:t>
                  </w:r>
                  <w:r w:rsidRPr="0061318C">
                    <w:rPr>
                      <w:rFonts w:ascii="Times New Roman" w:hAnsi="Times New Roman"/>
                      <w:bCs/>
                      <w:szCs w:val="21"/>
                    </w:rPr>
                    <w:t>1#</w:t>
                  </w:r>
                  <w:r w:rsidRPr="0061318C">
                    <w:rPr>
                      <w:rFonts w:ascii="Times New Roman" w:hAnsi="Times New Roman"/>
                      <w:bCs/>
                      <w:szCs w:val="21"/>
                    </w:rPr>
                    <w:t>排气筒）</w:t>
                  </w:r>
                </w:p>
              </w:tc>
              <w:tc>
                <w:tcPr>
                  <w:tcW w:w="865" w:type="pct"/>
                  <w:vAlign w:val="center"/>
                </w:tcPr>
                <w:p w:rsidR="00C76DF2" w:rsidRPr="0061318C" w:rsidRDefault="00C76DF2" w:rsidP="001237DA">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tcPr>
                <w:p w:rsidR="00C76DF2" w:rsidRPr="0061318C" w:rsidRDefault="00C76DF2" w:rsidP="001237DA">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次，每次监测</w:t>
                  </w:r>
                  <w:r w:rsidRPr="0061318C">
                    <w:rPr>
                      <w:rFonts w:ascii="Times New Roman" w:hAnsi="Times New Roman"/>
                      <w:szCs w:val="21"/>
                    </w:rPr>
                    <w:t>2</w:t>
                  </w:r>
                  <w:r w:rsidRPr="0061318C">
                    <w:rPr>
                      <w:rFonts w:ascii="Times New Roman" w:hAnsi="Times New Roman"/>
                      <w:szCs w:val="21"/>
                    </w:rPr>
                    <w:t>个周期</w:t>
                  </w:r>
                </w:p>
              </w:tc>
              <w:tc>
                <w:tcPr>
                  <w:tcW w:w="2116" w:type="pct"/>
                  <w:vAlign w:val="center"/>
                </w:tcPr>
                <w:p w:rsidR="00C76DF2" w:rsidRPr="0061318C" w:rsidRDefault="00C76DF2" w:rsidP="001237DA">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2</w:t>
                  </w:r>
                </w:p>
                <w:p w:rsidR="00C76DF2" w:rsidRPr="0061318C" w:rsidRDefault="00C76DF2" w:rsidP="001237DA">
                  <w:pPr>
                    <w:spacing w:line="360" w:lineRule="exact"/>
                    <w:jc w:val="center"/>
                    <w:rPr>
                      <w:rFonts w:ascii="Times New Roman" w:hAnsi="Times New Roman"/>
                      <w:szCs w:val="21"/>
                    </w:rPr>
                  </w:pPr>
                  <w:r w:rsidRPr="0061318C">
                    <w:rPr>
                      <w:rFonts w:ascii="Times New Roman" w:hAnsi="Times New Roman"/>
                      <w:szCs w:val="21"/>
                    </w:rPr>
                    <w:t>颗粒物：</w:t>
                  </w:r>
                  <w:r w:rsidRPr="0061318C">
                    <w:rPr>
                      <w:rFonts w:ascii="Times New Roman" w:hAnsi="Times New Roman"/>
                      <w:szCs w:val="21"/>
                    </w:rPr>
                    <w:t>30mg/m</w:t>
                  </w:r>
                  <w:r w:rsidRPr="0061318C">
                    <w:rPr>
                      <w:rFonts w:ascii="Times New Roman" w:hAnsi="Times New Roman"/>
                      <w:szCs w:val="21"/>
                      <w:vertAlign w:val="superscript"/>
                    </w:rPr>
                    <w:t>3</w:t>
                  </w:r>
                </w:p>
              </w:tc>
            </w:tr>
            <w:tr w:rsidR="0054328E" w:rsidRPr="0061318C" w:rsidTr="00C76DF2">
              <w:trPr>
                <w:trHeight w:val="1107"/>
                <w:jc w:val="center"/>
              </w:trPr>
              <w:tc>
                <w:tcPr>
                  <w:tcW w:w="1006" w:type="pct"/>
                  <w:vAlign w:val="center"/>
                  <w:hideMark/>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下料、破碎工序</w:t>
                  </w:r>
                </w:p>
                <w:p w:rsidR="0054328E" w:rsidRPr="0061318C" w:rsidRDefault="0054328E" w:rsidP="00C76DF2">
                  <w:pPr>
                    <w:spacing w:line="360" w:lineRule="exact"/>
                    <w:jc w:val="center"/>
                    <w:rPr>
                      <w:rFonts w:ascii="Times New Roman" w:hAnsi="Times New Roman"/>
                      <w:szCs w:val="21"/>
                    </w:rPr>
                  </w:pPr>
                  <w:r w:rsidRPr="0061318C">
                    <w:rPr>
                      <w:rFonts w:ascii="Times New Roman" w:hAnsi="Times New Roman"/>
                      <w:bCs/>
                      <w:szCs w:val="21"/>
                    </w:rPr>
                    <w:t>（</w:t>
                  </w:r>
                  <w:r w:rsidR="00C76DF2" w:rsidRPr="0061318C">
                    <w:rPr>
                      <w:rFonts w:ascii="Times New Roman" w:hAnsi="Times New Roman"/>
                      <w:bCs/>
                      <w:szCs w:val="21"/>
                    </w:rPr>
                    <w:t>2</w:t>
                  </w:r>
                  <w:r w:rsidRPr="0061318C">
                    <w:rPr>
                      <w:rFonts w:ascii="Times New Roman" w:hAnsi="Times New Roman"/>
                      <w:bCs/>
                      <w:szCs w:val="21"/>
                    </w:rPr>
                    <w:t>#</w:t>
                  </w:r>
                  <w:r w:rsidRPr="0061318C">
                    <w:rPr>
                      <w:rFonts w:ascii="Times New Roman" w:hAnsi="Times New Roman"/>
                      <w:bCs/>
                      <w:szCs w:val="21"/>
                    </w:rPr>
                    <w:t>排气筒）</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次，每次监测</w:t>
                  </w:r>
                  <w:r w:rsidRPr="0061318C">
                    <w:rPr>
                      <w:rFonts w:ascii="Times New Roman" w:hAnsi="Times New Roman"/>
                      <w:szCs w:val="21"/>
                    </w:rPr>
                    <w:t>2</w:t>
                  </w:r>
                  <w:r w:rsidRPr="0061318C">
                    <w:rPr>
                      <w:rFonts w:ascii="Times New Roman" w:hAnsi="Times New Roman"/>
                      <w:szCs w:val="21"/>
                    </w:rPr>
                    <w:t>个周期</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2</w:t>
                  </w:r>
                </w:p>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r w:rsidRPr="0061318C">
                    <w:rPr>
                      <w:rFonts w:ascii="Times New Roman" w:hAnsi="Times New Roman"/>
                      <w:szCs w:val="21"/>
                    </w:rPr>
                    <w:t>30mg/m</w:t>
                  </w:r>
                  <w:r w:rsidRPr="0061318C">
                    <w:rPr>
                      <w:rFonts w:ascii="Times New Roman" w:hAnsi="Times New Roman"/>
                      <w:szCs w:val="21"/>
                      <w:vertAlign w:val="superscript"/>
                    </w:rPr>
                    <w:t>3</w:t>
                  </w:r>
                </w:p>
              </w:tc>
            </w:tr>
            <w:tr w:rsidR="0054328E" w:rsidRPr="0061318C" w:rsidTr="00C76DF2">
              <w:trPr>
                <w:trHeight w:val="1104"/>
                <w:jc w:val="center"/>
              </w:trPr>
              <w:tc>
                <w:tcPr>
                  <w:tcW w:w="1006" w:type="pct"/>
                  <w:vAlign w:val="center"/>
                  <w:hideMark/>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球磨工序</w:t>
                  </w:r>
                </w:p>
                <w:p w:rsidR="0054328E" w:rsidRPr="0061318C" w:rsidRDefault="0054328E" w:rsidP="00C76DF2">
                  <w:pPr>
                    <w:spacing w:line="360" w:lineRule="exact"/>
                    <w:jc w:val="center"/>
                    <w:rPr>
                      <w:rFonts w:ascii="Times New Roman" w:hAnsi="Times New Roman"/>
                      <w:bCs/>
                      <w:szCs w:val="21"/>
                    </w:rPr>
                  </w:pPr>
                  <w:r w:rsidRPr="0061318C">
                    <w:rPr>
                      <w:rFonts w:ascii="Times New Roman" w:hAnsi="Times New Roman"/>
                      <w:bCs/>
                      <w:szCs w:val="21"/>
                    </w:rPr>
                    <w:t>（</w:t>
                  </w:r>
                  <w:r w:rsidR="00C76DF2" w:rsidRPr="0061318C">
                    <w:rPr>
                      <w:rFonts w:ascii="Times New Roman" w:hAnsi="Times New Roman"/>
                      <w:bCs/>
                      <w:szCs w:val="21"/>
                    </w:rPr>
                    <w:t>3</w:t>
                  </w:r>
                  <w:r w:rsidRPr="0061318C">
                    <w:rPr>
                      <w:rFonts w:ascii="Times New Roman" w:hAnsi="Times New Roman"/>
                      <w:bCs/>
                      <w:szCs w:val="21"/>
                    </w:rPr>
                    <w:t>#</w:t>
                  </w:r>
                  <w:r w:rsidRPr="0061318C">
                    <w:rPr>
                      <w:rFonts w:ascii="Times New Roman" w:hAnsi="Times New Roman"/>
                      <w:bCs/>
                      <w:szCs w:val="21"/>
                    </w:rPr>
                    <w:t>排气筒）</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次，每次监测</w:t>
                  </w:r>
                  <w:r w:rsidRPr="0061318C">
                    <w:rPr>
                      <w:rFonts w:ascii="Times New Roman" w:hAnsi="Times New Roman"/>
                      <w:szCs w:val="21"/>
                    </w:rPr>
                    <w:t>2</w:t>
                  </w:r>
                  <w:r w:rsidRPr="0061318C">
                    <w:rPr>
                      <w:rFonts w:ascii="Times New Roman" w:hAnsi="Times New Roman"/>
                      <w:szCs w:val="21"/>
                    </w:rPr>
                    <w:t>个周期</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2</w:t>
                  </w:r>
                </w:p>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r w:rsidRPr="0061318C">
                    <w:rPr>
                      <w:rFonts w:ascii="Times New Roman" w:hAnsi="Times New Roman"/>
                      <w:szCs w:val="21"/>
                    </w:rPr>
                    <w:t>30mg/m</w:t>
                  </w:r>
                  <w:r w:rsidRPr="0061318C">
                    <w:rPr>
                      <w:rFonts w:ascii="Times New Roman" w:hAnsi="Times New Roman"/>
                      <w:szCs w:val="21"/>
                      <w:vertAlign w:val="superscript"/>
                    </w:rPr>
                    <w:t>3</w:t>
                  </w:r>
                </w:p>
              </w:tc>
            </w:tr>
            <w:tr w:rsidR="0054328E" w:rsidRPr="0061318C" w:rsidTr="00C76DF2">
              <w:trPr>
                <w:trHeight w:val="964"/>
                <w:jc w:val="center"/>
              </w:trPr>
              <w:tc>
                <w:tcPr>
                  <w:tcW w:w="1006" w:type="pct"/>
                  <w:vAlign w:val="center"/>
                  <w:hideMark/>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1#</w:t>
                  </w:r>
                  <w:r w:rsidRPr="0061318C">
                    <w:rPr>
                      <w:rFonts w:ascii="Times New Roman" w:hAnsi="Times New Roman"/>
                      <w:bCs/>
                      <w:szCs w:val="21"/>
                    </w:rPr>
                    <w:t>氧化钙储罐</w:t>
                  </w:r>
                </w:p>
                <w:p w:rsidR="0054328E" w:rsidRPr="0061318C" w:rsidRDefault="0054328E" w:rsidP="00C76DF2">
                  <w:pPr>
                    <w:spacing w:line="360" w:lineRule="exact"/>
                    <w:jc w:val="center"/>
                    <w:rPr>
                      <w:rFonts w:ascii="Times New Roman" w:hAnsi="Times New Roman"/>
                      <w:bCs/>
                      <w:szCs w:val="21"/>
                    </w:rPr>
                  </w:pPr>
                  <w:r w:rsidRPr="0061318C">
                    <w:rPr>
                      <w:rFonts w:ascii="Times New Roman" w:hAnsi="Times New Roman"/>
                      <w:bCs/>
                      <w:szCs w:val="21"/>
                    </w:rPr>
                    <w:t>（</w:t>
                  </w:r>
                  <w:r w:rsidR="00C76DF2" w:rsidRPr="0061318C">
                    <w:rPr>
                      <w:rFonts w:ascii="Times New Roman" w:hAnsi="Times New Roman"/>
                      <w:bCs/>
                      <w:szCs w:val="21"/>
                    </w:rPr>
                    <w:t>4</w:t>
                  </w:r>
                  <w:r w:rsidRPr="0061318C">
                    <w:rPr>
                      <w:rFonts w:ascii="Times New Roman" w:hAnsi="Times New Roman"/>
                      <w:bCs/>
                      <w:szCs w:val="21"/>
                    </w:rPr>
                    <w:t>#</w:t>
                  </w:r>
                  <w:r w:rsidRPr="0061318C">
                    <w:rPr>
                      <w:rFonts w:ascii="Times New Roman" w:hAnsi="Times New Roman"/>
                      <w:bCs/>
                      <w:szCs w:val="21"/>
                    </w:rPr>
                    <w:t>排气筒）</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次，每次监测</w:t>
                  </w:r>
                  <w:r w:rsidRPr="0061318C">
                    <w:rPr>
                      <w:rFonts w:ascii="Times New Roman" w:hAnsi="Times New Roman"/>
                      <w:szCs w:val="21"/>
                    </w:rPr>
                    <w:t>2</w:t>
                  </w:r>
                  <w:r w:rsidRPr="0061318C">
                    <w:rPr>
                      <w:rFonts w:ascii="Times New Roman" w:hAnsi="Times New Roman"/>
                      <w:szCs w:val="21"/>
                    </w:rPr>
                    <w:t>个周期</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2</w:t>
                  </w:r>
                </w:p>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r w:rsidRPr="0061318C">
                    <w:rPr>
                      <w:rFonts w:ascii="Times New Roman" w:hAnsi="Times New Roman"/>
                      <w:szCs w:val="21"/>
                    </w:rPr>
                    <w:t>30mg/m</w:t>
                  </w:r>
                  <w:r w:rsidRPr="0061318C">
                    <w:rPr>
                      <w:rFonts w:ascii="Times New Roman" w:hAnsi="Times New Roman"/>
                      <w:szCs w:val="21"/>
                      <w:vertAlign w:val="superscript"/>
                    </w:rPr>
                    <w:t>3</w:t>
                  </w:r>
                </w:p>
              </w:tc>
            </w:tr>
            <w:tr w:rsidR="0054328E" w:rsidRPr="0061318C" w:rsidTr="00C76DF2">
              <w:trPr>
                <w:trHeight w:val="978"/>
                <w:jc w:val="center"/>
              </w:trPr>
              <w:tc>
                <w:tcPr>
                  <w:tcW w:w="1006" w:type="pct"/>
                  <w:vAlign w:val="center"/>
                  <w:hideMark/>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2#</w:t>
                  </w:r>
                  <w:r w:rsidRPr="0061318C">
                    <w:rPr>
                      <w:rFonts w:ascii="Times New Roman" w:hAnsi="Times New Roman"/>
                      <w:bCs/>
                      <w:szCs w:val="21"/>
                    </w:rPr>
                    <w:t>氧化钙储罐</w:t>
                  </w:r>
                </w:p>
                <w:p w:rsidR="0054328E" w:rsidRPr="0061318C" w:rsidRDefault="0054328E" w:rsidP="00C76DF2">
                  <w:pPr>
                    <w:spacing w:line="360" w:lineRule="exact"/>
                    <w:jc w:val="center"/>
                    <w:rPr>
                      <w:rFonts w:ascii="Times New Roman" w:hAnsi="Times New Roman"/>
                      <w:bCs/>
                      <w:szCs w:val="21"/>
                    </w:rPr>
                  </w:pPr>
                  <w:r w:rsidRPr="0061318C">
                    <w:rPr>
                      <w:rFonts w:ascii="Times New Roman" w:hAnsi="Times New Roman"/>
                      <w:bCs/>
                      <w:szCs w:val="21"/>
                    </w:rPr>
                    <w:t>（</w:t>
                  </w:r>
                  <w:r w:rsidR="00C76DF2" w:rsidRPr="0061318C">
                    <w:rPr>
                      <w:rFonts w:ascii="Times New Roman" w:hAnsi="Times New Roman"/>
                      <w:bCs/>
                      <w:szCs w:val="21"/>
                    </w:rPr>
                    <w:t>5</w:t>
                  </w:r>
                  <w:r w:rsidRPr="0061318C">
                    <w:rPr>
                      <w:rFonts w:ascii="Times New Roman" w:hAnsi="Times New Roman"/>
                      <w:bCs/>
                      <w:szCs w:val="21"/>
                    </w:rPr>
                    <w:t>#</w:t>
                  </w:r>
                  <w:r w:rsidRPr="0061318C">
                    <w:rPr>
                      <w:rFonts w:ascii="Times New Roman" w:hAnsi="Times New Roman"/>
                      <w:bCs/>
                      <w:szCs w:val="21"/>
                    </w:rPr>
                    <w:t>排气筒）</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次，每次监测</w:t>
                  </w:r>
                  <w:r w:rsidRPr="0061318C">
                    <w:rPr>
                      <w:rFonts w:ascii="Times New Roman" w:hAnsi="Times New Roman"/>
                      <w:szCs w:val="21"/>
                    </w:rPr>
                    <w:t>2</w:t>
                  </w:r>
                  <w:r w:rsidRPr="0061318C">
                    <w:rPr>
                      <w:rFonts w:ascii="Times New Roman" w:hAnsi="Times New Roman"/>
                      <w:szCs w:val="21"/>
                    </w:rPr>
                    <w:t>个周期</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2</w:t>
                  </w:r>
                </w:p>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r w:rsidRPr="0061318C">
                    <w:rPr>
                      <w:rFonts w:ascii="Times New Roman" w:hAnsi="Times New Roman"/>
                      <w:szCs w:val="21"/>
                    </w:rPr>
                    <w:t>30mg/m</w:t>
                  </w:r>
                  <w:r w:rsidRPr="0061318C">
                    <w:rPr>
                      <w:rFonts w:ascii="Times New Roman" w:hAnsi="Times New Roman"/>
                      <w:szCs w:val="21"/>
                      <w:vertAlign w:val="superscript"/>
                    </w:rPr>
                    <w:t>3</w:t>
                  </w:r>
                </w:p>
              </w:tc>
            </w:tr>
            <w:tr w:rsidR="0054328E" w:rsidRPr="0061318C" w:rsidTr="00C76DF2">
              <w:trPr>
                <w:trHeight w:val="852"/>
                <w:jc w:val="center"/>
              </w:trPr>
              <w:tc>
                <w:tcPr>
                  <w:tcW w:w="1006" w:type="pct"/>
                  <w:vAlign w:val="center"/>
                  <w:hideMark/>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粉煤灰储罐</w:t>
                  </w:r>
                </w:p>
                <w:p w:rsidR="0054328E" w:rsidRPr="0061318C" w:rsidRDefault="0054328E" w:rsidP="00C76DF2">
                  <w:pPr>
                    <w:spacing w:line="360" w:lineRule="exact"/>
                    <w:jc w:val="center"/>
                    <w:rPr>
                      <w:rFonts w:ascii="Times New Roman" w:hAnsi="Times New Roman"/>
                      <w:bCs/>
                      <w:szCs w:val="21"/>
                    </w:rPr>
                  </w:pPr>
                  <w:r w:rsidRPr="0061318C">
                    <w:rPr>
                      <w:rFonts w:ascii="Times New Roman" w:hAnsi="Times New Roman"/>
                      <w:bCs/>
                      <w:szCs w:val="21"/>
                    </w:rPr>
                    <w:t>（</w:t>
                  </w:r>
                  <w:r w:rsidR="00C76DF2" w:rsidRPr="0061318C">
                    <w:rPr>
                      <w:rFonts w:ascii="Times New Roman" w:hAnsi="Times New Roman"/>
                      <w:bCs/>
                      <w:szCs w:val="21"/>
                    </w:rPr>
                    <w:t>6</w:t>
                  </w:r>
                  <w:r w:rsidRPr="0061318C">
                    <w:rPr>
                      <w:rFonts w:ascii="Times New Roman" w:hAnsi="Times New Roman"/>
                      <w:bCs/>
                      <w:szCs w:val="21"/>
                    </w:rPr>
                    <w:t>#</w:t>
                  </w:r>
                  <w:r w:rsidRPr="0061318C">
                    <w:rPr>
                      <w:rFonts w:ascii="Times New Roman" w:hAnsi="Times New Roman"/>
                      <w:bCs/>
                      <w:szCs w:val="21"/>
                    </w:rPr>
                    <w:t>排气筒）</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次，每次监测</w:t>
                  </w:r>
                  <w:r w:rsidRPr="0061318C">
                    <w:rPr>
                      <w:rFonts w:ascii="Times New Roman" w:hAnsi="Times New Roman"/>
                      <w:szCs w:val="21"/>
                    </w:rPr>
                    <w:t>2</w:t>
                  </w:r>
                  <w:r w:rsidRPr="0061318C">
                    <w:rPr>
                      <w:rFonts w:ascii="Times New Roman" w:hAnsi="Times New Roman"/>
                      <w:szCs w:val="21"/>
                    </w:rPr>
                    <w:t>个周期</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2</w:t>
                  </w:r>
                </w:p>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r w:rsidRPr="0061318C">
                    <w:rPr>
                      <w:rFonts w:ascii="Times New Roman" w:hAnsi="Times New Roman"/>
                      <w:szCs w:val="21"/>
                    </w:rPr>
                    <w:t>30mg/m</w:t>
                  </w:r>
                  <w:r w:rsidRPr="0061318C">
                    <w:rPr>
                      <w:rFonts w:ascii="Times New Roman" w:hAnsi="Times New Roman"/>
                      <w:szCs w:val="21"/>
                      <w:vertAlign w:val="superscript"/>
                    </w:rPr>
                    <w:t>3</w:t>
                  </w:r>
                </w:p>
              </w:tc>
            </w:tr>
            <w:tr w:rsidR="0054328E" w:rsidRPr="0061318C" w:rsidTr="00C76DF2">
              <w:trPr>
                <w:trHeight w:val="1037"/>
                <w:jc w:val="center"/>
              </w:trPr>
              <w:tc>
                <w:tcPr>
                  <w:tcW w:w="1006" w:type="pct"/>
                  <w:vAlign w:val="center"/>
                  <w:hideMark/>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水泥储罐</w:t>
                  </w:r>
                </w:p>
                <w:p w:rsidR="0054328E" w:rsidRPr="0061318C" w:rsidRDefault="0054328E" w:rsidP="00C76DF2">
                  <w:pPr>
                    <w:spacing w:line="360" w:lineRule="exact"/>
                    <w:jc w:val="center"/>
                    <w:rPr>
                      <w:rFonts w:ascii="Times New Roman" w:hAnsi="Times New Roman"/>
                      <w:bCs/>
                      <w:szCs w:val="21"/>
                    </w:rPr>
                  </w:pPr>
                  <w:r w:rsidRPr="0061318C">
                    <w:rPr>
                      <w:rFonts w:ascii="Times New Roman" w:hAnsi="Times New Roman"/>
                      <w:bCs/>
                      <w:szCs w:val="21"/>
                    </w:rPr>
                    <w:t>（</w:t>
                  </w:r>
                  <w:r w:rsidR="00C76DF2" w:rsidRPr="0061318C">
                    <w:rPr>
                      <w:rFonts w:ascii="Times New Roman" w:hAnsi="Times New Roman"/>
                      <w:bCs/>
                      <w:szCs w:val="21"/>
                    </w:rPr>
                    <w:t>7</w:t>
                  </w:r>
                  <w:r w:rsidRPr="0061318C">
                    <w:rPr>
                      <w:rFonts w:ascii="Times New Roman" w:hAnsi="Times New Roman"/>
                      <w:bCs/>
                      <w:szCs w:val="21"/>
                    </w:rPr>
                    <w:t>#</w:t>
                  </w:r>
                  <w:r w:rsidRPr="0061318C">
                    <w:rPr>
                      <w:rFonts w:ascii="Times New Roman" w:hAnsi="Times New Roman"/>
                      <w:bCs/>
                      <w:szCs w:val="21"/>
                    </w:rPr>
                    <w:t>排气筒）</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次，每次监测</w:t>
                  </w:r>
                  <w:r w:rsidRPr="0061318C">
                    <w:rPr>
                      <w:rFonts w:ascii="Times New Roman" w:hAnsi="Times New Roman"/>
                      <w:szCs w:val="21"/>
                    </w:rPr>
                    <w:t>2</w:t>
                  </w:r>
                  <w:r w:rsidRPr="0061318C">
                    <w:rPr>
                      <w:rFonts w:ascii="Times New Roman" w:hAnsi="Times New Roman"/>
                      <w:szCs w:val="21"/>
                    </w:rPr>
                    <w:t>个周期</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2</w:t>
                  </w:r>
                </w:p>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r w:rsidRPr="0061318C">
                    <w:rPr>
                      <w:rFonts w:ascii="Times New Roman" w:hAnsi="Times New Roman"/>
                      <w:szCs w:val="21"/>
                    </w:rPr>
                    <w:t>30mg/m</w:t>
                  </w:r>
                  <w:r w:rsidRPr="0061318C">
                    <w:rPr>
                      <w:rFonts w:ascii="Times New Roman" w:hAnsi="Times New Roman"/>
                      <w:szCs w:val="21"/>
                      <w:vertAlign w:val="superscript"/>
                    </w:rPr>
                    <w:t>3</w:t>
                  </w:r>
                </w:p>
              </w:tc>
            </w:tr>
            <w:tr w:rsidR="0054328E" w:rsidRPr="0061318C" w:rsidTr="002153E7">
              <w:trPr>
                <w:jc w:val="center"/>
              </w:trPr>
              <w:tc>
                <w:tcPr>
                  <w:tcW w:w="100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项目所在区域上风向</w:t>
                  </w:r>
                  <w:r w:rsidRPr="0061318C">
                    <w:rPr>
                      <w:rFonts w:ascii="Times New Roman" w:hAnsi="Times New Roman"/>
                      <w:szCs w:val="21"/>
                    </w:rPr>
                    <w:t>1</w:t>
                  </w:r>
                  <w:r w:rsidRPr="0061318C">
                    <w:rPr>
                      <w:rFonts w:ascii="Times New Roman" w:hAnsi="Times New Roman"/>
                      <w:szCs w:val="21"/>
                    </w:rPr>
                    <w:t>个点位，下风向</w:t>
                  </w:r>
                  <w:r w:rsidRPr="0061318C">
                    <w:rPr>
                      <w:rFonts w:ascii="Times New Roman" w:hAnsi="Times New Roman"/>
                      <w:szCs w:val="21"/>
                    </w:rPr>
                    <w:t>3</w:t>
                  </w:r>
                  <w:r w:rsidRPr="0061318C">
                    <w:rPr>
                      <w:rFonts w:ascii="Times New Roman" w:hAnsi="Times New Roman"/>
                      <w:szCs w:val="21"/>
                    </w:rPr>
                    <w:t>个点位</w:t>
                  </w:r>
                </w:p>
              </w:tc>
              <w:tc>
                <w:tcPr>
                  <w:tcW w:w="865"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颗粒物</w:t>
                  </w:r>
                </w:p>
              </w:tc>
              <w:tc>
                <w:tcPr>
                  <w:tcW w:w="1013"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年</w:t>
                  </w:r>
                  <w:r w:rsidRPr="0061318C">
                    <w:rPr>
                      <w:rFonts w:ascii="Times New Roman" w:hAnsi="Times New Roman"/>
                      <w:szCs w:val="21"/>
                    </w:rPr>
                    <w:t>1</w:t>
                  </w:r>
                  <w:r w:rsidRPr="0061318C">
                    <w:rPr>
                      <w:rFonts w:ascii="Times New Roman" w:hAnsi="Times New Roman"/>
                      <w:szCs w:val="21"/>
                    </w:rPr>
                    <w:t>次，每次连续监测</w:t>
                  </w:r>
                  <w:r w:rsidRPr="0061318C">
                    <w:rPr>
                      <w:rFonts w:ascii="Times New Roman" w:hAnsi="Times New Roman"/>
                      <w:szCs w:val="21"/>
                    </w:rPr>
                    <w:t>2</w:t>
                  </w:r>
                  <w:r w:rsidRPr="0061318C">
                    <w:rPr>
                      <w:rFonts w:ascii="Times New Roman" w:hAnsi="Times New Roman"/>
                      <w:szCs w:val="21"/>
                    </w:rPr>
                    <w:t>天</w:t>
                  </w:r>
                </w:p>
              </w:tc>
              <w:tc>
                <w:tcPr>
                  <w:tcW w:w="2116" w:type="pct"/>
                  <w:vAlign w:val="center"/>
                  <w:hideMark/>
                </w:tcPr>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《砖瓦工业大气污染物排放标准》（</w:t>
                  </w:r>
                  <w:r w:rsidRPr="0061318C">
                    <w:rPr>
                      <w:rFonts w:ascii="Times New Roman" w:hAnsi="Times New Roman"/>
                      <w:szCs w:val="21"/>
                    </w:rPr>
                    <w:t>GB29620-2013</w:t>
                  </w:r>
                  <w:r w:rsidRPr="0061318C">
                    <w:rPr>
                      <w:rFonts w:ascii="Times New Roman" w:hAnsi="Times New Roman"/>
                      <w:szCs w:val="21"/>
                    </w:rPr>
                    <w:t>）表</w:t>
                  </w:r>
                  <w:r w:rsidRPr="0061318C">
                    <w:rPr>
                      <w:rFonts w:ascii="Times New Roman" w:hAnsi="Times New Roman"/>
                      <w:szCs w:val="21"/>
                    </w:rPr>
                    <w:t>3</w:t>
                  </w:r>
                </w:p>
                <w:p w:rsidR="0054328E" w:rsidRPr="0061318C" w:rsidRDefault="0054328E" w:rsidP="00561D29">
                  <w:pPr>
                    <w:spacing w:line="360" w:lineRule="exact"/>
                    <w:jc w:val="center"/>
                    <w:rPr>
                      <w:rFonts w:ascii="Times New Roman" w:hAnsi="Times New Roman"/>
                      <w:szCs w:val="21"/>
                    </w:rPr>
                  </w:pPr>
                  <w:r w:rsidRPr="0061318C">
                    <w:rPr>
                      <w:rFonts w:ascii="Times New Roman" w:hAnsi="Times New Roman"/>
                      <w:szCs w:val="21"/>
                    </w:rPr>
                    <w:t>总悬浮颗粒物：</w:t>
                  </w:r>
                  <w:r w:rsidRPr="0061318C">
                    <w:rPr>
                      <w:rFonts w:ascii="Times New Roman" w:hAnsi="Times New Roman"/>
                      <w:szCs w:val="21"/>
                    </w:rPr>
                    <w:t>1.0mg/m</w:t>
                  </w:r>
                  <w:r w:rsidRPr="0061318C">
                    <w:rPr>
                      <w:rFonts w:ascii="Times New Roman" w:hAnsi="Times New Roman"/>
                      <w:szCs w:val="21"/>
                      <w:vertAlign w:val="superscript"/>
                    </w:rPr>
                    <w:t>3</w:t>
                  </w:r>
                </w:p>
              </w:tc>
            </w:tr>
          </w:tbl>
          <w:p w:rsidR="00F5269A" w:rsidRPr="0061318C" w:rsidRDefault="0054328E" w:rsidP="00F5269A">
            <w:pPr>
              <w:spacing w:line="520" w:lineRule="exact"/>
              <w:jc w:val="center"/>
              <w:rPr>
                <w:rFonts w:ascii="Times New Roman" w:eastAsia="黑体" w:hAnsi="Times New Roman"/>
                <w:bCs/>
                <w:sz w:val="24"/>
              </w:rPr>
            </w:pPr>
            <w:r w:rsidRPr="0061318C">
              <w:rPr>
                <w:rFonts w:ascii="Times New Roman" w:eastAsia="黑体" w:hAnsi="Times New Roman"/>
                <w:bCs/>
                <w:sz w:val="24"/>
              </w:rPr>
              <w:t>表</w:t>
            </w:r>
            <w:r w:rsidR="000B3CA5">
              <w:rPr>
                <w:rFonts w:ascii="Times New Roman" w:eastAsia="黑体" w:hAnsi="Times New Roman" w:hint="eastAsia"/>
                <w:bCs/>
                <w:sz w:val="24"/>
              </w:rPr>
              <w:t>3</w:t>
            </w:r>
            <w:r w:rsidR="00F43286">
              <w:rPr>
                <w:rFonts w:ascii="Times New Roman" w:eastAsia="黑体" w:hAnsi="Times New Roman" w:hint="eastAsia"/>
                <w:bCs/>
                <w:sz w:val="24"/>
              </w:rPr>
              <w:t>2</w:t>
            </w:r>
            <w:r w:rsidRPr="0061318C">
              <w:rPr>
                <w:rFonts w:ascii="Times New Roman" w:eastAsia="黑体" w:hAnsi="Times New Roman"/>
                <w:bCs/>
                <w:sz w:val="24"/>
              </w:rPr>
              <w:t xml:space="preserve">            </w:t>
            </w:r>
            <w:r w:rsidRPr="0061318C">
              <w:rPr>
                <w:rFonts w:ascii="Times New Roman" w:eastAsia="黑体" w:hAnsi="Times New Roman"/>
                <w:bCs/>
                <w:sz w:val="24"/>
              </w:rPr>
              <w:t>环境质量监测计划表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04"/>
              <w:gridCol w:w="1587"/>
              <w:gridCol w:w="1946"/>
              <w:gridCol w:w="3379"/>
            </w:tblGrid>
            <w:tr w:rsidR="0054328E" w:rsidRPr="0061318C" w:rsidTr="00F5269A">
              <w:tc>
                <w:tcPr>
                  <w:tcW w:w="1250" w:type="pct"/>
                  <w:vAlign w:val="center"/>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监测点位</w:t>
                  </w:r>
                </w:p>
              </w:tc>
              <w:tc>
                <w:tcPr>
                  <w:tcW w:w="861" w:type="pct"/>
                  <w:vAlign w:val="center"/>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监测指标</w:t>
                  </w:r>
                </w:p>
              </w:tc>
              <w:tc>
                <w:tcPr>
                  <w:tcW w:w="1056" w:type="pct"/>
                  <w:vAlign w:val="center"/>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监测频次</w:t>
                  </w:r>
                </w:p>
              </w:tc>
              <w:tc>
                <w:tcPr>
                  <w:tcW w:w="1833" w:type="pct"/>
                  <w:vAlign w:val="center"/>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执行环境质量标准</w:t>
                  </w:r>
                </w:p>
              </w:tc>
            </w:tr>
            <w:tr w:rsidR="0054328E" w:rsidRPr="0061318C" w:rsidTr="00C76DF2">
              <w:trPr>
                <w:trHeight w:val="457"/>
              </w:trPr>
              <w:tc>
                <w:tcPr>
                  <w:tcW w:w="1250" w:type="pct"/>
                  <w:vAlign w:val="center"/>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项目厂区</w:t>
                  </w:r>
                </w:p>
              </w:tc>
              <w:tc>
                <w:tcPr>
                  <w:tcW w:w="861" w:type="pct"/>
                  <w:vAlign w:val="center"/>
                </w:tcPr>
                <w:p w:rsidR="00E8083B" w:rsidRPr="0061318C" w:rsidRDefault="0054328E" w:rsidP="00C76DF2">
                  <w:pPr>
                    <w:spacing w:line="360" w:lineRule="exact"/>
                    <w:jc w:val="center"/>
                    <w:rPr>
                      <w:rFonts w:ascii="Times New Roman" w:hAnsi="Times New Roman"/>
                      <w:bCs/>
                      <w:szCs w:val="21"/>
                    </w:rPr>
                  </w:pPr>
                  <w:r w:rsidRPr="0061318C">
                    <w:rPr>
                      <w:rFonts w:ascii="Times New Roman" w:hAnsi="Times New Roman"/>
                      <w:bCs/>
                      <w:szCs w:val="21"/>
                    </w:rPr>
                    <w:t>颗粒物</w:t>
                  </w:r>
                </w:p>
              </w:tc>
              <w:tc>
                <w:tcPr>
                  <w:tcW w:w="1056" w:type="pct"/>
                  <w:vAlign w:val="center"/>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1</w:t>
                  </w:r>
                  <w:r w:rsidRPr="0061318C">
                    <w:rPr>
                      <w:rFonts w:ascii="Times New Roman" w:hAnsi="Times New Roman"/>
                      <w:bCs/>
                      <w:szCs w:val="21"/>
                    </w:rPr>
                    <w:t>年</w:t>
                  </w:r>
                  <w:r w:rsidRPr="0061318C">
                    <w:rPr>
                      <w:rFonts w:ascii="Times New Roman" w:hAnsi="Times New Roman"/>
                      <w:bCs/>
                      <w:szCs w:val="21"/>
                    </w:rPr>
                    <w:t>1</w:t>
                  </w:r>
                  <w:r w:rsidRPr="0061318C">
                    <w:rPr>
                      <w:rFonts w:ascii="Times New Roman" w:hAnsi="Times New Roman"/>
                      <w:bCs/>
                      <w:szCs w:val="21"/>
                    </w:rPr>
                    <w:t>次，每次连续监测</w:t>
                  </w:r>
                  <w:r w:rsidRPr="0061318C">
                    <w:rPr>
                      <w:rFonts w:ascii="Times New Roman" w:hAnsi="Times New Roman"/>
                      <w:bCs/>
                      <w:szCs w:val="21"/>
                    </w:rPr>
                    <w:t>7</w:t>
                  </w:r>
                  <w:r w:rsidRPr="0061318C">
                    <w:rPr>
                      <w:rFonts w:ascii="Times New Roman" w:hAnsi="Times New Roman"/>
                      <w:bCs/>
                      <w:szCs w:val="21"/>
                    </w:rPr>
                    <w:t>天</w:t>
                  </w:r>
                </w:p>
              </w:tc>
              <w:tc>
                <w:tcPr>
                  <w:tcW w:w="1833" w:type="pct"/>
                  <w:vAlign w:val="center"/>
                </w:tcPr>
                <w:p w:rsidR="0054328E" w:rsidRPr="0061318C" w:rsidRDefault="0054328E" w:rsidP="00561D29">
                  <w:pPr>
                    <w:spacing w:line="360" w:lineRule="exact"/>
                    <w:jc w:val="center"/>
                    <w:rPr>
                      <w:rFonts w:ascii="Times New Roman" w:hAnsi="Times New Roman"/>
                      <w:bCs/>
                      <w:szCs w:val="21"/>
                    </w:rPr>
                  </w:pPr>
                  <w:r w:rsidRPr="0061318C">
                    <w:rPr>
                      <w:rFonts w:ascii="Times New Roman" w:hAnsi="Times New Roman"/>
                      <w:bCs/>
                      <w:szCs w:val="21"/>
                    </w:rPr>
                    <w:t>《环境空气质量标准》二级</w:t>
                  </w:r>
                </w:p>
                <w:p w:rsidR="0054328E" w:rsidRPr="0061318C" w:rsidRDefault="0054328E" w:rsidP="007B098C">
                  <w:pPr>
                    <w:spacing w:line="360" w:lineRule="exact"/>
                    <w:jc w:val="center"/>
                    <w:rPr>
                      <w:rFonts w:ascii="Times New Roman" w:hAnsi="Times New Roman"/>
                      <w:bCs/>
                      <w:szCs w:val="21"/>
                    </w:rPr>
                  </w:pPr>
                  <w:r w:rsidRPr="0061318C">
                    <w:rPr>
                      <w:rFonts w:ascii="Times New Roman" w:hAnsi="Times New Roman"/>
                      <w:bCs/>
                      <w:szCs w:val="21"/>
                    </w:rPr>
                    <w:t>PM</w:t>
                  </w:r>
                  <w:r w:rsidRPr="0061318C">
                    <w:rPr>
                      <w:rFonts w:ascii="Times New Roman" w:hAnsi="Times New Roman"/>
                      <w:bCs/>
                      <w:szCs w:val="21"/>
                      <w:vertAlign w:val="subscript"/>
                    </w:rPr>
                    <w:t>10</w:t>
                  </w:r>
                  <w:r w:rsidRPr="0061318C">
                    <w:rPr>
                      <w:rFonts w:ascii="Times New Roman" w:hAnsi="Times New Roman"/>
                      <w:bCs/>
                      <w:szCs w:val="21"/>
                    </w:rPr>
                    <w:t>:24</w:t>
                  </w:r>
                  <w:r w:rsidRPr="0061318C">
                    <w:rPr>
                      <w:rFonts w:ascii="Times New Roman" w:hAnsi="Times New Roman"/>
                      <w:bCs/>
                      <w:szCs w:val="21"/>
                    </w:rPr>
                    <w:t>小时平均浓度</w:t>
                  </w:r>
                  <w:r w:rsidRPr="0061318C">
                    <w:rPr>
                      <w:rFonts w:ascii="Times New Roman" w:hAnsi="Times New Roman"/>
                      <w:bCs/>
                      <w:szCs w:val="21"/>
                    </w:rPr>
                    <w:t>0.15mg/m</w:t>
                  </w:r>
                  <w:r w:rsidRPr="0061318C">
                    <w:rPr>
                      <w:rFonts w:ascii="Times New Roman" w:hAnsi="Times New Roman"/>
                      <w:bCs/>
                      <w:szCs w:val="21"/>
                      <w:vertAlign w:val="superscript"/>
                    </w:rPr>
                    <w:t>3</w:t>
                  </w:r>
                </w:p>
              </w:tc>
            </w:tr>
          </w:tbl>
          <w:p w:rsidR="00362572" w:rsidRPr="0061318C" w:rsidRDefault="00362572" w:rsidP="00F314BF">
            <w:pPr>
              <w:snapToGrid w:val="0"/>
              <w:spacing w:line="520" w:lineRule="exact"/>
              <w:rPr>
                <w:rFonts w:ascii="Times New Roman" w:hAnsi="Times New Roman"/>
                <w:b/>
                <w:sz w:val="24"/>
                <w:szCs w:val="24"/>
              </w:rPr>
            </w:pPr>
            <w:r w:rsidRPr="0061318C">
              <w:rPr>
                <w:rFonts w:ascii="Times New Roman" w:hAnsi="Times New Roman"/>
                <w:b/>
                <w:sz w:val="24"/>
                <w:szCs w:val="24"/>
              </w:rPr>
              <w:t>2</w:t>
            </w:r>
            <w:r w:rsidR="00AF58A5" w:rsidRPr="0061318C">
              <w:rPr>
                <w:rFonts w:ascii="Times New Roman" w:hAnsi="Times New Roman"/>
                <w:b/>
                <w:sz w:val="24"/>
                <w:szCs w:val="24"/>
              </w:rPr>
              <w:t>、</w:t>
            </w:r>
            <w:r w:rsidRPr="0061318C">
              <w:rPr>
                <w:rFonts w:ascii="Times New Roman" w:hAnsi="Times New Roman"/>
                <w:b/>
                <w:sz w:val="24"/>
                <w:szCs w:val="24"/>
              </w:rPr>
              <w:t>水环境影响分析</w:t>
            </w:r>
          </w:p>
          <w:p w:rsidR="00E22694" w:rsidRPr="0061318C" w:rsidRDefault="00E22694" w:rsidP="00E22694">
            <w:pPr>
              <w:spacing w:line="520" w:lineRule="exact"/>
              <w:rPr>
                <w:rFonts w:ascii="Times New Roman" w:hAnsi="Times New Roman"/>
                <w:bCs/>
                <w:sz w:val="24"/>
              </w:rPr>
            </w:pPr>
            <w:r w:rsidRPr="0061318C">
              <w:rPr>
                <w:rFonts w:ascii="Times New Roman" w:hAnsi="Times New Roman"/>
                <w:bCs/>
                <w:sz w:val="24"/>
              </w:rPr>
              <w:t xml:space="preserve">2.1 </w:t>
            </w:r>
            <w:r w:rsidRPr="0061318C">
              <w:rPr>
                <w:rFonts w:ascii="Times New Roman" w:hAnsi="Times New Roman"/>
                <w:bCs/>
                <w:sz w:val="24"/>
              </w:rPr>
              <w:t>生产用水</w:t>
            </w:r>
          </w:p>
          <w:p w:rsidR="00E22694" w:rsidRPr="0061318C" w:rsidRDefault="00E22694" w:rsidP="00E22694">
            <w:pPr>
              <w:spacing w:line="520" w:lineRule="exact"/>
              <w:ind w:firstLineChars="200" w:firstLine="480"/>
              <w:rPr>
                <w:rFonts w:ascii="Times New Roman" w:hAnsi="Times New Roman"/>
                <w:bCs/>
                <w:sz w:val="24"/>
              </w:rPr>
            </w:pPr>
            <w:r w:rsidRPr="0061318C">
              <w:rPr>
                <w:rFonts w:ascii="Times New Roman" w:hAnsi="Times New Roman"/>
                <w:bCs/>
                <w:sz w:val="24"/>
              </w:rPr>
              <w:t>本项目生产用水主要为搅拌制浆处、湿式球磨用水以及车辆冲洗用水。项目搅拌制浆工序中，物料含水率约</w:t>
            </w:r>
            <w:r w:rsidRPr="0061318C">
              <w:rPr>
                <w:rFonts w:ascii="Times New Roman" w:hAnsi="Times New Roman"/>
                <w:bCs/>
                <w:sz w:val="24"/>
              </w:rPr>
              <w:t>52</w:t>
            </w:r>
            <w:r w:rsidRPr="0061318C">
              <w:rPr>
                <w:rFonts w:ascii="Times New Roman" w:hAnsi="Times New Roman"/>
                <w:bCs/>
                <w:sz w:val="24"/>
              </w:rPr>
              <w:t>％（浓度为</w:t>
            </w:r>
            <w:r w:rsidRPr="0061318C">
              <w:rPr>
                <w:rFonts w:ascii="Times New Roman" w:hAnsi="Times New Roman"/>
                <w:bCs/>
                <w:sz w:val="24"/>
              </w:rPr>
              <w:t>1.923t/m</w:t>
            </w:r>
            <w:r w:rsidRPr="0061318C">
              <w:rPr>
                <w:rFonts w:ascii="Times New Roman" w:hAnsi="Times New Roman"/>
                <w:bCs/>
                <w:sz w:val="24"/>
                <w:vertAlign w:val="superscript"/>
              </w:rPr>
              <w:t>3</w:t>
            </w:r>
            <w:r w:rsidRPr="0061318C">
              <w:rPr>
                <w:rFonts w:ascii="Times New Roman" w:hAnsi="Times New Roman"/>
                <w:bCs/>
                <w:sz w:val="24"/>
              </w:rPr>
              <w:t>），</w:t>
            </w:r>
            <w:r w:rsidR="00B339E8" w:rsidRPr="0061318C">
              <w:rPr>
                <w:rFonts w:ascii="Times New Roman" w:hAnsi="Times New Roman"/>
                <w:bCs/>
                <w:sz w:val="24"/>
              </w:rPr>
              <w:t>则本项目制浆过程中用水量为</w:t>
            </w:r>
            <w:r w:rsidR="00B339E8" w:rsidRPr="0061318C">
              <w:rPr>
                <w:rFonts w:ascii="Times New Roman" w:hAnsi="Times New Roman"/>
                <w:bCs/>
                <w:sz w:val="24"/>
              </w:rPr>
              <w:t>992.38m</w:t>
            </w:r>
            <w:r w:rsidR="00B339E8" w:rsidRPr="0061318C">
              <w:rPr>
                <w:rFonts w:ascii="Times New Roman" w:hAnsi="Times New Roman"/>
                <w:bCs/>
                <w:sz w:val="24"/>
                <w:vertAlign w:val="superscript"/>
              </w:rPr>
              <w:t>3</w:t>
            </w:r>
            <w:r w:rsidR="00B339E8" w:rsidRPr="0061318C">
              <w:rPr>
                <w:rFonts w:ascii="Times New Roman" w:hAnsi="Times New Roman"/>
                <w:bCs/>
                <w:sz w:val="24"/>
              </w:rPr>
              <w:t>/d</w:t>
            </w:r>
            <w:r w:rsidR="00B339E8" w:rsidRPr="0061318C">
              <w:rPr>
                <w:rFonts w:ascii="Times New Roman" w:hAnsi="Times New Roman"/>
                <w:bCs/>
                <w:sz w:val="24"/>
              </w:rPr>
              <w:t>（即</w:t>
            </w:r>
            <w:r w:rsidR="00B339E8" w:rsidRPr="0061318C">
              <w:rPr>
                <w:rFonts w:ascii="Times New Roman" w:hAnsi="Times New Roman"/>
                <w:bCs/>
                <w:sz w:val="24"/>
              </w:rPr>
              <w:t>297713m</w:t>
            </w:r>
            <w:r w:rsidR="00B339E8" w:rsidRPr="0061318C">
              <w:rPr>
                <w:rFonts w:ascii="Times New Roman" w:hAnsi="Times New Roman"/>
                <w:bCs/>
                <w:sz w:val="24"/>
                <w:vertAlign w:val="superscript"/>
              </w:rPr>
              <w:t>3</w:t>
            </w:r>
            <w:r w:rsidR="00B339E8" w:rsidRPr="0061318C">
              <w:rPr>
                <w:rFonts w:ascii="Times New Roman" w:hAnsi="Times New Roman"/>
                <w:bCs/>
                <w:sz w:val="24"/>
              </w:rPr>
              <w:t>/a</w:t>
            </w:r>
            <w:r w:rsidR="00B339E8" w:rsidRPr="0061318C">
              <w:rPr>
                <w:rFonts w:ascii="Times New Roman" w:hAnsi="Times New Roman"/>
                <w:bCs/>
                <w:sz w:val="24"/>
              </w:rPr>
              <w:t>），</w:t>
            </w:r>
            <w:r w:rsidR="00D14A94" w:rsidRPr="0061318C">
              <w:rPr>
                <w:rFonts w:ascii="Times New Roman" w:hAnsi="Times New Roman"/>
                <w:bCs/>
                <w:sz w:val="24"/>
              </w:rPr>
              <w:t>其中粉煤灰含水率为</w:t>
            </w:r>
            <w:r w:rsidR="00D14A94" w:rsidRPr="0061318C">
              <w:rPr>
                <w:rFonts w:ascii="Times New Roman" w:hAnsi="Times New Roman"/>
                <w:bCs/>
                <w:sz w:val="24"/>
              </w:rPr>
              <w:t>30%</w:t>
            </w:r>
            <w:r w:rsidR="00D14A94" w:rsidRPr="0061318C">
              <w:rPr>
                <w:rFonts w:ascii="Times New Roman" w:hAnsi="Times New Roman"/>
                <w:bCs/>
                <w:sz w:val="24"/>
              </w:rPr>
              <w:t>，</w:t>
            </w:r>
            <w:r w:rsidR="00555880" w:rsidRPr="0061318C">
              <w:rPr>
                <w:rFonts w:ascii="Times New Roman" w:hAnsi="Times New Roman"/>
                <w:bCs/>
                <w:sz w:val="24"/>
              </w:rPr>
              <w:t>则每天粉煤灰带入水分的量为</w:t>
            </w:r>
            <w:r w:rsidR="00B339E8" w:rsidRPr="0061318C">
              <w:rPr>
                <w:rFonts w:ascii="Times New Roman" w:hAnsi="Times New Roman"/>
                <w:bCs/>
                <w:sz w:val="24"/>
              </w:rPr>
              <w:t>582.67</w:t>
            </w:r>
            <w:r w:rsidR="00555880" w:rsidRPr="0061318C">
              <w:rPr>
                <w:rFonts w:ascii="Times New Roman" w:hAnsi="Times New Roman"/>
                <w:bCs/>
                <w:sz w:val="24"/>
              </w:rPr>
              <w:t>m</w:t>
            </w:r>
            <w:r w:rsidR="00555880" w:rsidRPr="0061318C">
              <w:rPr>
                <w:rFonts w:ascii="Times New Roman" w:hAnsi="Times New Roman"/>
                <w:bCs/>
                <w:sz w:val="24"/>
                <w:vertAlign w:val="superscript"/>
              </w:rPr>
              <w:t>3</w:t>
            </w:r>
            <w:r w:rsidR="00555880" w:rsidRPr="0061318C">
              <w:rPr>
                <w:rFonts w:ascii="Times New Roman" w:hAnsi="Times New Roman"/>
                <w:bCs/>
                <w:sz w:val="24"/>
              </w:rPr>
              <w:t>/d</w:t>
            </w:r>
            <w:r w:rsidR="00555880" w:rsidRPr="0061318C">
              <w:rPr>
                <w:rFonts w:ascii="Times New Roman" w:hAnsi="Times New Roman"/>
                <w:bCs/>
                <w:sz w:val="24"/>
              </w:rPr>
              <w:t>（即</w:t>
            </w:r>
            <w:r w:rsidR="00B339E8" w:rsidRPr="0061318C">
              <w:rPr>
                <w:rFonts w:ascii="Times New Roman" w:hAnsi="Times New Roman"/>
                <w:bCs/>
                <w:sz w:val="24"/>
              </w:rPr>
              <w:t>174801</w:t>
            </w:r>
            <w:r w:rsidR="00555880" w:rsidRPr="0061318C">
              <w:rPr>
                <w:rFonts w:ascii="Times New Roman" w:hAnsi="Times New Roman"/>
                <w:bCs/>
                <w:sz w:val="24"/>
              </w:rPr>
              <w:t>m</w:t>
            </w:r>
            <w:r w:rsidR="00555880" w:rsidRPr="0061318C">
              <w:rPr>
                <w:rFonts w:ascii="Times New Roman" w:hAnsi="Times New Roman"/>
                <w:bCs/>
                <w:sz w:val="24"/>
                <w:vertAlign w:val="superscript"/>
              </w:rPr>
              <w:t>3</w:t>
            </w:r>
            <w:r w:rsidR="00555880" w:rsidRPr="0061318C">
              <w:rPr>
                <w:rFonts w:ascii="Times New Roman" w:hAnsi="Times New Roman"/>
                <w:bCs/>
                <w:sz w:val="24"/>
              </w:rPr>
              <w:t>/a</w:t>
            </w:r>
            <w:r w:rsidR="00555880" w:rsidRPr="0061318C">
              <w:rPr>
                <w:rFonts w:ascii="Times New Roman" w:hAnsi="Times New Roman"/>
                <w:bCs/>
                <w:sz w:val="24"/>
              </w:rPr>
              <w:t>），</w:t>
            </w:r>
            <w:r w:rsidRPr="0061318C">
              <w:rPr>
                <w:rFonts w:ascii="Times New Roman" w:hAnsi="Times New Roman"/>
                <w:bCs/>
                <w:sz w:val="24"/>
              </w:rPr>
              <w:t>则本项目搅拌制浆过程中</w:t>
            </w:r>
            <w:r w:rsidR="00937D5C" w:rsidRPr="0061318C">
              <w:rPr>
                <w:rFonts w:ascii="Times New Roman" w:hAnsi="Times New Roman"/>
                <w:bCs/>
                <w:sz w:val="24"/>
              </w:rPr>
              <w:t>另外加入水的</w:t>
            </w:r>
            <w:r w:rsidRPr="0061318C">
              <w:rPr>
                <w:rFonts w:ascii="Times New Roman" w:hAnsi="Times New Roman"/>
                <w:bCs/>
                <w:sz w:val="24"/>
              </w:rPr>
              <w:t>用水量为</w:t>
            </w:r>
            <w:r w:rsidR="003F1AC9" w:rsidRPr="0061318C">
              <w:rPr>
                <w:rFonts w:ascii="Times New Roman" w:hAnsi="Times New Roman"/>
                <w:bCs/>
                <w:sz w:val="24"/>
              </w:rPr>
              <w:t>409.71</w:t>
            </w:r>
            <w:r w:rsidRPr="0061318C">
              <w:rPr>
                <w:rFonts w:ascii="Times New Roman" w:hAnsi="Times New Roman"/>
                <w:bCs/>
                <w:sz w:val="24"/>
              </w:rPr>
              <w:t>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（即</w:t>
            </w:r>
            <w:r w:rsidR="003F1AC9" w:rsidRPr="0061318C">
              <w:rPr>
                <w:rFonts w:ascii="Times New Roman" w:hAnsi="Times New Roman"/>
                <w:bCs/>
                <w:sz w:val="24"/>
              </w:rPr>
              <w:t>122912</w:t>
            </w:r>
            <w:r w:rsidRPr="0061318C">
              <w:rPr>
                <w:rFonts w:ascii="Times New Roman" w:hAnsi="Times New Roman"/>
                <w:bCs/>
                <w:sz w:val="24"/>
              </w:rPr>
              <w:t>m</w:t>
            </w:r>
            <w:r w:rsidRPr="0061318C">
              <w:rPr>
                <w:rFonts w:ascii="Times New Roman" w:hAnsi="Times New Roman"/>
                <w:bCs/>
                <w:sz w:val="24"/>
                <w:vertAlign w:val="superscript"/>
              </w:rPr>
              <w:t>3</w:t>
            </w:r>
            <w:r w:rsidRPr="0061318C">
              <w:rPr>
                <w:rFonts w:ascii="Times New Roman" w:hAnsi="Times New Roman"/>
                <w:bCs/>
                <w:sz w:val="24"/>
              </w:rPr>
              <w:t>/a</w:t>
            </w:r>
            <w:r w:rsidRPr="0061318C">
              <w:rPr>
                <w:rFonts w:ascii="Times New Roman" w:hAnsi="Times New Roman"/>
                <w:bCs/>
                <w:sz w:val="24"/>
              </w:rPr>
              <w:t>），该部分水一部分随产品带走（</w:t>
            </w:r>
            <w:r w:rsidR="00AE045B" w:rsidRPr="0061318C">
              <w:rPr>
                <w:rFonts w:ascii="Times New Roman" w:hAnsi="Times New Roman"/>
                <w:bCs/>
                <w:sz w:val="24"/>
              </w:rPr>
              <w:t>385.08</w:t>
            </w:r>
            <w:r w:rsidRPr="0061318C">
              <w:rPr>
                <w:rFonts w:ascii="Times New Roman" w:hAnsi="Times New Roman"/>
                <w:bCs/>
                <w:sz w:val="24"/>
              </w:rPr>
              <w:t>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），一部分在蒸压过程中蒸发（</w:t>
            </w:r>
            <w:r w:rsidR="00AE045B" w:rsidRPr="0061318C">
              <w:rPr>
                <w:rFonts w:ascii="Times New Roman" w:hAnsi="Times New Roman"/>
                <w:bCs/>
                <w:sz w:val="24"/>
              </w:rPr>
              <w:t>607.3</w:t>
            </w:r>
            <w:r w:rsidRPr="0061318C">
              <w:rPr>
                <w:rFonts w:ascii="Times New Roman" w:hAnsi="Times New Roman"/>
                <w:bCs/>
                <w:sz w:val="24"/>
              </w:rPr>
              <w:t>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），无生产废水外排。</w:t>
            </w:r>
          </w:p>
          <w:p w:rsidR="00E22694" w:rsidRPr="0061318C" w:rsidRDefault="00E22694" w:rsidP="00E22694">
            <w:pPr>
              <w:spacing w:line="520" w:lineRule="exact"/>
              <w:ind w:firstLineChars="200" w:firstLine="480"/>
              <w:rPr>
                <w:rFonts w:ascii="Times New Roman" w:hAnsi="Times New Roman"/>
                <w:bCs/>
                <w:sz w:val="24"/>
              </w:rPr>
            </w:pPr>
            <w:r w:rsidRPr="0061318C">
              <w:rPr>
                <w:rFonts w:ascii="Times New Roman" w:hAnsi="Times New Roman"/>
                <w:bCs/>
                <w:sz w:val="24"/>
              </w:rPr>
              <w:t>本项目蒸养后产生的残次品需要湿式球磨机进行球磨后，返回制浆罐内重新生产，经类比，本项目湿式球磨机用水量约</w:t>
            </w:r>
            <w:r w:rsidRPr="0061318C">
              <w:rPr>
                <w:rFonts w:ascii="Times New Roman" w:hAnsi="Times New Roman"/>
                <w:bCs/>
                <w:sz w:val="24"/>
              </w:rPr>
              <w:t>57.7m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（即</w:t>
            </w:r>
            <w:r w:rsidRPr="0061318C">
              <w:rPr>
                <w:rFonts w:ascii="Times New Roman" w:hAnsi="Times New Roman"/>
                <w:bCs/>
                <w:sz w:val="24"/>
              </w:rPr>
              <w:t>17310m</w:t>
            </w:r>
            <w:r w:rsidRPr="0061318C">
              <w:rPr>
                <w:rFonts w:ascii="Times New Roman" w:hAnsi="Times New Roman"/>
                <w:bCs/>
                <w:sz w:val="24"/>
                <w:vertAlign w:val="superscript"/>
              </w:rPr>
              <w:t>3</w:t>
            </w:r>
            <w:r w:rsidRPr="0061318C">
              <w:rPr>
                <w:rFonts w:ascii="Times New Roman" w:hAnsi="Times New Roman"/>
                <w:bCs/>
                <w:sz w:val="24"/>
              </w:rPr>
              <w:t>/a</w:t>
            </w:r>
            <w:r w:rsidRPr="0061318C">
              <w:rPr>
                <w:rFonts w:ascii="Times New Roman" w:hAnsi="Times New Roman"/>
                <w:bCs/>
                <w:sz w:val="24"/>
              </w:rPr>
              <w:t>），湿式球磨过程中损耗的水量为</w:t>
            </w:r>
            <w:r w:rsidRPr="0061318C">
              <w:rPr>
                <w:rFonts w:ascii="Times New Roman" w:hAnsi="Times New Roman"/>
                <w:bCs/>
                <w:sz w:val="24"/>
              </w:rPr>
              <w:t>5.54m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，剩余部分随物料（</w:t>
            </w:r>
            <w:r w:rsidRPr="0061318C">
              <w:rPr>
                <w:rFonts w:ascii="Times New Roman" w:hAnsi="Times New Roman"/>
                <w:bCs/>
                <w:sz w:val="24"/>
              </w:rPr>
              <w:t>52.16m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）一并进入制浆罐内重新生产。</w:t>
            </w:r>
          </w:p>
          <w:p w:rsidR="00E22694" w:rsidRPr="0061318C" w:rsidRDefault="00E22694" w:rsidP="00E22694">
            <w:pPr>
              <w:spacing w:line="520" w:lineRule="exact"/>
              <w:ind w:firstLineChars="200" w:firstLine="480"/>
              <w:rPr>
                <w:rFonts w:ascii="Times New Roman" w:hAnsi="Times New Roman"/>
                <w:bCs/>
                <w:sz w:val="24"/>
              </w:rPr>
            </w:pPr>
            <w:r w:rsidRPr="0061318C">
              <w:rPr>
                <w:rFonts w:ascii="Times New Roman" w:hAnsi="Times New Roman"/>
                <w:bCs/>
                <w:sz w:val="24"/>
              </w:rPr>
              <w:t>蒸压釜使用的蒸汽（约</w:t>
            </w:r>
            <w:r w:rsidRPr="0061318C">
              <w:rPr>
                <w:rFonts w:ascii="Times New Roman" w:hAnsi="Times New Roman"/>
                <w:bCs/>
                <w:sz w:val="24"/>
              </w:rPr>
              <w:t>475t/d</w:t>
            </w:r>
            <w:r w:rsidRPr="0061318C">
              <w:rPr>
                <w:rFonts w:ascii="Times New Roman" w:hAnsi="Times New Roman"/>
                <w:bCs/>
                <w:sz w:val="24"/>
              </w:rPr>
              <w:t>）来自河南华润电力首阳山发电厂供汽管道，蒸汽除蒸发外，其余为冷凝水，经类比，蒸发部分的蒸汽量为</w:t>
            </w:r>
            <w:r w:rsidRPr="0061318C">
              <w:rPr>
                <w:rFonts w:ascii="Times New Roman" w:hAnsi="Times New Roman"/>
                <w:bCs/>
                <w:sz w:val="24"/>
              </w:rPr>
              <w:t>433.2m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，则冷凝水量为</w:t>
            </w:r>
            <w:r w:rsidRPr="0061318C">
              <w:rPr>
                <w:rFonts w:ascii="Times New Roman" w:hAnsi="Times New Roman"/>
                <w:bCs/>
                <w:sz w:val="24"/>
              </w:rPr>
              <w:t>41.8m</w:t>
            </w:r>
            <w:r w:rsidRPr="0061318C">
              <w:rPr>
                <w:rFonts w:ascii="Times New Roman" w:hAnsi="Times New Roman"/>
                <w:bCs/>
                <w:sz w:val="24"/>
                <w:vertAlign w:val="superscript"/>
              </w:rPr>
              <w:t>3</w:t>
            </w:r>
            <w:r w:rsidRPr="0061318C">
              <w:rPr>
                <w:rFonts w:ascii="Times New Roman" w:hAnsi="Times New Roman"/>
                <w:bCs/>
                <w:sz w:val="24"/>
              </w:rPr>
              <w:t>/d</w:t>
            </w:r>
            <w:r w:rsidRPr="0061318C">
              <w:rPr>
                <w:rFonts w:ascii="Times New Roman" w:hAnsi="Times New Roman"/>
                <w:bCs/>
                <w:sz w:val="24"/>
              </w:rPr>
              <w:t>，该部分冷凝水进入配套设置的一个</w:t>
            </w:r>
            <w:r w:rsidR="00937D5C" w:rsidRPr="0061318C">
              <w:rPr>
                <w:rFonts w:ascii="Times New Roman" w:hAnsi="Times New Roman"/>
                <w:bCs/>
                <w:sz w:val="24"/>
              </w:rPr>
              <w:t>冷却水池</w:t>
            </w:r>
            <w:r w:rsidRPr="0061318C">
              <w:rPr>
                <w:rFonts w:ascii="Times New Roman" w:hAnsi="Times New Roman"/>
                <w:bCs/>
                <w:sz w:val="24"/>
              </w:rPr>
              <w:t>（约</w:t>
            </w:r>
            <w:r w:rsidRPr="0061318C">
              <w:rPr>
                <w:rFonts w:ascii="Times New Roman" w:hAnsi="Times New Roman"/>
                <w:bCs/>
                <w:sz w:val="24"/>
              </w:rPr>
              <w:t>100m</w:t>
            </w:r>
            <w:r w:rsidRPr="0061318C">
              <w:rPr>
                <w:rFonts w:ascii="Times New Roman" w:hAnsi="Times New Roman"/>
                <w:bCs/>
                <w:sz w:val="24"/>
                <w:vertAlign w:val="superscript"/>
              </w:rPr>
              <w:t>3</w:t>
            </w:r>
            <w:r w:rsidRPr="0061318C">
              <w:rPr>
                <w:rFonts w:ascii="Times New Roman" w:hAnsi="Times New Roman"/>
                <w:bCs/>
                <w:sz w:val="24"/>
              </w:rPr>
              <w:t>）中，收集的冷凝水可用作原料搅拌或制浆。因此，本项目无生产废水外排。</w:t>
            </w:r>
          </w:p>
          <w:p w:rsidR="00E22694" w:rsidRPr="0061318C" w:rsidRDefault="00E22694" w:rsidP="00E22694">
            <w:pPr>
              <w:spacing w:line="520" w:lineRule="exact"/>
              <w:ind w:firstLineChars="200" w:firstLine="480"/>
              <w:rPr>
                <w:rFonts w:ascii="Times New Roman" w:hAnsi="Times New Roman"/>
                <w:bCs/>
                <w:sz w:val="24"/>
              </w:rPr>
            </w:pPr>
            <w:r w:rsidRPr="0061318C">
              <w:rPr>
                <w:rFonts w:ascii="Times New Roman" w:hAnsi="Times New Roman"/>
                <w:bCs/>
                <w:sz w:val="24"/>
              </w:rPr>
              <w:t>本项目拟于厂区进出口设置车辆</w:t>
            </w:r>
            <w:r w:rsidR="001B309F">
              <w:rPr>
                <w:rFonts w:ascii="Times New Roman" w:hAnsi="Times New Roman" w:hint="eastAsia"/>
                <w:bCs/>
                <w:sz w:val="24"/>
              </w:rPr>
              <w:t>冲洗</w:t>
            </w:r>
            <w:r w:rsidRPr="0061318C">
              <w:rPr>
                <w:rFonts w:ascii="Times New Roman" w:hAnsi="Times New Roman"/>
                <w:bCs/>
                <w:sz w:val="24"/>
              </w:rPr>
              <w:t>设施，并配套</w:t>
            </w:r>
            <w:r w:rsidRPr="0061318C">
              <w:rPr>
                <w:rFonts w:ascii="Times New Roman" w:hAnsi="Times New Roman"/>
                <w:bCs/>
                <w:sz w:val="24"/>
              </w:rPr>
              <w:t>5m</w:t>
            </w:r>
            <w:r w:rsidRPr="0061318C">
              <w:rPr>
                <w:rFonts w:ascii="Times New Roman" w:hAnsi="Times New Roman"/>
                <w:bCs/>
                <w:sz w:val="24"/>
                <w:vertAlign w:val="superscript"/>
              </w:rPr>
              <w:t>3</w:t>
            </w:r>
            <w:r w:rsidRPr="0061318C">
              <w:rPr>
                <w:rFonts w:ascii="Times New Roman" w:hAnsi="Times New Roman"/>
                <w:bCs/>
                <w:sz w:val="24"/>
              </w:rPr>
              <w:t>循环水池，车辆冲洗水循环使用，定期补充，补充量约</w:t>
            </w:r>
            <w:r w:rsidRPr="0061318C">
              <w:rPr>
                <w:rFonts w:ascii="Times New Roman" w:hAnsi="Times New Roman"/>
                <w:bCs/>
                <w:sz w:val="24"/>
              </w:rPr>
              <w:t>1t/d</w:t>
            </w:r>
            <w:r w:rsidRPr="0061318C">
              <w:rPr>
                <w:rFonts w:ascii="Times New Roman" w:hAnsi="Times New Roman"/>
                <w:bCs/>
                <w:sz w:val="24"/>
              </w:rPr>
              <w:t>，即</w:t>
            </w:r>
            <w:r w:rsidRPr="0061318C">
              <w:rPr>
                <w:rFonts w:ascii="Times New Roman" w:hAnsi="Times New Roman"/>
                <w:bCs/>
                <w:sz w:val="24"/>
              </w:rPr>
              <w:t>300t/a</w:t>
            </w:r>
            <w:r w:rsidRPr="0061318C">
              <w:rPr>
                <w:rFonts w:ascii="Times New Roman" w:hAnsi="Times New Roman"/>
                <w:bCs/>
                <w:sz w:val="24"/>
              </w:rPr>
              <w:t>。</w:t>
            </w:r>
          </w:p>
          <w:p w:rsidR="00E22694" w:rsidRPr="0061318C" w:rsidRDefault="00E22694" w:rsidP="00E22694">
            <w:pPr>
              <w:spacing w:line="520" w:lineRule="exact"/>
              <w:rPr>
                <w:rFonts w:ascii="Times New Roman" w:hAnsi="Times New Roman"/>
                <w:bCs/>
                <w:sz w:val="24"/>
              </w:rPr>
            </w:pPr>
            <w:r w:rsidRPr="0061318C">
              <w:rPr>
                <w:rFonts w:ascii="Times New Roman" w:hAnsi="Times New Roman"/>
                <w:bCs/>
                <w:sz w:val="24"/>
              </w:rPr>
              <w:t xml:space="preserve">2.2 </w:t>
            </w:r>
            <w:r w:rsidRPr="0061318C">
              <w:rPr>
                <w:rFonts w:ascii="Times New Roman" w:hAnsi="Times New Roman"/>
                <w:bCs/>
                <w:sz w:val="24"/>
              </w:rPr>
              <w:t>生活用水及生活污水</w:t>
            </w:r>
          </w:p>
          <w:p w:rsidR="00E22694" w:rsidRPr="0061318C" w:rsidRDefault="00E22694" w:rsidP="00E22694">
            <w:pPr>
              <w:spacing w:line="520" w:lineRule="exact"/>
              <w:ind w:firstLineChars="200" w:firstLine="480"/>
              <w:rPr>
                <w:rFonts w:ascii="Times New Roman" w:hAnsi="Times New Roman"/>
                <w:bCs/>
                <w:color w:val="FF0000"/>
                <w:sz w:val="24"/>
                <w:u w:val="single"/>
              </w:rPr>
            </w:pPr>
            <w:r w:rsidRPr="0061318C">
              <w:rPr>
                <w:rFonts w:ascii="Times New Roman" w:hAnsi="Times New Roman"/>
                <w:bCs/>
                <w:color w:val="FF0000"/>
                <w:sz w:val="24"/>
                <w:u w:val="single"/>
              </w:rPr>
              <w:t>本项目厂区工作人员</w:t>
            </w:r>
            <w:r w:rsidR="006A5704" w:rsidRPr="0061318C">
              <w:rPr>
                <w:rFonts w:ascii="Times New Roman" w:hAnsi="Times New Roman"/>
                <w:bCs/>
                <w:color w:val="FF0000"/>
                <w:sz w:val="24"/>
                <w:u w:val="single"/>
              </w:rPr>
              <w:t>20</w:t>
            </w:r>
            <w:r w:rsidRPr="0061318C">
              <w:rPr>
                <w:rFonts w:ascii="Times New Roman" w:hAnsi="Times New Roman"/>
                <w:bCs/>
                <w:color w:val="FF0000"/>
                <w:sz w:val="24"/>
                <w:u w:val="single"/>
              </w:rPr>
              <w:t>人，</w:t>
            </w:r>
            <w:r w:rsidR="009B3EC4" w:rsidRPr="0061318C">
              <w:rPr>
                <w:rFonts w:ascii="Times New Roman" w:hAnsi="Times New Roman"/>
                <w:bCs/>
                <w:color w:val="FF0000"/>
                <w:sz w:val="24"/>
                <w:u w:val="single"/>
              </w:rPr>
              <w:t>其中在厂区内食宿</w:t>
            </w:r>
            <w:r w:rsidR="009B3EC4" w:rsidRPr="0061318C">
              <w:rPr>
                <w:rFonts w:ascii="Times New Roman" w:hAnsi="Times New Roman"/>
                <w:bCs/>
                <w:color w:val="FF0000"/>
                <w:sz w:val="24"/>
                <w:u w:val="single"/>
              </w:rPr>
              <w:t>10</w:t>
            </w:r>
            <w:r w:rsidR="009B3EC4" w:rsidRPr="0061318C">
              <w:rPr>
                <w:rFonts w:ascii="Times New Roman" w:hAnsi="Times New Roman"/>
                <w:bCs/>
                <w:color w:val="FF0000"/>
                <w:sz w:val="24"/>
                <w:u w:val="single"/>
              </w:rPr>
              <w:t>人，其余</w:t>
            </w:r>
            <w:r w:rsidRPr="0061318C">
              <w:rPr>
                <w:rFonts w:ascii="Times New Roman" w:hAnsi="Times New Roman"/>
                <w:bCs/>
                <w:color w:val="FF0000"/>
                <w:sz w:val="24"/>
                <w:u w:val="single"/>
              </w:rPr>
              <w:t>均不在厂区内食宿，年工作时间为</w:t>
            </w:r>
            <w:r w:rsidRPr="0061318C">
              <w:rPr>
                <w:rFonts w:ascii="Times New Roman" w:hAnsi="Times New Roman"/>
                <w:bCs/>
                <w:color w:val="FF0000"/>
                <w:sz w:val="24"/>
                <w:u w:val="single"/>
              </w:rPr>
              <w:t>300d</w:t>
            </w:r>
            <w:r w:rsidRPr="0061318C">
              <w:rPr>
                <w:rFonts w:ascii="Times New Roman" w:hAnsi="Times New Roman"/>
                <w:bCs/>
                <w:color w:val="FF0000"/>
                <w:sz w:val="24"/>
                <w:u w:val="single"/>
              </w:rPr>
              <w:t>，生活用水主要来自本项目自备井。根据《建筑给排水设计规范》（</w:t>
            </w:r>
            <w:r w:rsidRPr="0061318C">
              <w:rPr>
                <w:rFonts w:ascii="Times New Roman" w:hAnsi="Times New Roman"/>
                <w:bCs/>
                <w:color w:val="FF0000"/>
                <w:sz w:val="24"/>
                <w:u w:val="single"/>
              </w:rPr>
              <w:t>GB50015-2003</w:t>
            </w:r>
            <w:r w:rsidRPr="0061318C">
              <w:rPr>
                <w:rFonts w:ascii="Times New Roman" w:hAnsi="Times New Roman"/>
                <w:bCs/>
                <w:color w:val="FF0000"/>
                <w:sz w:val="24"/>
                <w:u w:val="single"/>
              </w:rPr>
              <w:t>），</w:t>
            </w:r>
            <w:r w:rsidR="00BA3F61" w:rsidRPr="0061318C">
              <w:rPr>
                <w:rFonts w:ascii="Times New Roman" w:hAnsi="Times New Roman"/>
                <w:bCs/>
                <w:color w:val="FF0000"/>
                <w:sz w:val="24"/>
                <w:u w:val="single"/>
              </w:rPr>
              <w:t>在厂区内食宿工作人员生活用水量按每人每天</w:t>
            </w:r>
            <w:r w:rsidR="00BA3F61" w:rsidRPr="0061318C">
              <w:rPr>
                <w:rFonts w:ascii="Times New Roman" w:hAnsi="Times New Roman"/>
                <w:bCs/>
                <w:color w:val="FF0000"/>
                <w:sz w:val="24"/>
                <w:u w:val="single"/>
              </w:rPr>
              <w:t>120L</w:t>
            </w:r>
            <w:r w:rsidR="00BA3F61" w:rsidRPr="0061318C">
              <w:rPr>
                <w:rFonts w:ascii="Times New Roman" w:hAnsi="Times New Roman"/>
                <w:bCs/>
                <w:color w:val="FF0000"/>
                <w:sz w:val="24"/>
                <w:u w:val="single"/>
              </w:rPr>
              <w:t>计，不在厂区内食宿</w:t>
            </w:r>
            <w:r w:rsidRPr="0061318C">
              <w:rPr>
                <w:rFonts w:ascii="Times New Roman" w:hAnsi="Times New Roman"/>
                <w:bCs/>
                <w:color w:val="FF0000"/>
                <w:sz w:val="24"/>
                <w:u w:val="single"/>
              </w:rPr>
              <w:t>工作人员生活用水量按每人每天</w:t>
            </w:r>
            <w:r w:rsidR="00BA3F61" w:rsidRPr="0061318C">
              <w:rPr>
                <w:rFonts w:ascii="Times New Roman" w:hAnsi="Times New Roman"/>
                <w:bCs/>
                <w:color w:val="FF0000"/>
                <w:sz w:val="24"/>
                <w:u w:val="single"/>
              </w:rPr>
              <w:t>4</w:t>
            </w:r>
            <w:r w:rsidRPr="0061318C">
              <w:rPr>
                <w:rFonts w:ascii="Times New Roman" w:hAnsi="Times New Roman"/>
                <w:bCs/>
                <w:color w:val="FF0000"/>
                <w:sz w:val="24"/>
                <w:u w:val="single"/>
              </w:rPr>
              <w:t>0L</w:t>
            </w:r>
            <w:r w:rsidRPr="0061318C">
              <w:rPr>
                <w:rFonts w:ascii="Times New Roman" w:hAnsi="Times New Roman"/>
                <w:bCs/>
                <w:color w:val="FF0000"/>
                <w:sz w:val="24"/>
                <w:u w:val="single"/>
              </w:rPr>
              <w:t>计，则本项目生活用水量为</w:t>
            </w:r>
            <w:r w:rsidR="00E84627" w:rsidRPr="0061318C">
              <w:rPr>
                <w:rFonts w:ascii="Times New Roman" w:hAnsi="Times New Roman"/>
                <w:bCs/>
                <w:color w:val="FF0000"/>
                <w:sz w:val="24"/>
                <w:u w:val="single"/>
              </w:rPr>
              <w:t>1.6</w:t>
            </w:r>
            <w:r w:rsidRPr="0061318C">
              <w:rPr>
                <w:rFonts w:ascii="Times New Roman" w:hAnsi="Times New Roman"/>
                <w:bCs/>
                <w:color w:val="FF0000"/>
                <w:sz w:val="24"/>
                <w:u w:val="single"/>
              </w:rPr>
              <w:t>m</w:t>
            </w:r>
            <w:r w:rsidRPr="0061318C">
              <w:rPr>
                <w:rFonts w:ascii="Times New Roman" w:hAnsi="Times New Roman"/>
                <w:bCs/>
                <w:color w:val="FF0000"/>
                <w:sz w:val="24"/>
                <w:u w:val="single"/>
                <w:vertAlign w:val="superscript"/>
              </w:rPr>
              <w:t>3</w:t>
            </w:r>
            <w:r w:rsidRPr="0061318C">
              <w:rPr>
                <w:rFonts w:ascii="Times New Roman" w:hAnsi="Times New Roman"/>
                <w:bCs/>
                <w:color w:val="FF0000"/>
                <w:sz w:val="24"/>
                <w:u w:val="single"/>
              </w:rPr>
              <w:t>/d</w:t>
            </w:r>
            <w:r w:rsidRPr="0061318C">
              <w:rPr>
                <w:rFonts w:ascii="Times New Roman" w:hAnsi="Times New Roman"/>
                <w:bCs/>
                <w:color w:val="FF0000"/>
                <w:sz w:val="24"/>
                <w:u w:val="single"/>
              </w:rPr>
              <w:t>（即</w:t>
            </w:r>
            <w:r w:rsidR="00E84627" w:rsidRPr="0061318C">
              <w:rPr>
                <w:rFonts w:ascii="Times New Roman" w:hAnsi="Times New Roman"/>
                <w:bCs/>
                <w:color w:val="FF0000"/>
                <w:sz w:val="24"/>
                <w:u w:val="single"/>
              </w:rPr>
              <w:t>480</w:t>
            </w:r>
            <w:r w:rsidRPr="0061318C">
              <w:rPr>
                <w:rFonts w:ascii="Times New Roman" w:hAnsi="Times New Roman"/>
                <w:bCs/>
                <w:color w:val="FF0000"/>
                <w:sz w:val="24"/>
                <w:u w:val="single"/>
              </w:rPr>
              <w:t>m</w:t>
            </w:r>
            <w:r w:rsidRPr="0061318C">
              <w:rPr>
                <w:rFonts w:ascii="Times New Roman" w:hAnsi="Times New Roman"/>
                <w:bCs/>
                <w:color w:val="FF0000"/>
                <w:sz w:val="24"/>
                <w:u w:val="single"/>
                <w:vertAlign w:val="superscript"/>
              </w:rPr>
              <w:t>3</w:t>
            </w:r>
            <w:r w:rsidRPr="0061318C">
              <w:rPr>
                <w:rFonts w:ascii="Times New Roman" w:hAnsi="Times New Roman"/>
                <w:bCs/>
                <w:color w:val="FF0000"/>
                <w:sz w:val="24"/>
                <w:u w:val="single"/>
              </w:rPr>
              <w:t>/a</w:t>
            </w:r>
            <w:r w:rsidRPr="0061318C">
              <w:rPr>
                <w:rFonts w:ascii="Times New Roman" w:hAnsi="Times New Roman"/>
                <w:bCs/>
                <w:color w:val="FF0000"/>
                <w:sz w:val="24"/>
                <w:u w:val="single"/>
              </w:rPr>
              <w:t>），按</w:t>
            </w:r>
            <w:r w:rsidRPr="0061318C">
              <w:rPr>
                <w:rFonts w:ascii="Times New Roman" w:hAnsi="Times New Roman"/>
                <w:bCs/>
                <w:color w:val="FF0000"/>
                <w:sz w:val="24"/>
                <w:u w:val="single"/>
              </w:rPr>
              <w:t>0.8</w:t>
            </w:r>
            <w:r w:rsidRPr="0061318C">
              <w:rPr>
                <w:rFonts w:ascii="Times New Roman" w:hAnsi="Times New Roman"/>
                <w:bCs/>
                <w:color w:val="FF0000"/>
                <w:sz w:val="24"/>
                <w:u w:val="single"/>
              </w:rPr>
              <w:t>的排污系数计算，生活污水产生量为</w:t>
            </w:r>
            <w:r w:rsidR="00E84627" w:rsidRPr="0061318C">
              <w:rPr>
                <w:rFonts w:ascii="Times New Roman" w:hAnsi="Times New Roman"/>
                <w:bCs/>
                <w:color w:val="FF0000"/>
                <w:sz w:val="24"/>
                <w:u w:val="single"/>
              </w:rPr>
              <w:t>1.28</w:t>
            </w:r>
            <w:r w:rsidRPr="0061318C">
              <w:rPr>
                <w:rFonts w:ascii="Times New Roman" w:hAnsi="Times New Roman"/>
                <w:bCs/>
                <w:color w:val="FF0000"/>
                <w:sz w:val="24"/>
                <w:u w:val="single"/>
              </w:rPr>
              <w:t>m</w:t>
            </w:r>
            <w:r w:rsidRPr="0061318C">
              <w:rPr>
                <w:rFonts w:ascii="Times New Roman" w:hAnsi="Times New Roman"/>
                <w:bCs/>
                <w:color w:val="FF0000"/>
                <w:sz w:val="24"/>
                <w:u w:val="single"/>
                <w:vertAlign w:val="superscript"/>
              </w:rPr>
              <w:t>3</w:t>
            </w:r>
            <w:r w:rsidRPr="0061318C">
              <w:rPr>
                <w:rFonts w:ascii="Times New Roman" w:hAnsi="Times New Roman"/>
                <w:bCs/>
                <w:color w:val="FF0000"/>
                <w:sz w:val="24"/>
                <w:u w:val="single"/>
              </w:rPr>
              <w:t>/d</w:t>
            </w:r>
            <w:r w:rsidRPr="0061318C">
              <w:rPr>
                <w:rFonts w:ascii="Times New Roman" w:hAnsi="Times New Roman"/>
                <w:bCs/>
                <w:color w:val="FF0000"/>
                <w:sz w:val="24"/>
                <w:u w:val="single"/>
              </w:rPr>
              <w:t>（即</w:t>
            </w:r>
            <w:r w:rsidR="00E84627" w:rsidRPr="0061318C">
              <w:rPr>
                <w:rFonts w:ascii="Times New Roman" w:hAnsi="Times New Roman"/>
                <w:bCs/>
                <w:color w:val="FF0000"/>
                <w:sz w:val="24"/>
                <w:u w:val="single"/>
              </w:rPr>
              <w:t>384</w:t>
            </w:r>
            <w:r w:rsidRPr="0061318C">
              <w:rPr>
                <w:rFonts w:ascii="Times New Roman" w:hAnsi="Times New Roman"/>
                <w:bCs/>
                <w:color w:val="FF0000"/>
                <w:sz w:val="24"/>
                <w:u w:val="single"/>
              </w:rPr>
              <w:t>m</w:t>
            </w:r>
            <w:r w:rsidRPr="0061318C">
              <w:rPr>
                <w:rFonts w:ascii="Times New Roman" w:hAnsi="Times New Roman"/>
                <w:bCs/>
                <w:color w:val="FF0000"/>
                <w:sz w:val="24"/>
                <w:u w:val="single"/>
                <w:vertAlign w:val="superscript"/>
              </w:rPr>
              <w:t>3</w:t>
            </w:r>
            <w:r w:rsidRPr="0061318C">
              <w:rPr>
                <w:rFonts w:ascii="Times New Roman" w:hAnsi="Times New Roman"/>
                <w:bCs/>
                <w:color w:val="FF0000"/>
                <w:sz w:val="24"/>
                <w:u w:val="single"/>
              </w:rPr>
              <w:t>/a</w:t>
            </w:r>
            <w:r w:rsidRPr="0061318C">
              <w:rPr>
                <w:rFonts w:ascii="Times New Roman" w:hAnsi="Times New Roman"/>
                <w:bCs/>
                <w:color w:val="FF0000"/>
                <w:sz w:val="24"/>
                <w:u w:val="single"/>
              </w:rPr>
              <w:t>），食堂的含油废水经隔油池（容积</w:t>
            </w:r>
            <w:r w:rsidRPr="0061318C">
              <w:rPr>
                <w:rFonts w:ascii="Times New Roman" w:hAnsi="Times New Roman"/>
                <w:bCs/>
                <w:color w:val="FF0000"/>
                <w:sz w:val="24"/>
                <w:u w:val="single"/>
              </w:rPr>
              <w:t>1m</w:t>
            </w:r>
            <w:r w:rsidRPr="0061318C">
              <w:rPr>
                <w:rFonts w:ascii="Times New Roman" w:hAnsi="Times New Roman"/>
                <w:bCs/>
                <w:color w:val="FF0000"/>
                <w:sz w:val="24"/>
                <w:u w:val="single"/>
                <w:vertAlign w:val="superscript"/>
              </w:rPr>
              <w:t>3</w:t>
            </w:r>
            <w:r w:rsidRPr="0061318C">
              <w:rPr>
                <w:rFonts w:ascii="Times New Roman" w:hAnsi="Times New Roman"/>
                <w:bCs/>
                <w:color w:val="FF0000"/>
                <w:sz w:val="24"/>
                <w:u w:val="single"/>
              </w:rPr>
              <w:t>）过滤后，同厂区其他生活污水进入项目区化粪池（</w:t>
            </w:r>
            <w:r w:rsidR="005B4CCB" w:rsidRPr="0061318C">
              <w:rPr>
                <w:rFonts w:ascii="Times New Roman" w:hAnsi="Times New Roman"/>
                <w:bCs/>
                <w:color w:val="FF0000"/>
                <w:sz w:val="24"/>
                <w:u w:val="single"/>
              </w:rPr>
              <w:t>2</w:t>
            </w:r>
            <w:r w:rsidR="005B4CCB" w:rsidRPr="0061318C">
              <w:rPr>
                <w:rFonts w:ascii="Times New Roman" w:hAnsi="Times New Roman"/>
                <w:bCs/>
                <w:color w:val="FF0000"/>
                <w:sz w:val="24"/>
                <w:u w:val="single"/>
              </w:rPr>
              <w:t>个，每个</w:t>
            </w:r>
            <w:r w:rsidRPr="0061318C">
              <w:rPr>
                <w:rFonts w:ascii="Times New Roman" w:hAnsi="Times New Roman"/>
                <w:bCs/>
                <w:color w:val="FF0000"/>
                <w:sz w:val="24"/>
                <w:u w:val="single"/>
              </w:rPr>
              <w:t>容积</w:t>
            </w:r>
            <w:r w:rsidR="005B4CCB" w:rsidRPr="0061318C">
              <w:rPr>
                <w:rFonts w:ascii="Times New Roman" w:hAnsi="Times New Roman"/>
                <w:bCs/>
                <w:color w:val="FF0000"/>
                <w:sz w:val="24"/>
                <w:u w:val="single"/>
              </w:rPr>
              <w:t>5</w:t>
            </w:r>
            <w:r w:rsidRPr="0061318C">
              <w:rPr>
                <w:rFonts w:ascii="Times New Roman" w:hAnsi="Times New Roman"/>
                <w:bCs/>
                <w:color w:val="FF0000"/>
                <w:sz w:val="24"/>
                <w:u w:val="single"/>
              </w:rPr>
              <w:t>m</w:t>
            </w:r>
            <w:r w:rsidRPr="0061318C">
              <w:rPr>
                <w:rFonts w:ascii="Times New Roman" w:hAnsi="Times New Roman"/>
                <w:bCs/>
                <w:color w:val="FF0000"/>
                <w:sz w:val="24"/>
                <w:u w:val="single"/>
                <w:vertAlign w:val="superscript"/>
              </w:rPr>
              <w:t>3</w:t>
            </w:r>
            <w:r w:rsidRPr="0061318C">
              <w:rPr>
                <w:rFonts w:ascii="Times New Roman" w:hAnsi="Times New Roman"/>
                <w:bCs/>
                <w:color w:val="FF0000"/>
                <w:sz w:val="24"/>
                <w:u w:val="single"/>
              </w:rPr>
              <w:t>）内降解，化粪池设计停留时间为</w:t>
            </w:r>
            <w:r w:rsidRPr="0061318C">
              <w:rPr>
                <w:rFonts w:ascii="Times New Roman" w:hAnsi="Times New Roman"/>
                <w:bCs/>
                <w:color w:val="FF0000"/>
                <w:sz w:val="24"/>
                <w:u w:val="single"/>
              </w:rPr>
              <w:t>12h</w:t>
            </w:r>
            <w:r w:rsidRPr="0061318C">
              <w:rPr>
                <w:rFonts w:ascii="Times New Roman" w:hAnsi="Times New Roman"/>
                <w:bCs/>
                <w:color w:val="FF0000"/>
                <w:sz w:val="24"/>
                <w:u w:val="single"/>
              </w:rPr>
              <w:t>，后进入收集池</w:t>
            </w:r>
            <w:r w:rsidR="005B4CCB" w:rsidRPr="0061318C">
              <w:rPr>
                <w:rFonts w:ascii="Times New Roman" w:hAnsi="Times New Roman"/>
                <w:bCs/>
                <w:color w:val="FF0000"/>
                <w:sz w:val="24"/>
                <w:u w:val="single"/>
              </w:rPr>
              <w:t>（</w:t>
            </w:r>
            <w:r w:rsidR="005B4CCB" w:rsidRPr="0061318C">
              <w:rPr>
                <w:rFonts w:ascii="Times New Roman" w:hAnsi="Times New Roman"/>
                <w:bCs/>
                <w:color w:val="FF0000"/>
                <w:sz w:val="24"/>
                <w:u w:val="single"/>
              </w:rPr>
              <w:t>2</w:t>
            </w:r>
            <w:r w:rsidR="005B4CCB" w:rsidRPr="0061318C">
              <w:rPr>
                <w:rFonts w:ascii="Times New Roman" w:hAnsi="Times New Roman"/>
                <w:bCs/>
                <w:color w:val="FF0000"/>
                <w:sz w:val="24"/>
                <w:u w:val="single"/>
              </w:rPr>
              <w:t>个，每个容积</w:t>
            </w:r>
            <w:r w:rsidR="005B4CCB" w:rsidRPr="0061318C">
              <w:rPr>
                <w:rFonts w:ascii="Times New Roman" w:hAnsi="Times New Roman"/>
                <w:bCs/>
                <w:color w:val="FF0000"/>
                <w:sz w:val="24"/>
                <w:u w:val="single"/>
              </w:rPr>
              <w:t>8m</w:t>
            </w:r>
            <w:r w:rsidR="005B4CCB" w:rsidRPr="0061318C">
              <w:rPr>
                <w:rFonts w:ascii="Times New Roman" w:hAnsi="Times New Roman"/>
                <w:bCs/>
                <w:color w:val="FF0000"/>
                <w:sz w:val="24"/>
                <w:u w:val="single"/>
                <w:vertAlign w:val="superscript"/>
              </w:rPr>
              <w:t>3</w:t>
            </w:r>
            <w:r w:rsidR="005B4CCB" w:rsidRPr="0061318C">
              <w:rPr>
                <w:rFonts w:ascii="Times New Roman" w:hAnsi="Times New Roman"/>
                <w:bCs/>
                <w:color w:val="FF0000"/>
                <w:sz w:val="24"/>
                <w:u w:val="single"/>
              </w:rPr>
              <w:t>）</w:t>
            </w:r>
            <w:r w:rsidRPr="0061318C">
              <w:rPr>
                <w:rFonts w:ascii="Times New Roman" w:hAnsi="Times New Roman"/>
                <w:bCs/>
                <w:color w:val="FF0000"/>
                <w:sz w:val="24"/>
                <w:u w:val="single"/>
              </w:rPr>
              <w:t>中收集，该部分废水经化粪池降解处理后，</w:t>
            </w:r>
            <w:r w:rsidR="00F72B8B" w:rsidRPr="0061318C">
              <w:rPr>
                <w:rFonts w:ascii="Times New Roman" w:hAnsi="Times New Roman"/>
                <w:bCs/>
                <w:color w:val="FF0000"/>
                <w:sz w:val="24"/>
                <w:u w:val="single"/>
              </w:rPr>
              <w:t>定期清掏</w:t>
            </w:r>
            <w:r w:rsidRPr="0061318C">
              <w:rPr>
                <w:rFonts w:ascii="Times New Roman" w:hAnsi="Times New Roman"/>
                <w:bCs/>
                <w:color w:val="FF0000"/>
                <w:sz w:val="24"/>
                <w:u w:val="single"/>
              </w:rPr>
              <w:t>，不外排。</w:t>
            </w:r>
          </w:p>
          <w:p w:rsidR="00E22694" w:rsidRPr="0061318C" w:rsidRDefault="00E22694" w:rsidP="00E22694">
            <w:pPr>
              <w:spacing w:line="520" w:lineRule="exact"/>
              <w:ind w:firstLineChars="200" w:firstLine="480"/>
              <w:rPr>
                <w:rFonts w:ascii="Times New Roman" w:hAnsi="Times New Roman"/>
                <w:bCs/>
                <w:color w:val="FF0000"/>
                <w:sz w:val="24"/>
                <w:u w:val="single"/>
              </w:rPr>
            </w:pPr>
            <w:r w:rsidRPr="0061318C">
              <w:rPr>
                <w:rFonts w:ascii="Times New Roman" w:hAnsi="Times New Roman"/>
                <w:bCs/>
                <w:color w:val="FF0000"/>
                <w:sz w:val="24"/>
                <w:u w:val="single"/>
              </w:rPr>
              <w:t>项目生活污水产排浓度情况见下表。</w:t>
            </w:r>
          </w:p>
          <w:p w:rsidR="00E22694" w:rsidRPr="0061318C" w:rsidRDefault="00E22694" w:rsidP="00E22694">
            <w:pPr>
              <w:autoSpaceDE w:val="0"/>
              <w:autoSpaceDN w:val="0"/>
              <w:spacing w:line="520" w:lineRule="exact"/>
              <w:ind w:firstLineChars="200" w:firstLine="480"/>
              <w:rPr>
                <w:rFonts w:ascii="Times New Roman" w:eastAsia="黑体" w:hAnsi="Times New Roman"/>
                <w:bCs/>
                <w:color w:val="FF0000"/>
                <w:sz w:val="24"/>
                <w:u w:val="single"/>
              </w:rPr>
            </w:pPr>
            <w:r w:rsidRPr="0061318C">
              <w:rPr>
                <w:rFonts w:ascii="Times New Roman" w:eastAsia="黑体" w:hAnsi="Times New Roman"/>
                <w:bCs/>
                <w:color w:val="FF0000"/>
                <w:sz w:val="24"/>
                <w:u w:val="single"/>
              </w:rPr>
              <w:t>表</w:t>
            </w:r>
            <w:r w:rsidRPr="0061318C">
              <w:rPr>
                <w:rFonts w:ascii="Times New Roman" w:eastAsia="黑体" w:hAnsi="Times New Roman"/>
                <w:bCs/>
                <w:color w:val="FF0000"/>
                <w:sz w:val="24"/>
                <w:u w:val="single"/>
              </w:rPr>
              <w:t>3</w:t>
            </w:r>
            <w:r w:rsidR="00F43286">
              <w:rPr>
                <w:rFonts w:ascii="Times New Roman" w:eastAsia="黑体" w:hAnsi="Times New Roman" w:hint="eastAsia"/>
                <w:bCs/>
                <w:color w:val="FF0000"/>
                <w:sz w:val="24"/>
                <w:u w:val="single"/>
              </w:rPr>
              <w:t>3</w:t>
            </w:r>
            <w:r w:rsidRPr="0061318C">
              <w:rPr>
                <w:rFonts w:ascii="Times New Roman" w:eastAsia="黑体" w:hAnsi="Times New Roman"/>
                <w:bCs/>
                <w:color w:val="FF0000"/>
                <w:sz w:val="24"/>
                <w:u w:val="single"/>
              </w:rPr>
              <w:t xml:space="preserve">                    </w:t>
            </w:r>
            <w:r w:rsidRPr="0061318C">
              <w:rPr>
                <w:rFonts w:ascii="Times New Roman" w:eastAsia="黑体" w:hAnsi="Times New Roman"/>
                <w:bCs/>
                <w:color w:val="FF0000"/>
                <w:sz w:val="24"/>
                <w:u w:val="single"/>
              </w:rPr>
              <w:t>水污染物排放情况一览表</w:t>
            </w:r>
          </w:p>
          <w:tbl>
            <w:tblPr>
              <w:tblW w:w="87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64"/>
              <w:gridCol w:w="1542"/>
              <w:gridCol w:w="1542"/>
              <w:gridCol w:w="1543"/>
              <w:gridCol w:w="1538"/>
            </w:tblGrid>
            <w:tr w:rsidR="00E22694" w:rsidRPr="0061318C" w:rsidTr="002153E7">
              <w:trPr>
                <w:trHeight w:val="34"/>
              </w:trPr>
              <w:tc>
                <w:tcPr>
                  <w:tcW w:w="1469"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污染物</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COD</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SS</w:t>
                  </w:r>
                </w:p>
              </w:tc>
              <w:tc>
                <w:tcPr>
                  <w:tcW w:w="884"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氨氮</w:t>
                  </w:r>
                </w:p>
              </w:tc>
              <w:tc>
                <w:tcPr>
                  <w:tcW w:w="882"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动植物油</w:t>
                  </w:r>
                </w:p>
              </w:tc>
            </w:tr>
            <w:tr w:rsidR="00E22694" w:rsidRPr="0061318C" w:rsidTr="002153E7">
              <w:trPr>
                <w:trHeight w:val="34"/>
              </w:trPr>
              <w:tc>
                <w:tcPr>
                  <w:tcW w:w="1469"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职工生活污水</w:t>
                  </w:r>
                </w:p>
                <w:p w:rsidR="00E22694" w:rsidRPr="0061318C" w:rsidRDefault="00E22694" w:rsidP="00CA2B30">
                  <w:pPr>
                    <w:jc w:val="center"/>
                    <w:rPr>
                      <w:rFonts w:ascii="Times New Roman" w:hAnsi="Times New Roman"/>
                      <w:color w:val="FF0000"/>
                      <w:u w:val="single"/>
                    </w:rPr>
                  </w:pPr>
                  <w:r w:rsidRPr="0061318C">
                    <w:rPr>
                      <w:rFonts w:ascii="Times New Roman" w:hAnsi="Times New Roman"/>
                      <w:color w:val="FF0000"/>
                      <w:u w:val="single"/>
                    </w:rPr>
                    <w:t>（</w:t>
                  </w:r>
                  <w:r w:rsidR="00CA2B30" w:rsidRPr="0061318C">
                    <w:rPr>
                      <w:rFonts w:ascii="Times New Roman" w:hAnsi="Times New Roman"/>
                      <w:color w:val="FF0000"/>
                      <w:u w:val="single"/>
                    </w:rPr>
                    <w:t>384</w:t>
                  </w:r>
                  <w:r w:rsidRPr="0061318C">
                    <w:rPr>
                      <w:rFonts w:ascii="Times New Roman" w:hAnsi="Times New Roman"/>
                      <w:color w:val="FF0000"/>
                      <w:u w:val="single"/>
                    </w:rPr>
                    <w:t>m</w:t>
                  </w:r>
                  <w:r w:rsidRPr="0061318C">
                    <w:rPr>
                      <w:rFonts w:ascii="Times New Roman" w:hAnsi="Times New Roman"/>
                      <w:color w:val="FF0000"/>
                      <w:u w:val="single"/>
                      <w:vertAlign w:val="superscript"/>
                    </w:rPr>
                    <w:t>3</w:t>
                  </w:r>
                  <w:r w:rsidRPr="0061318C">
                    <w:rPr>
                      <w:rFonts w:ascii="Times New Roman" w:hAnsi="Times New Roman"/>
                      <w:color w:val="FF0000"/>
                      <w:u w:val="single"/>
                    </w:rPr>
                    <w:t>/a</w:t>
                  </w:r>
                  <w:r w:rsidRPr="0061318C">
                    <w:rPr>
                      <w:rFonts w:ascii="Times New Roman" w:hAnsi="Times New Roman"/>
                      <w:color w:val="FF0000"/>
                      <w:u w:val="single"/>
                    </w:rPr>
                    <w:t>）</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350mg/L</w:t>
                  </w:r>
                </w:p>
                <w:p w:rsidR="00E22694" w:rsidRPr="0061318C" w:rsidRDefault="00CD0634" w:rsidP="00CD0634">
                  <w:pPr>
                    <w:jc w:val="center"/>
                    <w:rPr>
                      <w:rFonts w:ascii="Times New Roman" w:hAnsi="Times New Roman"/>
                      <w:color w:val="FF0000"/>
                      <w:u w:val="single"/>
                    </w:rPr>
                  </w:pPr>
                  <w:r w:rsidRPr="0061318C">
                    <w:rPr>
                      <w:rFonts w:ascii="Times New Roman" w:hAnsi="Times New Roman"/>
                      <w:color w:val="FF0000"/>
                      <w:u w:val="single"/>
                    </w:rPr>
                    <w:t>0.1344</w:t>
                  </w:r>
                  <w:r w:rsidR="00E22694" w:rsidRPr="0061318C">
                    <w:rPr>
                      <w:rFonts w:ascii="Times New Roman" w:hAnsi="Times New Roman"/>
                      <w:color w:val="FF0000"/>
                      <w:u w:val="single"/>
                    </w:rPr>
                    <w:t>t/a</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220mg/L</w:t>
                  </w:r>
                </w:p>
                <w:p w:rsidR="00E22694" w:rsidRPr="0061318C" w:rsidRDefault="00E22694" w:rsidP="00CD0634">
                  <w:pPr>
                    <w:jc w:val="center"/>
                    <w:rPr>
                      <w:rFonts w:ascii="Times New Roman" w:hAnsi="Times New Roman"/>
                      <w:color w:val="FF0000"/>
                      <w:u w:val="single"/>
                    </w:rPr>
                  </w:pPr>
                  <w:r w:rsidRPr="0061318C">
                    <w:rPr>
                      <w:rFonts w:ascii="Times New Roman" w:hAnsi="Times New Roman"/>
                      <w:color w:val="FF0000"/>
                      <w:u w:val="single"/>
                    </w:rPr>
                    <w:t>0.</w:t>
                  </w:r>
                  <w:r w:rsidR="00CD0634" w:rsidRPr="0061318C">
                    <w:rPr>
                      <w:rFonts w:ascii="Times New Roman" w:hAnsi="Times New Roman"/>
                      <w:color w:val="FF0000"/>
                      <w:u w:val="single"/>
                    </w:rPr>
                    <w:t>0845</w:t>
                  </w:r>
                  <w:r w:rsidRPr="0061318C">
                    <w:rPr>
                      <w:rFonts w:ascii="Times New Roman" w:hAnsi="Times New Roman"/>
                      <w:color w:val="FF0000"/>
                      <w:u w:val="single"/>
                    </w:rPr>
                    <w:t>t/a</w:t>
                  </w:r>
                </w:p>
              </w:tc>
              <w:tc>
                <w:tcPr>
                  <w:tcW w:w="884" w:type="pct"/>
                  <w:vAlign w:val="center"/>
                </w:tcPr>
                <w:p w:rsidR="00E22694" w:rsidRPr="0061318C" w:rsidRDefault="0063703E" w:rsidP="00561D29">
                  <w:pPr>
                    <w:jc w:val="center"/>
                    <w:rPr>
                      <w:rFonts w:ascii="Times New Roman" w:hAnsi="Times New Roman"/>
                      <w:color w:val="FF0000"/>
                      <w:u w:val="single"/>
                    </w:rPr>
                  </w:pPr>
                  <w:r>
                    <w:rPr>
                      <w:rFonts w:ascii="Times New Roman" w:hAnsi="Times New Roman" w:hint="eastAsia"/>
                      <w:color w:val="FF0000"/>
                      <w:u w:val="single"/>
                    </w:rPr>
                    <w:t>25</w:t>
                  </w:r>
                  <w:r w:rsidR="00E22694" w:rsidRPr="0061318C">
                    <w:rPr>
                      <w:rFonts w:ascii="Times New Roman" w:hAnsi="Times New Roman"/>
                      <w:color w:val="FF0000"/>
                      <w:u w:val="single"/>
                    </w:rPr>
                    <w:t>mg/L</w:t>
                  </w:r>
                </w:p>
                <w:p w:rsidR="00E22694" w:rsidRPr="0061318C" w:rsidRDefault="00CD0634" w:rsidP="0063703E">
                  <w:pPr>
                    <w:jc w:val="center"/>
                    <w:rPr>
                      <w:rFonts w:ascii="Times New Roman" w:hAnsi="Times New Roman"/>
                      <w:color w:val="FF0000"/>
                      <w:u w:val="single"/>
                    </w:rPr>
                  </w:pPr>
                  <w:r w:rsidRPr="0061318C">
                    <w:rPr>
                      <w:rFonts w:ascii="Times New Roman" w:hAnsi="Times New Roman"/>
                      <w:color w:val="FF0000"/>
                      <w:u w:val="single"/>
                    </w:rPr>
                    <w:t>0.0</w:t>
                  </w:r>
                  <w:r w:rsidR="0063703E">
                    <w:rPr>
                      <w:rFonts w:ascii="Times New Roman" w:hAnsi="Times New Roman" w:hint="eastAsia"/>
                      <w:color w:val="FF0000"/>
                      <w:u w:val="single"/>
                    </w:rPr>
                    <w:t>096</w:t>
                  </w:r>
                  <w:r w:rsidR="00E22694" w:rsidRPr="0061318C">
                    <w:rPr>
                      <w:rFonts w:ascii="Times New Roman" w:hAnsi="Times New Roman"/>
                      <w:color w:val="FF0000"/>
                      <w:u w:val="single"/>
                    </w:rPr>
                    <w:t>t/a</w:t>
                  </w:r>
                </w:p>
              </w:tc>
              <w:tc>
                <w:tcPr>
                  <w:tcW w:w="882"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30mg/L</w:t>
                  </w:r>
                </w:p>
                <w:p w:rsidR="00E22694" w:rsidRPr="0061318C" w:rsidRDefault="00E22694" w:rsidP="00CD0634">
                  <w:pPr>
                    <w:jc w:val="center"/>
                    <w:rPr>
                      <w:rFonts w:ascii="Times New Roman" w:hAnsi="Times New Roman"/>
                      <w:color w:val="FF0000"/>
                      <w:u w:val="single"/>
                    </w:rPr>
                  </w:pPr>
                  <w:r w:rsidRPr="0061318C">
                    <w:rPr>
                      <w:rFonts w:ascii="Times New Roman" w:hAnsi="Times New Roman"/>
                      <w:color w:val="FF0000"/>
                      <w:u w:val="single"/>
                    </w:rPr>
                    <w:t>0.0</w:t>
                  </w:r>
                  <w:r w:rsidR="00CD0634" w:rsidRPr="0061318C">
                    <w:rPr>
                      <w:rFonts w:ascii="Times New Roman" w:hAnsi="Times New Roman"/>
                      <w:color w:val="FF0000"/>
                      <w:u w:val="single"/>
                    </w:rPr>
                    <w:t>115</w:t>
                  </w:r>
                  <w:r w:rsidRPr="0061318C">
                    <w:rPr>
                      <w:rFonts w:ascii="Times New Roman" w:hAnsi="Times New Roman"/>
                      <w:color w:val="FF0000"/>
                      <w:u w:val="single"/>
                    </w:rPr>
                    <w:t>t/a</w:t>
                  </w:r>
                </w:p>
              </w:tc>
            </w:tr>
            <w:tr w:rsidR="00E22694" w:rsidRPr="0061318C" w:rsidTr="002153E7">
              <w:trPr>
                <w:trHeight w:val="34"/>
              </w:trPr>
              <w:tc>
                <w:tcPr>
                  <w:tcW w:w="1469"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隔油池去除效率</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w:t>
                  </w:r>
                </w:p>
              </w:tc>
              <w:tc>
                <w:tcPr>
                  <w:tcW w:w="884"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w:t>
                  </w:r>
                </w:p>
              </w:tc>
              <w:tc>
                <w:tcPr>
                  <w:tcW w:w="882"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60</w:t>
                  </w:r>
                </w:p>
              </w:tc>
            </w:tr>
            <w:tr w:rsidR="00E22694" w:rsidRPr="0061318C" w:rsidTr="002153E7">
              <w:trPr>
                <w:trHeight w:val="34"/>
              </w:trPr>
              <w:tc>
                <w:tcPr>
                  <w:tcW w:w="1469"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化粪池去除效率（％）</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20</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40</w:t>
                  </w:r>
                </w:p>
              </w:tc>
              <w:tc>
                <w:tcPr>
                  <w:tcW w:w="884"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3</w:t>
                  </w:r>
                </w:p>
              </w:tc>
              <w:tc>
                <w:tcPr>
                  <w:tcW w:w="882"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10</w:t>
                  </w:r>
                </w:p>
              </w:tc>
            </w:tr>
            <w:tr w:rsidR="00E22694" w:rsidRPr="0061318C" w:rsidTr="002153E7">
              <w:trPr>
                <w:trHeight w:val="34"/>
              </w:trPr>
              <w:tc>
                <w:tcPr>
                  <w:tcW w:w="1469" w:type="pct"/>
                  <w:vAlign w:val="center"/>
                </w:tcPr>
                <w:p w:rsidR="00E22694" w:rsidRPr="0061318C" w:rsidRDefault="00E22694" w:rsidP="002B6087">
                  <w:pPr>
                    <w:jc w:val="center"/>
                    <w:rPr>
                      <w:rFonts w:ascii="Times New Roman" w:hAnsi="Times New Roman"/>
                      <w:color w:val="FF0000"/>
                      <w:u w:val="single"/>
                    </w:rPr>
                  </w:pPr>
                  <w:r w:rsidRPr="0061318C">
                    <w:rPr>
                      <w:rFonts w:ascii="Times New Roman" w:hAnsi="Times New Roman"/>
                      <w:color w:val="FF0000"/>
                      <w:u w:val="single"/>
                    </w:rPr>
                    <w:t>处理后废水（</w:t>
                  </w:r>
                  <w:r w:rsidR="002B6087" w:rsidRPr="0061318C">
                    <w:rPr>
                      <w:rFonts w:ascii="Times New Roman" w:hAnsi="Times New Roman"/>
                      <w:color w:val="FF0000"/>
                      <w:u w:val="single"/>
                    </w:rPr>
                    <w:t>384</w:t>
                  </w:r>
                  <w:r w:rsidRPr="0061318C">
                    <w:rPr>
                      <w:rFonts w:ascii="Times New Roman" w:hAnsi="Times New Roman"/>
                      <w:color w:val="FF0000"/>
                      <w:u w:val="single"/>
                    </w:rPr>
                    <w:t>m</w:t>
                  </w:r>
                  <w:r w:rsidRPr="0061318C">
                    <w:rPr>
                      <w:rFonts w:ascii="Times New Roman" w:hAnsi="Times New Roman"/>
                      <w:color w:val="FF0000"/>
                      <w:u w:val="single"/>
                      <w:vertAlign w:val="superscript"/>
                    </w:rPr>
                    <w:t>3</w:t>
                  </w:r>
                  <w:r w:rsidRPr="0061318C">
                    <w:rPr>
                      <w:rFonts w:ascii="Times New Roman" w:hAnsi="Times New Roman"/>
                      <w:color w:val="FF0000"/>
                      <w:u w:val="single"/>
                    </w:rPr>
                    <w:t>/a</w:t>
                  </w:r>
                  <w:r w:rsidRPr="0061318C">
                    <w:rPr>
                      <w:rFonts w:ascii="Times New Roman" w:hAnsi="Times New Roman"/>
                      <w:color w:val="FF0000"/>
                      <w:u w:val="single"/>
                    </w:rPr>
                    <w:t>）</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280mg/L</w:t>
                  </w:r>
                </w:p>
                <w:p w:rsidR="00E22694" w:rsidRPr="0061318C" w:rsidRDefault="00CD0634" w:rsidP="00CD0634">
                  <w:pPr>
                    <w:jc w:val="center"/>
                    <w:rPr>
                      <w:rFonts w:ascii="Times New Roman" w:hAnsi="Times New Roman"/>
                      <w:color w:val="FF0000"/>
                      <w:u w:val="single"/>
                    </w:rPr>
                  </w:pPr>
                  <w:r w:rsidRPr="0061318C">
                    <w:rPr>
                      <w:rFonts w:ascii="Times New Roman" w:hAnsi="Times New Roman"/>
                      <w:color w:val="FF0000"/>
                      <w:u w:val="single"/>
                    </w:rPr>
                    <w:t>0.1075</w:t>
                  </w:r>
                  <w:r w:rsidR="00E22694" w:rsidRPr="0061318C">
                    <w:rPr>
                      <w:rFonts w:ascii="Times New Roman" w:hAnsi="Times New Roman"/>
                      <w:color w:val="FF0000"/>
                      <w:u w:val="single"/>
                    </w:rPr>
                    <w:t>t/a</w:t>
                  </w:r>
                </w:p>
              </w:tc>
              <w:tc>
                <w:tcPr>
                  <w:tcW w:w="883"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132mg/L</w:t>
                  </w:r>
                </w:p>
                <w:p w:rsidR="00E22694" w:rsidRPr="0061318C" w:rsidRDefault="00E22694" w:rsidP="00CD0634">
                  <w:pPr>
                    <w:jc w:val="center"/>
                    <w:rPr>
                      <w:rFonts w:ascii="Times New Roman" w:hAnsi="Times New Roman"/>
                      <w:color w:val="FF0000"/>
                      <w:u w:val="single"/>
                    </w:rPr>
                  </w:pPr>
                  <w:r w:rsidRPr="0061318C">
                    <w:rPr>
                      <w:rFonts w:ascii="Times New Roman" w:hAnsi="Times New Roman"/>
                      <w:color w:val="FF0000"/>
                      <w:u w:val="single"/>
                    </w:rPr>
                    <w:t>0.</w:t>
                  </w:r>
                  <w:r w:rsidR="00CD0634" w:rsidRPr="0061318C">
                    <w:rPr>
                      <w:rFonts w:ascii="Times New Roman" w:hAnsi="Times New Roman"/>
                      <w:color w:val="FF0000"/>
                      <w:u w:val="single"/>
                    </w:rPr>
                    <w:t>0507</w:t>
                  </w:r>
                  <w:r w:rsidRPr="0061318C">
                    <w:rPr>
                      <w:rFonts w:ascii="Times New Roman" w:hAnsi="Times New Roman"/>
                      <w:color w:val="FF0000"/>
                      <w:u w:val="single"/>
                    </w:rPr>
                    <w:t>t/a</w:t>
                  </w:r>
                </w:p>
              </w:tc>
              <w:tc>
                <w:tcPr>
                  <w:tcW w:w="884"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2</w:t>
                  </w:r>
                  <w:r w:rsidR="0063703E">
                    <w:rPr>
                      <w:rFonts w:ascii="Times New Roman" w:hAnsi="Times New Roman" w:hint="eastAsia"/>
                      <w:color w:val="FF0000"/>
                      <w:u w:val="single"/>
                    </w:rPr>
                    <w:t>4.25</w:t>
                  </w:r>
                  <w:r w:rsidRPr="0061318C">
                    <w:rPr>
                      <w:rFonts w:ascii="Times New Roman" w:hAnsi="Times New Roman"/>
                      <w:color w:val="FF0000"/>
                      <w:u w:val="single"/>
                    </w:rPr>
                    <w:t>mg/L</w:t>
                  </w:r>
                </w:p>
                <w:p w:rsidR="00E22694" w:rsidRPr="0061318C" w:rsidRDefault="00CD0634" w:rsidP="0063703E">
                  <w:pPr>
                    <w:jc w:val="center"/>
                    <w:rPr>
                      <w:rFonts w:ascii="Times New Roman" w:hAnsi="Times New Roman"/>
                      <w:color w:val="FF0000"/>
                      <w:u w:val="single"/>
                    </w:rPr>
                  </w:pPr>
                  <w:r w:rsidRPr="0061318C">
                    <w:rPr>
                      <w:rFonts w:ascii="Times New Roman" w:hAnsi="Times New Roman"/>
                      <w:color w:val="FF0000"/>
                      <w:u w:val="single"/>
                    </w:rPr>
                    <w:t>0.0</w:t>
                  </w:r>
                  <w:r w:rsidR="0063703E">
                    <w:rPr>
                      <w:rFonts w:ascii="Times New Roman" w:hAnsi="Times New Roman" w:hint="eastAsia"/>
                      <w:color w:val="FF0000"/>
                      <w:u w:val="single"/>
                    </w:rPr>
                    <w:t>093</w:t>
                  </w:r>
                  <w:r w:rsidR="00E22694" w:rsidRPr="0061318C">
                    <w:rPr>
                      <w:rFonts w:ascii="Times New Roman" w:hAnsi="Times New Roman"/>
                      <w:color w:val="FF0000"/>
                      <w:u w:val="single"/>
                    </w:rPr>
                    <w:t>t/a</w:t>
                  </w:r>
                </w:p>
              </w:tc>
              <w:tc>
                <w:tcPr>
                  <w:tcW w:w="882" w:type="pct"/>
                  <w:vAlign w:val="center"/>
                </w:tcPr>
                <w:p w:rsidR="00E22694" w:rsidRPr="0061318C" w:rsidRDefault="00E22694" w:rsidP="00561D29">
                  <w:pPr>
                    <w:jc w:val="center"/>
                    <w:rPr>
                      <w:rFonts w:ascii="Times New Roman" w:hAnsi="Times New Roman"/>
                      <w:color w:val="FF0000"/>
                      <w:u w:val="single"/>
                    </w:rPr>
                  </w:pPr>
                  <w:r w:rsidRPr="0061318C">
                    <w:rPr>
                      <w:rFonts w:ascii="Times New Roman" w:hAnsi="Times New Roman"/>
                      <w:color w:val="FF0000"/>
                      <w:u w:val="single"/>
                    </w:rPr>
                    <w:t>10.8mg/L</w:t>
                  </w:r>
                </w:p>
                <w:p w:rsidR="00E22694" w:rsidRPr="0061318C" w:rsidRDefault="00E22694" w:rsidP="00CD0634">
                  <w:pPr>
                    <w:jc w:val="center"/>
                    <w:rPr>
                      <w:rFonts w:ascii="Times New Roman" w:hAnsi="Times New Roman"/>
                      <w:color w:val="FF0000"/>
                      <w:u w:val="single"/>
                    </w:rPr>
                  </w:pPr>
                  <w:r w:rsidRPr="0061318C">
                    <w:rPr>
                      <w:rFonts w:ascii="Times New Roman" w:hAnsi="Times New Roman"/>
                      <w:color w:val="FF0000"/>
                      <w:u w:val="single"/>
                    </w:rPr>
                    <w:t>0.00</w:t>
                  </w:r>
                  <w:r w:rsidR="00CD0634" w:rsidRPr="0061318C">
                    <w:rPr>
                      <w:rFonts w:ascii="Times New Roman" w:hAnsi="Times New Roman"/>
                      <w:color w:val="FF0000"/>
                      <w:u w:val="single"/>
                    </w:rPr>
                    <w:t>41</w:t>
                  </w:r>
                  <w:r w:rsidRPr="0061318C">
                    <w:rPr>
                      <w:rFonts w:ascii="Times New Roman" w:hAnsi="Times New Roman"/>
                      <w:color w:val="FF0000"/>
                      <w:u w:val="single"/>
                    </w:rPr>
                    <w:t>t/a</w:t>
                  </w:r>
                </w:p>
              </w:tc>
            </w:tr>
          </w:tbl>
          <w:p w:rsidR="00E22694" w:rsidRPr="0061318C" w:rsidRDefault="00E22694" w:rsidP="00E22694">
            <w:pPr>
              <w:spacing w:line="520" w:lineRule="exact"/>
              <w:ind w:firstLineChars="200" w:firstLine="480"/>
              <w:rPr>
                <w:rFonts w:ascii="Times New Roman" w:hAnsi="Times New Roman"/>
                <w:bCs/>
                <w:color w:val="FF0000"/>
                <w:sz w:val="24"/>
                <w:u w:val="single"/>
              </w:rPr>
            </w:pPr>
            <w:r w:rsidRPr="0061318C">
              <w:rPr>
                <w:rFonts w:ascii="Times New Roman" w:hAnsi="Times New Roman"/>
                <w:bCs/>
                <w:color w:val="FF0000"/>
                <w:sz w:val="24"/>
                <w:u w:val="single"/>
              </w:rPr>
              <w:t>由上表分析，本项目生活废水经化粪池降解处理后的</w:t>
            </w:r>
            <w:r w:rsidRPr="0061318C">
              <w:rPr>
                <w:rFonts w:ascii="Times New Roman" w:hAnsi="Times New Roman"/>
                <w:bCs/>
                <w:color w:val="FF0000"/>
                <w:sz w:val="24"/>
                <w:u w:val="single"/>
              </w:rPr>
              <w:t>COD</w:t>
            </w:r>
            <w:r w:rsidRPr="0061318C">
              <w:rPr>
                <w:rFonts w:ascii="Times New Roman" w:hAnsi="Times New Roman"/>
                <w:bCs/>
                <w:color w:val="FF0000"/>
                <w:sz w:val="24"/>
                <w:u w:val="single"/>
              </w:rPr>
              <w:t>浓度</w:t>
            </w:r>
            <w:r w:rsidRPr="0061318C">
              <w:rPr>
                <w:rFonts w:ascii="Times New Roman" w:hAnsi="Times New Roman"/>
                <w:bCs/>
                <w:color w:val="FF0000"/>
                <w:sz w:val="24"/>
                <w:u w:val="single"/>
              </w:rPr>
              <w:t>280mg/L</w:t>
            </w:r>
            <w:r w:rsidRPr="0061318C">
              <w:rPr>
                <w:rFonts w:ascii="Times New Roman" w:hAnsi="Times New Roman"/>
                <w:bCs/>
                <w:color w:val="FF0000"/>
                <w:sz w:val="24"/>
                <w:u w:val="single"/>
              </w:rPr>
              <w:t>，氨氮浓度</w:t>
            </w:r>
            <w:r w:rsidR="0063703E">
              <w:rPr>
                <w:rFonts w:ascii="Times New Roman" w:hAnsi="Times New Roman" w:hint="eastAsia"/>
                <w:bCs/>
                <w:color w:val="FF0000"/>
                <w:sz w:val="24"/>
                <w:u w:val="single"/>
              </w:rPr>
              <w:t>24.25</w:t>
            </w:r>
            <w:r w:rsidRPr="0061318C">
              <w:rPr>
                <w:rFonts w:ascii="Times New Roman" w:hAnsi="Times New Roman"/>
                <w:bCs/>
                <w:color w:val="FF0000"/>
                <w:sz w:val="24"/>
                <w:u w:val="single"/>
              </w:rPr>
              <w:t>mg/L</w:t>
            </w:r>
            <w:r w:rsidRPr="0061318C">
              <w:rPr>
                <w:rFonts w:ascii="Times New Roman" w:hAnsi="Times New Roman"/>
                <w:bCs/>
                <w:color w:val="FF0000"/>
                <w:sz w:val="24"/>
                <w:u w:val="single"/>
              </w:rPr>
              <w:t>，</w:t>
            </w:r>
            <w:r w:rsidRPr="0061318C">
              <w:rPr>
                <w:rFonts w:ascii="Times New Roman" w:hAnsi="Times New Roman"/>
                <w:bCs/>
                <w:color w:val="FF0000"/>
                <w:sz w:val="24"/>
                <w:u w:val="single"/>
              </w:rPr>
              <w:t>SS</w:t>
            </w:r>
            <w:r w:rsidRPr="0061318C">
              <w:rPr>
                <w:rFonts w:ascii="Times New Roman" w:hAnsi="Times New Roman"/>
                <w:bCs/>
                <w:color w:val="FF0000"/>
                <w:sz w:val="24"/>
                <w:u w:val="single"/>
              </w:rPr>
              <w:t>浓度</w:t>
            </w:r>
            <w:r w:rsidRPr="0061318C">
              <w:rPr>
                <w:rFonts w:ascii="Times New Roman" w:hAnsi="Times New Roman"/>
                <w:bCs/>
                <w:color w:val="FF0000"/>
                <w:sz w:val="24"/>
                <w:u w:val="single"/>
              </w:rPr>
              <w:t>132mg/L</w:t>
            </w:r>
            <w:r w:rsidRPr="0061318C">
              <w:rPr>
                <w:rFonts w:ascii="Times New Roman" w:hAnsi="Times New Roman"/>
                <w:bCs/>
                <w:color w:val="FF0000"/>
                <w:sz w:val="24"/>
                <w:u w:val="single"/>
              </w:rPr>
              <w:t>，动植物油</w:t>
            </w:r>
            <w:r w:rsidRPr="0061318C">
              <w:rPr>
                <w:rFonts w:ascii="Times New Roman" w:hAnsi="Times New Roman"/>
                <w:bCs/>
                <w:color w:val="FF0000"/>
                <w:sz w:val="24"/>
                <w:u w:val="single"/>
              </w:rPr>
              <w:t>10.8mg/L</w:t>
            </w:r>
            <w:r w:rsidRPr="0061318C">
              <w:rPr>
                <w:rFonts w:ascii="Times New Roman" w:hAnsi="Times New Roman"/>
                <w:bCs/>
                <w:color w:val="FF0000"/>
                <w:sz w:val="24"/>
                <w:u w:val="single"/>
              </w:rPr>
              <w:t>，含油废水经隔油池过滤后，同厂区其他生活污水一并进入化粪池中降解处理，后进入集水池中收集，该部分废水</w:t>
            </w:r>
            <w:r w:rsidR="00D22245" w:rsidRPr="0061318C">
              <w:rPr>
                <w:rFonts w:ascii="Times New Roman" w:hAnsi="Times New Roman"/>
                <w:bCs/>
                <w:color w:val="FF0000"/>
                <w:sz w:val="24"/>
                <w:u w:val="single"/>
              </w:rPr>
              <w:t>定期清掏</w:t>
            </w:r>
            <w:r w:rsidRPr="0061318C">
              <w:rPr>
                <w:rFonts w:ascii="Times New Roman" w:hAnsi="Times New Roman"/>
                <w:bCs/>
                <w:color w:val="FF0000"/>
                <w:sz w:val="24"/>
                <w:u w:val="single"/>
              </w:rPr>
              <w:t>，不外排，因此，对周围环境影响较小。</w:t>
            </w:r>
          </w:p>
          <w:p w:rsidR="00E22694" w:rsidRPr="0061318C" w:rsidRDefault="00E22694" w:rsidP="00E22694">
            <w:pPr>
              <w:spacing w:line="520" w:lineRule="exact"/>
              <w:rPr>
                <w:rFonts w:ascii="Times New Roman" w:hAnsi="Times New Roman"/>
                <w:bCs/>
                <w:sz w:val="24"/>
              </w:rPr>
            </w:pPr>
            <w:r w:rsidRPr="0061318C">
              <w:rPr>
                <w:rFonts w:ascii="Times New Roman" w:hAnsi="Times New Roman"/>
                <w:bCs/>
                <w:sz w:val="24"/>
              </w:rPr>
              <w:t xml:space="preserve">2.3 </w:t>
            </w:r>
            <w:r w:rsidRPr="0061318C">
              <w:rPr>
                <w:rFonts w:ascii="Times New Roman" w:hAnsi="Times New Roman"/>
                <w:bCs/>
                <w:sz w:val="24"/>
              </w:rPr>
              <w:t>项目给排水情况</w:t>
            </w:r>
          </w:p>
          <w:p w:rsidR="00E22694" w:rsidRPr="0061318C" w:rsidRDefault="00E22694" w:rsidP="00E22694">
            <w:pPr>
              <w:spacing w:line="520" w:lineRule="exact"/>
              <w:ind w:firstLineChars="200" w:firstLine="480"/>
              <w:rPr>
                <w:rFonts w:ascii="Times New Roman" w:hAnsi="Times New Roman"/>
                <w:bCs/>
                <w:sz w:val="24"/>
              </w:rPr>
            </w:pPr>
            <w:r w:rsidRPr="0061318C">
              <w:rPr>
                <w:rFonts w:ascii="Times New Roman" w:hAnsi="Times New Roman"/>
                <w:bCs/>
                <w:sz w:val="24"/>
              </w:rPr>
              <w:t>本项目水平衡如下图所示：</w: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7C211565">
                <v:shape id="_x0000_s1074" type="#_x0000_t202" style="position:absolute;left:0;text-align:left;margin-left:190.85pt;margin-top:23.95pt;width:41.45pt;height:26.5pt;z-index:251696128" filled="f" fillcolor="none" stroked="f" strokecolor="#739cc3" strokeweight="1.25pt">
                  <v:fill color2="#bbd5f0" type="gradient">
                    <o:fill v:ext="view" type="gradientUnscaled"/>
                  </v:fill>
                  <v:textbox>
                    <w:txbxContent>
                      <w:p w:rsidR="00A320FF" w:rsidRDefault="00A320FF">
                        <w:r>
                          <w:rPr>
                            <w:rFonts w:hint="eastAsia"/>
                          </w:rPr>
                          <w:t>41.8</w:t>
                        </w:r>
                      </w:p>
                    </w:txbxContent>
                  </v:textbox>
                </v:shape>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1C3EC7B8">
                <v:shapetype id="_x0000_t32" coordsize="21600,21600" o:spt="32" o:oned="t" path="m,l21600,21600e" filled="f">
                  <v:path arrowok="t" fillok="f" o:connecttype="none"/>
                  <o:lock v:ext="edit" shapetype="t"/>
                </v:shapetype>
                <v:shape id="_x0000_s1086" type="#_x0000_t32" style="position:absolute;left:0;text-align:left;margin-left:321.1pt;margin-top:21.75pt;width:20.85pt;height:20.55pt;flip:y;z-index:251708416" o:connectortype="straight" strokecolor="black [3213]">
                  <v:stroke dashstyle="dash" endarrow="block"/>
                </v:shape>
              </w:pict>
            </w:r>
            <w:r>
              <w:rPr>
                <w:rFonts w:ascii="Times New Roman" w:hAnsi="Times New Roman"/>
                <w:bCs/>
                <w:noProof/>
                <w:sz w:val="24"/>
              </w:rPr>
              <w:pict w14:anchorId="2F80936B">
                <v:shape id="_x0000_s1087" type="#_x0000_t32" style="position:absolute;left:0;text-align:left;margin-left:346pt;margin-top:20.35pt;width:22.6pt;height:22.15pt;flip:y;z-index:251709440" o:connectortype="straight" strokecolor="black [3213]">
                  <v:stroke dashstyle="dash" endarrow="block"/>
                </v:shape>
              </w:pict>
            </w:r>
            <w:r>
              <w:rPr>
                <w:rFonts w:ascii="Times New Roman" w:hAnsi="Times New Roman"/>
                <w:bCs/>
                <w:noProof/>
                <w:sz w:val="24"/>
              </w:rPr>
              <w:pict w14:anchorId="72A444D6">
                <v:shape id="_x0000_s1078" type="#_x0000_t202" style="position:absolute;left:0;text-align:left;margin-left:358.4pt;margin-top:3.55pt;width:44.8pt;height:26.5pt;z-index:251700224" filled="f" fillcolor="none" stroked="f" strokecolor="#739cc3" strokeweight="1.25pt">
                  <v:fill color2="#bbd5f0" type="gradient">
                    <o:fill v:ext="view" type="gradientUnscaled"/>
                  </v:fill>
                  <v:textbox>
                    <w:txbxContent>
                      <w:p w:rsidR="00A320FF" w:rsidRDefault="00A320FF">
                        <w:r>
                          <w:rPr>
                            <w:rFonts w:hint="eastAsia"/>
                          </w:rPr>
                          <w:t>607.3</w:t>
                        </w:r>
                      </w:p>
                    </w:txbxContent>
                  </v:textbox>
                </v:shape>
              </w:pict>
            </w:r>
            <w:r>
              <w:rPr>
                <w:rFonts w:ascii="Times New Roman" w:hAnsi="Times New Roman"/>
                <w:bCs/>
                <w:noProof/>
                <w:sz w:val="24"/>
              </w:rPr>
              <w:pict w14:anchorId="22F1C533">
                <v:shape id="_x0000_s1077" type="#_x0000_t202" style="position:absolute;left:0;text-align:left;margin-left:328.25pt;margin-top:2.85pt;width:57.75pt;height:22.4pt;z-index:251699200" filled="f" fillcolor="none" stroked="f" strokecolor="#739cc3" strokeweight="1.25pt">
                  <v:fill color2="#bbd5f0" type="gradient">
                    <o:fill v:ext="view" type="gradientUnscaled"/>
                  </v:fill>
                  <v:textbox>
                    <w:txbxContent>
                      <w:p w:rsidR="00A320FF" w:rsidRDefault="00A320FF">
                        <w:r>
                          <w:rPr>
                            <w:rFonts w:hint="eastAsia"/>
                          </w:rPr>
                          <w:t>433.2</w:t>
                        </w:r>
                      </w:p>
                    </w:txbxContent>
                  </v:textbox>
                </v:shape>
              </w:pict>
            </w:r>
            <w:r>
              <w:rPr>
                <w:rFonts w:ascii="Times New Roman" w:hAnsi="Times New Roman"/>
                <w:bCs/>
                <w:noProof/>
                <w:sz w:val="24"/>
              </w:rPr>
              <w:pict w14:anchorId="3026E7F5">
                <v:shape id="_x0000_s1060" type="#_x0000_t32" style="position:absolute;left:0;text-align:left;margin-left:186.55pt;margin-top:14.25pt;width:44.15pt;height:0;flip:x;z-index:251681792" o:connectortype="straight" strokecolor="black [3213]"/>
              </w:pict>
            </w:r>
            <w:r>
              <w:rPr>
                <w:rFonts w:ascii="Times New Roman" w:hAnsi="Times New Roman"/>
                <w:bCs/>
                <w:noProof/>
                <w:sz w:val="24"/>
              </w:rPr>
              <w:pict w14:anchorId="5F9D5ED8">
                <v:shape id="_x0000_s1061" type="#_x0000_t32" style="position:absolute;left:0;text-align:left;margin-left:186.55pt;margin-top:14.25pt;width:0;height:28.25pt;z-index:251682816" o:connectortype="straight" strokecolor="black [3213]">
                  <v:stroke endarrow="block"/>
                </v:shape>
              </w:pict>
            </w:r>
            <w:r>
              <w:rPr>
                <w:rFonts w:ascii="Times New Roman" w:hAnsi="Times New Roman"/>
                <w:bCs/>
                <w:noProof/>
                <w:sz w:val="24"/>
              </w:rPr>
              <w:pict w14:anchorId="334C7131">
                <v:shape id="_x0000_s1059" type="#_x0000_t202" style="position:absolute;left:0;text-align:left;margin-left:230.7pt;margin-top:3.4pt;width:48.25pt;height:21.05pt;z-index:251680768" fillcolor="white [3212]" strokecolor="black [3213]">
                  <v:fill color2="#bbd5f0"/>
                  <v:textbox>
                    <w:txbxContent>
                      <w:p w:rsidR="00A320FF" w:rsidRDefault="00A320FF">
                        <w:r>
                          <w:rPr>
                            <w:rFonts w:hint="eastAsia"/>
                          </w:rPr>
                          <w:t>冷凝水</w:t>
                        </w:r>
                      </w:p>
                    </w:txbxContent>
                  </v:textbox>
                </v:shape>
              </w:pict>
            </w:r>
            <w:r>
              <w:rPr>
                <w:rFonts w:ascii="Times New Roman" w:hAnsi="Times New Roman"/>
                <w:bCs/>
                <w:noProof/>
                <w:sz w:val="24"/>
              </w:rPr>
              <w:pict w14:anchorId="169F2DC9">
                <v:shape id="_x0000_s1058" type="#_x0000_t32" style="position:absolute;left:0;text-align:left;margin-left:278.95pt;margin-top:14.25pt;width:42.85pt;height:0;flip:x;z-index:251679744" o:connectortype="straight" strokecolor="black [3213]"/>
              </w:pict>
            </w:r>
            <w:r>
              <w:rPr>
                <w:rFonts w:ascii="Times New Roman" w:hAnsi="Times New Roman"/>
                <w:bCs/>
                <w:noProof/>
                <w:sz w:val="24"/>
              </w:rPr>
              <w:pict w14:anchorId="73AC2858">
                <v:shape id="_x0000_s1057" type="#_x0000_t32" style="position:absolute;left:0;text-align:left;margin-left:321.8pt;margin-top:14.25pt;width:0;height:28.25pt;flip:y;z-index:251678720" o:connectortype="straight" strokecolor="black [3213]"/>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2E94BE3E">
                <v:shape id="_x0000_s1063" type="#_x0000_t202" style="position:absolute;left:0;text-align:left;margin-left:21.2pt;margin-top:14.9pt;width:71.3pt;height:22.9pt;z-index:251684864" filled="f" fillcolor="white [3212]" stroked="f" strokecolor="black [3213]">
                  <v:fill color2="#bbd5f0"/>
                  <v:textbox>
                    <w:txbxContent>
                      <w:p w:rsidR="00A320FF" w:rsidRDefault="00A320FF">
                        <w:r>
                          <w:rPr>
                            <w:rFonts w:hint="eastAsia"/>
                          </w:rPr>
                          <w:t>粉煤灰带入</w:t>
                        </w:r>
                      </w:p>
                    </w:txbxContent>
                  </v:textbox>
                </v:shape>
              </w:pict>
            </w:r>
            <w:r>
              <w:rPr>
                <w:rFonts w:ascii="Times New Roman" w:hAnsi="Times New Roman"/>
                <w:bCs/>
                <w:noProof/>
                <w:sz w:val="24"/>
              </w:rPr>
              <w:pict w14:anchorId="1B53172F">
                <v:shape id="_x0000_s1084" type="#_x0000_t202" style="position:absolute;left:0;text-align:left;margin-left:385.45pt;margin-top:15.1pt;width:47.55pt;height:23.1pt;z-index:251706368" filled="f" fillcolor="none" stroked="f" strokecolor="#739cc3" strokeweight="1.25pt">
                  <v:fill color2="#bbd5f0" type="gradient">
                    <o:fill v:ext="view" type="gradientUnscaled"/>
                  </v:fill>
                  <v:textbox>
                    <w:txbxContent>
                      <w:p w:rsidR="00A320FF" w:rsidRDefault="00A320FF">
                        <w:r>
                          <w:rPr>
                            <w:rFonts w:hint="eastAsia"/>
                          </w:rPr>
                          <w:t>成品</w:t>
                        </w:r>
                      </w:p>
                    </w:txbxContent>
                  </v:textbox>
                </v:shape>
              </w:pict>
            </w:r>
            <w:r>
              <w:rPr>
                <w:rFonts w:ascii="Times New Roman" w:hAnsi="Times New Roman"/>
                <w:bCs/>
                <w:noProof/>
                <w:sz w:val="24"/>
              </w:rPr>
              <w:pict w14:anchorId="5DAD2490">
                <v:shape id="_x0000_s1076" type="#_x0000_t202" style="position:absolute;left:0;text-align:left;margin-left:346.7pt;margin-top:8.7pt;width:48.1pt;height:33.7pt;z-index:251698176" filled="f" fillcolor="none" stroked="f" strokecolor="#739cc3" strokeweight="1.25pt">
                  <v:fill color2="#bbd5f0" type="gradient">
                    <o:fill v:ext="view" type="gradientUnscaled"/>
                  </v:fill>
                  <v:textbox>
                    <w:txbxContent>
                      <w:p w:rsidR="00A320FF" w:rsidRDefault="00A320FF">
                        <w:r>
                          <w:rPr>
                            <w:rFonts w:hint="eastAsia"/>
                          </w:rPr>
                          <w:t>385.08</w:t>
                        </w:r>
                      </w:p>
                    </w:txbxContent>
                  </v:textbox>
                </v:shape>
              </w:pict>
            </w:r>
            <w:r>
              <w:rPr>
                <w:rFonts w:ascii="Times New Roman" w:hAnsi="Times New Roman"/>
                <w:bCs/>
                <w:noProof/>
                <w:sz w:val="24"/>
              </w:rPr>
              <w:pict w14:anchorId="566094E2">
                <v:shape id="_x0000_s1072" type="#_x0000_t202" style="position:absolute;left:0;text-align:left;margin-left:228.1pt;margin-top:10pt;width:54.35pt;height:26.8pt;z-index:251694080" filled="f" fillcolor="none" stroked="f" strokecolor="#739cc3" strokeweight="1.25pt">
                  <v:fill color2="#bbd5f0" type="gradient">
                    <o:fill v:ext="view" type="gradientUnscaled"/>
                  </v:fill>
                  <v:textbox>
                    <w:txbxContent>
                      <w:p w:rsidR="00A320FF" w:rsidRDefault="00A320FF">
                        <w:r>
                          <w:rPr>
                            <w:rFonts w:hint="eastAsia"/>
                          </w:rPr>
                          <w:t>992.18</w:t>
                        </w:r>
                      </w:p>
                    </w:txbxContent>
                  </v:textbox>
                </v:shape>
              </w:pict>
            </w:r>
            <w:r>
              <w:rPr>
                <w:rFonts w:ascii="Times New Roman" w:hAnsi="Times New Roman"/>
                <w:bCs/>
                <w:noProof/>
                <w:sz w:val="24"/>
              </w:rPr>
              <w:pict w14:anchorId="523C8382">
                <v:shape id="_x0000_s1068" type="#_x0000_t202" style="position:absolute;left:0;text-align:left;margin-left:100.3pt;margin-top:8.05pt;width:46.2pt;height:24.85pt;z-index:251689984" filled="f" fillcolor="none" stroked="f" strokecolor="#739cc3" strokeweight="1.25pt">
                  <v:fill color2="#bbd5f0" type="gradient">
                    <o:fill v:ext="view" type="gradientUnscaled"/>
                  </v:fill>
                  <v:textbox>
                    <w:txbxContent>
                      <w:p w:rsidR="00A320FF" w:rsidRDefault="00A320FF">
                        <w:r>
                          <w:rPr>
                            <w:rFonts w:hint="eastAsia"/>
                          </w:rPr>
                          <w:t>582.67</w:t>
                        </w:r>
                      </w:p>
                    </w:txbxContent>
                  </v:textbox>
                </v:shape>
              </w:pict>
            </w:r>
            <w:r>
              <w:rPr>
                <w:rFonts w:ascii="Times New Roman" w:hAnsi="Times New Roman"/>
                <w:bCs/>
                <w:noProof/>
                <w:sz w:val="24"/>
              </w:rPr>
              <w:pict w14:anchorId="768DF128">
                <v:shape id="_x0000_s1054" type="#_x0000_t202" style="position:absolute;left:0;text-align:left;margin-left:291.15pt;margin-top:16.5pt;width:58.4pt;height:23.1pt;z-index:251675648" fillcolor="white [3212]" strokecolor="black [3213]">
                  <v:fill color2="#bbd5f0"/>
                  <v:textbox>
                    <w:txbxContent>
                      <w:p w:rsidR="00A320FF" w:rsidRDefault="00A320FF">
                        <w:r>
                          <w:rPr>
                            <w:rFonts w:hint="eastAsia"/>
                          </w:rPr>
                          <w:t>蒸压养护</w:t>
                        </w:r>
                      </w:p>
                    </w:txbxContent>
                  </v:textbox>
                </v:shape>
              </w:pict>
            </w:r>
            <w:r>
              <w:rPr>
                <w:rFonts w:ascii="Times New Roman" w:hAnsi="Times New Roman"/>
                <w:bCs/>
                <w:noProof/>
                <w:sz w:val="24"/>
              </w:rPr>
              <w:pict w14:anchorId="3E69910E">
                <v:shape id="_x0000_s1045" type="#_x0000_t202" style="position:absolute;left:0;text-align:left;margin-left:156.2pt;margin-top:16.5pt;width:57.75pt;height:23.1pt;z-index:251666432" fillcolor="white [3212]" strokecolor="black [3213]">
                  <v:fill color2="#bbd5f0"/>
                  <v:textbox>
                    <w:txbxContent>
                      <w:p w:rsidR="00A320FF" w:rsidRDefault="00A320FF">
                        <w:r>
                          <w:rPr>
                            <w:rFonts w:hint="eastAsia"/>
                          </w:rPr>
                          <w:t>搅拌制浆</w:t>
                        </w:r>
                      </w:p>
                    </w:txbxContent>
                  </v:textbox>
                </v:shape>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72EE93EF">
                <v:shape id="_x0000_s1075" type="#_x0000_t202" style="position:absolute;left:0;text-align:left;margin-left:318.8pt;margin-top:23.9pt;width:67.2pt;height:22.6pt;z-index:251697152" filled="f" fillcolor="none" stroked="f" strokecolor="#739cc3" strokeweight="1.25pt">
                  <v:fill color2="#bbd5f0" type="gradient">
                    <o:fill v:ext="view" type="gradientUnscaled"/>
                  </v:fill>
                  <v:textbox>
                    <w:txbxContent>
                      <w:p w:rsidR="00A320FF" w:rsidRDefault="00A320FF">
                        <w:r>
                          <w:rPr>
                            <w:rFonts w:hint="eastAsia"/>
                          </w:rPr>
                          <w:t>蒸汽</w:t>
                        </w:r>
                        <w:r>
                          <w:rPr>
                            <w:rFonts w:hint="eastAsia"/>
                          </w:rPr>
                          <w:t>475t/d</w:t>
                        </w:r>
                      </w:p>
                    </w:txbxContent>
                  </v:textbox>
                </v:shape>
              </w:pict>
            </w:r>
            <w:r>
              <w:rPr>
                <w:rFonts w:ascii="Times New Roman" w:hAnsi="Times New Roman"/>
                <w:bCs/>
                <w:noProof/>
                <w:sz w:val="24"/>
              </w:rPr>
              <w:pict w14:anchorId="45AE2D76">
                <v:shape id="_x0000_s1073" type="#_x0000_t202" style="position:absolute;left:0;text-align:left;margin-left:182.95pt;margin-top:15.15pt;width:50.95pt;height:20.05pt;z-index:251695104" filled="f" fillcolor="none" stroked="f" strokecolor="#739cc3" strokeweight="1.25pt">
                  <v:fill color2="#bbd5f0" type="gradient">
                    <o:fill v:ext="view" type="gradientUnscaled"/>
                  </v:fill>
                  <v:textbox>
                    <w:txbxContent>
                      <w:p w:rsidR="00A320FF" w:rsidRDefault="00A320FF">
                        <w:r>
                          <w:rPr>
                            <w:rFonts w:hint="eastAsia"/>
                          </w:rPr>
                          <w:t>52.16</w:t>
                        </w:r>
                      </w:p>
                    </w:txbxContent>
                  </v:textbox>
                </v:shape>
              </w:pict>
            </w:r>
            <w:r>
              <w:rPr>
                <w:rFonts w:ascii="Times New Roman" w:hAnsi="Times New Roman"/>
                <w:bCs/>
                <w:noProof/>
                <w:sz w:val="24"/>
              </w:rPr>
              <w:pict w14:anchorId="4612E899">
                <v:shape id="_x0000_s1069" type="#_x0000_t202" style="position:absolute;left:0;text-align:left;margin-left:114.25pt;margin-top:.6pt;width:46.2pt;height:23.9pt;z-index:251691008" filled="f" fillcolor="none" stroked="f" strokecolor="#739cc3" strokeweight="1.25pt">
                  <v:fill color2="#bbd5f0" type="gradient">
                    <o:fill v:ext="view" type="gradientUnscaled"/>
                  </v:fill>
                  <v:textbox>
                    <w:txbxContent>
                      <w:p w:rsidR="00A320FF" w:rsidRDefault="00A320FF">
                        <w:r>
                          <w:rPr>
                            <w:rFonts w:hint="eastAsia"/>
                          </w:rPr>
                          <w:t>315.75</w:t>
                        </w:r>
                      </w:p>
                    </w:txbxContent>
                  </v:textbox>
                </v:shape>
              </w:pict>
            </w:r>
            <w:r>
              <w:rPr>
                <w:rFonts w:ascii="Times New Roman" w:hAnsi="Times New Roman"/>
                <w:bCs/>
                <w:noProof/>
                <w:sz w:val="24"/>
              </w:rPr>
              <w:pict w14:anchorId="5E722287">
                <v:shape id="_x0000_s1062" type="#_x0000_t32" style="position:absolute;left:0;text-align:left;margin-left:85.35pt;margin-top:-.25pt;width:70.85pt;height:0;z-index:251683840" o:connectortype="straight" strokecolor="black [3213]">
                  <v:stroke endarrow="block"/>
                </v:shape>
              </w:pict>
            </w:r>
            <w:r>
              <w:rPr>
                <w:rFonts w:ascii="Times New Roman" w:hAnsi="Times New Roman"/>
                <w:bCs/>
                <w:noProof/>
                <w:sz w:val="24"/>
              </w:rPr>
              <w:pict w14:anchorId="5BA372ED">
                <v:shape id="_x0000_s1056" type="#_x0000_t32" style="position:absolute;left:0;text-align:left;margin-left:321.8pt;margin-top:13.6pt;width:0;height:39.2pt;flip:y;z-index:251677696" o:connectortype="straight" strokecolor="black [3213]">
                  <v:stroke endarrow="block"/>
                </v:shape>
              </w:pict>
            </w:r>
            <w:r>
              <w:rPr>
                <w:rFonts w:ascii="Times New Roman" w:hAnsi="Times New Roman"/>
                <w:bCs/>
                <w:noProof/>
                <w:sz w:val="24"/>
              </w:rPr>
              <w:pict w14:anchorId="287CDECB">
                <v:shape id="_x0000_s1055" type="#_x0000_t32" style="position:absolute;left:0;text-align:left;margin-left:349.55pt;margin-top:1.35pt;width:40.8pt;height:0;z-index:251676672" o:connectortype="straight" strokecolor="black [3213]">
                  <v:stroke endarrow="block"/>
                </v:shape>
              </w:pict>
            </w:r>
            <w:r>
              <w:rPr>
                <w:rFonts w:ascii="Times New Roman" w:hAnsi="Times New Roman"/>
                <w:bCs/>
                <w:noProof/>
                <w:sz w:val="24"/>
              </w:rPr>
              <w:pict w14:anchorId="597BCC6A">
                <v:shape id="_x0000_s1053" type="#_x0000_t32" style="position:absolute;left:0;text-align:left;margin-left:213.95pt;margin-top:1.3pt;width:77.2pt;height:.05pt;z-index:251674624" o:connectortype="straight" strokecolor="black [3213]">
                  <v:stroke endarrow="block"/>
                </v:shape>
              </w:pict>
            </w:r>
            <w:r>
              <w:rPr>
                <w:rFonts w:ascii="Times New Roman" w:hAnsi="Times New Roman"/>
                <w:bCs/>
                <w:noProof/>
                <w:sz w:val="24"/>
              </w:rPr>
              <w:pict w14:anchorId="7D5DE0F6">
                <v:shape id="_x0000_s1052" type="#_x0000_t32" style="position:absolute;left:0;text-align:left;margin-left:186.55pt;margin-top:13.6pt;width:0;height:25.1pt;flip:y;z-index:251673600" o:connectortype="straight" strokecolor="black [3213]">
                  <v:stroke endarrow="block"/>
                </v:shape>
              </w:pict>
            </w:r>
            <w:r>
              <w:rPr>
                <w:rFonts w:ascii="Times New Roman" w:hAnsi="Times New Roman"/>
                <w:bCs/>
                <w:noProof/>
                <w:sz w:val="24"/>
              </w:rPr>
              <w:pict w14:anchorId="158C3122">
                <v:shape id="_x0000_s1046" type="#_x0000_t32" style="position:absolute;left:0;text-align:left;margin-left:117.4pt;margin-top:6.9pt;width:.05pt;height:84.8pt;z-index:251667456" o:connectortype="straight" strokecolor="black [3213]"/>
              </w:pict>
            </w:r>
            <w:r>
              <w:rPr>
                <w:rFonts w:ascii="Times New Roman" w:hAnsi="Times New Roman"/>
                <w:bCs/>
                <w:noProof/>
                <w:sz w:val="24"/>
              </w:rPr>
              <w:pict w14:anchorId="3E45B141">
                <v:shape id="_x0000_s1047" type="#_x0000_t32" style="position:absolute;left:0;text-align:left;margin-left:117.4pt;margin-top:6.9pt;width:38.8pt;height:0;z-index:251668480" o:connectortype="straight" strokecolor="black [3213]">
                  <v:stroke endarrow="block"/>
                </v:shape>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12ADE488">
                <v:shape id="_x0000_s1070" type="#_x0000_t202" style="position:absolute;left:0;text-align:left;margin-left:117.75pt;margin-top:17pt;width:36.7pt;height:20.55pt;z-index:251692032" filled="f" fillcolor="none" stroked="f" strokecolor="#739cc3" strokeweight="1.25pt">
                  <v:fill color2="#bbd5f0" type="gradient">
                    <o:fill v:ext="view" type="gradientUnscaled"/>
                  </v:fill>
                  <v:textbox>
                    <w:txbxContent>
                      <w:p w:rsidR="00A320FF" w:rsidRDefault="00A320FF">
                        <w:r>
                          <w:rPr>
                            <w:rFonts w:hint="eastAsia"/>
                          </w:rPr>
                          <w:t>57.7</w:t>
                        </w:r>
                      </w:p>
                    </w:txbxContent>
                  </v:textbox>
                </v:shape>
              </w:pict>
            </w:r>
            <w:r>
              <w:rPr>
                <w:rFonts w:ascii="Times New Roman" w:hAnsi="Times New Roman"/>
                <w:bCs/>
                <w:noProof/>
                <w:sz w:val="24"/>
              </w:rPr>
              <w:pict w14:anchorId="3424E7AF">
                <v:shape id="_x0000_s1082" type="#_x0000_t202" style="position:absolute;left:0;text-align:left;margin-left:75.95pt;margin-top:4.7pt;width:49.55pt;height:25.15pt;z-index:251704320" filled="f" fillcolor="none" stroked="f" strokecolor="#739cc3" strokeweight="1.25pt">
                  <v:fill color2="#bbd5f0" type="gradient">
                    <o:fill v:ext="view" type="gradientUnscaled"/>
                  </v:fill>
                  <v:textbox>
                    <w:txbxContent>
                      <w:p w:rsidR="00A320FF" w:rsidRDefault="00A320FF">
                        <w:r>
                          <w:rPr>
                            <w:rFonts w:hint="eastAsia"/>
                          </w:rPr>
                          <w:t>374.45</w:t>
                        </w:r>
                      </w:p>
                    </w:txbxContent>
                  </v:textbox>
                </v:shape>
              </w:pict>
            </w:r>
            <w:r>
              <w:rPr>
                <w:rFonts w:ascii="Times New Roman" w:hAnsi="Times New Roman"/>
                <w:bCs/>
                <w:noProof/>
                <w:sz w:val="24"/>
              </w:rPr>
              <w:pict w14:anchorId="06D8F9D9">
                <v:shape id="_x0000_s1041" type="#_x0000_t32" style="position:absolute;left:0;text-align:left;margin-left:77.35pt;margin-top:22.2pt;width:0;height:113.05pt;z-index:251662336" o:connectortype="straight" strokecolor="black [3213]"/>
              </w:pict>
            </w:r>
            <w:r>
              <w:rPr>
                <w:rFonts w:ascii="Times New Roman" w:hAnsi="Times New Roman"/>
                <w:bCs/>
                <w:noProof/>
                <w:sz w:val="24"/>
              </w:rPr>
              <w:pict w14:anchorId="4CF5A211">
                <v:shape id="_x0000_s1050" type="#_x0000_t202" style="position:absolute;left:0;text-align:left;margin-left:156.2pt;margin-top:12.7pt;width:57.75pt;height:23.1pt;z-index:251671552" fillcolor="white [3212]" strokecolor="black [3213]">
                  <v:fill color2="#bbd5f0"/>
                  <v:textbox>
                    <w:txbxContent>
                      <w:p w:rsidR="00A320FF" w:rsidRDefault="00A320FF">
                        <w:r>
                          <w:rPr>
                            <w:rFonts w:hint="eastAsia"/>
                          </w:rPr>
                          <w:t>湿式球磨</w:t>
                        </w:r>
                      </w:p>
                    </w:txbxContent>
                  </v:textbox>
                </v:shape>
              </w:pict>
            </w:r>
            <w:r>
              <w:rPr>
                <w:rFonts w:ascii="Times New Roman" w:hAnsi="Times New Roman"/>
                <w:bCs/>
                <w:noProof/>
                <w:sz w:val="24"/>
              </w:rPr>
              <w:pict w14:anchorId="065754C6">
                <v:shape id="_x0000_s1048" type="#_x0000_t32" style="position:absolute;left:0;text-align:left;margin-left:117.45pt;margin-top:22.2pt;width:38.75pt;height:0;z-index:251669504" o:connectortype="straight" strokecolor="black [3213]">
                  <v:stroke endarrow="block"/>
                </v:shape>
              </w:pict>
            </w:r>
            <w:r>
              <w:rPr>
                <w:rFonts w:ascii="Times New Roman" w:hAnsi="Times New Roman"/>
                <w:bCs/>
                <w:noProof/>
                <w:sz w:val="24"/>
              </w:rPr>
              <w:pict w14:anchorId="5F5BE74D">
                <v:shape id="_x0000_s1042" type="#_x0000_t32" style="position:absolute;left:0;text-align:left;margin-left:78.05pt;margin-top:22.2pt;width:39.35pt;height:0;z-index:251663360" o:connectortype="straight" strokecolor="black [3213]">
                  <v:stroke endarrow="block"/>
                </v:shape>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63C557BA">
                <v:shape id="_x0000_s1083" type="#_x0000_t202" style="position:absolute;left:0;text-align:left;margin-left:39.6pt;margin-top:15.75pt;width:51.6pt;height:21.75pt;z-index:251705344" filled="f" fillcolor="none" stroked="f" strokecolor="#739cc3" strokeweight="1.25pt">
                  <v:fill color2="#bbd5f0" type="gradient">
                    <o:fill v:ext="view" type="gradientUnscaled"/>
                  </v:fill>
                  <v:textbox>
                    <w:txbxContent>
                      <w:p w:rsidR="00A320FF" w:rsidRDefault="00A320FF">
                        <w:r>
                          <w:rPr>
                            <w:rFonts w:hint="eastAsia"/>
                          </w:rPr>
                          <w:t>376.05</w:t>
                        </w:r>
                      </w:p>
                    </w:txbxContent>
                  </v:textbox>
                </v:shape>
              </w:pict>
            </w:r>
            <w:r>
              <w:rPr>
                <w:rFonts w:ascii="Times New Roman" w:hAnsi="Times New Roman"/>
                <w:bCs/>
                <w:noProof/>
                <w:sz w:val="24"/>
              </w:rPr>
              <w:pict w14:anchorId="24C363D9">
                <v:shape id="_x0000_s1064" type="#_x0000_t202" style="position:absolute;left:0;text-align:left;margin-left:285.9pt;margin-top:.8pt;width:71.3pt;height:24.25pt;z-index:251685888" filled="f" fillcolor="#9cbee0" stroked="f" strokecolor="#739cc3" strokeweight="1.25pt">
                  <v:fill color2="#bbd5f0"/>
                  <v:textbox>
                    <w:txbxContent>
                      <w:p w:rsidR="00A320FF" w:rsidRDefault="00A320FF">
                        <w:proofErr w:type="gramStart"/>
                        <w:r>
                          <w:rPr>
                            <w:rFonts w:hint="eastAsia"/>
                          </w:rPr>
                          <w:t>华润热蒸汽</w:t>
                        </w:r>
                        <w:proofErr w:type="gramEnd"/>
                      </w:p>
                    </w:txbxContent>
                  </v:textbox>
                </v:shape>
              </w:pict>
            </w:r>
            <w:r>
              <w:rPr>
                <w:rFonts w:ascii="Times New Roman" w:hAnsi="Times New Roman"/>
                <w:bCs/>
                <w:noProof/>
                <w:sz w:val="24"/>
              </w:rPr>
              <w:pict w14:anchorId="76DA372C">
                <v:shape id="_x0000_s1038" type="#_x0000_t202" style="position:absolute;left:0;text-align:left;margin-left:1.1pt;margin-top:21.35pt;width:50.95pt;height:21.75pt;z-index:251660288" filled="f" fillcolor="white [3212]" stroked="f" strokecolor="black [3213]">
                  <v:fill color2="#bbd5f0"/>
                  <v:textbox>
                    <w:txbxContent>
                      <w:p w:rsidR="00A320FF" w:rsidRDefault="00A320FF">
                        <w:r>
                          <w:rPr>
                            <w:rFonts w:hint="eastAsia"/>
                          </w:rPr>
                          <w:t>新鲜水</w:t>
                        </w:r>
                      </w:p>
                    </w:txbxContent>
                  </v:textbox>
                </v:shape>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2C838DCB">
                <v:shape id="_x0000_s1071" type="#_x0000_t202" style="position:absolute;left:0;text-align:left;margin-left:120.95pt;margin-top:8pt;width:38.75pt;height:20.65pt;z-index:251693056" filled="f" fillcolor="none" stroked="f" strokecolor="#739cc3" strokeweight="1.25pt">
                  <v:fill color2="#bbd5f0" type="gradient">
                    <o:fill v:ext="view" type="gradientUnscaled"/>
                  </v:fill>
                  <v:textbox>
                    <w:txbxContent>
                      <w:p w:rsidR="00A320FF" w:rsidRDefault="00A320FF">
                        <w:r>
                          <w:rPr>
                            <w:rFonts w:hint="eastAsia"/>
                          </w:rPr>
                          <w:t>1.0</w:t>
                        </w:r>
                      </w:p>
                    </w:txbxContent>
                  </v:textbox>
                </v:shape>
              </w:pict>
            </w:r>
            <w:r>
              <w:rPr>
                <w:rFonts w:ascii="Times New Roman" w:hAnsi="Times New Roman"/>
                <w:bCs/>
                <w:noProof/>
                <w:sz w:val="24"/>
              </w:rPr>
              <w:pict w14:anchorId="4DE3737F">
                <v:shape id="_x0000_s1040" type="#_x0000_t32" style="position:absolute;left:0;text-align:left;margin-left:43.1pt;margin-top:7.6pt;width:34.25pt;height:.05pt;z-index:251661312" o:connectortype="straight" strokecolor="black [3213]"/>
              </w:pict>
            </w:r>
            <w:r>
              <w:rPr>
                <w:rFonts w:ascii="Times New Roman" w:hAnsi="Times New Roman"/>
                <w:bCs/>
                <w:noProof/>
                <w:sz w:val="24"/>
              </w:rPr>
              <w:pict w14:anchorId="29D2A54E">
                <v:shape id="_x0000_s1051" type="#_x0000_t202" style="position:absolute;left:0;text-align:left;margin-left:156.2pt;margin-top:2.7pt;width:89.45pt;height:22.4pt;z-index:251672576" fillcolor="white [3212]" strokecolor="black [3213]">
                  <v:fill color2="#bbd5f0"/>
                  <v:textbox>
                    <w:txbxContent>
                      <w:p w:rsidR="00A320FF" w:rsidRDefault="00A320FF">
                        <w:r>
                          <w:rPr>
                            <w:rFonts w:hint="eastAsia"/>
                          </w:rPr>
                          <w:t>车辆冲洗补充水</w:t>
                        </w:r>
                      </w:p>
                    </w:txbxContent>
                  </v:textbox>
                </v:shape>
              </w:pict>
            </w:r>
            <w:r>
              <w:rPr>
                <w:rFonts w:ascii="Times New Roman" w:hAnsi="Times New Roman"/>
                <w:bCs/>
                <w:noProof/>
                <w:sz w:val="24"/>
              </w:rPr>
              <w:pict w14:anchorId="111C76D5">
                <v:shape id="_x0000_s1049" type="#_x0000_t32" style="position:absolute;left:0;text-align:left;margin-left:117.4pt;margin-top:13.7pt;width:38.8pt;height:0;z-index:251670528" o:connectortype="straight" strokecolor="black [3213]">
                  <v:stroke endarrow="block"/>
                </v:shape>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0C078686">
                <v:shape id="_x0000_s1081" type="#_x0000_t202" style="position:absolute;left:0;text-align:left;margin-left:148.45pt;margin-top:20.55pt;width:39.4pt;height:22.4pt;z-index:251703296" filled="f" fillcolor="none" stroked="f" strokecolor="#739cc3" strokeweight="1.25pt">
                  <v:fill color2="#bbd5f0" type="gradient">
                    <o:fill v:ext="view" type="gradientUnscaled"/>
                  </v:fill>
                  <v:textbox>
                    <w:txbxContent>
                      <w:p w:rsidR="00A320FF" w:rsidRDefault="00A320FF">
                        <w:r>
                          <w:rPr>
                            <w:rFonts w:hint="eastAsia"/>
                          </w:rPr>
                          <w:t>0.32</w:t>
                        </w:r>
                      </w:p>
                    </w:txbxContent>
                  </v:textbox>
                </v:shape>
              </w:pict>
            </w:r>
          </w:p>
          <w:p w:rsidR="00336C7A" w:rsidRPr="0061318C" w:rsidRDefault="00A320FF" w:rsidP="00E22694">
            <w:pPr>
              <w:spacing w:line="520" w:lineRule="exact"/>
              <w:ind w:firstLineChars="200" w:firstLine="480"/>
              <w:rPr>
                <w:rFonts w:ascii="Times New Roman" w:hAnsi="Times New Roman"/>
                <w:bCs/>
                <w:sz w:val="24"/>
              </w:rPr>
            </w:pPr>
            <w:r>
              <w:rPr>
                <w:rFonts w:ascii="Times New Roman" w:hAnsi="Times New Roman"/>
                <w:bCs/>
                <w:noProof/>
                <w:sz w:val="24"/>
              </w:rPr>
              <w:pict w14:anchorId="17C07E8D">
                <v:shape id="_x0000_s1088" type="#_x0000_t202" style="position:absolute;left:0;text-align:left;margin-left:321.1pt;margin-top:-.65pt;width:111.9pt;height:38.05pt;z-index:251710464" filled="f" fillcolor="white [3212]" stroked="f" strokecolor="#739cc3" strokeweight="1.25pt">
                  <v:fill color2="#bbd5f0"/>
                  <v:textbox>
                    <w:txbxContent>
                      <w:p w:rsidR="00A320FF" w:rsidRDefault="00A320FF">
                        <w:r>
                          <w:rPr>
                            <w:rFonts w:hint="eastAsia"/>
                          </w:rPr>
                          <w:t>单位：</w:t>
                        </w:r>
                        <w:proofErr w:type="gramStart"/>
                        <w:r>
                          <w:rPr>
                            <w:rFonts w:hint="eastAsia"/>
                          </w:rPr>
                          <w:t>t/d</w:t>
                        </w:r>
                        <w:proofErr w:type="gramEnd"/>
                      </w:p>
                    </w:txbxContent>
                  </v:textbox>
                </v:shape>
              </w:pict>
            </w:r>
            <w:r>
              <w:rPr>
                <w:rFonts w:ascii="Times New Roman" w:hAnsi="Times New Roman"/>
                <w:bCs/>
                <w:noProof/>
                <w:sz w:val="24"/>
              </w:rPr>
              <w:pict w14:anchorId="4EC39FB8">
                <v:shape id="_x0000_s1085" type="#_x0000_t32" style="position:absolute;left:0;text-align:left;margin-left:141.2pt;margin-top:8.2pt;width:13.4pt;height:10.85pt;flip:y;z-index:251707392" o:connectortype="straight" strokecolor="black [3213]">
                  <v:stroke dashstyle="dash" endarrow="block"/>
                </v:shape>
              </w:pict>
            </w:r>
            <w:r>
              <w:rPr>
                <w:rFonts w:ascii="Times New Roman" w:hAnsi="Times New Roman"/>
                <w:bCs/>
                <w:noProof/>
                <w:sz w:val="24"/>
              </w:rPr>
              <w:pict w14:anchorId="41D32E09">
                <v:shape id="_x0000_s1080" type="#_x0000_t202" style="position:absolute;left:0;text-align:left;margin-left:181.2pt;margin-top:14.3pt;width:53pt;height:27.85pt;z-index:251702272" filled="f" fillcolor="none" stroked="f" strokecolor="#739cc3" strokeweight="1.25pt">
                  <v:fill color2="#bbd5f0" type="gradient">
                    <o:fill v:ext="view" type="gradientUnscaled"/>
                  </v:fill>
                  <v:textbox>
                    <w:txbxContent>
                      <w:p w:rsidR="00A320FF" w:rsidRDefault="00A320FF">
                        <w:r>
                          <w:rPr>
                            <w:rFonts w:hint="eastAsia"/>
                          </w:rPr>
                          <w:t>1.28</w:t>
                        </w:r>
                      </w:p>
                    </w:txbxContent>
                  </v:textbox>
                </v:shape>
              </w:pict>
            </w:r>
            <w:r>
              <w:rPr>
                <w:rFonts w:ascii="Times New Roman" w:hAnsi="Times New Roman"/>
                <w:bCs/>
                <w:noProof/>
                <w:sz w:val="24"/>
              </w:rPr>
              <w:pict w14:anchorId="5D99E117">
                <v:shape id="_x0000_s1079" type="#_x0000_t202" style="position:absolute;left:0;text-align:left;margin-left:81.85pt;margin-top:15.65pt;width:32.1pt;height:29.9pt;z-index:251701248" filled="f" fillcolor="none" stroked="f" strokecolor="#739cc3" strokeweight="1.25pt">
                  <v:fill color2="#bbd5f0" type="gradient">
                    <o:fill v:ext="view" type="gradientUnscaled"/>
                  </v:fill>
                  <v:textbox>
                    <w:txbxContent>
                      <w:p w:rsidR="00A320FF" w:rsidRDefault="00A320FF">
                        <w:r>
                          <w:rPr>
                            <w:rFonts w:hint="eastAsia"/>
                          </w:rPr>
                          <w:t>1.6</w:t>
                        </w:r>
                      </w:p>
                    </w:txbxContent>
                  </v:textbox>
                </v:shape>
              </w:pict>
            </w:r>
            <w:r>
              <w:rPr>
                <w:rFonts w:ascii="Times New Roman" w:hAnsi="Times New Roman"/>
                <w:bCs/>
                <w:noProof/>
                <w:sz w:val="24"/>
              </w:rPr>
              <w:pict w14:anchorId="735D16AE">
                <v:shape id="_x0000_s1067" type="#_x0000_t202" style="position:absolute;left:0;text-align:left;margin-left:224.6pt;margin-top:19.05pt;width:61.3pt;height:23.1pt;z-index:251688960" filled="f" fillcolor="white [3212]" stroked="f" strokecolor="black [3213]">
                  <v:fill color2="#bbd5f0"/>
                  <v:textbox>
                    <w:txbxContent>
                      <w:p w:rsidR="00A320FF" w:rsidRDefault="00A320FF">
                        <w:r>
                          <w:rPr>
                            <w:rFonts w:hint="eastAsia"/>
                          </w:rPr>
                          <w:t>定期清掏</w:t>
                        </w:r>
                      </w:p>
                    </w:txbxContent>
                  </v:textbox>
                </v:shape>
              </w:pict>
            </w:r>
            <w:r>
              <w:rPr>
                <w:rFonts w:ascii="Times New Roman" w:hAnsi="Times New Roman"/>
                <w:bCs/>
                <w:noProof/>
                <w:sz w:val="24"/>
              </w:rPr>
              <w:pict w14:anchorId="553BFD8E">
                <v:shape id="_x0000_s1065" type="#_x0000_t202" style="position:absolute;left:0;text-align:left;margin-left:116.7pt;margin-top:19.05pt;width:58.3pt;height:23.1pt;z-index:251686912" fillcolor="white [3212]" strokecolor="black [3213]">
                  <v:fill color2="#bbd5f0"/>
                  <v:textbox>
                    <w:txbxContent>
                      <w:p w:rsidR="00A320FF" w:rsidRDefault="00A320FF">
                        <w:r>
                          <w:rPr>
                            <w:rFonts w:hint="eastAsia"/>
                          </w:rPr>
                          <w:t>生活用水</w:t>
                        </w:r>
                      </w:p>
                    </w:txbxContent>
                  </v:textbox>
                </v:shape>
              </w:pict>
            </w:r>
          </w:p>
          <w:p w:rsidR="00E22694" w:rsidRPr="0061318C" w:rsidRDefault="00A320FF" w:rsidP="00136E92">
            <w:pPr>
              <w:spacing w:line="520" w:lineRule="exact"/>
              <w:ind w:firstLineChars="200" w:firstLine="480"/>
              <w:rPr>
                <w:rFonts w:ascii="Times New Roman" w:hAnsi="Times New Roman"/>
                <w:bCs/>
                <w:sz w:val="24"/>
              </w:rPr>
            </w:pPr>
            <w:r>
              <w:rPr>
                <w:rFonts w:ascii="Times New Roman" w:hAnsi="Times New Roman"/>
                <w:bCs/>
                <w:noProof/>
                <w:sz w:val="24"/>
              </w:rPr>
              <w:pict w14:anchorId="797B2399">
                <v:shape id="_x0000_s1066" type="#_x0000_t32" style="position:absolute;left:0;text-align:left;margin-left:175pt;margin-top:5.25pt;width:49.6pt;height:0;z-index:251687936" o:connectortype="straight" strokecolor="black [3213]">
                  <v:stroke endarrow="block"/>
                </v:shape>
              </w:pict>
            </w:r>
            <w:r>
              <w:rPr>
                <w:rFonts w:ascii="Times New Roman" w:hAnsi="Times New Roman"/>
                <w:bCs/>
                <w:noProof/>
                <w:sz w:val="24"/>
              </w:rPr>
              <w:pict w14:anchorId="04119DD2">
                <v:shape id="_x0000_s1044" type="#_x0000_t32" style="position:absolute;left:0;text-align:left;margin-left:77.35pt;margin-top:5.25pt;width:39.35pt;height:0;z-index:251665408" o:connectortype="straight" strokecolor="black [3213]">
                  <v:stroke endarrow="block"/>
                </v:shape>
              </w:pict>
            </w:r>
          </w:p>
          <w:p w:rsidR="00AF58A5" w:rsidRPr="0061318C" w:rsidRDefault="00E22694" w:rsidP="00E22694">
            <w:pPr>
              <w:pStyle w:val="Default"/>
              <w:snapToGrid w:val="0"/>
              <w:spacing w:line="520" w:lineRule="exact"/>
              <w:ind w:firstLineChars="200" w:firstLine="480"/>
              <w:jc w:val="center"/>
              <w:rPr>
                <w:rFonts w:ascii="Times New Roman" w:hAnsi="Times New Roman" w:cs="Times New Roman"/>
                <w:color w:val="auto"/>
                <w:kern w:val="2"/>
              </w:rPr>
            </w:pPr>
            <w:r w:rsidRPr="0061318C">
              <w:rPr>
                <w:rFonts w:ascii="Times New Roman" w:eastAsia="黑体" w:hAnsi="Times New Roman" w:cs="Times New Roman"/>
                <w:bCs/>
              </w:rPr>
              <w:t>图</w:t>
            </w:r>
            <w:r w:rsidRPr="0061318C">
              <w:rPr>
                <w:rFonts w:ascii="Times New Roman" w:eastAsia="黑体" w:hAnsi="Times New Roman" w:cs="Times New Roman"/>
                <w:bCs/>
              </w:rPr>
              <w:t xml:space="preserve">3         </w:t>
            </w:r>
            <w:r w:rsidRPr="0061318C">
              <w:rPr>
                <w:rFonts w:ascii="Times New Roman" w:eastAsia="黑体" w:hAnsi="Times New Roman" w:cs="Times New Roman"/>
                <w:bCs/>
              </w:rPr>
              <w:t>本项目水平衡图</w:t>
            </w:r>
          </w:p>
          <w:p w:rsidR="00362572" w:rsidRPr="0061318C" w:rsidRDefault="00362572" w:rsidP="00F314BF">
            <w:pPr>
              <w:snapToGrid w:val="0"/>
              <w:spacing w:line="520" w:lineRule="exact"/>
              <w:rPr>
                <w:rFonts w:ascii="Times New Roman" w:hAnsi="Times New Roman"/>
                <w:b/>
                <w:sz w:val="24"/>
                <w:szCs w:val="24"/>
              </w:rPr>
            </w:pPr>
            <w:r w:rsidRPr="0061318C">
              <w:rPr>
                <w:rFonts w:ascii="Times New Roman" w:hAnsi="Times New Roman"/>
                <w:b/>
                <w:sz w:val="24"/>
                <w:szCs w:val="24"/>
              </w:rPr>
              <w:t>3</w:t>
            </w:r>
            <w:r w:rsidR="00C14FB2" w:rsidRPr="0061318C">
              <w:rPr>
                <w:rFonts w:ascii="Times New Roman" w:hAnsi="Times New Roman"/>
                <w:b/>
                <w:sz w:val="24"/>
                <w:szCs w:val="24"/>
              </w:rPr>
              <w:t>、</w:t>
            </w:r>
            <w:r w:rsidRPr="0061318C">
              <w:rPr>
                <w:rFonts w:ascii="Times New Roman" w:hAnsi="Times New Roman"/>
                <w:b/>
                <w:sz w:val="24"/>
                <w:szCs w:val="24"/>
              </w:rPr>
              <w:t>声环境影响分析</w:t>
            </w:r>
          </w:p>
          <w:p w:rsidR="00F60A1C" w:rsidRPr="0061318C" w:rsidRDefault="00F60A1C" w:rsidP="00F314BF">
            <w:pPr>
              <w:snapToGrid w:val="0"/>
              <w:spacing w:line="520" w:lineRule="exact"/>
              <w:rPr>
                <w:rFonts w:ascii="Times New Roman" w:hAnsi="Times New Roman"/>
                <w:sz w:val="24"/>
                <w:szCs w:val="24"/>
              </w:rPr>
            </w:pPr>
            <w:r w:rsidRPr="0061318C">
              <w:rPr>
                <w:rFonts w:ascii="Times New Roman" w:hAnsi="Times New Roman"/>
                <w:sz w:val="24"/>
                <w:szCs w:val="24"/>
              </w:rPr>
              <w:t>3.1</w:t>
            </w:r>
            <w:r w:rsidRPr="0061318C">
              <w:rPr>
                <w:rFonts w:ascii="Times New Roman" w:hAnsi="Times New Roman"/>
                <w:sz w:val="24"/>
                <w:szCs w:val="24"/>
              </w:rPr>
              <w:t>声源参数</w:t>
            </w:r>
          </w:p>
          <w:p w:rsidR="00E22694" w:rsidRPr="0061318C" w:rsidRDefault="00E22694" w:rsidP="00E22694">
            <w:pPr>
              <w:spacing w:line="520" w:lineRule="exact"/>
              <w:ind w:firstLineChars="200" w:firstLine="480"/>
              <w:rPr>
                <w:rFonts w:ascii="Times New Roman" w:hAnsi="Times New Roman"/>
                <w:sz w:val="24"/>
              </w:rPr>
            </w:pPr>
            <w:r w:rsidRPr="0061318C">
              <w:rPr>
                <w:rFonts w:ascii="Times New Roman" w:hAnsi="Times New Roman"/>
                <w:sz w:val="24"/>
              </w:rPr>
              <w:t>本项目噪声源主要为破碎机、球磨机、除尘设施的风机等设备运行过程产生的噪声，噪声源强见下表。</w:t>
            </w:r>
          </w:p>
          <w:p w:rsidR="00E22694" w:rsidRPr="0061318C" w:rsidRDefault="00E22694" w:rsidP="00E22694">
            <w:pPr>
              <w:spacing w:line="520" w:lineRule="exact"/>
              <w:ind w:firstLineChars="200" w:firstLine="480"/>
              <w:rPr>
                <w:rFonts w:ascii="Times New Roman" w:eastAsia="黑体" w:hAnsi="Times New Roman"/>
                <w:sz w:val="24"/>
              </w:rPr>
            </w:pPr>
            <w:r w:rsidRPr="0061318C">
              <w:rPr>
                <w:rFonts w:ascii="Times New Roman" w:eastAsia="黑体" w:hAnsi="Times New Roman"/>
                <w:sz w:val="24"/>
              </w:rPr>
              <w:t>表</w:t>
            </w:r>
            <w:r w:rsidRPr="0061318C">
              <w:rPr>
                <w:rFonts w:ascii="Times New Roman" w:eastAsia="黑体" w:hAnsi="Times New Roman"/>
                <w:sz w:val="24"/>
              </w:rPr>
              <w:t>3</w:t>
            </w:r>
            <w:r w:rsidR="00F43286">
              <w:rPr>
                <w:rFonts w:ascii="Times New Roman" w:eastAsia="黑体" w:hAnsi="Times New Roman" w:hint="eastAsia"/>
                <w:sz w:val="24"/>
              </w:rPr>
              <w:t>4</w:t>
            </w:r>
            <w:r w:rsidRPr="0061318C">
              <w:rPr>
                <w:rFonts w:ascii="Times New Roman" w:eastAsia="黑体" w:hAnsi="Times New Roman"/>
                <w:sz w:val="24"/>
              </w:rPr>
              <w:t xml:space="preserve">     </w:t>
            </w:r>
            <w:r w:rsidRPr="0061318C">
              <w:rPr>
                <w:rFonts w:ascii="Times New Roman" w:eastAsia="黑体" w:hAnsi="Times New Roman"/>
                <w:sz w:val="24"/>
              </w:rPr>
              <w:t>高噪声设备源强、安装位置及治理措施一览表</w:t>
            </w:r>
            <w:r w:rsidRPr="0061318C">
              <w:rPr>
                <w:rFonts w:ascii="Times New Roman" w:eastAsia="黑体" w:hAnsi="Times New Roman"/>
                <w:sz w:val="24"/>
              </w:rPr>
              <w:t xml:space="preserve">      </w:t>
            </w:r>
            <w:r w:rsidRPr="0061318C">
              <w:rPr>
                <w:rFonts w:ascii="Times New Roman" w:eastAsia="黑体" w:hAnsi="Times New Roman"/>
                <w:sz w:val="24"/>
              </w:rPr>
              <w:t>单位：</w:t>
            </w:r>
            <w:r w:rsidRPr="0061318C">
              <w:rPr>
                <w:rFonts w:ascii="Times New Roman" w:eastAsia="黑体" w:hAnsi="Times New Roman"/>
                <w:sz w:val="24"/>
              </w:rPr>
              <w:t>dB</w:t>
            </w:r>
            <w:r w:rsidRPr="0061318C">
              <w:rPr>
                <w:rFonts w:ascii="Times New Roman" w:eastAsia="黑体" w:hAnsi="Times New Roman"/>
                <w:sz w:val="24"/>
              </w:rPr>
              <w:t>（</w:t>
            </w:r>
            <w:r w:rsidRPr="0061318C">
              <w:rPr>
                <w:rFonts w:ascii="Times New Roman" w:eastAsia="黑体" w:hAnsi="Times New Roman"/>
                <w:sz w:val="24"/>
              </w:rPr>
              <w:t>A</w:t>
            </w:r>
            <w:r w:rsidRPr="0061318C">
              <w:rPr>
                <w:rFonts w:ascii="Times New Roman" w:eastAsia="黑体" w:hAnsi="Times New Roman"/>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85"/>
              <w:gridCol w:w="1261"/>
              <w:gridCol w:w="905"/>
              <w:gridCol w:w="3662"/>
              <w:gridCol w:w="1803"/>
            </w:tblGrid>
            <w:tr w:rsidR="00E22694" w:rsidRPr="0061318C" w:rsidTr="002153E7">
              <w:tc>
                <w:tcPr>
                  <w:tcW w:w="860"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噪声源</w:t>
                  </w:r>
                </w:p>
              </w:tc>
              <w:tc>
                <w:tcPr>
                  <w:tcW w:w="684"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数量（台）</w:t>
                  </w:r>
                </w:p>
              </w:tc>
              <w:tc>
                <w:tcPr>
                  <w:tcW w:w="491"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源强</w:t>
                  </w:r>
                </w:p>
              </w:tc>
              <w:tc>
                <w:tcPr>
                  <w:tcW w:w="1987"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治理措施</w:t>
                  </w:r>
                </w:p>
              </w:tc>
              <w:tc>
                <w:tcPr>
                  <w:tcW w:w="979"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采取措施后</w:t>
                  </w:r>
                </w:p>
                <w:p w:rsidR="00E22694" w:rsidRPr="0061318C" w:rsidRDefault="00E22694" w:rsidP="00561D29">
                  <w:pPr>
                    <w:jc w:val="center"/>
                    <w:rPr>
                      <w:rFonts w:ascii="Times New Roman" w:hAnsi="Times New Roman"/>
                      <w:szCs w:val="21"/>
                    </w:rPr>
                  </w:pPr>
                  <w:r w:rsidRPr="0061318C">
                    <w:rPr>
                      <w:rFonts w:ascii="Times New Roman" w:hAnsi="Times New Roman"/>
                      <w:szCs w:val="21"/>
                    </w:rPr>
                    <w:t>噪声</w:t>
                  </w:r>
                </w:p>
              </w:tc>
            </w:tr>
            <w:tr w:rsidR="00E22694" w:rsidRPr="0061318C" w:rsidTr="002153E7">
              <w:tc>
                <w:tcPr>
                  <w:tcW w:w="860"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破碎机</w:t>
                  </w:r>
                </w:p>
              </w:tc>
              <w:tc>
                <w:tcPr>
                  <w:tcW w:w="684"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1</w:t>
                  </w:r>
                </w:p>
              </w:tc>
              <w:tc>
                <w:tcPr>
                  <w:tcW w:w="491"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95</w:t>
                  </w:r>
                </w:p>
              </w:tc>
              <w:tc>
                <w:tcPr>
                  <w:tcW w:w="1987" w:type="pct"/>
                  <w:vAlign w:val="center"/>
                </w:tcPr>
                <w:p w:rsidR="00E22694" w:rsidRPr="0061318C" w:rsidRDefault="00E22694" w:rsidP="00E22694">
                  <w:pPr>
                    <w:jc w:val="center"/>
                    <w:rPr>
                      <w:rFonts w:ascii="Times New Roman" w:hAnsi="Times New Roman"/>
                      <w:szCs w:val="21"/>
                    </w:rPr>
                  </w:pPr>
                  <w:r w:rsidRPr="0061318C">
                    <w:rPr>
                      <w:rFonts w:ascii="Times New Roman" w:hAnsi="Times New Roman"/>
                      <w:szCs w:val="21"/>
                    </w:rPr>
                    <w:t>地下隔音、基础减振</w:t>
                  </w:r>
                  <w:r w:rsidRPr="0061318C">
                    <w:rPr>
                      <w:rFonts w:ascii="Times New Roman" w:hAnsi="Times New Roman"/>
                      <w:szCs w:val="21"/>
                    </w:rPr>
                    <w:t xml:space="preserve"> </w:t>
                  </w:r>
                </w:p>
              </w:tc>
              <w:tc>
                <w:tcPr>
                  <w:tcW w:w="979"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70</w:t>
                  </w:r>
                </w:p>
              </w:tc>
            </w:tr>
            <w:tr w:rsidR="00E22694" w:rsidRPr="0061318C" w:rsidTr="002153E7">
              <w:tc>
                <w:tcPr>
                  <w:tcW w:w="860"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球磨机</w:t>
                  </w:r>
                </w:p>
              </w:tc>
              <w:tc>
                <w:tcPr>
                  <w:tcW w:w="684"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2</w:t>
                  </w:r>
                </w:p>
              </w:tc>
              <w:tc>
                <w:tcPr>
                  <w:tcW w:w="491"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95</w:t>
                  </w:r>
                </w:p>
              </w:tc>
              <w:tc>
                <w:tcPr>
                  <w:tcW w:w="1987"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基础减振、车间隔音</w:t>
                  </w:r>
                </w:p>
              </w:tc>
              <w:tc>
                <w:tcPr>
                  <w:tcW w:w="979"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70</w:t>
                  </w:r>
                </w:p>
              </w:tc>
            </w:tr>
            <w:tr w:rsidR="00E22694" w:rsidRPr="0061318C" w:rsidTr="002153E7">
              <w:tc>
                <w:tcPr>
                  <w:tcW w:w="860"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风机</w:t>
                  </w:r>
                </w:p>
              </w:tc>
              <w:tc>
                <w:tcPr>
                  <w:tcW w:w="684" w:type="pct"/>
                  <w:vAlign w:val="center"/>
                </w:tcPr>
                <w:p w:rsidR="00E22694" w:rsidRPr="0061318C" w:rsidRDefault="0063703E" w:rsidP="00561D29">
                  <w:pPr>
                    <w:jc w:val="center"/>
                    <w:rPr>
                      <w:rFonts w:ascii="Times New Roman" w:hAnsi="Times New Roman"/>
                      <w:szCs w:val="21"/>
                    </w:rPr>
                  </w:pPr>
                  <w:r>
                    <w:rPr>
                      <w:rFonts w:ascii="Times New Roman" w:hAnsi="Times New Roman" w:hint="eastAsia"/>
                      <w:szCs w:val="21"/>
                    </w:rPr>
                    <w:t>7</w:t>
                  </w:r>
                </w:p>
              </w:tc>
              <w:tc>
                <w:tcPr>
                  <w:tcW w:w="491"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90</w:t>
                  </w:r>
                </w:p>
              </w:tc>
              <w:tc>
                <w:tcPr>
                  <w:tcW w:w="1987"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基础减振、车间隔声</w:t>
                  </w:r>
                </w:p>
              </w:tc>
              <w:tc>
                <w:tcPr>
                  <w:tcW w:w="979" w:type="pct"/>
                  <w:vAlign w:val="center"/>
                </w:tcPr>
                <w:p w:rsidR="00E22694" w:rsidRPr="0061318C" w:rsidRDefault="00E22694" w:rsidP="00561D29">
                  <w:pPr>
                    <w:jc w:val="center"/>
                    <w:rPr>
                      <w:rFonts w:ascii="Times New Roman" w:hAnsi="Times New Roman"/>
                      <w:szCs w:val="21"/>
                    </w:rPr>
                  </w:pPr>
                  <w:r w:rsidRPr="0061318C">
                    <w:rPr>
                      <w:rFonts w:ascii="Times New Roman" w:hAnsi="Times New Roman"/>
                      <w:szCs w:val="21"/>
                    </w:rPr>
                    <w:t>65</w:t>
                  </w:r>
                </w:p>
              </w:tc>
            </w:tr>
          </w:tbl>
          <w:p w:rsidR="00F60A1C" w:rsidRPr="0061318C" w:rsidRDefault="00F60A1C" w:rsidP="00FE1AEA">
            <w:pPr>
              <w:autoSpaceDE w:val="0"/>
              <w:autoSpaceDN w:val="0"/>
              <w:adjustRightInd w:val="0"/>
              <w:spacing w:line="520" w:lineRule="exact"/>
              <w:ind w:firstLineChars="200" w:firstLine="480"/>
              <w:rPr>
                <w:rFonts w:ascii="Times New Roman" w:hAnsi="Times New Roman"/>
                <w:sz w:val="24"/>
                <w:szCs w:val="24"/>
              </w:rPr>
            </w:pPr>
            <w:r w:rsidRPr="0061318C">
              <w:rPr>
                <w:rFonts w:ascii="Times New Roman" w:hAnsi="Times New Roman"/>
                <w:sz w:val="24"/>
                <w:szCs w:val="24"/>
              </w:rPr>
              <w:t>3.2</w:t>
            </w:r>
            <w:r w:rsidR="00353119" w:rsidRPr="0061318C">
              <w:rPr>
                <w:rFonts w:ascii="Times New Roman" w:hAnsi="Times New Roman"/>
                <w:sz w:val="24"/>
                <w:szCs w:val="24"/>
              </w:rPr>
              <w:t>评价等级、</w:t>
            </w:r>
            <w:r w:rsidRPr="0061318C">
              <w:rPr>
                <w:rFonts w:ascii="Times New Roman" w:hAnsi="Times New Roman"/>
                <w:sz w:val="24"/>
                <w:szCs w:val="24"/>
              </w:rPr>
              <w:t>预测范围、点位与评价因子</w:t>
            </w:r>
          </w:p>
          <w:p w:rsidR="00353119" w:rsidRPr="0061318C" w:rsidRDefault="00353119"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根据《环境影响评价技术导则声环境》（</w:t>
            </w:r>
            <w:r w:rsidRPr="0061318C">
              <w:rPr>
                <w:rFonts w:ascii="Times New Roman" w:hAnsi="Times New Roman"/>
                <w:sz w:val="24"/>
                <w:szCs w:val="24"/>
              </w:rPr>
              <w:t>HJ2.4-2009</w:t>
            </w:r>
            <w:r w:rsidRPr="0061318C">
              <w:rPr>
                <w:rFonts w:ascii="Times New Roman" w:hAnsi="Times New Roman"/>
                <w:sz w:val="24"/>
                <w:szCs w:val="24"/>
              </w:rPr>
              <w:t>）</w:t>
            </w:r>
            <w:r w:rsidRPr="0061318C">
              <w:rPr>
                <w:rFonts w:ascii="Times New Roman" w:hAnsi="Times New Roman"/>
                <w:sz w:val="24"/>
                <w:szCs w:val="24"/>
              </w:rPr>
              <w:t>5.2</w:t>
            </w:r>
            <w:r w:rsidRPr="0061318C">
              <w:rPr>
                <w:rFonts w:ascii="Times New Roman" w:hAnsi="Times New Roman"/>
                <w:sz w:val="24"/>
                <w:szCs w:val="24"/>
              </w:rPr>
              <w:t>评价等级的确定，本项目位于</w:t>
            </w:r>
            <w:r w:rsidR="009F0C7A">
              <w:rPr>
                <w:rFonts w:ascii="Times New Roman" w:hAnsi="Times New Roman" w:hint="eastAsia"/>
                <w:sz w:val="24"/>
                <w:szCs w:val="24"/>
              </w:rPr>
              <w:t>2</w:t>
            </w:r>
            <w:r w:rsidR="006A52AD" w:rsidRPr="0061318C">
              <w:rPr>
                <w:rFonts w:ascii="Times New Roman" w:hAnsi="Times New Roman"/>
                <w:sz w:val="24"/>
                <w:szCs w:val="24"/>
              </w:rPr>
              <w:t>类声环境功能区，且项目区域</w:t>
            </w:r>
            <w:r w:rsidR="006A52AD" w:rsidRPr="0061318C">
              <w:rPr>
                <w:rFonts w:ascii="Times New Roman" w:hAnsi="Times New Roman"/>
                <w:sz w:val="24"/>
                <w:szCs w:val="24"/>
              </w:rPr>
              <w:t>200m</w:t>
            </w:r>
            <w:r w:rsidR="006A52AD" w:rsidRPr="0061318C">
              <w:rPr>
                <w:rFonts w:ascii="Times New Roman" w:hAnsi="Times New Roman"/>
                <w:sz w:val="24"/>
                <w:szCs w:val="24"/>
              </w:rPr>
              <w:t>范围内没有环境噪声敏感点，确定本项目声环境评价等级为三级。</w:t>
            </w:r>
          </w:p>
          <w:p w:rsidR="00F60A1C" w:rsidRPr="0061318C" w:rsidRDefault="00F60A1C"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噪声预测范围为厂界外</w:t>
            </w:r>
            <w:r w:rsidRPr="0061318C">
              <w:rPr>
                <w:rFonts w:ascii="Times New Roman" w:hAnsi="Times New Roman"/>
                <w:sz w:val="24"/>
                <w:szCs w:val="24"/>
              </w:rPr>
              <w:t>1m</w:t>
            </w:r>
            <w:r w:rsidRPr="0061318C">
              <w:rPr>
                <w:rFonts w:ascii="Times New Roman" w:hAnsi="Times New Roman"/>
                <w:sz w:val="24"/>
                <w:szCs w:val="24"/>
              </w:rPr>
              <w:t>内；预测点位：东西南北四周厂界各设一个点；预测因子为等效连续</w:t>
            </w:r>
            <w:r w:rsidRPr="0061318C">
              <w:rPr>
                <w:rFonts w:ascii="Times New Roman" w:hAnsi="Times New Roman"/>
                <w:sz w:val="24"/>
                <w:szCs w:val="24"/>
              </w:rPr>
              <w:t>A</w:t>
            </w:r>
            <w:r w:rsidRPr="0061318C">
              <w:rPr>
                <w:rFonts w:ascii="Times New Roman" w:hAnsi="Times New Roman"/>
                <w:sz w:val="24"/>
                <w:szCs w:val="24"/>
              </w:rPr>
              <w:t>声级。</w:t>
            </w:r>
          </w:p>
          <w:p w:rsidR="00F60A1C" w:rsidRPr="0061318C" w:rsidRDefault="00F60A1C" w:rsidP="00C01B12">
            <w:pPr>
              <w:snapToGrid w:val="0"/>
              <w:spacing w:line="520" w:lineRule="exact"/>
              <w:rPr>
                <w:rFonts w:ascii="Times New Roman" w:hAnsi="Times New Roman"/>
                <w:sz w:val="24"/>
                <w:szCs w:val="24"/>
              </w:rPr>
            </w:pPr>
            <w:r w:rsidRPr="0061318C">
              <w:rPr>
                <w:rFonts w:ascii="Times New Roman" w:hAnsi="Times New Roman"/>
                <w:sz w:val="24"/>
                <w:szCs w:val="24"/>
              </w:rPr>
              <w:t>3.3</w:t>
            </w:r>
            <w:r w:rsidRPr="0061318C">
              <w:rPr>
                <w:rFonts w:ascii="Times New Roman" w:hAnsi="Times New Roman"/>
                <w:sz w:val="24"/>
                <w:szCs w:val="24"/>
              </w:rPr>
              <w:t>预测模式及预测结果</w:t>
            </w:r>
          </w:p>
          <w:p w:rsidR="00F60A1C" w:rsidRPr="0061318C" w:rsidRDefault="00F60A1C"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本次噪声预测仅考虑声波随距离衰减</w:t>
            </w:r>
            <w:r w:rsidRPr="0061318C">
              <w:rPr>
                <w:rFonts w:ascii="Times New Roman" w:hAnsi="Times New Roman"/>
                <w:sz w:val="24"/>
                <w:szCs w:val="24"/>
              </w:rPr>
              <w:t>Adiv</w:t>
            </w:r>
            <w:r w:rsidRPr="0061318C">
              <w:rPr>
                <w:rFonts w:ascii="Times New Roman" w:hAnsi="Times New Roman"/>
                <w:sz w:val="24"/>
                <w:szCs w:val="24"/>
              </w:rPr>
              <w:t>，根据《环境影响评价技术导则声环境》（</w:t>
            </w:r>
            <w:r w:rsidRPr="0061318C">
              <w:rPr>
                <w:rFonts w:ascii="Times New Roman" w:hAnsi="Times New Roman"/>
                <w:sz w:val="24"/>
                <w:szCs w:val="24"/>
              </w:rPr>
              <w:t>HJ2.4-2009</w:t>
            </w:r>
            <w:r w:rsidRPr="0061318C">
              <w:rPr>
                <w:rFonts w:ascii="Times New Roman" w:hAnsi="Times New Roman"/>
                <w:sz w:val="24"/>
                <w:szCs w:val="24"/>
              </w:rPr>
              <w:t>），本项目整个生产车间外墙可视为面源。设距离为</w:t>
            </w:r>
            <w:r w:rsidRPr="0061318C">
              <w:rPr>
                <w:rFonts w:ascii="Times New Roman" w:hAnsi="Times New Roman"/>
                <w:sz w:val="24"/>
                <w:szCs w:val="24"/>
              </w:rPr>
              <w:t>r</w:t>
            </w:r>
            <w:r w:rsidRPr="0061318C">
              <w:rPr>
                <w:rFonts w:ascii="Times New Roman" w:hAnsi="Times New Roman"/>
                <w:sz w:val="24"/>
                <w:szCs w:val="24"/>
              </w:rPr>
              <w:t>，厂房高度为</w:t>
            </w:r>
            <w:r w:rsidRPr="0061318C">
              <w:rPr>
                <w:rFonts w:ascii="Times New Roman" w:hAnsi="Times New Roman"/>
                <w:sz w:val="24"/>
                <w:szCs w:val="24"/>
              </w:rPr>
              <w:t>a</w:t>
            </w:r>
            <w:r w:rsidRPr="0061318C">
              <w:rPr>
                <w:rFonts w:ascii="Times New Roman" w:hAnsi="Times New Roman"/>
                <w:sz w:val="24"/>
                <w:szCs w:val="24"/>
              </w:rPr>
              <w:t>，宽度为</w:t>
            </w:r>
            <w:r w:rsidRPr="0061318C">
              <w:rPr>
                <w:rFonts w:ascii="Times New Roman" w:hAnsi="Times New Roman"/>
                <w:sz w:val="24"/>
                <w:szCs w:val="24"/>
              </w:rPr>
              <w:t>b</w:t>
            </w:r>
            <w:r w:rsidRPr="0061318C">
              <w:rPr>
                <w:rFonts w:ascii="Times New Roman" w:hAnsi="Times New Roman"/>
                <w:sz w:val="24"/>
                <w:szCs w:val="24"/>
              </w:rPr>
              <w:t>。声环境预测模式如下：</w:t>
            </w:r>
          </w:p>
          <w:p w:rsidR="00F60A1C" w:rsidRPr="0061318C" w:rsidRDefault="00F60A1C"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当</w:t>
            </w:r>
            <w:r w:rsidRPr="0061318C">
              <w:rPr>
                <w:rFonts w:ascii="Times New Roman" w:hAnsi="Times New Roman"/>
                <w:sz w:val="24"/>
                <w:szCs w:val="24"/>
              </w:rPr>
              <w:t>r≤a/π</w:t>
            </w:r>
            <w:r w:rsidRPr="0061318C">
              <w:rPr>
                <w:rFonts w:ascii="Times New Roman" w:hAnsi="Times New Roman"/>
                <w:sz w:val="24"/>
                <w:szCs w:val="24"/>
              </w:rPr>
              <w:t>时，几乎不衰减（</w:t>
            </w:r>
            <w:r w:rsidRPr="0061318C">
              <w:rPr>
                <w:rFonts w:ascii="Times New Roman" w:hAnsi="Times New Roman"/>
                <w:sz w:val="24"/>
                <w:szCs w:val="24"/>
              </w:rPr>
              <w:t>Adiv≈0</w:t>
            </w:r>
            <w:r w:rsidRPr="0061318C">
              <w:rPr>
                <w:rFonts w:ascii="Times New Roman" w:hAnsi="Times New Roman"/>
                <w:sz w:val="24"/>
                <w:szCs w:val="24"/>
              </w:rPr>
              <w:t>）；</w:t>
            </w:r>
          </w:p>
          <w:p w:rsidR="00F60A1C" w:rsidRPr="0061318C" w:rsidRDefault="00F60A1C"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当</w:t>
            </w:r>
            <w:r w:rsidRPr="0061318C">
              <w:rPr>
                <w:rFonts w:ascii="Times New Roman" w:hAnsi="Times New Roman"/>
                <w:sz w:val="24"/>
                <w:szCs w:val="24"/>
              </w:rPr>
              <w:t>a/π≤r≤b/π</w:t>
            </w:r>
            <w:r w:rsidRPr="0061318C">
              <w:rPr>
                <w:rFonts w:ascii="Times New Roman" w:hAnsi="Times New Roman"/>
                <w:sz w:val="24"/>
                <w:szCs w:val="24"/>
              </w:rPr>
              <w:t>时，距离加倍衰减</w:t>
            </w:r>
            <w:r w:rsidRPr="0061318C">
              <w:rPr>
                <w:rFonts w:ascii="Times New Roman" w:hAnsi="Times New Roman"/>
                <w:sz w:val="24"/>
                <w:szCs w:val="24"/>
              </w:rPr>
              <w:t>3 dB</w:t>
            </w:r>
            <w:r w:rsidRPr="0061318C">
              <w:rPr>
                <w:rFonts w:ascii="Times New Roman" w:hAnsi="Times New Roman"/>
                <w:sz w:val="24"/>
                <w:szCs w:val="24"/>
              </w:rPr>
              <w:t>，类似线声源衰减特性（</w:t>
            </w:r>
            <w:r w:rsidRPr="0061318C">
              <w:rPr>
                <w:rFonts w:ascii="Times New Roman" w:hAnsi="Times New Roman"/>
                <w:sz w:val="24"/>
                <w:szCs w:val="24"/>
              </w:rPr>
              <w:t>Adiv≈10 lg(r/ro</w:t>
            </w:r>
            <w:r w:rsidR="002413DD" w:rsidRPr="0061318C">
              <w:rPr>
                <w:rFonts w:ascii="Times New Roman" w:hAnsi="Times New Roman"/>
                <w:sz w:val="24"/>
                <w:szCs w:val="24"/>
              </w:rPr>
              <w:t>)</w:t>
            </w:r>
            <w:r w:rsidRPr="0061318C">
              <w:rPr>
                <w:rFonts w:ascii="Times New Roman" w:hAnsi="Times New Roman"/>
                <w:sz w:val="24"/>
                <w:szCs w:val="24"/>
              </w:rPr>
              <w:t>；</w:t>
            </w:r>
          </w:p>
          <w:p w:rsidR="00F60A1C" w:rsidRPr="0061318C" w:rsidRDefault="00F60A1C"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当</w:t>
            </w:r>
            <w:r w:rsidRPr="0061318C">
              <w:rPr>
                <w:rFonts w:ascii="Times New Roman" w:hAnsi="Times New Roman"/>
                <w:sz w:val="24"/>
                <w:szCs w:val="24"/>
              </w:rPr>
              <w:t>r≥b/π</w:t>
            </w:r>
            <w:r w:rsidRPr="0061318C">
              <w:rPr>
                <w:rFonts w:ascii="Times New Roman" w:hAnsi="Times New Roman"/>
                <w:sz w:val="24"/>
                <w:szCs w:val="24"/>
              </w:rPr>
              <w:t>时，距离加倍衰减趋近于</w:t>
            </w:r>
            <w:r w:rsidRPr="0061318C">
              <w:rPr>
                <w:rFonts w:ascii="Times New Roman" w:hAnsi="Times New Roman"/>
                <w:sz w:val="24"/>
                <w:szCs w:val="24"/>
              </w:rPr>
              <w:t>6dB</w:t>
            </w:r>
            <w:r w:rsidRPr="0061318C">
              <w:rPr>
                <w:rFonts w:ascii="Times New Roman" w:hAnsi="Times New Roman"/>
                <w:sz w:val="24"/>
                <w:szCs w:val="24"/>
              </w:rPr>
              <w:t>，类似点声源衰减特性（</w:t>
            </w:r>
            <w:r w:rsidRPr="0061318C">
              <w:rPr>
                <w:rFonts w:ascii="Times New Roman" w:hAnsi="Times New Roman"/>
                <w:sz w:val="24"/>
                <w:szCs w:val="24"/>
              </w:rPr>
              <w:t>Adiv≈20 lg(r/ro</w:t>
            </w:r>
            <w:r w:rsidR="002413DD" w:rsidRPr="0061318C">
              <w:rPr>
                <w:rFonts w:ascii="Times New Roman" w:hAnsi="Times New Roman"/>
                <w:sz w:val="24"/>
                <w:szCs w:val="24"/>
              </w:rPr>
              <w:t>)</w:t>
            </w:r>
            <w:r w:rsidRPr="0061318C">
              <w:rPr>
                <w:rFonts w:ascii="Times New Roman" w:hAnsi="Times New Roman"/>
                <w:sz w:val="24"/>
                <w:szCs w:val="24"/>
              </w:rPr>
              <w:t>。</w:t>
            </w:r>
          </w:p>
          <w:p w:rsidR="00F60A1C" w:rsidRPr="0061318C" w:rsidRDefault="00F60A1C"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所有声源发出的噪声在同一受声点的影响，其计算公式为：</w:t>
            </w:r>
          </w:p>
          <w:p w:rsidR="00F60A1C" w:rsidRPr="0061318C" w:rsidRDefault="003A35B1" w:rsidP="00C01B12">
            <w:pPr>
              <w:adjustRightInd w:val="0"/>
              <w:snapToGrid w:val="0"/>
              <w:spacing w:line="360" w:lineRule="auto"/>
              <w:ind w:firstLineChars="200" w:firstLine="480"/>
              <w:rPr>
                <w:rFonts w:ascii="Times New Roman" w:hAnsi="Times New Roman"/>
                <w:sz w:val="24"/>
                <w:szCs w:val="24"/>
              </w:rPr>
            </w:pPr>
            <w:r w:rsidRPr="0061318C">
              <w:rPr>
                <w:rFonts w:ascii="Times New Roman" w:hAnsi="Times New Roman"/>
                <w:noProof/>
                <w:sz w:val="24"/>
                <w:szCs w:val="24"/>
              </w:rPr>
              <w:drawing>
                <wp:inline distT="0" distB="0" distL="0" distR="0" wp14:anchorId="32E030DF" wp14:editId="5DBF9B99">
                  <wp:extent cx="2226310" cy="4851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226310" cy="485140"/>
                          </a:xfrm>
                          <a:prstGeom prst="rect">
                            <a:avLst/>
                          </a:prstGeom>
                          <a:noFill/>
                          <a:ln w="9525">
                            <a:noFill/>
                            <a:miter lim="800000"/>
                            <a:headEnd/>
                            <a:tailEnd/>
                          </a:ln>
                        </pic:spPr>
                      </pic:pic>
                    </a:graphicData>
                  </a:graphic>
                </wp:inline>
              </w:drawing>
            </w:r>
          </w:p>
          <w:p w:rsidR="00F60A1C" w:rsidRPr="0061318C" w:rsidRDefault="00F60A1C" w:rsidP="002413DD">
            <w:pPr>
              <w:pStyle w:val="ab"/>
              <w:numPr>
                <w:ilvl w:val="0"/>
                <w:numId w:val="10"/>
              </w:numPr>
              <w:adjustRightInd w:val="0"/>
              <w:snapToGrid w:val="0"/>
              <w:spacing w:line="520" w:lineRule="exact"/>
              <w:rPr>
                <w:rFonts w:ascii="Times New Roman" w:hAnsi="Times New Roman"/>
                <w:sz w:val="24"/>
                <w:szCs w:val="24"/>
              </w:rPr>
            </w:pPr>
            <w:r w:rsidRPr="0061318C">
              <w:rPr>
                <w:rFonts w:ascii="Times New Roman" w:hAnsi="Times New Roman"/>
                <w:sz w:val="24"/>
                <w:szCs w:val="24"/>
              </w:rPr>
              <w:t>：</w:t>
            </w:r>
            <w:r w:rsidRPr="0061318C">
              <w:rPr>
                <w:rFonts w:ascii="Times New Roman" w:hAnsi="Times New Roman"/>
                <w:sz w:val="24"/>
                <w:szCs w:val="24"/>
              </w:rPr>
              <w:t>n</w:t>
            </w:r>
            <w:r w:rsidRPr="0061318C">
              <w:rPr>
                <w:rFonts w:ascii="Times New Roman" w:hAnsi="Times New Roman"/>
                <w:sz w:val="24"/>
                <w:szCs w:val="24"/>
              </w:rPr>
              <w:t>个噪声源在同一受声点的合成</w:t>
            </w:r>
            <w:r w:rsidRPr="0061318C">
              <w:rPr>
                <w:rFonts w:ascii="Times New Roman" w:hAnsi="Times New Roman"/>
                <w:sz w:val="24"/>
                <w:szCs w:val="24"/>
              </w:rPr>
              <w:t>A</w:t>
            </w:r>
            <w:r w:rsidRPr="0061318C">
              <w:rPr>
                <w:rFonts w:ascii="Times New Roman" w:hAnsi="Times New Roman"/>
                <w:sz w:val="24"/>
                <w:szCs w:val="24"/>
              </w:rPr>
              <w:t>声级；</w:t>
            </w:r>
          </w:p>
          <w:p w:rsidR="00F60A1C" w:rsidRPr="0061318C" w:rsidRDefault="003A35B1" w:rsidP="002413DD">
            <w:pPr>
              <w:pStyle w:val="ab"/>
              <w:numPr>
                <w:ilvl w:val="0"/>
                <w:numId w:val="10"/>
              </w:numPr>
              <w:adjustRightInd w:val="0"/>
              <w:snapToGrid w:val="0"/>
              <w:spacing w:line="520" w:lineRule="exact"/>
              <w:rPr>
                <w:rFonts w:ascii="Times New Roman" w:hAnsi="Times New Roman"/>
                <w:sz w:val="24"/>
                <w:szCs w:val="24"/>
              </w:rPr>
            </w:pPr>
            <w:r w:rsidRPr="0061318C">
              <w:rPr>
                <w:rFonts w:ascii="Times New Roman" w:hAnsi="Times New Roman"/>
                <w:noProof/>
              </w:rPr>
              <w:drawing>
                <wp:inline distT="0" distB="0" distL="0" distR="0" wp14:anchorId="1AC12C74" wp14:editId="7FD318E1">
                  <wp:extent cx="334010" cy="20701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34010" cy="207010"/>
                          </a:xfrm>
                          <a:prstGeom prst="rect">
                            <a:avLst/>
                          </a:prstGeom>
                          <a:noFill/>
                          <a:ln w="9525">
                            <a:noFill/>
                            <a:miter lim="800000"/>
                            <a:headEnd/>
                            <a:tailEnd/>
                          </a:ln>
                        </pic:spPr>
                      </pic:pic>
                    </a:graphicData>
                  </a:graphic>
                </wp:inline>
              </w:drawing>
            </w:r>
            <w:r w:rsidR="00F60A1C" w:rsidRPr="0061318C">
              <w:rPr>
                <w:rFonts w:ascii="Times New Roman" w:hAnsi="Times New Roman"/>
                <w:sz w:val="24"/>
                <w:szCs w:val="24"/>
              </w:rPr>
              <w:t>：第</w:t>
            </w:r>
            <w:r w:rsidRPr="0061318C">
              <w:rPr>
                <w:rFonts w:ascii="Times New Roman" w:hAnsi="Times New Roman"/>
                <w:noProof/>
              </w:rPr>
              <w:drawing>
                <wp:inline distT="0" distB="0" distL="0" distR="0" wp14:anchorId="606E7F86" wp14:editId="0A1F2767">
                  <wp:extent cx="87630" cy="167005"/>
                  <wp:effectExtent l="1905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87630" cy="167005"/>
                          </a:xfrm>
                          <a:prstGeom prst="rect">
                            <a:avLst/>
                          </a:prstGeom>
                          <a:noFill/>
                          <a:ln w="9525">
                            <a:noFill/>
                            <a:miter lim="800000"/>
                            <a:headEnd/>
                            <a:tailEnd/>
                          </a:ln>
                        </pic:spPr>
                      </pic:pic>
                    </a:graphicData>
                  </a:graphic>
                </wp:inline>
              </w:drawing>
            </w:r>
            <w:r w:rsidR="00F60A1C" w:rsidRPr="0061318C">
              <w:rPr>
                <w:rFonts w:ascii="Times New Roman" w:hAnsi="Times New Roman"/>
                <w:sz w:val="24"/>
                <w:szCs w:val="24"/>
              </w:rPr>
              <w:t>个声源在受声点的</w:t>
            </w:r>
            <w:r w:rsidR="00F60A1C" w:rsidRPr="0061318C">
              <w:rPr>
                <w:rFonts w:ascii="Times New Roman" w:hAnsi="Times New Roman"/>
                <w:sz w:val="24"/>
                <w:szCs w:val="24"/>
              </w:rPr>
              <w:t>A</w:t>
            </w:r>
            <w:r w:rsidR="00F60A1C" w:rsidRPr="0061318C">
              <w:rPr>
                <w:rFonts w:ascii="Times New Roman" w:hAnsi="Times New Roman"/>
                <w:sz w:val="24"/>
                <w:szCs w:val="24"/>
              </w:rPr>
              <w:t>声级。</w:t>
            </w:r>
          </w:p>
          <w:p w:rsidR="00F60A1C" w:rsidRPr="0061318C" w:rsidRDefault="00F60A1C" w:rsidP="00C01B1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厂界噪声预测结果见表</w:t>
            </w:r>
            <w:r w:rsidR="00A0655C" w:rsidRPr="0061318C">
              <w:rPr>
                <w:rFonts w:ascii="Times New Roman" w:hAnsi="Times New Roman"/>
                <w:sz w:val="24"/>
                <w:szCs w:val="24"/>
              </w:rPr>
              <w:t>3</w:t>
            </w:r>
            <w:r w:rsidR="00F43286">
              <w:rPr>
                <w:rFonts w:ascii="Times New Roman" w:hAnsi="Times New Roman" w:hint="eastAsia"/>
                <w:sz w:val="24"/>
                <w:szCs w:val="24"/>
              </w:rPr>
              <w:t>5</w:t>
            </w:r>
            <w:r w:rsidRPr="0061318C">
              <w:rPr>
                <w:rFonts w:ascii="Times New Roman" w:hAnsi="Times New Roman"/>
                <w:sz w:val="24"/>
                <w:szCs w:val="24"/>
              </w:rPr>
              <w:t>。</w:t>
            </w:r>
          </w:p>
          <w:p w:rsidR="00C14FB2" w:rsidRPr="0061318C" w:rsidRDefault="00C14FB2" w:rsidP="00FE1AEA">
            <w:pPr>
              <w:tabs>
                <w:tab w:val="left" w:pos="1722"/>
              </w:tabs>
              <w:spacing w:line="520" w:lineRule="exact"/>
              <w:ind w:firstLineChars="350" w:firstLine="840"/>
              <w:rPr>
                <w:rFonts w:ascii="Times New Roman" w:eastAsia="黑体" w:hAnsi="Times New Roman"/>
                <w:sz w:val="24"/>
                <w:szCs w:val="24"/>
              </w:rPr>
            </w:pPr>
            <w:r w:rsidRPr="0061318C">
              <w:rPr>
                <w:rFonts w:ascii="Times New Roman" w:eastAsia="黑体" w:hAnsi="Times New Roman"/>
                <w:sz w:val="24"/>
                <w:szCs w:val="24"/>
              </w:rPr>
              <w:t>表</w:t>
            </w:r>
            <w:r w:rsidR="00A0655C" w:rsidRPr="0061318C">
              <w:rPr>
                <w:rFonts w:ascii="Times New Roman" w:eastAsia="黑体" w:hAnsi="Times New Roman"/>
                <w:sz w:val="24"/>
                <w:szCs w:val="24"/>
              </w:rPr>
              <w:t>3</w:t>
            </w:r>
            <w:r w:rsidR="00F43286">
              <w:rPr>
                <w:rFonts w:ascii="Times New Roman" w:eastAsia="黑体" w:hAnsi="Times New Roman" w:hint="eastAsia"/>
                <w:sz w:val="24"/>
                <w:szCs w:val="24"/>
              </w:rPr>
              <w:t>5</w:t>
            </w:r>
            <w:r w:rsidR="003D1EEC" w:rsidRPr="0061318C">
              <w:rPr>
                <w:rFonts w:ascii="Times New Roman" w:eastAsia="黑体" w:hAnsi="Times New Roman"/>
                <w:sz w:val="24"/>
                <w:szCs w:val="24"/>
              </w:rPr>
              <w:t xml:space="preserve">  </w:t>
            </w:r>
            <w:r w:rsidRPr="0061318C">
              <w:rPr>
                <w:rFonts w:ascii="Times New Roman" w:eastAsia="黑体" w:hAnsi="Times New Roman"/>
                <w:sz w:val="24"/>
                <w:szCs w:val="24"/>
              </w:rPr>
              <w:t xml:space="preserve"> </w:t>
            </w:r>
            <w:r w:rsidRPr="0061318C">
              <w:rPr>
                <w:rFonts w:ascii="Times New Roman" w:eastAsia="黑体" w:hAnsi="Times New Roman"/>
                <w:sz w:val="24"/>
                <w:szCs w:val="24"/>
              </w:rPr>
              <w:t>厂界噪声预测结果</w:t>
            </w:r>
            <w:r w:rsidRPr="0061318C">
              <w:rPr>
                <w:rFonts w:ascii="Times New Roman" w:eastAsia="黑体" w:hAnsi="Times New Roman"/>
                <w:sz w:val="24"/>
                <w:szCs w:val="24"/>
              </w:rPr>
              <w:t xml:space="preserve">               </w:t>
            </w:r>
            <w:r w:rsidRPr="0061318C">
              <w:rPr>
                <w:rFonts w:ascii="Times New Roman" w:eastAsia="黑体" w:hAnsi="Times New Roman"/>
                <w:sz w:val="24"/>
                <w:szCs w:val="24"/>
              </w:rPr>
              <w:t>单位：</w:t>
            </w:r>
            <w:r w:rsidRPr="0061318C">
              <w:rPr>
                <w:rFonts w:ascii="Times New Roman" w:eastAsia="黑体" w:hAnsi="Times New Roman"/>
                <w:sz w:val="24"/>
                <w:szCs w:val="24"/>
              </w:rPr>
              <w:t>dB(A)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91"/>
              <w:gridCol w:w="1732"/>
              <w:gridCol w:w="1732"/>
              <w:gridCol w:w="1747"/>
              <w:gridCol w:w="1719"/>
            </w:tblGrid>
            <w:tr w:rsidR="00C14FB2" w:rsidRPr="0061318C" w:rsidTr="002153E7">
              <w:trPr>
                <w:trHeight w:val="155"/>
                <w:jc w:val="center"/>
              </w:trPr>
              <w:tc>
                <w:tcPr>
                  <w:tcW w:w="2091" w:type="dxa"/>
                  <w:vAlign w:val="center"/>
                </w:tcPr>
                <w:p w:rsidR="00C14FB2" w:rsidRPr="0061318C" w:rsidRDefault="00C14FB2" w:rsidP="00FE1AEA">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点位</w:t>
                  </w:r>
                </w:p>
              </w:tc>
              <w:tc>
                <w:tcPr>
                  <w:tcW w:w="1732" w:type="dxa"/>
                  <w:vAlign w:val="center"/>
                </w:tcPr>
                <w:p w:rsidR="00C14FB2" w:rsidRPr="0061318C" w:rsidRDefault="00C14FB2" w:rsidP="00FE1AEA">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东厂界</w:t>
                  </w:r>
                </w:p>
              </w:tc>
              <w:tc>
                <w:tcPr>
                  <w:tcW w:w="1732" w:type="dxa"/>
                  <w:vAlign w:val="center"/>
                </w:tcPr>
                <w:p w:rsidR="00C14FB2" w:rsidRPr="0061318C" w:rsidRDefault="00C14FB2" w:rsidP="00FE1AEA">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西厂界</w:t>
                  </w:r>
                </w:p>
              </w:tc>
              <w:tc>
                <w:tcPr>
                  <w:tcW w:w="1747" w:type="dxa"/>
                  <w:vAlign w:val="center"/>
                </w:tcPr>
                <w:p w:rsidR="00C14FB2" w:rsidRPr="0061318C" w:rsidRDefault="00C14FB2" w:rsidP="00FE1AEA">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北厂界</w:t>
                  </w:r>
                </w:p>
              </w:tc>
              <w:tc>
                <w:tcPr>
                  <w:tcW w:w="1719" w:type="dxa"/>
                  <w:vAlign w:val="center"/>
                </w:tcPr>
                <w:p w:rsidR="00C14FB2" w:rsidRPr="0061318C" w:rsidRDefault="00C14FB2" w:rsidP="00FE1AEA">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南厂界</w:t>
                  </w:r>
                </w:p>
              </w:tc>
            </w:tr>
            <w:tr w:rsidR="00C14FB2" w:rsidRPr="0061318C" w:rsidTr="002153E7">
              <w:trPr>
                <w:trHeight w:val="133"/>
                <w:jc w:val="center"/>
              </w:trPr>
              <w:tc>
                <w:tcPr>
                  <w:tcW w:w="2091" w:type="dxa"/>
                  <w:vAlign w:val="center"/>
                </w:tcPr>
                <w:p w:rsidR="00C14FB2" w:rsidRPr="0061318C" w:rsidRDefault="00C14FB2" w:rsidP="00FE1AEA">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贡献值</w:t>
                  </w:r>
                </w:p>
              </w:tc>
              <w:tc>
                <w:tcPr>
                  <w:tcW w:w="1732" w:type="dxa"/>
                  <w:vAlign w:val="center"/>
                </w:tcPr>
                <w:p w:rsidR="00C14FB2" w:rsidRPr="0061318C" w:rsidRDefault="00BD60FD" w:rsidP="00DB1E78">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40.</w:t>
                  </w:r>
                  <w:r w:rsidR="00DB1E78" w:rsidRPr="0061318C">
                    <w:rPr>
                      <w:rFonts w:ascii="Times New Roman" w:hAnsi="Times New Roman"/>
                      <w:szCs w:val="21"/>
                    </w:rPr>
                    <w:t>24</w:t>
                  </w:r>
                </w:p>
              </w:tc>
              <w:tc>
                <w:tcPr>
                  <w:tcW w:w="1732" w:type="dxa"/>
                  <w:vAlign w:val="center"/>
                </w:tcPr>
                <w:p w:rsidR="00C14FB2" w:rsidRPr="0061318C" w:rsidRDefault="00DB1E78" w:rsidP="00DB1E78">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45.58</w:t>
                  </w:r>
                </w:p>
              </w:tc>
              <w:tc>
                <w:tcPr>
                  <w:tcW w:w="1747" w:type="dxa"/>
                  <w:vAlign w:val="center"/>
                </w:tcPr>
                <w:p w:rsidR="00C14FB2" w:rsidRPr="0061318C" w:rsidRDefault="00BD60FD" w:rsidP="00DB1E78">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5</w:t>
                  </w:r>
                  <w:r w:rsidR="00DB1E78" w:rsidRPr="0061318C">
                    <w:rPr>
                      <w:rFonts w:ascii="Times New Roman" w:hAnsi="Times New Roman"/>
                      <w:szCs w:val="21"/>
                    </w:rPr>
                    <w:t>2</w:t>
                  </w:r>
                  <w:r w:rsidRPr="0061318C">
                    <w:rPr>
                      <w:rFonts w:ascii="Times New Roman" w:hAnsi="Times New Roman"/>
                      <w:szCs w:val="21"/>
                    </w:rPr>
                    <w:t>.30</w:t>
                  </w:r>
                </w:p>
              </w:tc>
              <w:tc>
                <w:tcPr>
                  <w:tcW w:w="1719" w:type="dxa"/>
                  <w:vAlign w:val="center"/>
                </w:tcPr>
                <w:p w:rsidR="00C14FB2" w:rsidRPr="0061318C" w:rsidRDefault="00BD60FD" w:rsidP="00FE1AEA">
                  <w:pPr>
                    <w:tabs>
                      <w:tab w:val="left" w:pos="1722"/>
                    </w:tabs>
                    <w:snapToGrid w:val="0"/>
                    <w:spacing w:line="360" w:lineRule="exact"/>
                    <w:jc w:val="center"/>
                    <w:rPr>
                      <w:rFonts w:ascii="Times New Roman" w:hAnsi="Times New Roman"/>
                      <w:szCs w:val="21"/>
                    </w:rPr>
                  </w:pPr>
                  <w:r w:rsidRPr="0061318C">
                    <w:rPr>
                      <w:rFonts w:ascii="Times New Roman" w:hAnsi="Times New Roman"/>
                      <w:szCs w:val="21"/>
                    </w:rPr>
                    <w:t>35.21</w:t>
                  </w:r>
                </w:p>
              </w:tc>
            </w:tr>
            <w:tr w:rsidR="00C14FB2" w:rsidRPr="009F0C7A" w:rsidTr="002153E7">
              <w:trPr>
                <w:trHeight w:val="133"/>
                <w:jc w:val="center"/>
              </w:trPr>
              <w:tc>
                <w:tcPr>
                  <w:tcW w:w="2091" w:type="dxa"/>
                  <w:vAlign w:val="center"/>
                </w:tcPr>
                <w:p w:rsidR="00C14FB2" w:rsidRPr="009F0C7A" w:rsidRDefault="00C14FB2" w:rsidP="00FE1AEA">
                  <w:pPr>
                    <w:tabs>
                      <w:tab w:val="left" w:pos="1722"/>
                    </w:tabs>
                    <w:snapToGrid w:val="0"/>
                    <w:spacing w:line="360" w:lineRule="exact"/>
                    <w:jc w:val="center"/>
                    <w:rPr>
                      <w:rFonts w:ascii="Times New Roman" w:hAnsi="Times New Roman"/>
                      <w:szCs w:val="21"/>
                    </w:rPr>
                  </w:pPr>
                  <w:r w:rsidRPr="009F0C7A">
                    <w:rPr>
                      <w:rFonts w:ascii="Times New Roman" w:hAnsi="Times New Roman"/>
                      <w:szCs w:val="21"/>
                    </w:rPr>
                    <w:t>标准值</w:t>
                  </w:r>
                </w:p>
              </w:tc>
              <w:tc>
                <w:tcPr>
                  <w:tcW w:w="6930" w:type="dxa"/>
                  <w:gridSpan w:val="4"/>
                  <w:vAlign w:val="center"/>
                </w:tcPr>
                <w:p w:rsidR="00C14FB2" w:rsidRPr="009F0C7A" w:rsidRDefault="00C14FB2" w:rsidP="009F0C7A">
                  <w:pPr>
                    <w:tabs>
                      <w:tab w:val="left" w:pos="1722"/>
                    </w:tabs>
                    <w:snapToGrid w:val="0"/>
                    <w:spacing w:line="360" w:lineRule="exact"/>
                    <w:jc w:val="center"/>
                    <w:rPr>
                      <w:rFonts w:ascii="Times New Roman" w:hAnsi="Times New Roman"/>
                      <w:szCs w:val="21"/>
                    </w:rPr>
                  </w:pPr>
                  <w:r w:rsidRPr="009F0C7A">
                    <w:rPr>
                      <w:rFonts w:ascii="Times New Roman" w:hAnsi="Times New Roman"/>
                      <w:szCs w:val="21"/>
                    </w:rPr>
                    <w:t>6</w:t>
                  </w:r>
                  <w:r w:rsidR="009F0C7A" w:rsidRPr="009F0C7A">
                    <w:rPr>
                      <w:rFonts w:ascii="Times New Roman" w:hAnsi="Times New Roman" w:hint="eastAsia"/>
                      <w:szCs w:val="21"/>
                    </w:rPr>
                    <w:t>0</w:t>
                  </w:r>
                  <w:r w:rsidRPr="009F0C7A">
                    <w:rPr>
                      <w:rFonts w:ascii="Times New Roman" w:hAnsi="Times New Roman"/>
                      <w:szCs w:val="21"/>
                    </w:rPr>
                    <w:t>/5</w:t>
                  </w:r>
                  <w:r w:rsidR="009F0C7A" w:rsidRPr="009F0C7A">
                    <w:rPr>
                      <w:rFonts w:ascii="Times New Roman" w:hAnsi="Times New Roman" w:hint="eastAsia"/>
                      <w:szCs w:val="21"/>
                    </w:rPr>
                    <w:t>0</w:t>
                  </w:r>
                </w:p>
              </w:tc>
            </w:tr>
          </w:tbl>
          <w:p w:rsidR="00C14FB2" w:rsidRPr="0061318C" w:rsidRDefault="00C14FB2" w:rsidP="00FE1AEA">
            <w:pPr>
              <w:tabs>
                <w:tab w:val="left" w:pos="1722"/>
              </w:tabs>
              <w:adjustRightInd w:val="0"/>
              <w:snapToGrid w:val="0"/>
              <w:spacing w:line="520" w:lineRule="exact"/>
              <w:ind w:firstLineChars="200" w:firstLine="480"/>
              <w:rPr>
                <w:rFonts w:ascii="Times New Roman" w:hAnsi="Times New Roman"/>
                <w:sz w:val="24"/>
                <w:szCs w:val="24"/>
              </w:rPr>
            </w:pPr>
            <w:r w:rsidRPr="009F0C7A">
              <w:rPr>
                <w:rFonts w:ascii="Times New Roman" w:hAnsi="Times New Roman"/>
                <w:sz w:val="24"/>
                <w:szCs w:val="24"/>
              </w:rPr>
              <w:t>从</w:t>
            </w:r>
            <w:r w:rsidR="006A52AD" w:rsidRPr="009F0C7A">
              <w:rPr>
                <w:rFonts w:ascii="Times New Roman" w:hAnsi="Times New Roman"/>
                <w:sz w:val="24"/>
                <w:szCs w:val="24"/>
              </w:rPr>
              <w:t>上表</w:t>
            </w:r>
            <w:r w:rsidRPr="009F0C7A">
              <w:rPr>
                <w:rFonts w:ascii="Times New Roman" w:hAnsi="Times New Roman"/>
                <w:sz w:val="24"/>
                <w:szCs w:val="24"/>
              </w:rPr>
              <w:t>可以看出，本项目改扩建完成后正常运行时，其四周厂界噪声贡献值均符合《工业企业厂界环境噪声排放标准》（</w:t>
            </w:r>
            <w:r w:rsidRPr="009F0C7A">
              <w:rPr>
                <w:rFonts w:ascii="Times New Roman" w:hAnsi="Times New Roman"/>
                <w:sz w:val="24"/>
                <w:szCs w:val="24"/>
              </w:rPr>
              <w:t>GB12348-2008</w:t>
            </w:r>
            <w:r w:rsidRPr="009F0C7A">
              <w:rPr>
                <w:rFonts w:ascii="Times New Roman" w:hAnsi="Times New Roman"/>
                <w:sz w:val="24"/>
                <w:szCs w:val="24"/>
              </w:rPr>
              <w:t>）</w:t>
            </w:r>
            <w:r w:rsidR="009F0C7A" w:rsidRPr="009F0C7A">
              <w:rPr>
                <w:rFonts w:ascii="Times New Roman" w:hAnsi="Times New Roman" w:hint="eastAsia"/>
                <w:sz w:val="24"/>
                <w:szCs w:val="24"/>
              </w:rPr>
              <w:t>2</w:t>
            </w:r>
            <w:r w:rsidRPr="009F0C7A">
              <w:rPr>
                <w:rFonts w:ascii="Times New Roman" w:hAnsi="Times New Roman"/>
                <w:sz w:val="24"/>
                <w:szCs w:val="24"/>
              </w:rPr>
              <w:t>类标准要求。</w:t>
            </w:r>
          </w:p>
          <w:p w:rsidR="000A0700" w:rsidRPr="0061318C" w:rsidRDefault="00F60A1C" w:rsidP="00C14FB2">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综上，本项目的建设不会对该区域声环境造成大的影响。</w:t>
            </w:r>
          </w:p>
          <w:p w:rsidR="00362572" w:rsidRPr="0061318C" w:rsidRDefault="00362572" w:rsidP="00C14FB2">
            <w:pPr>
              <w:snapToGrid w:val="0"/>
              <w:spacing w:line="520" w:lineRule="exact"/>
              <w:rPr>
                <w:rFonts w:ascii="Times New Roman" w:hAnsi="Times New Roman"/>
                <w:b/>
                <w:sz w:val="24"/>
                <w:szCs w:val="24"/>
              </w:rPr>
            </w:pPr>
            <w:r w:rsidRPr="0061318C">
              <w:rPr>
                <w:rFonts w:ascii="Times New Roman" w:hAnsi="Times New Roman"/>
                <w:b/>
                <w:sz w:val="24"/>
                <w:szCs w:val="24"/>
              </w:rPr>
              <w:t>4</w:t>
            </w:r>
            <w:r w:rsidR="00C14FB2" w:rsidRPr="0061318C">
              <w:rPr>
                <w:rFonts w:ascii="Times New Roman" w:hAnsi="Times New Roman"/>
                <w:b/>
                <w:sz w:val="24"/>
                <w:szCs w:val="24"/>
              </w:rPr>
              <w:t>、</w:t>
            </w:r>
            <w:r w:rsidRPr="0061318C">
              <w:rPr>
                <w:rFonts w:ascii="Times New Roman" w:hAnsi="Times New Roman"/>
                <w:b/>
                <w:sz w:val="24"/>
                <w:szCs w:val="24"/>
              </w:rPr>
              <w:t>固体废物影响分析</w:t>
            </w:r>
          </w:p>
          <w:p w:rsidR="00DC048F" w:rsidRDefault="00DC048F" w:rsidP="00DC048F">
            <w:pPr>
              <w:spacing w:line="520" w:lineRule="exact"/>
              <w:ind w:firstLineChars="200" w:firstLine="480"/>
              <w:rPr>
                <w:rFonts w:ascii="Times New Roman" w:hAnsi="Times New Roman"/>
                <w:sz w:val="24"/>
              </w:rPr>
            </w:pPr>
            <w:r w:rsidRPr="0061318C">
              <w:rPr>
                <w:rFonts w:ascii="Times New Roman" w:hAnsi="Times New Roman"/>
                <w:sz w:val="24"/>
              </w:rPr>
              <w:t>本项目营运期固体废物主要为生产过程中产生的残次品，除尘器收集的粉尘，废包装袋、项目工作人员的生活垃圾</w:t>
            </w:r>
            <w:r w:rsidR="00DF63DC">
              <w:rPr>
                <w:rFonts w:ascii="Times New Roman" w:hAnsi="Times New Roman" w:hint="eastAsia"/>
                <w:sz w:val="24"/>
              </w:rPr>
              <w:t>和生产设备定期更换的废润滑油</w:t>
            </w:r>
            <w:r w:rsidRPr="0061318C">
              <w:rPr>
                <w:rFonts w:ascii="Times New Roman" w:hAnsi="Times New Roman"/>
                <w:sz w:val="24"/>
              </w:rPr>
              <w:t>。</w:t>
            </w:r>
          </w:p>
          <w:p w:rsidR="00DF63DC" w:rsidRDefault="00DF63DC" w:rsidP="00DF63DC">
            <w:pPr>
              <w:autoSpaceDE w:val="0"/>
              <w:autoSpaceDN w:val="0"/>
              <w:adjustRightInd w:val="0"/>
              <w:spacing w:line="520" w:lineRule="exact"/>
              <w:ind w:firstLineChars="200" w:firstLine="480"/>
              <w:rPr>
                <w:rFonts w:ascii="Times New Roman" w:hAnsi="Times New Roman"/>
                <w:sz w:val="24"/>
                <w:szCs w:val="24"/>
              </w:rPr>
            </w:pPr>
            <w:r w:rsidRPr="0061318C">
              <w:rPr>
                <w:rFonts w:ascii="Times New Roman" w:hAnsi="Times New Roman"/>
                <w:sz w:val="24"/>
                <w:szCs w:val="24"/>
              </w:rPr>
              <w:t>职工生活垃圾产生量约为</w:t>
            </w:r>
            <w:r w:rsidRPr="0061318C">
              <w:rPr>
                <w:rFonts w:ascii="Times New Roman" w:hAnsi="Times New Roman"/>
                <w:sz w:val="24"/>
                <w:szCs w:val="24"/>
              </w:rPr>
              <w:t>3t/a</w:t>
            </w:r>
            <w:r w:rsidRPr="0061318C">
              <w:rPr>
                <w:rFonts w:ascii="Times New Roman" w:hAnsi="Times New Roman"/>
                <w:sz w:val="24"/>
                <w:szCs w:val="24"/>
              </w:rPr>
              <w:t>，经垃圾桶集中收集后，定期送往偃师市首阳山街道的垃圾中转站，然后</w:t>
            </w:r>
            <w:r w:rsidRPr="0061318C">
              <w:rPr>
                <w:rFonts w:ascii="Times New Roman" w:hAnsi="Times New Roman"/>
                <w:sz w:val="24"/>
              </w:rPr>
              <w:t>清运至偃师市生活垃圾填埋场填埋处理</w:t>
            </w:r>
            <w:r w:rsidRPr="0061318C">
              <w:rPr>
                <w:rFonts w:ascii="Times New Roman" w:hAnsi="Times New Roman"/>
                <w:sz w:val="24"/>
                <w:szCs w:val="24"/>
              </w:rPr>
              <w:t>。</w:t>
            </w:r>
          </w:p>
          <w:p w:rsidR="00DF63DC" w:rsidRPr="003937D8" w:rsidRDefault="00DF63DC" w:rsidP="00DF63DC">
            <w:pPr>
              <w:adjustRightInd w:val="0"/>
              <w:snapToGrid w:val="0"/>
              <w:spacing w:line="520" w:lineRule="exact"/>
              <w:rPr>
                <w:rFonts w:ascii="Times New Roman" w:hAnsi="Times New Roman"/>
                <w:bCs/>
                <w:color w:val="000000"/>
                <w:sz w:val="24"/>
                <w:szCs w:val="24"/>
              </w:rPr>
            </w:pPr>
            <w:r w:rsidRPr="003937D8">
              <w:rPr>
                <w:rFonts w:ascii="Times New Roman" w:hAnsi="Times New Roman"/>
                <w:bCs/>
                <w:color w:val="000000"/>
                <w:sz w:val="24"/>
                <w:szCs w:val="24"/>
              </w:rPr>
              <w:t>4.1</w:t>
            </w:r>
            <w:r w:rsidRPr="003937D8">
              <w:rPr>
                <w:rFonts w:ascii="Times New Roman" w:hAnsi="Times New Roman"/>
                <w:bCs/>
                <w:color w:val="000000"/>
                <w:sz w:val="24"/>
                <w:szCs w:val="24"/>
              </w:rPr>
              <w:t>一般固废废物</w:t>
            </w:r>
          </w:p>
          <w:p w:rsidR="00DC048F" w:rsidRPr="0061318C" w:rsidRDefault="00DC048F" w:rsidP="00DC048F">
            <w:pPr>
              <w:spacing w:line="520" w:lineRule="exact"/>
              <w:ind w:firstLineChars="200" w:firstLine="480"/>
              <w:rPr>
                <w:rFonts w:ascii="Times New Roman" w:hAnsi="Times New Roman"/>
                <w:sz w:val="24"/>
              </w:rPr>
            </w:pPr>
            <w:r w:rsidRPr="0061318C">
              <w:rPr>
                <w:rFonts w:ascii="Times New Roman" w:hAnsi="Times New Roman"/>
                <w:sz w:val="24"/>
              </w:rPr>
              <w:t>本项目切割过程中产生的废料，全部返回搅拌制浆工序中重新生产。项目蒸压过程中有残次品产生，经估算，约有</w:t>
            </w:r>
            <w:r w:rsidR="005C0E98" w:rsidRPr="0061318C">
              <w:rPr>
                <w:rFonts w:ascii="Times New Roman" w:hAnsi="Times New Roman"/>
                <w:sz w:val="24"/>
              </w:rPr>
              <w:t>3200</w:t>
            </w:r>
            <w:r w:rsidRPr="0061318C">
              <w:rPr>
                <w:rFonts w:ascii="Times New Roman" w:hAnsi="Times New Roman"/>
                <w:sz w:val="24"/>
              </w:rPr>
              <w:t>t/a</w:t>
            </w:r>
            <w:r w:rsidRPr="0061318C">
              <w:rPr>
                <w:rFonts w:ascii="Times New Roman" w:hAnsi="Times New Roman"/>
                <w:sz w:val="24"/>
              </w:rPr>
              <w:t>，残次品经球磨机球磨后，返回搅拌制浆工序重新生产。</w:t>
            </w:r>
          </w:p>
          <w:p w:rsidR="00DC048F" w:rsidRPr="0061318C" w:rsidRDefault="00DC048F" w:rsidP="00DC048F">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本项目使用袋式除尘器处理生产过程中产生的粉尘，经计算，收集的粉尘为</w:t>
            </w:r>
            <w:r w:rsidR="001F2793" w:rsidRPr="0061318C">
              <w:rPr>
                <w:rFonts w:ascii="Times New Roman" w:hAnsi="Times New Roman"/>
                <w:color w:val="FF0000"/>
                <w:sz w:val="24"/>
                <w:u w:val="single"/>
              </w:rPr>
              <w:t>8</w:t>
            </w:r>
            <w:r w:rsidR="001159B6">
              <w:rPr>
                <w:rFonts w:ascii="Times New Roman" w:hAnsi="Times New Roman" w:hint="eastAsia"/>
                <w:color w:val="FF0000"/>
                <w:sz w:val="24"/>
                <w:u w:val="single"/>
              </w:rPr>
              <w:t>7.31</w:t>
            </w:r>
            <w:r w:rsidRPr="0061318C">
              <w:rPr>
                <w:rFonts w:ascii="Times New Roman" w:hAnsi="Times New Roman"/>
                <w:color w:val="FF0000"/>
                <w:sz w:val="24"/>
                <w:u w:val="single"/>
              </w:rPr>
              <w:t>t/a</w:t>
            </w:r>
            <w:r w:rsidRPr="0061318C">
              <w:rPr>
                <w:rFonts w:ascii="Times New Roman" w:hAnsi="Times New Roman"/>
                <w:color w:val="FF0000"/>
                <w:sz w:val="24"/>
                <w:u w:val="single"/>
              </w:rPr>
              <w:t>，收集的粉尘重新回用于生产。</w:t>
            </w:r>
          </w:p>
          <w:p w:rsidR="00427721" w:rsidRPr="0061318C" w:rsidRDefault="00DC048F" w:rsidP="00DC048F">
            <w:pPr>
              <w:autoSpaceDE w:val="0"/>
              <w:autoSpaceDN w:val="0"/>
              <w:adjustRightInd w:val="0"/>
              <w:spacing w:line="520" w:lineRule="exact"/>
              <w:ind w:firstLineChars="200" w:firstLine="480"/>
              <w:rPr>
                <w:rFonts w:ascii="Times New Roman" w:hAnsi="Times New Roman"/>
                <w:kern w:val="0"/>
                <w:sz w:val="24"/>
                <w:szCs w:val="24"/>
              </w:rPr>
            </w:pPr>
            <w:r w:rsidRPr="0061318C">
              <w:rPr>
                <w:rFonts w:ascii="Times New Roman" w:hAnsi="Times New Roman"/>
                <w:sz w:val="24"/>
              </w:rPr>
              <w:t>项目产生的废包装袋量约</w:t>
            </w:r>
            <w:r w:rsidRPr="0061318C">
              <w:rPr>
                <w:rFonts w:ascii="Times New Roman" w:hAnsi="Times New Roman"/>
                <w:sz w:val="24"/>
              </w:rPr>
              <w:t>4.36t/a</w:t>
            </w:r>
            <w:r w:rsidRPr="0061318C">
              <w:rPr>
                <w:rFonts w:ascii="Times New Roman" w:hAnsi="Times New Roman"/>
                <w:sz w:val="24"/>
              </w:rPr>
              <w:t>，经厂区内集中收集后，外售废旧物品回收公司。</w:t>
            </w:r>
          </w:p>
          <w:p w:rsidR="00DF63DC" w:rsidRPr="003937D8" w:rsidRDefault="00DF63DC" w:rsidP="00DF63DC">
            <w:pPr>
              <w:adjustRightInd w:val="0"/>
              <w:snapToGrid w:val="0"/>
              <w:spacing w:line="520" w:lineRule="exact"/>
              <w:rPr>
                <w:rFonts w:ascii="Times New Roman" w:hAnsi="Times New Roman"/>
                <w:color w:val="000000"/>
                <w:sz w:val="24"/>
                <w:szCs w:val="24"/>
              </w:rPr>
            </w:pPr>
            <w:r w:rsidRPr="003937D8">
              <w:rPr>
                <w:rFonts w:ascii="Times New Roman" w:hAnsi="Times New Roman"/>
                <w:color w:val="000000"/>
                <w:sz w:val="24"/>
                <w:szCs w:val="24"/>
              </w:rPr>
              <w:t>4.2</w:t>
            </w:r>
            <w:r w:rsidRPr="003937D8">
              <w:rPr>
                <w:rFonts w:ascii="Times New Roman" w:hAnsi="Times New Roman"/>
                <w:color w:val="000000"/>
                <w:sz w:val="24"/>
                <w:szCs w:val="24"/>
              </w:rPr>
              <w:t>危险废物</w:t>
            </w:r>
          </w:p>
          <w:p w:rsidR="00DF63DC" w:rsidRPr="005A5270" w:rsidRDefault="00DF63DC" w:rsidP="00DF63DC">
            <w:pPr>
              <w:widowControl/>
              <w:spacing w:line="520" w:lineRule="exact"/>
              <w:ind w:firstLineChars="200" w:firstLine="480"/>
              <w:rPr>
                <w:rFonts w:ascii="Times New Roman" w:hAnsi="Times New Roman"/>
                <w:bCs/>
                <w:color w:val="FF0000"/>
                <w:sz w:val="24"/>
                <w:szCs w:val="24"/>
                <w:u w:val="single"/>
              </w:rPr>
            </w:pPr>
            <w:r w:rsidRPr="005A5270">
              <w:rPr>
                <w:rFonts w:ascii="Times New Roman" w:hAnsi="Times New Roman"/>
                <w:bCs/>
                <w:color w:val="FF0000"/>
                <w:sz w:val="24"/>
                <w:szCs w:val="24"/>
                <w:u w:val="single"/>
              </w:rPr>
              <w:t>本项目产生的危险废物为</w:t>
            </w:r>
            <w:r w:rsidRPr="005A5270">
              <w:rPr>
                <w:rFonts w:ascii="Times New Roman" w:hAnsi="Times New Roman"/>
                <w:color w:val="FF0000"/>
                <w:sz w:val="24"/>
                <w:szCs w:val="24"/>
                <w:u w:val="single"/>
              </w:rPr>
              <w:t>含油废抹布、</w:t>
            </w:r>
            <w:r w:rsidRPr="005A5270">
              <w:rPr>
                <w:rFonts w:ascii="Times New Roman" w:hAnsi="Times New Roman"/>
                <w:bCs/>
                <w:color w:val="FF0000"/>
                <w:sz w:val="24"/>
                <w:szCs w:val="24"/>
                <w:u w:val="single"/>
              </w:rPr>
              <w:t>废液压油。根据工程分析，危险废物的名称、数量、类别、形态、危险特性和污染防治措施等内容详见下表，项目危险废物贮存场所基本情况见下表。</w:t>
            </w:r>
          </w:p>
          <w:p w:rsidR="00DF63DC" w:rsidRPr="005A5270" w:rsidRDefault="00DF63DC" w:rsidP="00DF63DC">
            <w:pPr>
              <w:adjustRightInd w:val="0"/>
              <w:snapToGrid w:val="0"/>
              <w:spacing w:line="520" w:lineRule="exact"/>
              <w:ind w:firstLineChars="400" w:firstLine="960"/>
              <w:rPr>
                <w:rFonts w:ascii="Times New Roman" w:eastAsia="黑体" w:hAnsi="Times New Roman"/>
                <w:color w:val="FF0000"/>
                <w:sz w:val="24"/>
                <w:u w:val="single"/>
              </w:rPr>
            </w:pPr>
            <w:r w:rsidRPr="005A5270">
              <w:rPr>
                <w:rFonts w:ascii="Times New Roman" w:eastAsia="黑体" w:hAnsi="Times New Roman"/>
                <w:color w:val="FF0000"/>
                <w:sz w:val="24"/>
                <w:u w:val="single"/>
              </w:rPr>
              <w:t>表</w:t>
            </w:r>
            <w:r w:rsidR="00F43286">
              <w:rPr>
                <w:rFonts w:ascii="Times New Roman" w:eastAsia="黑体" w:hAnsi="Times New Roman" w:hint="eastAsia"/>
                <w:color w:val="FF0000"/>
                <w:sz w:val="24"/>
                <w:u w:val="single"/>
              </w:rPr>
              <w:t>36</w:t>
            </w:r>
            <w:r w:rsidRPr="005A5270">
              <w:rPr>
                <w:rFonts w:ascii="Times New Roman" w:eastAsia="黑体" w:hAnsi="Times New Roman"/>
                <w:color w:val="FF0000"/>
                <w:sz w:val="24"/>
                <w:u w:val="single"/>
              </w:rPr>
              <w:t xml:space="preserve">                  </w:t>
            </w:r>
            <w:r w:rsidRPr="005A5270">
              <w:rPr>
                <w:rFonts w:ascii="Times New Roman" w:eastAsia="黑体" w:hAnsi="Times New Roman"/>
                <w:color w:val="FF0000"/>
                <w:sz w:val="24"/>
                <w:u w:val="single"/>
              </w:rPr>
              <w:t>危险废物汇总表</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06"/>
              <w:gridCol w:w="1197"/>
              <w:gridCol w:w="837"/>
              <w:gridCol w:w="929"/>
              <w:gridCol w:w="596"/>
              <w:gridCol w:w="822"/>
              <w:gridCol w:w="691"/>
              <w:gridCol w:w="829"/>
              <w:gridCol w:w="1421"/>
            </w:tblGrid>
            <w:tr w:rsidR="005A5270" w:rsidRPr="005A5270" w:rsidTr="00312F48">
              <w:trPr>
                <w:trHeight w:val="342"/>
                <w:jc w:val="center"/>
              </w:trPr>
              <w:tc>
                <w:tcPr>
                  <w:tcW w:w="708"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危废名称</w:t>
                  </w:r>
                </w:p>
              </w:tc>
              <w:tc>
                <w:tcPr>
                  <w:tcW w:w="1206"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危废类别</w:t>
                  </w:r>
                </w:p>
              </w:tc>
              <w:tc>
                <w:tcPr>
                  <w:tcW w:w="1197"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危废代码</w:t>
                  </w:r>
                </w:p>
              </w:tc>
              <w:tc>
                <w:tcPr>
                  <w:tcW w:w="837"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产生量</w:t>
                  </w:r>
                </w:p>
              </w:tc>
              <w:tc>
                <w:tcPr>
                  <w:tcW w:w="929"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产生工序</w:t>
                  </w:r>
                </w:p>
              </w:tc>
              <w:tc>
                <w:tcPr>
                  <w:tcW w:w="596"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形态</w:t>
                  </w:r>
                </w:p>
              </w:tc>
              <w:tc>
                <w:tcPr>
                  <w:tcW w:w="822"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主要成分</w:t>
                  </w:r>
                </w:p>
              </w:tc>
              <w:tc>
                <w:tcPr>
                  <w:tcW w:w="691"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产污周期</w:t>
                  </w:r>
                </w:p>
              </w:tc>
              <w:tc>
                <w:tcPr>
                  <w:tcW w:w="829"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危险特性</w:t>
                  </w:r>
                </w:p>
              </w:tc>
              <w:tc>
                <w:tcPr>
                  <w:tcW w:w="1421" w:type="dxa"/>
                  <w:vAlign w:val="center"/>
                </w:tcPr>
                <w:p w:rsidR="00DF63DC" w:rsidRPr="005A5270" w:rsidRDefault="00DF63DC"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防治措施</w:t>
                  </w:r>
                </w:p>
              </w:tc>
            </w:tr>
            <w:tr w:rsidR="005A5270" w:rsidRPr="005A5270" w:rsidTr="00312F48">
              <w:trPr>
                <w:trHeight w:val="848"/>
                <w:jc w:val="center"/>
              </w:trPr>
              <w:tc>
                <w:tcPr>
                  <w:tcW w:w="708" w:type="dxa"/>
                  <w:vAlign w:val="center"/>
                </w:tcPr>
                <w:p w:rsidR="00DA5319" w:rsidRPr="005A5270" w:rsidRDefault="00DA5319" w:rsidP="00312F48">
                  <w:pPr>
                    <w:widowControl/>
                    <w:spacing w:line="400" w:lineRule="exact"/>
                    <w:jc w:val="center"/>
                    <w:rPr>
                      <w:rFonts w:ascii="Times New Roman" w:hAnsi="Times New Roman"/>
                      <w:bCs/>
                      <w:color w:val="FF0000"/>
                      <w:szCs w:val="21"/>
                      <w:u w:val="single"/>
                    </w:rPr>
                  </w:pPr>
                  <w:r w:rsidRPr="005A5270">
                    <w:rPr>
                      <w:rFonts w:ascii="Times New Roman" w:hAnsi="Times New Roman" w:hint="eastAsia"/>
                      <w:bCs/>
                      <w:color w:val="FF0000"/>
                      <w:szCs w:val="21"/>
                      <w:u w:val="single"/>
                    </w:rPr>
                    <w:t>废润滑油</w:t>
                  </w:r>
                </w:p>
              </w:tc>
              <w:tc>
                <w:tcPr>
                  <w:tcW w:w="1206" w:type="dxa"/>
                  <w:vAlign w:val="center"/>
                </w:tcPr>
                <w:p w:rsidR="00DA5319" w:rsidRPr="005A5270" w:rsidRDefault="00DA5319" w:rsidP="00312F48">
                  <w:pPr>
                    <w:topLinePunct/>
                    <w:snapToGrid w:val="0"/>
                    <w:spacing w:line="360" w:lineRule="exact"/>
                    <w:jc w:val="center"/>
                    <w:rPr>
                      <w:rFonts w:ascii="Times New Roman" w:hAnsi="Times New Roman"/>
                      <w:color w:val="FF0000"/>
                      <w:kern w:val="0"/>
                      <w:szCs w:val="21"/>
                      <w:u w:val="single"/>
                    </w:rPr>
                  </w:pPr>
                  <w:r w:rsidRPr="005A5270">
                    <w:rPr>
                      <w:rFonts w:ascii="Times New Roman" w:hAnsi="Times New Roman"/>
                      <w:bCs/>
                      <w:color w:val="FF0000"/>
                      <w:szCs w:val="21"/>
                      <w:u w:val="single"/>
                    </w:rPr>
                    <w:t>HW08</w:t>
                  </w:r>
                </w:p>
              </w:tc>
              <w:tc>
                <w:tcPr>
                  <w:tcW w:w="1197" w:type="dxa"/>
                  <w:vAlign w:val="center"/>
                </w:tcPr>
                <w:p w:rsidR="00DA5319" w:rsidRPr="005A5270" w:rsidRDefault="00DA5319" w:rsidP="005A5270">
                  <w:pPr>
                    <w:topLinePunct/>
                    <w:snapToGrid w:val="0"/>
                    <w:spacing w:line="360" w:lineRule="exact"/>
                    <w:jc w:val="center"/>
                    <w:rPr>
                      <w:rFonts w:ascii="Times New Roman" w:hAnsi="Times New Roman"/>
                      <w:color w:val="FF0000"/>
                      <w:kern w:val="0"/>
                      <w:szCs w:val="21"/>
                      <w:u w:val="single"/>
                    </w:rPr>
                  </w:pPr>
                  <w:r w:rsidRPr="005A5270">
                    <w:rPr>
                      <w:rFonts w:ascii="Times New Roman" w:hAnsi="Times New Roman"/>
                      <w:bCs/>
                      <w:color w:val="FF0000"/>
                      <w:szCs w:val="21"/>
                      <w:u w:val="single"/>
                    </w:rPr>
                    <w:t>900-2</w:t>
                  </w:r>
                  <w:r w:rsidR="005A5270" w:rsidRPr="005A5270">
                    <w:rPr>
                      <w:rFonts w:ascii="Times New Roman" w:hAnsi="Times New Roman" w:hint="eastAsia"/>
                      <w:bCs/>
                      <w:color w:val="FF0000"/>
                      <w:szCs w:val="21"/>
                      <w:u w:val="single"/>
                    </w:rPr>
                    <w:t>17</w:t>
                  </w:r>
                  <w:r w:rsidRPr="005A5270">
                    <w:rPr>
                      <w:rFonts w:ascii="Times New Roman" w:hAnsi="Times New Roman"/>
                      <w:bCs/>
                      <w:color w:val="FF0000"/>
                      <w:szCs w:val="21"/>
                      <w:u w:val="single"/>
                    </w:rPr>
                    <w:t>-08</w:t>
                  </w:r>
                </w:p>
              </w:tc>
              <w:tc>
                <w:tcPr>
                  <w:tcW w:w="837" w:type="dxa"/>
                  <w:vAlign w:val="center"/>
                </w:tcPr>
                <w:p w:rsidR="00DA5319" w:rsidRPr="005A5270" w:rsidRDefault="00DA5319" w:rsidP="00DA5319">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0.</w:t>
                  </w:r>
                  <w:r w:rsidRPr="005A5270">
                    <w:rPr>
                      <w:rFonts w:ascii="Times New Roman" w:hAnsi="Times New Roman" w:hint="eastAsia"/>
                      <w:bCs/>
                      <w:color w:val="FF0000"/>
                      <w:szCs w:val="21"/>
                      <w:u w:val="single"/>
                    </w:rPr>
                    <w:t>5</w:t>
                  </w:r>
                  <w:r w:rsidRPr="005A5270">
                    <w:rPr>
                      <w:rFonts w:ascii="Times New Roman" w:hAnsi="Times New Roman"/>
                      <w:bCs/>
                      <w:color w:val="FF0000"/>
                      <w:szCs w:val="21"/>
                      <w:u w:val="single"/>
                    </w:rPr>
                    <w:t>t/a</w:t>
                  </w:r>
                </w:p>
              </w:tc>
              <w:tc>
                <w:tcPr>
                  <w:tcW w:w="929" w:type="dxa"/>
                  <w:vAlign w:val="center"/>
                </w:tcPr>
                <w:p w:rsidR="00DA5319" w:rsidRPr="005A5270" w:rsidRDefault="00DA5319" w:rsidP="00312F48">
                  <w:pPr>
                    <w:widowControl/>
                    <w:spacing w:line="280" w:lineRule="exact"/>
                    <w:jc w:val="center"/>
                    <w:rPr>
                      <w:rFonts w:ascii="Times New Roman" w:hAnsi="Times New Roman"/>
                      <w:bCs/>
                      <w:color w:val="FF0000"/>
                      <w:szCs w:val="21"/>
                      <w:u w:val="single"/>
                    </w:rPr>
                  </w:pPr>
                  <w:r w:rsidRPr="005A5270">
                    <w:rPr>
                      <w:rFonts w:ascii="Times New Roman" w:hAnsi="Times New Roman" w:hint="eastAsia"/>
                      <w:bCs/>
                      <w:color w:val="FF0000"/>
                      <w:szCs w:val="21"/>
                      <w:u w:val="single"/>
                    </w:rPr>
                    <w:t>设备</w:t>
                  </w:r>
                  <w:r w:rsidRPr="005A5270">
                    <w:rPr>
                      <w:rFonts w:ascii="Times New Roman" w:hAnsi="Times New Roman"/>
                      <w:bCs/>
                      <w:color w:val="FF0000"/>
                      <w:szCs w:val="21"/>
                      <w:u w:val="single"/>
                    </w:rPr>
                    <w:t>更换</w:t>
                  </w:r>
                </w:p>
              </w:tc>
              <w:tc>
                <w:tcPr>
                  <w:tcW w:w="596" w:type="dxa"/>
                  <w:vAlign w:val="center"/>
                </w:tcPr>
                <w:p w:rsidR="00DA5319" w:rsidRPr="005A5270" w:rsidRDefault="00DA5319"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固态</w:t>
                  </w:r>
                </w:p>
              </w:tc>
              <w:tc>
                <w:tcPr>
                  <w:tcW w:w="822" w:type="dxa"/>
                  <w:vAlign w:val="center"/>
                </w:tcPr>
                <w:p w:rsidR="00DA5319" w:rsidRPr="005A5270" w:rsidRDefault="00DA5319"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矿物油</w:t>
                  </w:r>
                </w:p>
              </w:tc>
              <w:tc>
                <w:tcPr>
                  <w:tcW w:w="691" w:type="dxa"/>
                  <w:vAlign w:val="center"/>
                </w:tcPr>
                <w:p w:rsidR="00DA5319" w:rsidRPr="005A5270" w:rsidRDefault="00DA5319"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1a/</w:t>
                  </w:r>
                  <w:r w:rsidRPr="005A5270">
                    <w:rPr>
                      <w:rFonts w:ascii="Times New Roman" w:hAnsi="Times New Roman"/>
                      <w:bCs/>
                      <w:color w:val="FF0000"/>
                      <w:szCs w:val="21"/>
                      <w:u w:val="single"/>
                    </w:rPr>
                    <w:t>次</w:t>
                  </w:r>
                </w:p>
              </w:tc>
              <w:tc>
                <w:tcPr>
                  <w:tcW w:w="829" w:type="dxa"/>
                  <w:vAlign w:val="center"/>
                </w:tcPr>
                <w:p w:rsidR="00DA5319" w:rsidRPr="005A5270" w:rsidRDefault="00DA5319" w:rsidP="00312F48">
                  <w:pPr>
                    <w:widowControl/>
                    <w:spacing w:line="280" w:lineRule="exact"/>
                    <w:jc w:val="center"/>
                    <w:rPr>
                      <w:rFonts w:ascii="Times New Roman" w:hAnsi="Times New Roman"/>
                      <w:bCs/>
                      <w:color w:val="FF0000"/>
                      <w:szCs w:val="21"/>
                      <w:u w:val="single"/>
                    </w:rPr>
                  </w:pPr>
                  <w:r w:rsidRPr="005A5270">
                    <w:rPr>
                      <w:rFonts w:ascii="Times New Roman" w:hAnsi="Times New Roman"/>
                      <w:bCs/>
                      <w:color w:val="FF0000"/>
                      <w:szCs w:val="21"/>
                      <w:u w:val="single"/>
                    </w:rPr>
                    <w:t>毒性、易燃性</w:t>
                  </w:r>
                </w:p>
              </w:tc>
              <w:tc>
                <w:tcPr>
                  <w:tcW w:w="1421" w:type="dxa"/>
                  <w:vAlign w:val="center"/>
                </w:tcPr>
                <w:p w:rsidR="00DA5319" w:rsidRPr="005A5270" w:rsidRDefault="00DA5319" w:rsidP="00312F48">
                  <w:pPr>
                    <w:widowControl/>
                    <w:spacing w:line="280" w:lineRule="exact"/>
                    <w:jc w:val="center"/>
                    <w:rPr>
                      <w:rFonts w:ascii="Times New Roman" w:hAnsi="Times New Roman"/>
                      <w:color w:val="FF0000"/>
                      <w:szCs w:val="21"/>
                      <w:u w:val="single"/>
                    </w:rPr>
                  </w:pPr>
                  <w:r w:rsidRPr="005A5270">
                    <w:rPr>
                      <w:rFonts w:ascii="Times New Roman" w:hAnsi="Times New Roman"/>
                      <w:color w:val="FF0000"/>
                      <w:szCs w:val="21"/>
                      <w:u w:val="single"/>
                    </w:rPr>
                    <w:t>分别使用容器收集，委托有相应资质的危废处置单位处理处置</w:t>
                  </w:r>
                </w:p>
              </w:tc>
            </w:tr>
          </w:tbl>
          <w:p w:rsidR="00DF63DC" w:rsidRPr="005A5270" w:rsidRDefault="00DF63DC" w:rsidP="00DF63DC">
            <w:pPr>
              <w:adjustRightInd w:val="0"/>
              <w:snapToGrid w:val="0"/>
              <w:spacing w:beforeLines="50" w:before="156"/>
              <w:ind w:firstLineChars="400" w:firstLine="960"/>
              <w:rPr>
                <w:rFonts w:ascii="Times New Roman" w:eastAsia="黑体" w:hAnsi="Times New Roman"/>
                <w:color w:val="FF0000"/>
                <w:sz w:val="24"/>
                <w:u w:val="single"/>
              </w:rPr>
            </w:pPr>
            <w:r w:rsidRPr="005A5270">
              <w:rPr>
                <w:rFonts w:ascii="Times New Roman" w:eastAsia="黑体" w:hAnsi="Times New Roman"/>
                <w:color w:val="FF0000"/>
                <w:sz w:val="24"/>
                <w:u w:val="single"/>
              </w:rPr>
              <w:t>表</w:t>
            </w:r>
            <w:r w:rsidR="00F43286">
              <w:rPr>
                <w:rFonts w:ascii="Times New Roman" w:eastAsia="黑体" w:hAnsi="Times New Roman" w:hint="eastAsia"/>
                <w:color w:val="FF0000"/>
                <w:sz w:val="24"/>
                <w:u w:val="single"/>
              </w:rPr>
              <w:t>37</w:t>
            </w:r>
            <w:r w:rsidRPr="005A5270">
              <w:rPr>
                <w:rFonts w:ascii="Times New Roman" w:eastAsia="黑体" w:hAnsi="Times New Roman"/>
                <w:color w:val="FF0000"/>
                <w:sz w:val="24"/>
                <w:u w:val="single"/>
              </w:rPr>
              <w:t xml:space="preserve">            </w:t>
            </w:r>
            <w:r w:rsidRPr="005A5270">
              <w:rPr>
                <w:rFonts w:ascii="Times New Roman" w:eastAsia="黑体" w:hAnsi="Times New Roman"/>
                <w:color w:val="FF0000"/>
                <w:sz w:val="24"/>
                <w:u w:val="single"/>
              </w:rPr>
              <w:t>危险废物储存场所基本情况一览表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115"/>
              <w:gridCol w:w="1616"/>
              <w:gridCol w:w="1197"/>
              <w:gridCol w:w="1115"/>
              <w:gridCol w:w="705"/>
              <w:gridCol w:w="701"/>
              <w:gridCol w:w="706"/>
              <w:gridCol w:w="833"/>
            </w:tblGrid>
            <w:tr w:rsidR="005A5270" w:rsidRPr="005A5270" w:rsidTr="005A5270">
              <w:trPr>
                <w:jc w:val="center"/>
              </w:trPr>
              <w:tc>
                <w:tcPr>
                  <w:tcW w:w="1248"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贮存设施名称</w:t>
                  </w:r>
                </w:p>
              </w:tc>
              <w:tc>
                <w:tcPr>
                  <w:tcW w:w="1115"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危废名称</w:t>
                  </w:r>
                </w:p>
              </w:tc>
              <w:tc>
                <w:tcPr>
                  <w:tcW w:w="1616"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危废类别</w:t>
                  </w:r>
                </w:p>
              </w:tc>
              <w:tc>
                <w:tcPr>
                  <w:tcW w:w="1197"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危废代码</w:t>
                  </w:r>
                </w:p>
              </w:tc>
              <w:tc>
                <w:tcPr>
                  <w:tcW w:w="1115"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位置</w:t>
                  </w:r>
                </w:p>
              </w:tc>
              <w:tc>
                <w:tcPr>
                  <w:tcW w:w="705"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占地面积</w:t>
                  </w:r>
                </w:p>
              </w:tc>
              <w:tc>
                <w:tcPr>
                  <w:tcW w:w="701"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贮存方式</w:t>
                  </w:r>
                </w:p>
              </w:tc>
              <w:tc>
                <w:tcPr>
                  <w:tcW w:w="706"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贮存能力</w:t>
                  </w:r>
                </w:p>
              </w:tc>
              <w:tc>
                <w:tcPr>
                  <w:tcW w:w="833" w:type="dxa"/>
                  <w:vAlign w:val="center"/>
                </w:tcPr>
                <w:p w:rsidR="00DF63DC" w:rsidRPr="005A5270" w:rsidRDefault="00DF63DC"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贮存周期</w:t>
                  </w:r>
                </w:p>
              </w:tc>
            </w:tr>
            <w:tr w:rsidR="005A5270" w:rsidRPr="005A5270" w:rsidTr="005A5270">
              <w:trPr>
                <w:jc w:val="center"/>
              </w:trPr>
              <w:tc>
                <w:tcPr>
                  <w:tcW w:w="1248" w:type="dxa"/>
                  <w:vAlign w:val="center"/>
                </w:tcPr>
                <w:p w:rsidR="005A5270" w:rsidRPr="005A5270" w:rsidRDefault="005A5270"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危废暂存间</w:t>
                  </w:r>
                </w:p>
              </w:tc>
              <w:tc>
                <w:tcPr>
                  <w:tcW w:w="1115" w:type="dxa"/>
                  <w:vAlign w:val="center"/>
                </w:tcPr>
                <w:p w:rsidR="005A5270" w:rsidRPr="005A5270" w:rsidRDefault="005A5270" w:rsidP="00312F48">
                  <w:pPr>
                    <w:widowControl/>
                    <w:spacing w:line="400" w:lineRule="exact"/>
                    <w:jc w:val="center"/>
                    <w:rPr>
                      <w:rFonts w:ascii="Times New Roman" w:hAnsi="Times New Roman"/>
                      <w:bCs/>
                      <w:color w:val="FF0000"/>
                      <w:szCs w:val="21"/>
                      <w:u w:val="single"/>
                    </w:rPr>
                  </w:pPr>
                  <w:r w:rsidRPr="005A5270">
                    <w:rPr>
                      <w:rFonts w:ascii="Times New Roman" w:hAnsi="Times New Roman" w:hint="eastAsia"/>
                      <w:bCs/>
                      <w:color w:val="FF0000"/>
                      <w:szCs w:val="21"/>
                      <w:u w:val="single"/>
                    </w:rPr>
                    <w:t>废润滑油</w:t>
                  </w:r>
                </w:p>
              </w:tc>
              <w:tc>
                <w:tcPr>
                  <w:tcW w:w="1616" w:type="dxa"/>
                  <w:vAlign w:val="center"/>
                </w:tcPr>
                <w:p w:rsidR="005A5270" w:rsidRPr="005A5270" w:rsidRDefault="005A5270" w:rsidP="00312F48">
                  <w:pPr>
                    <w:topLinePunct/>
                    <w:snapToGrid w:val="0"/>
                    <w:spacing w:line="360" w:lineRule="exact"/>
                    <w:jc w:val="center"/>
                    <w:rPr>
                      <w:rFonts w:ascii="Times New Roman" w:hAnsi="Times New Roman"/>
                      <w:color w:val="FF0000"/>
                      <w:kern w:val="0"/>
                      <w:szCs w:val="21"/>
                      <w:u w:val="single"/>
                    </w:rPr>
                  </w:pPr>
                  <w:r w:rsidRPr="005A5270">
                    <w:rPr>
                      <w:rFonts w:ascii="Times New Roman" w:hAnsi="Times New Roman"/>
                      <w:bCs/>
                      <w:color w:val="FF0000"/>
                      <w:szCs w:val="21"/>
                      <w:u w:val="single"/>
                    </w:rPr>
                    <w:t>HW08</w:t>
                  </w:r>
                </w:p>
              </w:tc>
              <w:tc>
                <w:tcPr>
                  <w:tcW w:w="1197" w:type="dxa"/>
                  <w:vAlign w:val="center"/>
                </w:tcPr>
                <w:p w:rsidR="005A5270" w:rsidRPr="005A5270" w:rsidRDefault="005A5270" w:rsidP="00312F48">
                  <w:pPr>
                    <w:topLinePunct/>
                    <w:snapToGrid w:val="0"/>
                    <w:spacing w:line="360" w:lineRule="exact"/>
                    <w:jc w:val="center"/>
                    <w:rPr>
                      <w:rFonts w:ascii="Times New Roman" w:hAnsi="Times New Roman"/>
                      <w:color w:val="FF0000"/>
                      <w:kern w:val="0"/>
                      <w:szCs w:val="21"/>
                      <w:u w:val="single"/>
                    </w:rPr>
                  </w:pPr>
                  <w:r w:rsidRPr="005A5270">
                    <w:rPr>
                      <w:rFonts w:ascii="Times New Roman" w:hAnsi="Times New Roman"/>
                      <w:bCs/>
                      <w:color w:val="FF0000"/>
                      <w:szCs w:val="21"/>
                      <w:u w:val="single"/>
                    </w:rPr>
                    <w:t>900-2</w:t>
                  </w:r>
                  <w:r w:rsidRPr="005A5270">
                    <w:rPr>
                      <w:rFonts w:ascii="Times New Roman" w:hAnsi="Times New Roman" w:hint="eastAsia"/>
                      <w:bCs/>
                      <w:color w:val="FF0000"/>
                      <w:szCs w:val="21"/>
                      <w:u w:val="single"/>
                    </w:rPr>
                    <w:t>17</w:t>
                  </w:r>
                  <w:r w:rsidRPr="005A5270">
                    <w:rPr>
                      <w:rFonts w:ascii="Times New Roman" w:hAnsi="Times New Roman"/>
                      <w:bCs/>
                      <w:color w:val="FF0000"/>
                      <w:szCs w:val="21"/>
                      <w:u w:val="single"/>
                    </w:rPr>
                    <w:t>-08</w:t>
                  </w:r>
                </w:p>
              </w:tc>
              <w:tc>
                <w:tcPr>
                  <w:tcW w:w="1115" w:type="dxa"/>
                  <w:vAlign w:val="center"/>
                </w:tcPr>
                <w:p w:rsidR="005A5270" w:rsidRPr="005A5270" w:rsidRDefault="005A5270" w:rsidP="005A5270">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车间</w:t>
                  </w:r>
                  <w:r w:rsidRPr="005A5270">
                    <w:rPr>
                      <w:rFonts w:ascii="Times New Roman" w:hAnsi="Times New Roman" w:hint="eastAsia"/>
                      <w:bCs/>
                      <w:color w:val="FF0000"/>
                      <w:szCs w:val="21"/>
                      <w:u w:val="single"/>
                    </w:rPr>
                    <w:t>西</w:t>
                  </w:r>
                  <w:r w:rsidRPr="005A5270">
                    <w:rPr>
                      <w:rFonts w:ascii="Times New Roman" w:hAnsi="Times New Roman"/>
                      <w:bCs/>
                      <w:color w:val="FF0000"/>
                      <w:szCs w:val="21"/>
                      <w:u w:val="single"/>
                    </w:rPr>
                    <w:t>南侧</w:t>
                  </w:r>
                </w:p>
              </w:tc>
              <w:tc>
                <w:tcPr>
                  <w:tcW w:w="705" w:type="dxa"/>
                  <w:vAlign w:val="center"/>
                </w:tcPr>
                <w:p w:rsidR="005A5270" w:rsidRPr="005A5270" w:rsidRDefault="005A5270"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5m</w:t>
                  </w:r>
                  <w:r w:rsidRPr="005A5270">
                    <w:rPr>
                      <w:rFonts w:ascii="Times New Roman" w:hAnsi="Times New Roman"/>
                      <w:bCs/>
                      <w:color w:val="FF0000"/>
                      <w:szCs w:val="21"/>
                      <w:u w:val="single"/>
                      <w:vertAlign w:val="superscript"/>
                    </w:rPr>
                    <w:t>2</w:t>
                  </w:r>
                </w:p>
              </w:tc>
              <w:tc>
                <w:tcPr>
                  <w:tcW w:w="701" w:type="dxa"/>
                  <w:vAlign w:val="center"/>
                </w:tcPr>
                <w:p w:rsidR="005A5270" w:rsidRPr="005A5270" w:rsidRDefault="005A5270"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容器</w:t>
                  </w:r>
                </w:p>
              </w:tc>
              <w:tc>
                <w:tcPr>
                  <w:tcW w:w="706" w:type="dxa"/>
                  <w:vAlign w:val="center"/>
                </w:tcPr>
                <w:p w:rsidR="005A5270" w:rsidRPr="005A5270" w:rsidRDefault="005A5270" w:rsidP="005A5270">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0.</w:t>
                  </w:r>
                  <w:r w:rsidRPr="005A5270">
                    <w:rPr>
                      <w:rFonts w:ascii="Times New Roman" w:hAnsi="Times New Roman" w:hint="eastAsia"/>
                      <w:bCs/>
                      <w:color w:val="FF0000"/>
                      <w:szCs w:val="21"/>
                      <w:u w:val="single"/>
                    </w:rPr>
                    <w:t>6</w:t>
                  </w:r>
                  <w:r w:rsidRPr="005A5270">
                    <w:rPr>
                      <w:rFonts w:ascii="Times New Roman" w:hAnsi="Times New Roman"/>
                      <w:bCs/>
                      <w:color w:val="FF0000"/>
                      <w:szCs w:val="21"/>
                      <w:u w:val="single"/>
                    </w:rPr>
                    <w:t>t</w:t>
                  </w:r>
                </w:p>
              </w:tc>
              <w:tc>
                <w:tcPr>
                  <w:tcW w:w="833" w:type="dxa"/>
                  <w:vAlign w:val="center"/>
                </w:tcPr>
                <w:p w:rsidR="005A5270" w:rsidRPr="005A5270" w:rsidRDefault="005A5270" w:rsidP="00312F48">
                  <w:pPr>
                    <w:widowControl/>
                    <w:jc w:val="center"/>
                    <w:rPr>
                      <w:rFonts w:ascii="Times New Roman" w:hAnsi="Times New Roman"/>
                      <w:bCs/>
                      <w:color w:val="FF0000"/>
                      <w:szCs w:val="21"/>
                      <w:u w:val="single"/>
                    </w:rPr>
                  </w:pPr>
                  <w:r w:rsidRPr="005A5270">
                    <w:rPr>
                      <w:rFonts w:ascii="Times New Roman" w:hAnsi="Times New Roman"/>
                      <w:bCs/>
                      <w:color w:val="FF0000"/>
                      <w:szCs w:val="21"/>
                      <w:u w:val="single"/>
                    </w:rPr>
                    <w:t>1</w:t>
                  </w:r>
                  <w:r w:rsidRPr="005A5270">
                    <w:rPr>
                      <w:rFonts w:ascii="Times New Roman" w:hAnsi="Times New Roman"/>
                      <w:bCs/>
                      <w:color w:val="FF0000"/>
                      <w:szCs w:val="21"/>
                      <w:u w:val="single"/>
                    </w:rPr>
                    <w:t>年</w:t>
                  </w:r>
                </w:p>
              </w:tc>
            </w:tr>
          </w:tbl>
          <w:p w:rsidR="00DF63DC" w:rsidRPr="005A5270" w:rsidRDefault="005A5270" w:rsidP="00DF63DC">
            <w:pPr>
              <w:widowControl/>
              <w:spacing w:line="520" w:lineRule="exact"/>
              <w:ind w:firstLineChars="200" w:firstLine="480"/>
              <w:rPr>
                <w:rFonts w:ascii="Times New Roman" w:hAnsi="Times New Roman"/>
                <w:bCs/>
                <w:color w:val="FF0000"/>
                <w:sz w:val="24"/>
                <w:szCs w:val="24"/>
                <w:u w:val="single"/>
              </w:rPr>
            </w:pPr>
            <w:r w:rsidRPr="005A5270">
              <w:rPr>
                <w:rFonts w:ascii="Times New Roman" w:hAnsi="Times New Roman" w:hint="eastAsia"/>
                <w:bCs/>
                <w:color w:val="FF0000"/>
                <w:sz w:val="24"/>
                <w:szCs w:val="24"/>
                <w:u w:val="single"/>
              </w:rPr>
              <w:t>废润滑油</w:t>
            </w:r>
            <w:r w:rsidR="00DF63DC" w:rsidRPr="005A5270">
              <w:rPr>
                <w:rFonts w:ascii="Times New Roman" w:hAnsi="Times New Roman"/>
                <w:bCs/>
                <w:color w:val="FF0000"/>
                <w:sz w:val="24"/>
                <w:szCs w:val="24"/>
                <w:u w:val="single"/>
              </w:rPr>
              <w:t>储存在</w:t>
            </w:r>
            <w:r w:rsidR="00DF63DC" w:rsidRPr="005A5270">
              <w:rPr>
                <w:rFonts w:ascii="Times New Roman" w:hAnsi="Times New Roman"/>
                <w:bCs/>
                <w:color w:val="FF0000"/>
                <w:sz w:val="24"/>
                <w:szCs w:val="24"/>
                <w:u w:val="single"/>
              </w:rPr>
              <w:t>50L</w:t>
            </w:r>
            <w:r w:rsidR="00DF63DC" w:rsidRPr="005A5270">
              <w:rPr>
                <w:rFonts w:ascii="Times New Roman" w:hAnsi="Times New Roman"/>
                <w:bCs/>
                <w:color w:val="FF0000"/>
                <w:sz w:val="24"/>
                <w:szCs w:val="24"/>
                <w:u w:val="single"/>
              </w:rPr>
              <w:t>的铁桶内，储存周期为</w:t>
            </w:r>
            <w:r w:rsidR="00DF63DC" w:rsidRPr="005A5270">
              <w:rPr>
                <w:rFonts w:ascii="Times New Roman" w:hAnsi="Times New Roman"/>
                <w:bCs/>
                <w:color w:val="FF0000"/>
                <w:sz w:val="24"/>
                <w:szCs w:val="24"/>
                <w:u w:val="single"/>
              </w:rPr>
              <w:t>1a</w:t>
            </w:r>
            <w:r w:rsidR="00DF63DC" w:rsidRPr="005A5270">
              <w:rPr>
                <w:rFonts w:ascii="Times New Roman" w:hAnsi="Times New Roman"/>
                <w:bCs/>
                <w:color w:val="FF0000"/>
                <w:sz w:val="24"/>
                <w:szCs w:val="24"/>
                <w:u w:val="single"/>
              </w:rPr>
              <w:t>，铁桶规格为</w:t>
            </w:r>
            <w:r w:rsidR="00DF63DC" w:rsidRPr="005A5270">
              <w:rPr>
                <w:rFonts w:ascii="Times New Roman" w:hAnsi="Times New Roman"/>
                <w:bCs/>
                <w:color w:val="FF0000"/>
                <w:sz w:val="24"/>
                <w:szCs w:val="24"/>
                <w:u w:val="single"/>
              </w:rPr>
              <w:t>Φ0.5×0.8m</w:t>
            </w:r>
            <w:r w:rsidR="00DF63DC" w:rsidRPr="005A5270">
              <w:rPr>
                <w:rFonts w:ascii="Times New Roman" w:hAnsi="Times New Roman"/>
                <w:bCs/>
                <w:color w:val="FF0000"/>
                <w:sz w:val="24"/>
                <w:szCs w:val="24"/>
                <w:u w:val="single"/>
              </w:rPr>
              <w:t>，单桶储存量约为</w:t>
            </w:r>
            <w:r w:rsidR="00DF63DC" w:rsidRPr="005A5270">
              <w:rPr>
                <w:rFonts w:ascii="Times New Roman" w:hAnsi="Times New Roman"/>
                <w:bCs/>
                <w:color w:val="FF0000"/>
                <w:sz w:val="24"/>
                <w:szCs w:val="24"/>
                <w:u w:val="single"/>
              </w:rPr>
              <w:t>0.15t</w:t>
            </w:r>
            <w:r w:rsidR="00DF63DC" w:rsidRPr="005A5270">
              <w:rPr>
                <w:rFonts w:ascii="Times New Roman" w:hAnsi="Times New Roman"/>
                <w:bCs/>
                <w:color w:val="FF0000"/>
                <w:sz w:val="24"/>
                <w:szCs w:val="24"/>
                <w:u w:val="single"/>
              </w:rPr>
              <w:t>，</w:t>
            </w:r>
            <w:r w:rsidRPr="005A5270">
              <w:rPr>
                <w:rFonts w:ascii="Times New Roman" w:hAnsi="Times New Roman" w:hint="eastAsia"/>
                <w:bCs/>
                <w:color w:val="FF0000"/>
                <w:sz w:val="24"/>
                <w:szCs w:val="24"/>
                <w:u w:val="single"/>
              </w:rPr>
              <w:t>4</w:t>
            </w:r>
            <w:r w:rsidR="00DF63DC" w:rsidRPr="005A5270">
              <w:rPr>
                <w:rFonts w:ascii="Times New Roman" w:hAnsi="Times New Roman"/>
                <w:bCs/>
                <w:color w:val="FF0000"/>
                <w:sz w:val="24"/>
                <w:szCs w:val="24"/>
                <w:u w:val="single"/>
              </w:rPr>
              <w:t>个铁桶即可满足本项目废</w:t>
            </w:r>
            <w:r w:rsidRPr="005A5270">
              <w:rPr>
                <w:rFonts w:ascii="Times New Roman" w:hAnsi="Times New Roman" w:hint="eastAsia"/>
                <w:bCs/>
                <w:color w:val="FF0000"/>
                <w:sz w:val="24"/>
                <w:szCs w:val="24"/>
                <w:u w:val="single"/>
              </w:rPr>
              <w:t>润滑油</w:t>
            </w:r>
            <w:r w:rsidR="00DF63DC" w:rsidRPr="005A5270">
              <w:rPr>
                <w:rFonts w:ascii="Times New Roman" w:hAnsi="Times New Roman"/>
                <w:bCs/>
                <w:color w:val="FF0000"/>
                <w:sz w:val="24"/>
                <w:szCs w:val="24"/>
                <w:u w:val="single"/>
              </w:rPr>
              <w:t>的储存，</w:t>
            </w:r>
            <w:r w:rsidRPr="005A5270">
              <w:rPr>
                <w:rFonts w:ascii="Times New Roman" w:hAnsi="Times New Roman" w:hint="eastAsia"/>
                <w:bCs/>
                <w:color w:val="FF0000"/>
                <w:sz w:val="24"/>
                <w:szCs w:val="24"/>
                <w:u w:val="single"/>
              </w:rPr>
              <w:t>环评要求建设单位于车间西南侧</w:t>
            </w:r>
            <w:r w:rsidR="00DF63DC" w:rsidRPr="005A5270">
              <w:rPr>
                <w:rFonts w:ascii="Times New Roman" w:hAnsi="Times New Roman"/>
                <w:bCs/>
                <w:color w:val="FF0000"/>
                <w:sz w:val="24"/>
                <w:szCs w:val="24"/>
                <w:u w:val="single"/>
              </w:rPr>
              <w:t>设置</w:t>
            </w:r>
            <w:r w:rsidRPr="005A5270">
              <w:rPr>
                <w:rFonts w:ascii="Times New Roman" w:hAnsi="Times New Roman" w:hint="eastAsia"/>
                <w:bCs/>
                <w:color w:val="FF0000"/>
                <w:sz w:val="24"/>
                <w:szCs w:val="24"/>
                <w:u w:val="single"/>
              </w:rPr>
              <w:t>1</w:t>
            </w:r>
            <w:r w:rsidRPr="005A5270">
              <w:rPr>
                <w:rFonts w:ascii="Times New Roman" w:hAnsi="Times New Roman" w:hint="eastAsia"/>
                <w:bCs/>
                <w:color w:val="FF0000"/>
                <w:sz w:val="24"/>
                <w:szCs w:val="24"/>
                <w:u w:val="single"/>
              </w:rPr>
              <w:t>个</w:t>
            </w:r>
            <w:r w:rsidR="00DF63DC" w:rsidRPr="005A5270">
              <w:rPr>
                <w:rFonts w:ascii="Times New Roman" w:hAnsi="Times New Roman"/>
                <w:bCs/>
                <w:color w:val="FF0000"/>
                <w:sz w:val="24"/>
                <w:szCs w:val="24"/>
                <w:u w:val="single"/>
              </w:rPr>
              <w:t>约</w:t>
            </w:r>
            <w:r w:rsidR="00DF63DC" w:rsidRPr="005A5270">
              <w:rPr>
                <w:rFonts w:ascii="Times New Roman" w:hAnsi="Times New Roman"/>
                <w:bCs/>
                <w:color w:val="FF0000"/>
                <w:sz w:val="24"/>
                <w:szCs w:val="24"/>
                <w:u w:val="single"/>
              </w:rPr>
              <w:t>5m</w:t>
            </w:r>
            <w:r w:rsidR="00DF63DC" w:rsidRPr="005A5270">
              <w:rPr>
                <w:rFonts w:ascii="Times New Roman" w:hAnsi="Times New Roman"/>
                <w:bCs/>
                <w:color w:val="FF0000"/>
                <w:sz w:val="24"/>
                <w:szCs w:val="24"/>
                <w:u w:val="single"/>
                <w:vertAlign w:val="superscript"/>
              </w:rPr>
              <w:t>2</w:t>
            </w:r>
            <w:r w:rsidR="00DF63DC" w:rsidRPr="005A5270">
              <w:rPr>
                <w:rFonts w:ascii="Times New Roman" w:hAnsi="Times New Roman"/>
                <w:bCs/>
                <w:color w:val="FF0000"/>
                <w:sz w:val="24"/>
                <w:szCs w:val="24"/>
                <w:u w:val="single"/>
              </w:rPr>
              <w:t>的危废暂存间，本项目危废暂存间满足相应的贮存周期要求。</w:t>
            </w:r>
            <w:r w:rsidRPr="005A5270">
              <w:rPr>
                <w:rFonts w:ascii="Times New Roman" w:hAnsi="Times New Roman" w:hint="eastAsia"/>
                <w:bCs/>
                <w:color w:val="FF0000"/>
                <w:sz w:val="24"/>
                <w:szCs w:val="24"/>
                <w:u w:val="single"/>
              </w:rPr>
              <w:t>废润滑油</w:t>
            </w:r>
            <w:r w:rsidR="00DF63DC" w:rsidRPr="005A5270">
              <w:rPr>
                <w:rFonts w:ascii="Times New Roman" w:hAnsi="Times New Roman"/>
                <w:bCs/>
                <w:color w:val="FF0000"/>
                <w:sz w:val="24"/>
                <w:szCs w:val="24"/>
                <w:u w:val="single"/>
              </w:rPr>
              <w:t>收集暂存后定期交由具有资质的单位处理。</w:t>
            </w:r>
          </w:p>
          <w:p w:rsidR="00DF63DC" w:rsidRPr="005A5270" w:rsidRDefault="00DF63DC" w:rsidP="00DF63DC">
            <w:pPr>
              <w:autoSpaceDE w:val="0"/>
              <w:autoSpaceDN w:val="0"/>
              <w:adjustRightInd w:val="0"/>
              <w:spacing w:line="520" w:lineRule="exact"/>
              <w:ind w:firstLineChars="200" w:firstLine="480"/>
              <w:rPr>
                <w:rFonts w:ascii="Times New Roman" w:hAnsi="Times New Roman"/>
                <w:color w:val="FF0000"/>
                <w:sz w:val="24"/>
                <w:szCs w:val="24"/>
                <w:u w:val="single"/>
              </w:rPr>
            </w:pPr>
            <w:r w:rsidRPr="005A5270">
              <w:rPr>
                <w:rFonts w:ascii="Times New Roman" w:hAnsi="Times New Roman"/>
                <w:bCs/>
                <w:color w:val="FF0000"/>
                <w:sz w:val="24"/>
                <w:szCs w:val="24"/>
                <w:u w:val="single"/>
              </w:rPr>
              <w:t>按照《危险废物贮存污染控制标准》（</w:t>
            </w:r>
            <w:r w:rsidRPr="005A5270">
              <w:rPr>
                <w:rFonts w:ascii="Times New Roman" w:hAnsi="Times New Roman"/>
                <w:bCs/>
                <w:color w:val="FF0000"/>
                <w:sz w:val="24"/>
                <w:szCs w:val="24"/>
                <w:u w:val="single"/>
              </w:rPr>
              <w:t>GB18597-2001</w:t>
            </w:r>
            <w:r w:rsidRPr="005A5270">
              <w:rPr>
                <w:rFonts w:ascii="Times New Roman" w:hAnsi="Times New Roman"/>
                <w:bCs/>
                <w:color w:val="FF0000"/>
                <w:sz w:val="24"/>
                <w:szCs w:val="24"/>
                <w:u w:val="single"/>
              </w:rPr>
              <w:t>）及</w:t>
            </w:r>
            <w:r w:rsidRPr="005A5270">
              <w:rPr>
                <w:rFonts w:ascii="Times New Roman" w:hAnsi="Times New Roman"/>
                <w:bCs/>
                <w:color w:val="FF0000"/>
                <w:sz w:val="24"/>
                <w:szCs w:val="24"/>
                <w:u w:val="single"/>
              </w:rPr>
              <w:t xml:space="preserve">2013 </w:t>
            </w:r>
            <w:r w:rsidRPr="005A5270">
              <w:rPr>
                <w:rFonts w:ascii="Times New Roman" w:hAnsi="Times New Roman"/>
                <w:bCs/>
                <w:color w:val="FF0000"/>
                <w:sz w:val="24"/>
                <w:szCs w:val="24"/>
                <w:u w:val="single"/>
              </w:rPr>
              <w:t>年修改单要求设置危险废物暂存场所，危废暂存间应建设基础防渗设施，防风、防雨、防晒、防渗漏、防流失，危废</w:t>
            </w:r>
            <w:r w:rsidRPr="005A5270">
              <w:rPr>
                <w:rFonts w:ascii="Times New Roman" w:hAnsi="Times New Roman" w:hint="eastAsia"/>
                <w:bCs/>
                <w:color w:val="FF0000"/>
                <w:sz w:val="24"/>
                <w:szCs w:val="24"/>
                <w:u w:val="single"/>
              </w:rPr>
              <w:t>间</w:t>
            </w:r>
            <w:r w:rsidRPr="005A5270">
              <w:rPr>
                <w:rFonts w:ascii="Times New Roman" w:hAnsi="Times New Roman"/>
                <w:bCs/>
                <w:color w:val="FF0000"/>
                <w:sz w:val="24"/>
                <w:szCs w:val="24"/>
                <w:u w:val="single"/>
              </w:rPr>
              <w:t>周边设置</w:t>
            </w:r>
            <w:r w:rsidRPr="005A5270">
              <w:rPr>
                <w:rFonts w:ascii="Times New Roman" w:hAnsi="Times New Roman"/>
                <w:bCs/>
                <w:color w:val="FF0000"/>
                <w:sz w:val="24"/>
                <w:szCs w:val="24"/>
                <w:u w:val="single"/>
              </w:rPr>
              <w:t>0.3m</w:t>
            </w:r>
            <w:r w:rsidRPr="005A5270">
              <w:rPr>
                <w:rFonts w:ascii="Times New Roman" w:hAnsi="Times New Roman"/>
                <w:bCs/>
                <w:color w:val="FF0000"/>
                <w:sz w:val="24"/>
                <w:szCs w:val="24"/>
                <w:u w:val="single"/>
              </w:rPr>
              <w:t>高围堰，必须定期检查，确保完好无损，防止泄漏造成二次污染，并按规定设立危险废物标志。危险废物要用不易破损、变形、老化、能有效防止渗透、扩散的容器储存，装有危险废物的容器必须贴标签。起运时包装要完整，装载应稳妥。</w:t>
            </w:r>
          </w:p>
          <w:p w:rsidR="00C14FB2" w:rsidRPr="0061318C" w:rsidRDefault="00C14FB2" w:rsidP="00F314BF">
            <w:pPr>
              <w:spacing w:line="520" w:lineRule="exact"/>
              <w:ind w:firstLineChars="200" w:firstLine="480"/>
              <w:rPr>
                <w:rFonts w:ascii="Times New Roman" w:hAnsi="Times New Roman"/>
                <w:sz w:val="24"/>
                <w:szCs w:val="24"/>
              </w:rPr>
            </w:pPr>
            <w:r w:rsidRPr="0061318C">
              <w:rPr>
                <w:rFonts w:ascii="Times New Roman" w:hAnsi="Times New Roman"/>
                <w:sz w:val="24"/>
                <w:szCs w:val="24"/>
              </w:rPr>
              <w:t>综上，本项目产生的固体废物均得到了合理的处理、处置，不会对周围环境产生大的影响。</w:t>
            </w:r>
          </w:p>
          <w:p w:rsidR="00632E72" w:rsidRPr="0061318C" w:rsidRDefault="00632E72" w:rsidP="00632E72">
            <w:pPr>
              <w:snapToGrid w:val="0"/>
              <w:spacing w:line="520" w:lineRule="exact"/>
              <w:rPr>
                <w:rFonts w:ascii="Times New Roman" w:hAnsi="Times New Roman"/>
                <w:b/>
                <w:color w:val="FF0000"/>
                <w:sz w:val="24"/>
                <w:szCs w:val="24"/>
                <w:u w:val="single"/>
              </w:rPr>
            </w:pPr>
            <w:r w:rsidRPr="0061318C">
              <w:rPr>
                <w:rFonts w:ascii="Times New Roman" w:hAnsi="Times New Roman"/>
                <w:b/>
                <w:color w:val="FF0000"/>
                <w:sz w:val="24"/>
                <w:szCs w:val="24"/>
                <w:u w:val="single"/>
              </w:rPr>
              <w:t>5</w:t>
            </w:r>
            <w:r w:rsidRPr="0061318C">
              <w:rPr>
                <w:rFonts w:ascii="Times New Roman" w:hAnsi="Times New Roman"/>
                <w:b/>
                <w:color w:val="FF0000"/>
                <w:sz w:val="24"/>
                <w:szCs w:val="24"/>
                <w:u w:val="single"/>
              </w:rPr>
              <w:t>、土壤环境影响分析</w:t>
            </w:r>
          </w:p>
          <w:p w:rsidR="00632E72" w:rsidRPr="0061318C" w:rsidRDefault="00632E72" w:rsidP="00632E72">
            <w:pPr>
              <w:snapToGrid w:val="0"/>
              <w:spacing w:line="520" w:lineRule="exact"/>
              <w:rPr>
                <w:rFonts w:ascii="Times New Roman" w:hAnsi="Times New Roman"/>
                <w:b/>
                <w:color w:val="FF0000"/>
                <w:sz w:val="24"/>
                <w:szCs w:val="24"/>
                <w:u w:val="single"/>
              </w:rPr>
            </w:pPr>
            <w:r w:rsidRPr="0061318C">
              <w:rPr>
                <w:rFonts w:ascii="Times New Roman" w:hAnsi="Times New Roman"/>
                <w:b/>
                <w:color w:val="FF0000"/>
                <w:sz w:val="24"/>
                <w:szCs w:val="24"/>
                <w:u w:val="single"/>
              </w:rPr>
              <w:t xml:space="preserve">5.1 </w:t>
            </w:r>
            <w:r w:rsidRPr="0061318C">
              <w:rPr>
                <w:rFonts w:ascii="Times New Roman" w:hAnsi="Times New Roman"/>
                <w:b/>
                <w:color w:val="FF0000"/>
                <w:sz w:val="24"/>
                <w:szCs w:val="24"/>
                <w:u w:val="single"/>
              </w:rPr>
              <w:t>评价等级</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按照</w:t>
            </w:r>
            <w:r w:rsidRPr="0061318C">
              <w:rPr>
                <w:rFonts w:ascii="Times New Roman" w:hAnsi="Times New Roman"/>
                <w:color w:val="FF0000"/>
                <w:sz w:val="24"/>
                <w:u w:val="single"/>
              </w:rPr>
              <w:t>HJ2.1</w:t>
            </w:r>
            <w:r w:rsidRPr="0061318C">
              <w:rPr>
                <w:rFonts w:ascii="Times New Roman" w:hAnsi="Times New Roman"/>
                <w:color w:val="FF0000"/>
                <w:sz w:val="24"/>
                <w:u w:val="single"/>
              </w:rPr>
              <w:t>建设项目污染影响和生态影响的相关要求，根据建设项目对土壤环境可能产生的影响，将土壤环境影响类型划分为生态影响型与污染影响型。</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通过分析该项目特点，该项目土壤环境影响类型为污染影响型。土壤环境影响评价工作等级划分为一级、二级、三级。</w:t>
            </w:r>
          </w:p>
          <w:p w:rsidR="00632E72" w:rsidRPr="0061318C" w:rsidRDefault="00632E72" w:rsidP="00632E72">
            <w:pPr>
              <w:snapToGrid w:val="0"/>
              <w:spacing w:line="520" w:lineRule="exact"/>
              <w:rPr>
                <w:rFonts w:ascii="Times New Roman" w:hAnsi="Times New Roman"/>
                <w:b/>
                <w:color w:val="FF0000"/>
                <w:sz w:val="24"/>
                <w:szCs w:val="24"/>
                <w:u w:val="single"/>
              </w:rPr>
            </w:pPr>
            <w:r w:rsidRPr="0061318C">
              <w:rPr>
                <w:rFonts w:ascii="Times New Roman" w:hAnsi="Times New Roman"/>
                <w:b/>
                <w:color w:val="FF0000"/>
                <w:sz w:val="24"/>
                <w:szCs w:val="24"/>
                <w:u w:val="single"/>
              </w:rPr>
              <w:t>5.2</w:t>
            </w:r>
            <w:r w:rsidRPr="0061318C">
              <w:rPr>
                <w:rFonts w:ascii="Times New Roman" w:hAnsi="Times New Roman"/>
                <w:b/>
                <w:color w:val="FF0000"/>
                <w:sz w:val="24"/>
                <w:szCs w:val="24"/>
                <w:u w:val="single"/>
              </w:rPr>
              <w:t>建设项目类别确定</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根据行业特征、工艺特点或规模大小等将建设项目类别分为</w:t>
            </w:r>
            <w:bookmarkStart w:id="1" w:name="OLE_LINK1"/>
            <w:r w:rsidRPr="0061318C">
              <w:rPr>
                <w:rFonts w:ascii="宋体" w:hAnsi="宋体" w:cs="宋体" w:hint="eastAsia"/>
                <w:color w:val="FF0000"/>
                <w:sz w:val="24"/>
                <w:u w:val="single"/>
              </w:rPr>
              <w:t>Ⅰ</w:t>
            </w:r>
            <w:r w:rsidRPr="0061318C">
              <w:rPr>
                <w:rFonts w:ascii="Times New Roman" w:hAnsi="Times New Roman"/>
                <w:color w:val="FF0000"/>
                <w:sz w:val="24"/>
                <w:u w:val="single"/>
              </w:rPr>
              <w:t>类</w:t>
            </w:r>
            <w:bookmarkEnd w:id="1"/>
            <w:r w:rsidRPr="0061318C">
              <w:rPr>
                <w:rFonts w:ascii="Times New Roman" w:hAnsi="Times New Roman"/>
                <w:color w:val="FF0000"/>
                <w:sz w:val="24"/>
                <w:u w:val="single"/>
              </w:rPr>
              <w:t>、</w:t>
            </w:r>
            <w:r w:rsidRPr="0061318C">
              <w:rPr>
                <w:rFonts w:ascii="宋体" w:hAnsi="宋体" w:cs="宋体" w:hint="eastAsia"/>
                <w:color w:val="FF0000"/>
                <w:sz w:val="24"/>
                <w:u w:val="single"/>
              </w:rPr>
              <w:t>Ⅱ</w:t>
            </w:r>
            <w:r w:rsidRPr="0061318C">
              <w:rPr>
                <w:rFonts w:ascii="Times New Roman" w:hAnsi="Times New Roman"/>
                <w:color w:val="FF0000"/>
                <w:sz w:val="24"/>
                <w:u w:val="single"/>
              </w:rPr>
              <w:t>类、</w:t>
            </w:r>
            <w:r w:rsidRPr="0061318C">
              <w:rPr>
                <w:rFonts w:ascii="宋体" w:hAnsi="宋体" w:cs="宋体" w:hint="eastAsia"/>
                <w:color w:val="FF0000"/>
                <w:sz w:val="24"/>
                <w:u w:val="single"/>
              </w:rPr>
              <w:t>Ⅲ</w:t>
            </w:r>
            <w:r w:rsidRPr="0061318C">
              <w:rPr>
                <w:rFonts w:ascii="Times New Roman" w:hAnsi="Times New Roman"/>
                <w:color w:val="FF0000"/>
                <w:sz w:val="24"/>
                <w:u w:val="single"/>
              </w:rPr>
              <w:t>类、</w:t>
            </w:r>
            <w:r w:rsidRPr="0061318C">
              <w:rPr>
                <w:rFonts w:ascii="宋体" w:hAnsi="宋体" w:cs="宋体" w:hint="eastAsia"/>
                <w:color w:val="FF0000"/>
                <w:sz w:val="24"/>
                <w:u w:val="single"/>
              </w:rPr>
              <w:t>Ⅳ</w:t>
            </w:r>
            <w:r w:rsidRPr="0061318C">
              <w:rPr>
                <w:rFonts w:ascii="Times New Roman" w:hAnsi="Times New Roman"/>
                <w:color w:val="FF0000"/>
                <w:sz w:val="24"/>
                <w:u w:val="single"/>
              </w:rPr>
              <w:t>类，详见《环境影响评价技术导则</w:t>
            </w:r>
            <w:r w:rsidRPr="0061318C">
              <w:rPr>
                <w:rFonts w:ascii="Times New Roman" w:hAnsi="Times New Roman"/>
                <w:color w:val="FF0000"/>
                <w:sz w:val="24"/>
                <w:u w:val="single"/>
              </w:rPr>
              <w:t xml:space="preserve"> </w:t>
            </w:r>
            <w:r w:rsidRPr="0061318C">
              <w:rPr>
                <w:rFonts w:ascii="Times New Roman" w:hAnsi="Times New Roman"/>
                <w:color w:val="FF0000"/>
                <w:sz w:val="24"/>
                <w:u w:val="single"/>
              </w:rPr>
              <w:t>土壤环境（试行）》（</w:t>
            </w:r>
            <w:r w:rsidRPr="0061318C">
              <w:rPr>
                <w:rFonts w:ascii="Times New Roman" w:hAnsi="Times New Roman"/>
                <w:color w:val="FF0000"/>
                <w:sz w:val="24"/>
                <w:u w:val="single"/>
              </w:rPr>
              <w:t>HJ964-2018</w:t>
            </w:r>
            <w:r w:rsidRPr="0061318C">
              <w:rPr>
                <w:rFonts w:ascii="Times New Roman" w:hAnsi="Times New Roman"/>
                <w:color w:val="FF0000"/>
                <w:sz w:val="24"/>
                <w:u w:val="single"/>
              </w:rPr>
              <w:t>）附录</w:t>
            </w:r>
            <w:r w:rsidRPr="0061318C">
              <w:rPr>
                <w:rFonts w:ascii="Times New Roman" w:hAnsi="Times New Roman"/>
                <w:color w:val="FF0000"/>
                <w:sz w:val="24"/>
                <w:u w:val="single"/>
              </w:rPr>
              <w:t>A</w:t>
            </w:r>
            <w:r w:rsidRPr="0061318C">
              <w:rPr>
                <w:rFonts w:ascii="Times New Roman" w:hAnsi="Times New Roman"/>
                <w:color w:val="FF0000"/>
                <w:sz w:val="24"/>
                <w:u w:val="single"/>
              </w:rPr>
              <w:t>。</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szCs w:val="24"/>
                <w:u w:val="single"/>
              </w:rPr>
              <w:t>拟建项目属制造业</w:t>
            </w:r>
            <w:r w:rsidRPr="0061318C">
              <w:rPr>
                <w:rFonts w:ascii="Times New Roman" w:hAnsi="Times New Roman"/>
                <w:color w:val="FF0000"/>
                <w:sz w:val="24"/>
                <w:szCs w:val="24"/>
                <w:u w:val="single"/>
              </w:rPr>
              <w:t>——</w:t>
            </w:r>
            <w:r w:rsidRPr="0061318C">
              <w:rPr>
                <w:rFonts w:ascii="Times New Roman" w:hAnsi="Times New Roman"/>
                <w:color w:val="FF0000"/>
                <w:sz w:val="24"/>
                <w:szCs w:val="24"/>
                <w:u w:val="single"/>
              </w:rPr>
              <w:t>金属冶炼和压延加工及非金属矿物制品</w:t>
            </w:r>
            <w:r w:rsidRPr="0061318C">
              <w:rPr>
                <w:rFonts w:ascii="Times New Roman" w:hAnsi="Times New Roman"/>
                <w:color w:val="FF0000"/>
                <w:sz w:val="24"/>
                <w:szCs w:val="24"/>
                <w:u w:val="single"/>
              </w:rPr>
              <w:t>——</w:t>
            </w:r>
            <w:r w:rsidRPr="0061318C">
              <w:rPr>
                <w:rFonts w:ascii="Times New Roman" w:hAnsi="Times New Roman"/>
                <w:color w:val="FF0000"/>
                <w:sz w:val="24"/>
                <w:szCs w:val="24"/>
                <w:u w:val="single"/>
              </w:rPr>
              <w:t>其他，</w:t>
            </w:r>
            <w:r w:rsidRPr="0061318C">
              <w:rPr>
                <w:rFonts w:ascii="Times New Roman" w:hAnsi="Times New Roman"/>
                <w:color w:val="FF0000"/>
                <w:sz w:val="24"/>
                <w:u w:val="single"/>
              </w:rPr>
              <w:t>根据附录</w:t>
            </w:r>
            <w:r w:rsidRPr="0061318C">
              <w:rPr>
                <w:rFonts w:ascii="Times New Roman" w:hAnsi="Times New Roman"/>
                <w:color w:val="FF0000"/>
                <w:sz w:val="24"/>
                <w:u w:val="single"/>
              </w:rPr>
              <w:t>A</w:t>
            </w:r>
            <w:r w:rsidRPr="0061318C">
              <w:rPr>
                <w:rFonts w:ascii="Times New Roman" w:hAnsi="Times New Roman"/>
                <w:color w:val="FF0000"/>
                <w:sz w:val="24"/>
                <w:u w:val="single"/>
              </w:rPr>
              <w:t>可知，该项目属于</w:t>
            </w:r>
            <w:r w:rsidRPr="0061318C">
              <w:rPr>
                <w:rFonts w:ascii="宋体" w:hAnsi="宋体" w:cs="宋体" w:hint="eastAsia"/>
                <w:color w:val="FF0000"/>
                <w:sz w:val="24"/>
                <w:u w:val="single"/>
              </w:rPr>
              <w:t>Ⅲ</w:t>
            </w:r>
            <w:r w:rsidRPr="0061318C">
              <w:rPr>
                <w:rFonts w:ascii="Times New Roman" w:hAnsi="Times New Roman"/>
                <w:color w:val="FF0000"/>
                <w:sz w:val="24"/>
                <w:u w:val="single"/>
              </w:rPr>
              <w:t>类项目。</w:t>
            </w:r>
          </w:p>
          <w:p w:rsidR="00632E72" w:rsidRPr="0061318C" w:rsidRDefault="00632E72" w:rsidP="00632E72">
            <w:pPr>
              <w:snapToGrid w:val="0"/>
              <w:spacing w:line="520" w:lineRule="exact"/>
              <w:rPr>
                <w:rFonts w:ascii="Times New Roman" w:hAnsi="Times New Roman"/>
                <w:b/>
                <w:color w:val="FF0000"/>
                <w:sz w:val="24"/>
                <w:szCs w:val="24"/>
                <w:u w:val="single"/>
              </w:rPr>
            </w:pPr>
            <w:r w:rsidRPr="0061318C">
              <w:rPr>
                <w:rFonts w:ascii="Times New Roman" w:hAnsi="Times New Roman"/>
                <w:b/>
                <w:color w:val="FF0000"/>
                <w:sz w:val="24"/>
                <w:szCs w:val="24"/>
                <w:u w:val="single"/>
              </w:rPr>
              <w:t>5.3</w:t>
            </w:r>
            <w:r w:rsidRPr="0061318C">
              <w:rPr>
                <w:rFonts w:ascii="Times New Roman" w:hAnsi="Times New Roman"/>
                <w:b/>
                <w:color w:val="FF0000"/>
                <w:sz w:val="24"/>
                <w:szCs w:val="24"/>
                <w:u w:val="single"/>
              </w:rPr>
              <w:t>建设项目占地规模</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将建设项目占地规模分为大型（</w:t>
            </w:r>
            <w:r w:rsidRPr="0061318C">
              <w:rPr>
                <w:rFonts w:ascii="Times New Roman" w:hAnsi="Times New Roman"/>
                <w:color w:val="FF0000"/>
                <w:sz w:val="24"/>
                <w:u w:val="single"/>
              </w:rPr>
              <w:t>≥50 hm</w:t>
            </w:r>
            <w:r w:rsidRPr="0061318C">
              <w:rPr>
                <w:rFonts w:ascii="Times New Roman" w:hAnsi="Times New Roman"/>
                <w:color w:val="FF0000"/>
                <w:sz w:val="24"/>
                <w:u w:val="single"/>
                <w:vertAlign w:val="superscript"/>
              </w:rPr>
              <w:t>2</w:t>
            </w:r>
            <w:r w:rsidRPr="0061318C">
              <w:rPr>
                <w:rFonts w:ascii="Times New Roman" w:hAnsi="Times New Roman"/>
                <w:color w:val="FF0000"/>
                <w:sz w:val="24"/>
                <w:u w:val="single"/>
              </w:rPr>
              <w:t>）、中型（</w:t>
            </w:r>
            <w:r w:rsidRPr="0061318C">
              <w:rPr>
                <w:rFonts w:ascii="Times New Roman" w:hAnsi="Times New Roman"/>
                <w:color w:val="FF0000"/>
                <w:sz w:val="24"/>
                <w:u w:val="single"/>
              </w:rPr>
              <w:t>5~50 hm</w:t>
            </w:r>
            <w:r w:rsidRPr="0061318C">
              <w:rPr>
                <w:rFonts w:ascii="Times New Roman" w:hAnsi="Times New Roman"/>
                <w:color w:val="FF0000"/>
                <w:sz w:val="24"/>
                <w:u w:val="single"/>
                <w:vertAlign w:val="superscript"/>
              </w:rPr>
              <w:t>2</w:t>
            </w:r>
            <w:r w:rsidRPr="0061318C">
              <w:rPr>
                <w:rFonts w:ascii="Times New Roman" w:hAnsi="Times New Roman"/>
                <w:color w:val="FF0000"/>
                <w:sz w:val="24"/>
                <w:u w:val="single"/>
              </w:rPr>
              <w:t>）、小型（</w:t>
            </w:r>
            <w:r w:rsidRPr="0061318C">
              <w:rPr>
                <w:rFonts w:ascii="Times New Roman" w:hAnsi="Times New Roman"/>
                <w:color w:val="FF0000"/>
                <w:sz w:val="24"/>
                <w:u w:val="single"/>
              </w:rPr>
              <w:t>≤5 hm</w:t>
            </w:r>
            <w:r w:rsidRPr="0061318C">
              <w:rPr>
                <w:rFonts w:ascii="Times New Roman" w:hAnsi="Times New Roman"/>
                <w:color w:val="FF0000"/>
                <w:sz w:val="24"/>
                <w:u w:val="single"/>
                <w:vertAlign w:val="superscript"/>
              </w:rPr>
              <w:t>2</w:t>
            </w:r>
            <w:r w:rsidRPr="0061318C">
              <w:rPr>
                <w:rFonts w:ascii="Times New Roman" w:hAnsi="Times New Roman"/>
                <w:color w:val="FF0000"/>
                <w:sz w:val="24"/>
                <w:u w:val="single"/>
              </w:rPr>
              <w:t>），建设项目占地主要为永久占地。</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拟建项目占地面积为</w:t>
            </w:r>
            <w:r w:rsidRPr="0061318C">
              <w:rPr>
                <w:rFonts w:ascii="Times New Roman" w:hAnsi="Times New Roman"/>
                <w:color w:val="FF0000"/>
                <w:sz w:val="24"/>
                <w:szCs w:val="24"/>
                <w:u w:val="single"/>
              </w:rPr>
              <w:t>40000.2</w:t>
            </w:r>
            <w:r w:rsidRPr="0061318C">
              <w:rPr>
                <w:rFonts w:ascii="Times New Roman" w:hAnsi="Times New Roman"/>
                <w:color w:val="FF0000"/>
                <w:sz w:val="24"/>
                <w:u w:val="single"/>
              </w:rPr>
              <w:t>m</w:t>
            </w:r>
            <w:r w:rsidRPr="0061318C">
              <w:rPr>
                <w:rFonts w:ascii="Times New Roman" w:hAnsi="Times New Roman"/>
                <w:color w:val="FF0000"/>
                <w:sz w:val="24"/>
                <w:u w:val="single"/>
                <w:vertAlign w:val="superscript"/>
              </w:rPr>
              <w:t>2</w:t>
            </w:r>
            <w:r w:rsidRPr="0061318C">
              <w:rPr>
                <w:rFonts w:ascii="Times New Roman" w:hAnsi="Times New Roman"/>
                <w:color w:val="FF0000"/>
                <w:sz w:val="24"/>
                <w:u w:val="single"/>
              </w:rPr>
              <w:t>，合计</w:t>
            </w:r>
            <w:r w:rsidRPr="0061318C">
              <w:rPr>
                <w:rFonts w:ascii="Times New Roman" w:hAnsi="Times New Roman"/>
                <w:color w:val="FF0000"/>
                <w:sz w:val="24"/>
                <w:u w:val="single"/>
              </w:rPr>
              <w:t>4.0hm</w:t>
            </w:r>
            <w:r w:rsidRPr="0061318C">
              <w:rPr>
                <w:rFonts w:ascii="Times New Roman" w:hAnsi="Times New Roman"/>
                <w:color w:val="FF0000"/>
                <w:sz w:val="24"/>
                <w:u w:val="single"/>
                <w:vertAlign w:val="superscript"/>
              </w:rPr>
              <w:t>2</w:t>
            </w:r>
            <w:r w:rsidRPr="0061318C">
              <w:rPr>
                <w:rFonts w:ascii="Times New Roman" w:hAnsi="Times New Roman"/>
                <w:color w:val="FF0000"/>
                <w:sz w:val="24"/>
                <w:u w:val="single"/>
              </w:rPr>
              <w:t>，拟建项目占地规模为小型。</w:t>
            </w:r>
          </w:p>
          <w:p w:rsidR="00632E72" w:rsidRPr="0061318C" w:rsidRDefault="00632E72" w:rsidP="00632E72">
            <w:pPr>
              <w:snapToGrid w:val="0"/>
              <w:spacing w:line="520" w:lineRule="exact"/>
              <w:rPr>
                <w:rFonts w:ascii="Times New Roman" w:hAnsi="Times New Roman"/>
                <w:b/>
                <w:color w:val="FF0000"/>
                <w:sz w:val="24"/>
                <w:szCs w:val="24"/>
                <w:u w:val="single"/>
              </w:rPr>
            </w:pPr>
            <w:r w:rsidRPr="0061318C">
              <w:rPr>
                <w:rFonts w:ascii="Times New Roman" w:hAnsi="Times New Roman"/>
                <w:b/>
                <w:color w:val="FF0000"/>
                <w:sz w:val="24"/>
                <w:szCs w:val="24"/>
                <w:u w:val="single"/>
              </w:rPr>
              <w:t>5.4</w:t>
            </w:r>
            <w:r w:rsidRPr="0061318C">
              <w:rPr>
                <w:rFonts w:ascii="Times New Roman" w:hAnsi="Times New Roman"/>
                <w:b/>
                <w:color w:val="FF0000"/>
                <w:sz w:val="24"/>
                <w:szCs w:val="24"/>
                <w:u w:val="single"/>
              </w:rPr>
              <w:t>土壤环境敏感程度</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建设项目所在地周边的土壤环境敏感程度分为敏感、较敏感、不敏感，判别依据见表</w:t>
            </w:r>
            <w:r w:rsidR="000B3CA5">
              <w:rPr>
                <w:rFonts w:ascii="Times New Roman" w:hAnsi="Times New Roman" w:hint="eastAsia"/>
                <w:color w:val="FF0000"/>
                <w:sz w:val="24"/>
                <w:u w:val="single"/>
              </w:rPr>
              <w:t>37</w:t>
            </w:r>
            <w:r w:rsidRPr="0061318C">
              <w:rPr>
                <w:rFonts w:ascii="Times New Roman" w:hAnsi="Times New Roman"/>
                <w:color w:val="FF0000"/>
                <w:sz w:val="24"/>
                <w:u w:val="single"/>
              </w:rPr>
              <w:t>。</w:t>
            </w:r>
          </w:p>
          <w:p w:rsidR="00632E72" w:rsidRPr="0061318C" w:rsidRDefault="00632E72" w:rsidP="00632E72">
            <w:pPr>
              <w:snapToGrid w:val="0"/>
              <w:spacing w:line="520" w:lineRule="exact"/>
              <w:ind w:firstLineChars="400" w:firstLine="960"/>
              <w:rPr>
                <w:rFonts w:ascii="Times New Roman" w:eastAsia="黑体" w:hAnsi="Times New Roman"/>
                <w:color w:val="FF0000"/>
                <w:sz w:val="24"/>
                <w:szCs w:val="24"/>
                <w:u w:val="single"/>
              </w:rPr>
            </w:pPr>
            <w:r w:rsidRPr="0061318C">
              <w:rPr>
                <w:rFonts w:ascii="Times New Roman" w:eastAsia="黑体" w:hAnsi="Times New Roman"/>
                <w:color w:val="FF0000"/>
                <w:sz w:val="24"/>
                <w:szCs w:val="24"/>
                <w:u w:val="single"/>
              </w:rPr>
              <w:t>表</w:t>
            </w:r>
            <w:r w:rsidR="000B3CA5">
              <w:rPr>
                <w:rFonts w:ascii="Times New Roman" w:eastAsia="黑体" w:hAnsi="Times New Roman" w:hint="eastAsia"/>
                <w:color w:val="FF0000"/>
                <w:sz w:val="24"/>
                <w:szCs w:val="24"/>
                <w:u w:val="single"/>
              </w:rPr>
              <w:t>3</w:t>
            </w:r>
            <w:r w:rsidR="00F43286">
              <w:rPr>
                <w:rFonts w:ascii="Times New Roman" w:eastAsia="黑体" w:hAnsi="Times New Roman" w:hint="eastAsia"/>
                <w:color w:val="FF0000"/>
                <w:sz w:val="24"/>
                <w:szCs w:val="24"/>
                <w:u w:val="single"/>
              </w:rPr>
              <w:t>8</w:t>
            </w:r>
            <w:r w:rsidRPr="0061318C">
              <w:rPr>
                <w:rFonts w:ascii="Times New Roman" w:eastAsia="黑体" w:hAnsi="Times New Roman"/>
                <w:color w:val="FF0000"/>
                <w:sz w:val="24"/>
                <w:szCs w:val="24"/>
                <w:u w:val="single"/>
              </w:rPr>
              <w:t xml:space="preserve">                </w:t>
            </w:r>
            <w:r w:rsidRPr="0061318C">
              <w:rPr>
                <w:rFonts w:ascii="Times New Roman" w:eastAsia="黑体" w:hAnsi="Times New Roman"/>
                <w:color w:val="FF0000"/>
                <w:sz w:val="24"/>
                <w:szCs w:val="24"/>
                <w:u w:val="single"/>
              </w:rPr>
              <w:t>污染影响型敏感程度分级表</w:t>
            </w:r>
          </w:p>
          <w:tbl>
            <w:tblPr>
              <w:tblW w:w="48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31"/>
              <w:gridCol w:w="7175"/>
            </w:tblGrid>
            <w:tr w:rsidR="00B776A2" w:rsidRPr="0061318C" w:rsidTr="00EE0B97">
              <w:trPr>
                <w:trHeight w:val="70"/>
                <w:jc w:val="center"/>
              </w:trPr>
              <w:tc>
                <w:tcPr>
                  <w:tcW w:w="972" w:type="pct"/>
                  <w:vAlign w:val="center"/>
                </w:tcPr>
                <w:p w:rsidR="00632E72" w:rsidRPr="0061318C" w:rsidRDefault="00632E72" w:rsidP="00A641AC">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敏感程度</w:t>
                  </w:r>
                </w:p>
              </w:tc>
              <w:tc>
                <w:tcPr>
                  <w:tcW w:w="4028" w:type="pct"/>
                  <w:vAlign w:val="center"/>
                </w:tcPr>
                <w:p w:rsidR="00632E72" w:rsidRPr="0061318C" w:rsidRDefault="00632E72" w:rsidP="00A641AC">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判别依据</w:t>
                  </w:r>
                  <w:r w:rsidRPr="0061318C">
                    <w:rPr>
                      <w:rFonts w:ascii="Times New Roman" w:hAnsi="Times New Roman"/>
                      <w:color w:val="FF0000"/>
                      <w:szCs w:val="21"/>
                      <w:u w:val="single"/>
                    </w:rPr>
                    <w:t xml:space="preserve"> </w:t>
                  </w:r>
                </w:p>
              </w:tc>
            </w:tr>
            <w:tr w:rsidR="00B776A2" w:rsidRPr="0061318C" w:rsidTr="00EE0B97">
              <w:trPr>
                <w:trHeight w:val="454"/>
                <w:jc w:val="center"/>
              </w:trPr>
              <w:tc>
                <w:tcPr>
                  <w:tcW w:w="972" w:type="pct"/>
                  <w:vAlign w:val="center"/>
                </w:tcPr>
                <w:p w:rsidR="00632E72" w:rsidRPr="0061318C" w:rsidRDefault="00632E72" w:rsidP="00A641AC">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敏感</w:t>
                  </w:r>
                </w:p>
              </w:tc>
              <w:tc>
                <w:tcPr>
                  <w:tcW w:w="4028" w:type="pct"/>
                  <w:vAlign w:val="center"/>
                </w:tcPr>
                <w:p w:rsidR="00632E72" w:rsidRPr="0061318C" w:rsidRDefault="00632E72" w:rsidP="00A641AC">
                  <w:pPr>
                    <w:spacing w:line="360" w:lineRule="exact"/>
                    <w:rPr>
                      <w:rFonts w:ascii="Times New Roman" w:hAnsi="Times New Roman"/>
                      <w:color w:val="FF0000"/>
                      <w:szCs w:val="21"/>
                      <w:u w:val="single"/>
                    </w:rPr>
                  </w:pPr>
                  <w:r w:rsidRPr="0061318C">
                    <w:rPr>
                      <w:rFonts w:ascii="Times New Roman" w:hAnsi="Times New Roman"/>
                      <w:color w:val="FF0000"/>
                      <w:szCs w:val="21"/>
                      <w:u w:val="single"/>
                    </w:rPr>
                    <w:t>建设项目周边存在耕地、园地、牧草地、饮用水水源地或居民区、学校、医院、疗养院、养老院等土壤环境敏感目标的</w:t>
                  </w:r>
                </w:p>
              </w:tc>
            </w:tr>
            <w:tr w:rsidR="00B776A2" w:rsidRPr="0061318C" w:rsidTr="00EE0B97">
              <w:trPr>
                <w:trHeight w:val="171"/>
                <w:jc w:val="center"/>
              </w:trPr>
              <w:tc>
                <w:tcPr>
                  <w:tcW w:w="972" w:type="pct"/>
                  <w:vAlign w:val="center"/>
                </w:tcPr>
                <w:p w:rsidR="00632E72" w:rsidRPr="0061318C" w:rsidRDefault="00632E72" w:rsidP="00A641AC">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较敏感</w:t>
                  </w:r>
                </w:p>
              </w:tc>
              <w:tc>
                <w:tcPr>
                  <w:tcW w:w="4028" w:type="pct"/>
                  <w:vAlign w:val="center"/>
                </w:tcPr>
                <w:p w:rsidR="00632E72" w:rsidRPr="0061318C" w:rsidRDefault="00632E72" w:rsidP="00A641AC">
                  <w:pPr>
                    <w:spacing w:line="360" w:lineRule="exact"/>
                    <w:rPr>
                      <w:rFonts w:ascii="Times New Roman" w:hAnsi="Times New Roman"/>
                      <w:color w:val="FF0000"/>
                      <w:szCs w:val="21"/>
                      <w:u w:val="single"/>
                    </w:rPr>
                  </w:pPr>
                  <w:r w:rsidRPr="0061318C">
                    <w:rPr>
                      <w:rFonts w:ascii="Times New Roman" w:hAnsi="Times New Roman"/>
                      <w:color w:val="FF0000"/>
                      <w:szCs w:val="21"/>
                      <w:u w:val="single"/>
                    </w:rPr>
                    <w:t>建设项目周边存在其他土壤环境敏感目标的</w:t>
                  </w:r>
                </w:p>
              </w:tc>
            </w:tr>
            <w:tr w:rsidR="00B776A2" w:rsidRPr="0061318C" w:rsidTr="00EE0B97">
              <w:trPr>
                <w:trHeight w:val="70"/>
                <w:jc w:val="center"/>
              </w:trPr>
              <w:tc>
                <w:tcPr>
                  <w:tcW w:w="972" w:type="pct"/>
                  <w:vAlign w:val="center"/>
                </w:tcPr>
                <w:p w:rsidR="00632E72" w:rsidRPr="0061318C" w:rsidRDefault="00632E72" w:rsidP="00A641AC">
                  <w:pPr>
                    <w:spacing w:line="360" w:lineRule="exact"/>
                    <w:jc w:val="center"/>
                    <w:rPr>
                      <w:rFonts w:ascii="Times New Roman" w:hAnsi="Times New Roman"/>
                      <w:bCs/>
                      <w:color w:val="FF0000"/>
                      <w:szCs w:val="21"/>
                      <w:u w:val="single"/>
                    </w:rPr>
                  </w:pPr>
                  <w:r w:rsidRPr="0061318C">
                    <w:rPr>
                      <w:rFonts w:ascii="Times New Roman" w:hAnsi="Times New Roman"/>
                      <w:bCs/>
                      <w:color w:val="FF0000"/>
                      <w:szCs w:val="21"/>
                      <w:u w:val="single"/>
                    </w:rPr>
                    <w:t>不敏感</w:t>
                  </w:r>
                </w:p>
              </w:tc>
              <w:tc>
                <w:tcPr>
                  <w:tcW w:w="4028" w:type="pct"/>
                  <w:vAlign w:val="center"/>
                </w:tcPr>
                <w:p w:rsidR="00632E72" w:rsidRPr="0061318C" w:rsidRDefault="00632E72" w:rsidP="00A641AC">
                  <w:pPr>
                    <w:spacing w:line="360" w:lineRule="exact"/>
                    <w:rPr>
                      <w:rFonts w:ascii="Times New Roman" w:hAnsi="Times New Roman"/>
                      <w:bCs/>
                      <w:color w:val="FF0000"/>
                      <w:szCs w:val="21"/>
                      <w:u w:val="single"/>
                    </w:rPr>
                  </w:pPr>
                  <w:r w:rsidRPr="0061318C">
                    <w:rPr>
                      <w:rFonts w:ascii="Times New Roman" w:hAnsi="Times New Roman"/>
                      <w:bCs/>
                      <w:color w:val="FF0000"/>
                      <w:szCs w:val="21"/>
                      <w:u w:val="single"/>
                    </w:rPr>
                    <w:t>其他情况</w:t>
                  </w:r>
                </w:p>
              </w:tc>
            </w:tr>
          </w:tbl>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拟建项目位于</w:t>
            </w:r>
            <w:r w:rsidRPr="0061318C">
              <w:rPr>
                <w:rFonts w:ascii="Times New Roman" w:hAnsi="Times New Roman"/>
                <w:color w:val="FF0000"/>
                <w:sz w:val="24"/>
                <w:szCs w:val="24"/>
                <w:u w:val="single"/>
              </w:rPr>
              <w:t>偃师市北环路</w:t>
            </w:r>
            <w:r w:rsidRPr="0061318C">
              <w:rPr>
                <w:rFonts w:ascii="Times New Roman" w:hAnsi="Times New Roman"/>
                <w:color w:val="FF0000"/>
                <w:sz w:val="24"/>
                <w:u w:val="single"/>
              </w:rPr>
              <w:t>，拟建项目所在地周边</w:t>
            </w:r>
            <w:r w:rsidRPr="0061318C">
              <w:rPr>
                <w:rFonts w:ascii="Times New Roman" w:hAnsi="Times New Roman"/>
                <w:color w:val="FF0000"/>
                <w:sz w:val="24"/>
                <w:u w:val="single"/>
              </w:rPr>
              <w:t>200m</w:t>
            </w:r>
            <w:r w:rsidRPr="0061318C">
              <w:rPr>
                <w:rFonts w:ascii="Times New Roman" w:hAnsi="Times New Roman"/>
                <w:color w:val="FF0000"/>
                <w:sz w:val="24"/>
                <w:u w:val="single"/>
              </w:rPr>
              <w:t>范围内不存在耕地等土壤环境敏感目标，土壤环境敏感程度为不敏感。</w:t>
            </w:r>
          </w:p>
          <w:p w:rsidR="00632E72" w:rsidRPr="0061318C" w:rsidRDefault="00632E72" w:rsidP="00632E72">
            <w:pPr>
              <w:snapToGrid w:val="0"/>
              <w:spacing w:line="520" w:lineRule="exact"/>
              <w:rPr>
                <w:rFonts w:ascii="Times New Roman" w:hAnsi="Times New Roman"/>
                <w:b/>
                <w:color w:val="FF0000"/>
                <w:sz w:val="24"/>
                <w:szCs w:val="24"/>
                <w:u w:val="single"/>
              </w:rPr>
            </w:pPr>
            <w:r w:rsidRPr="0061318C">
              <w:rPr>
                <w:rFonts w:ascii="Times New Roman" w:hAnsi="Times New Roman"/>
                <w:b/>
                <w:color w:val="FF0000"/>
                <w:sz w:val="24"/>
                <w:szCs w:val="24"/>
                <w:u w:val="single"/>
              </w:rPr>
              <w:t>5.5</w:t>
            </w:r>
            <w:r w:rsidRPr="0061318C">
              <w:rPr>
                <w:rFonts w:ascii="Times New Roman" w:hAnsi="Times New Roman"/>
                <w:b/>
                <w:color w:val="FF0000"/>
                <w:sz w:val="24"/>
                <w:szCs w:val="24"/>
                <w:u w:val="single"/>
              </w:rPr>
              <w:t>评价工作等级</w:t>
            </w:r>
          </w:p>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根据土壤环境影响评价项目类别、占地规模与敏感程度划分评价工作等级，详见表</w:t>
            </w:r>
            <w:r w:rsidR="000B3CA5">
              <w:rPr>
                <w:rFonts w:ascii="Times New Roman" w:hAnsi="Times New Roman" w:hint="eastAsia"/>
                <w:color w:val="FF0000"/>
                <w:sz w:val="24"/>
                <w:u w:val="single"/>
              </w:rPr>
              <w:t>3</w:t>
            </w:r>
            <w:r w:rsidR="00F43286">
              <w:rPr>
                <w:rFonts w:ascii="Times New Roman" w:hAnsi="Times New Roman" w:hint="eastAsia"/>
                <w:color w:val="FF0000"/>
                <w:sz w:val="24"/>
                <w:u w:val="single"/>
              </w:rPr>
              <w:t>9</w:t>
            </w:r>
            <w:r w:rsidRPr="0061318C">
              <w:rPr>
                <w:rFonts w:ascii="Times New Roman" w:hAnsi="Times New Roman"/>
                <w:color w:val="FF0000"/>
                <w:sz w:val="24"/>
                <w:u w:val="single"/>
              </w:rPr>
              <w:t>。</w:t>
            </w:r>
          </w:p>
          <w:p w:rsidR="00632E72" w:rsidRPr="0061318C" w:rsidRDefault="00632E72" w:rsidP="00632E72">
            <w:pPr>
              <w:snapToGrid w:val="0"/>
              <w:spacing w:line="520" w:lineRule="exact"/>
              <w:ind w:firstLineChars="400" w:firstLine="960"/>
              <w:rPr>
                <w:rFonts w:ascii="Times New Roman" w:eastAsia="黑体" w:hAnsi="Times New Roman"/>
                <w:color w:val="FF0000"/>
                <w:sz w:val="24"/>
                <w:szCs w:val="24"/>
                <w:u w:val="single"/>
              </w:rPr>
            </w:pPr>
            <w:r w:rsidRPr="0061318C">
              <w:rPr>
                <w:rFonts w:ascii="Times New Roman" w:eastAsia="黑体" w:hAnsi="Times New Roman"/>
                <w:color w:val="FF0000"/>
                <w:sz w:val="24"/>
                <w:szCs w:val="24"/>
                <w:u w:val="single"/>
              </w:rPr>
              <w:t>表</w:t>
            </w:r>
            <w:r w:rsidR="000B3CA5">
              <w:rPr>
                <w:rFonts w:ascii="Times New Roman" w:eastAsia="黑体" w:hAnsi="Times New Roman" w:hint="eastAsia"/>
                <w:color w:val="FF0000"/>
                <w:sz w:val="24"/>
                <w:szCs w:val="24"/>
                <w:u w:val="single"/>
              </w:rPr>
              <w:t>3</w:t>
            </w:r>
            <w:r w:rsidR="00F43286">
              <w:rPr>
                <w:rFonts w:ascii="Times New Roman" w:eastAsia="黑体" w:hAnsi="Times New Roman" w:hint="eastAsia"/>
                <w:color w:val="FF0000"/>
                <w:sz w:val="24"/>
                <w:szCs w:val="24"/>
                <w:u w:val="single"/>
              </w:rPr>
              <w:t>9</w:t>
            </w:r>
            <w:r w:rsidRPr="0061318C">
              <w:rPr>
                <w:rFonts w:ascii="Times New Roman" w:eastAsia="黑体" w:hAnsi="Times New Roman"/>
                <w:color w:val="FF0000"/>
                <w:sz w:val="24"/>
                <w:szCs w:val="24"/>
                <w:u w:val="single"/>
              </w:rPr>
              <w:t xml:space="preserve">                </w:t>
            </w:r>
            <w:r w:rsidRPr="0061318C">
              <w:rPr>
                <w:rFonts w:ascii="Times New Roman" w:eastAsia="黑体" w:hAnsi="Times New Roman"/>
                <w:color w:val="FF0000"/>
                <w:sz w:val="24"/>
                <w:szCs w:val="24"/>
                <w:u w:val="single"/>
              </w:rPr>
              <w:t>污染影响型评价工作等级划分表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60"/>
              <w:gridCol w:w="761"/>
              <w:gridCol w:w="763"/>
              <w:gridCol w:w="763"/>
              <w:gridCol w:w="763"/>
              <w:gridCol w:w="763"/>
              <w:gridCol w:w="763"/>
              <w:gridCol w:w="763"/>
              <w:gridCol w:w="763"/>
              <w:gridCol w:w="754"/>
            </w:tblGrid>
            <w:tr w:rsidR="00B776A2" w:rsidRPr="0061318C" w:rsidTr="00EE0B97">
              <w:trPr>
                <w:trHeight w:val="270"/>
              </w:trPr>
              <w:tc>
                <w:tcPr>
                  <w:tcW w:w="1280" w:type="pct"/>
                  <w:vMerge w:val="restart"/>
                  <w:noWrap/>
                  <w:vAlign w:val="center"/>
                  <w:hideMark/>
                </w:tcPr>
                <w:p w:rsidR="00632E72" w:rsidRPr="0061318C" w:rsidRDefault="00A320FF" w:rsidP="00A641AC">
                  <w:pPr>
                    <w:snapToGrid w:val="0"/>
                    <w:spacing w:line="360" w:lineRule="exact"/>
                    <w:ind w:firstLineChars="500" w:firstLine="1050"/>
                    <w:rPr>
                      <w:rFonts w:ascii="Times New Roman" w:hAnsi="Times New Roman"/>
                      <w:color w:val="FF0000"/>
                      <w:sz w:val="18"/>
                      <w:szCs w:val="18"/>
                      <w:u w:val="single"/>
                    </w:rPr>
                  </w:pPr>
                  <w:r>
                    <w:rPr>
                      <w:rFonts w:ascii="Times New Roman" w:hAnsi="Times New Roman"/>
                      <w:noProof/>
                      <w:color w:val="FF0000"/>
                      <w:u w:val="single"/>
                    </w:rPr>
                    <w:pict w14:anchorId="68374739">
                      <v:line id="直接连接符 14" o:spid="_x0000_s1093" style="position:absolute;left:0;text-align:left;flip:x y;z-index:251712512;visibility:visible;mso-width-relative:margin;mso-height-relative:margin" from="41.65pt,.9pt" to="113.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" strokecolor="windowText" strokeweight=".5pt">
                        <v:stroke joinstyle="miter"/>
                        <o:lock v:ext="edit" shapetype="f"/>
                      </v:line>
                    </w:pict>
                  </w:r>
                  <w:r w:rsidR="00632E72" w:rsidRPr="0061318C">
                    <w:rPr>
                      <w:rFonts w:ascii="Times New Roman" w:hAnsi="Times New Roman"/>
                      <w:color w:val="FF0000"/>
                      <w:sz w:val="18"/>
                      <w:szCs w:val="18"/>
                      <w:u w:val="single"/>
                    </w:rPr>
                    <w:t>占地规模</w:t>
                  </w:r>
                </w:p>
                <w:p w:rsidR="00632E72" w:rsidRPr="0061318C" w:rsidRDefault="00632E72" w:rsidP="00A641AC">
                  <w:pPr>
                    <w:snapToGrid w:val="0"/>
                    <w:spacing w:line="360" w:lineRule="exact"/>
                    <w:ind w:firstLineChars="83" w:firstLine="149"/>
                    <w:rPr>
                      <w:rFonts w:ascii="Times New Roman" w:hAnsi="Times New Roman"/>
                      <w:color w:val="FF0000"/>
                      <w:sz w:val="18"/>
                      <w:szCs w:val="18"/>
                      <w:u w:val="single"/>
                    </w:rPr>
                  </w:pPr>
                  <w:r w:rsidRPr="0061318C">
                    <w:rPr>
                      <w:rFonts w:ascii="Times New Roman" w:hAnsi="Times New Roman"/>
                      <w:color w:val="FF0000"/>
                      <w:sz w:val="18"/>
                      <w:szCs w:val="18"/>
                      <w:u w:val="single"/>
                    </w:rPr>
                    <w:t>评价工作等级</w:t>
                  </w:r>
                </w:p>
                <w:p w:rsidR="00632E72" w:rsidRPr="0061318C" w:rsidRDefault="00A320FF" w:rsidP="00A641AC">
                  <w:pPr>
                    <w:snapToGrid w:val="0"/>
                    <w:spacing w:line="360" w:lineRule="exact"/>
                    <w:rPr>
                      <w:rFonts w:ascii="Times New Roman" w:hAnsi="Times New Roman"/>
                      <w:color w:val="FF0000"/>
                      <w:sz w:val="18"/>
                      <w:szCs w:val="18"/>
                      <w:u w:val="single"/>
                    </w:rPr>
                  </w:pPr>
                  <w:r>
                    <w:rPr>
                      <w:rFonts w:ascii="Times New Roman" w:hAnsi="Times New Roman"/>
                      <w:noProof/>
                      <w:color w:val="FF0000"/>
                      <w:u w:val="single"/>
                    </w:rPr>
                    <w:pict w14:anchorId="2BB44760">
                      <v:line id="直接连接符 13" o:spid="_x0000_s1094" style="position:absolute;left:0;text-align:left;flip:x y;z-index:251713536;visibility:visible" from="-4.55pt,.85pt" to="11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" strokecolor="windowText" strokeweight=".5pt">
                        <v:stroke joinstyle="miter"/>
                        <o:lock v:ext="edit" shapetype="f"/>
                      </v:line>
                    </w:pict>
                  </w:r>
                  <w:r w:rsidR="00632E72" w:rsidRPr="0061318C">
                    <w:rPr>
                      <w:rFonts w:ascii="Times New Roman" w:hAnsi="Times New Roman"/>
                      <w:color w:val="FF0000"/>
                      <w:sz w:val="18"/>
                      <w:szCs w:val="18"/>
                      <w:u w:val="single"/>
                    </w:rPr>
                    <w:t>敏感程度</w:t>
                  </w:r>
                </w:p>
              </w:tc>
              <w:tc>
                <w:tcPr>
                  <w:tcW w:w="1240" w:type="pct"/>
                  <w:gridSpan w:val="3"/>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宋体" w:hAnsi="宋体" w:cs="宋体" w:hint="eastAsia"/>
                      <w:color w:val="FF0000"/>
                      <w:sz w:val="18"/>
                      <w:szCs w:val="18"/>
                      <w:u w:val="single"/>
                    </w:rPr>
                    <w:t>Ⅰ</w:t>
                  </w:r>
                  <w:r w:rsidRPr="0061318C">
                    <w:rPr>
                      <w:rFonts w:ascii="Times New Roman" w:hAnsi="Times New Roman"/>
                      <w:color w:val="FF0000"/>
                      <w:sz w:val="18"/>
                      <w:szCs w:val="18"/>
                      <w:u w:val="single"/>
                    </w:rPr>
                    <w:t>类</w:t>
                  </w:r>
                </w:p>
              </w:tc>
              <w:tc>
                <w:tcPr>
                  <w:tcW w:w="1241" w:type="pct"/>
                  <w:gridSpan w:val="3"/>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宋体" w:hAnsi="宋体" w:cs="宋体" w:hint="eastAsia"/>
                      <w:color w:val="FF0000"/>
                      <w:sz w:val="18"/>
                      <w:szCs w:val="18"/>
                      <w:u w:val="single"/>
                    </w:rPr>
                    <w:t>Ⅱ</w:t>
                  </w:r>
                  <w:r w:rsidRPr="0061318C">
                    <w:rPr>
                      <w:rFonts w:ascii="Times New Roman" w:hAnsi="Times New Roman"/>
                      <w:color w:val="FF0000"/>
                      <w:sz w:val="18"/>
                      <w:szCs w:val="18"/>
                      <w:u w:val="single"/>
                    </w:rPr>
                    <w:t>类</w:t>
                  </w:r>
                </w:p>
              </w:tc>
              <w:tc>
                <w:tcPr>
                  <w:tcW w:w="1239" w:type="pct"/>
                  <w:gridSpan w:val="3"/>
                  <w:noWrap/>
                  <w:vAlign w:val="center"/>
                  <w:hideMark/>
                </w:tcPr>
                <w:p w:rsidR="00632E72" w:rsidRPr="0061318C" w:rsidRDefault="00632E72" w:rsidP="00A641AC">
                  <w:pPr>
                    <w:snapToGrid w:val="0"/>
                    <w:spacing w:line="360" w:lineRule="exact"/>
                    <w:jc w:val="center"/>
                    <w:rPr>
                      <w:rFonts w:ascii="Times New Roman" w:hAnsi="Times New Roman"/>
                      <w:b/>
                      <w:color w:val="FF0000"/>
                      <w:sz w:val="18"/>
                      <w:szCs w:val="18"/>
                      <w:u w:val="single"/>
                    </w:rPr>
                  </w:pPr>
                  <w:r w:rsidRPr="0061318C">
                    <w:rPr>
                      <w:rFonts w:ascii="宋体" w:hAnsi="宋体" w:cs="宋体" w:hint="eastAsia"/>
                      <w:b/>
                      <w:color w:val="FF0000"/>
                      <w:sz w:val="18"/>
                      <w:szCs w:val="18"/>
                      <w:u w:val="single"/>
                    </w:rPr>
                    <w:t>Ⅲ</w:t>
                  </w:r>
                  <w:r w:rsidRPr="0061318C">
                    <w:rPr>
                      <w:rFonts w:ascii="Times New Roman" w:hAnsi="Times New Roman"/>
                      <w:b/>
                      <w:color w:val="FF0000"/>
                      <w:sz w:val="18"/>
                      <w:szCs w:val="18"/>
                      <w:u w:val="single"/>
                    </w:rPr>
                    <w:t>类</w:t>
                  </w:r>
                </w:p>
              </w:tc>
            </w:tr>
            <w:tr w:rsidR="00B776A2" w:rsidRPr="0061318C" w:rsidTr="00EE0B97">
              <w:trPr>
                <w:trHeight w:val="270"/>
              </w:trPr>
              <w:tc>
                <w:tcPr>
                  <w:tcW w:w="1280" w:type="pct"/>
                  <w:vMerge/>
                  <w:vAlign w:val="center"/>
                  <w:hideMark/>
                </w:tcPr>
                <w:p w:rsidR="00632E72" w:rsidRPr="0061318C" w:rsidRDefault="00632E72" w:rsidP="00A641AC">
                  <w:pPr>
                    <w:snapToGrid w:val="0"/>
                    <w:spacing w:line="360" w:lineRule="exact"/>
                    <w:rPr>
                      <w:rFonts w:ascii="Times New Roman" w:hAnsi="Times New Roman"/>
                      <w:color w:val="FF0000"/>
                      <w:sz w:val="18"/>
                      <w:szCs w:val="18"/>
                      <w:u w:val="single"/>
                    </w:rPr>
                  </w:pPr>
                </w:p>
              </w:tc>
              <w:tc>
                <w:tcPr>
                  <w:tcW w:w="413"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中</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小</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中</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b/>
                      <w:color w:val="FF0000"/>
                      <w:sz w:val="18"/>
                      <w:szCs w:val="18"/>
                      <w:u w:val="single"/>
                    </w:rPr>
                  </w:pPr>
                  <w:r w:rsidRPr="0061318C">
                    <w:rPr>
                      <w:rFonts w:ascii="Times New Roman" w:hAnsi="Times New Roman"/>
                      <w:b/>
                      <w:color w:val="FF0000"/>
                      <w:sz w:val="18"/>
                      <w:szCs w:val="18"/>
                      <w:u w:val="single"/>
                    </w:rPr>
                    <w:t>小</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中</w:t>
                  </w:r>
                </w:p>
              </w:tc>
              <w:tc>
                <w:tcPr>
                  <w:tcW w:w="412" w:type="pct"/>
                  <w:noWrap/>
                  <w:vAlign w:val="center"/>
                  <w:hideMark/>
                </w:tcPr>
                <w:p w:rsidR="00632E72" w:rsidRPr="0061318C" w:rsidRDefault="00632E72" w:rsidP="00A641AC">
                  <w:pPr>
                    <w:snapToGrid w:val="0"/>
                    <w:spacing w:line="360" w:lineRule="exact"/>
                    <w:jc w:val="center"/>
                    <w:rPr>
                      <w:rFonts w:ascii="Times New Roman" w:hAnsi="Times New Roman"/>
                      <w:b/>
                      <w:color w:val="FF0000"/>
                      <w:sz w:val="18"/>
                      <w:szCs w:val="18"/>
                      <w:u w:val="single"/>
                    </w:rPr>
                  </w:pPr>
                  <w:r w:rsidRPr="0061318C">
                    <w:rPr>
                      <w:rFonts w:ascii="Times New Roman" w:hAnsi="Times New Roman"/>
                      <w:b/>
                      <w:color w:val="FF0000"/>
                      <w:sz w:val="18"/>
                      <w:szCs w:val="18"/>
                      <w:u w:val="single"/>
                    </w:rPr>
                    <w:t>小</w:t>
                  </w:r>
                </w:p>
              </w:tc>
            </w:tr>
            <w:tr w:rsidR="00B776A2" w:rsidRPr="0061318C" w:rsidTr="00EE0B97">
              <w:trPr>
                <w:trHeight w:val="270"/>
              </w:trPr>
              <w:tc>
                <w:tcPr>
                  <w:tcW w:w="1280"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敏感</w:t>
                  </w:r>
                </w:p>
              </w:tc>
              <w:tc>
                <w:tcPr>
                  <w:tcW w:w="413"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一级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一级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一级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c>
                <w:tcPr>
                  <w:tcW w:w="412"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r>
            <w:tr w:rsidR="00B776A2" w:rsidRPr="0061318C" w:rsidTr="00EE0B97">
              <w:trPr>
                <w:trHeight w:val="270"/>
              </w:trPr>
              <w:tc>
                <w:tcPr>
                  <w:tcW w:w="1280"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较敏感</w:t>
                  </w:r>
                </w:p>
              </w:tc>
              <w:tc>
                <w:tcPr>
                  <w:tcW w:w="413"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一级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一级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c>
                <w:tcPr>
                  <w:tcW w:w="412"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w:t>
                  </w:r>
                </w:p>
              </w:tc>
            </w:tr>
            <w:tr w:rsidR="00B776A2" w:rsidRPr="0061318C" w:rsidTr="00EE0B97">
              <w:trPr>
                <w:trHeight w:val="270"/>
              </w:trPr>
              <w:tc>
                <w:tcPr>
                  <w:tcW w:w="1280" w:type="pct"/>
                  <w:noWrap/>
                  <w:vAlign w:val="center"/>
                  <w:hideMark/>
                </w:tcPr>
                <w:p w:rsidR="00632E72" w:rsidRPr="0061318C" w:rsidRDefault="00632E72" w:rsidP="00A641AC">
                  <w:pPr>
                    <w:snapToGrid w:val="0"/>
                    <w:spacing w:line="360" w:lineRule="exact"/>
                    <w:jc w:val="center"/>
                    <w:rPr>
                      <w:rFonts w:ascii="Times New Roman" w:hAnsi="Times New Roman"/>
                      <w:bCs/>
                      <w:color w:val="FF0000"/>
                      <w:sz w:val="18"/>
                      <w:szCs w:val="18"/>
                      <w:u w:val="single"/>
                    </w:rPr>
                  </w:pPr>
                  <w:r w:rsidRPr="0061318C">
                    <w:rPr>
                      <w:rFonts w:ascii="Times New Roman" w:hAnsi="Times New Roman"/>
                      <w:bCs/>
                      <w:color w:val="FF0000"/>
                      <w:sz w:val="18"/>
                      <w:szCs w:val="18"/>
                      <w:u w:val="single"/>
                    </w:rPr>
                    <w:t>不敏感</w:t>
                  </w:r>
                </w:p>
              </w:tc>
              <w:tc>
                <w:tcPr>
                  <w:tcW w:w="413"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一级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二级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bCs/>
                      <w:color w:val="FF0000"/>
                      <w:sz w:val="18"/>
                      <w:szCs w:val="18"/>
                      <w:u w:val="single"/>
                    </w:rPr>
                  </w:pPr>
                  <w:r w:rsidRPr="0061318C">
                    <w:rPr>
                      <w:rFonts w:ascii="Times New Roman" w:hAnsi="Times New Roman"/>
                      <w:bCs/>
                      <w:color w:val="FF0000"/>
                      <w:sz w:val="18"/>
                      <w:szCs w:val="18"/>
                      <w:u w:val="single"/>
                    </w:rPr>
                    <w:t>三级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三级</w:t>
                  </w:r>
                </w:p>
              </w:tc>
              <w:tc>
                <w:tcPr>
                  <w:tcW w:w="414" w:type="pct"/>
                  <w:noWrap/>
                  <w:vAlign w:val="center"/>
                  <w:hideMark/>
                </w:tcPr>
                <w:p w:rsidR="00632E72" w:rsidRPr="0061318C" w:rsidRDefault="00632E72" w:rsidP="00A641AC">
                  <w:pPr>
                    <w:snapToGrid w:val="0"/>
                    <w:spacing w:line="360" w:lineRule="exact"/>
                    <w:jc w:val="center"/>
                    <w:rPr>
                      <w:rFonts w:ascii="Times New Roman" w:hAnsi="Times New Roman"/>
                      <w:color w:val="FF0000"/>
                      <w:sz w:val="18"/>
                      <w:szCs w:val="18"/>
                      <w:u w:val="single"/>
                    </w:rPr>
                  </w:pPr>
                  <w:r w:rsidRPr="0061318C">
                    <w:rPr>
                      <w:rFonts w:ascii="Times New Roman" w:hAnsi="Times New Roman"/>
                      <w:color w:val="FF0000"/>
                      <w:sz w:val="18"/>
                      <w:szCs w:val="18"/>
                      <w:u w:val="single"/>
                    </w:rPr>
                    <w:t>-</w:t>
                  </w:r>
                </w:p>
              </w:tc>
              <w:tc>
                <w:tcPr>
                  <w:tcW w:w="412" w:type="pct"/>
                  <w:noWrap/>
                  <w:vAlign w:val="center"/>
                  <w:hideMark/>
                </w:tcPr>
                <w:p w:rsidR="00632E72" w:rsidRPr="0061318C" w:rsidRDefault="00632E72" w:rsidP="00A641AC">
                  <w:pPr>
                    <w:snapToGrid w:val="0"/>
                    <w:spacing w:line="360" w:lineRule="exact"/>
                    <w:jc w:val="center"/>
                    <w:rPr>
                      <w:rFonts w:ascii="Times New Roman" w:hAnsi="Times New Roman"/>
                      <w:b/>
                      <w:color w:val="FF0000"/>
                      <w:sz w:val="18"/>
                      <w:szCs w:val="18"/>
                      <w:u w:val="single"/>
                    </w:rPr>
                  </w:pPr>
                  <w:r w:rsidRPr="0061318C">
                    <w:rPr>
                      <w:rFonts w:ascii="Times New Roman" w:hAnsi="Times New Roman"/>
                      <w:b/>
                      <w:color w:val="FF0000"/>
                      <w:sz w:val="18"/>
                      <w:szCs w:val="18"/>
                      <w:u w:val="single"/>
                    </w:rPr>
                    <w:t>-</w:t>
                  </w:r>
                </w:p>
              </w:tc>
            </w:tr>
          </w:tbl>
          <w:p w:rsidR="00632E72" w:rsidRPr="0061318C" w:rsidRDefault="00632E72" w:rsidP="00632E72">
            <w:pPr>
              <w:spacing w:line="520" w:lineRule="exact"/>
              <w:ind w:firstLineChars="200" w:firstLine="480"/>
              <w:rPr>
                <w:rFonts w:ascii="Times New Roman" w:hAnsi="Times New Roman"/>
                <w:color w:val="FF0000"/>
                <w:sz w:val="24"/>
                <w:u w:val="single"/>
              </w:rPr>
            </w:pPr>
            <w:r w:rsidRPr="0061318C">
              <w:rPr>
                <w:rFonts w:ascii="Times New Roman" w:hAnsi="Times New Roman"/>
                <w:color w:val="FF0000"/>
                <w:sz w:val="24"/>
                <w:u w:val="single"/>
              </w:rPr>
              <w:t>综上所述，本项目为</w:t>
            </w:r>
            <w:r w:rsidRPr="0061318C">
              <w:rPr>
                <w:rFonts w:ascii="宋体" w:hAnsi="宋体" w:cs="宋体" w:hint="eastAsia"/>
                <w:color w:val="FF0000"/>
                <w:sz w:val="24"/>
                <w:u w:val="single"/>
              </w:rPr>
              <w:t>Ⅲ</w:t>
            </w:r>
            <w:r w:rsidRPr="0061318C">
              <w:rPr>
                <w:rFonts w:ascii="Times New Roman" w:hAnsi="Times New Roman"/>
                <w:color w:val="FF0000"/>
                <w:sz w:val="24"/>
                <w:u w:val="single"/>
              </w:rPr>
              <w:t>类项目，建设项目占地规模为小型，土壤环境敏感程度为不敏感，因此，确定土壤环境影响评价工作等级为</w:t>
            </w:r>
            <w:r w:rsidR="003C17E9" w:rsidRPr="0061318C">
              <w:rPr>
                <w:rFonts w:ascii="Times New Roman" w:hAnsi="Times New Roman"/>
                <w:color w:val="FF0000"/>
                <w:sz w:val="24"/>
                <w:u w:val="single"/>
              </w:rPr>
              <w:t>可不</w:t>
            </w:r>
            <w:r w:rsidRPr="0061318C">
              <w:rPr>
                <w:rFonts w:ascii="Times New Roman" w:hAnsi="Times New Roman"/>
                <w:color w:val="FF0000"/>
                <w:sz w:val="24"/>
                <w:u w:val="single"/>
              </w:rPr>
              <w:t>开展土壤评价</w:t>
            </w:r>
            <w:r w:rsidR="003C17E9" w:rsidRPr="0061318C">
              <w:rPr>
                <w:rFonts w:ascii="Times New Roman" w:hAnsi="Times New Roman"/>
                <w:color w:val="FF0000"/>
                <w:sz w:val="24"/>
                <w:u w:val="single"/>
              </w:rPr>
              <w:t>工作</w:t>
            </w:r>
            <w:r w:rsidRPr="0061318C">
              <w:rPr>
                <w:rFonts w:ascii="Times New Roman" w:hAnsi="Times New Roman"/>
                <w:color w:val="FF0000"/>
                <w:sz w:val="24"/>
                <w:u w:val="single"/>
              </w:rPr>
              <w:t>。</w:t>
            </w:r>
          </w:p>
          <w:p w:rsidR="00ED46CF" w:rsidRPr="0061318C" w:rsidRDefault="00625705" w:rsidP="00F314BF">
            <w:pPr>
              <w:snapToGrid w:val="0"/>
              <w:spacing w:line="520" w:lineRule="exact"/>
              <w:rPr>
                <w:rFonts w:ascii="Times New Roman" w:hAnsi="Times New Roman"/>
                <w:b/>
                <w:sz w:val="24"/>
                <w:szCs w:val="24"/>
              </w:rPr>
            </w:pPr>
            <w:r w:rsidRPr="0061318C">
              <w:rPr>
                <w:rFonts w:ascii="Times New Roman" w:hAnsi="Times New Roman"/>
                <w:b/>
                <w:sz w:val="24"/>
                <w:szCs w:val="24"/>
              </w:rPr>
              <w:t>6</w:t>
            </w:r>
            <w:r w:rsidR="00ED46CF" w:rsidRPr="0061318C">
              <w:rPr>
                <w:rFonts w:ascii="Times New Roman" w:hAnsi="Times New Roman"/>
                <w:b/>
                <w:sz w:val="24"/>
                <w:szCs w:val="24"/>
              </w:rPr>
              <w:t>、</w:t>
            </w:r>
            <w:r w:rsidR="00ED46CF" w:rsidRPr="0061318C">
              <w:rPr>
                <w:rFonts w:ascii="Times New Roman" w:hAnsi="Times New Roman"/>
                <w:b/>
                <w:sz w:val="24"/>
                <w:szCs w:val="24"/>
              </w:rPr>
              <w:t>“</w:t>
            </w:r>
            <w:r w:rsidR="00ED46CF" w:rsidRPr="0061318C">
              <w:rPr>
                <w:rFonts w:ascii="Times New Roman" w:hAnsi="Times New Roman"/>
                <w:b/>
                <w:sz w:val="24"/>
                <w:szCs w:val="24"/>
              </w:rPr>
              <w:t>三本帐</w:t>
            </w:r>
            <w:r w:rsidR="00ED46CF" w:rsidRPr="0061318C">
              <w:rPr>
                <w:rFonts w:ascii="Times New Roman" w:hAnsi="Times New Roman"/>
                <w:b/>
                <w:sz w:val="24"/>
                <w:szCs w:val="24"/>
              </w:rPr>
              <w:t>”</w:t>
            </w:r>
            <w:r w:rsidR="00ED46CF" w:rsidRPr="0061318C">
              <w:rPr>
                <w:rFonts w:ascii="Times New Roman" w:hAnsi="Times New Roman"/>
                <w:b/>
                <w:sz w:val="24"/>
                <w:szCs w:val="24"/>
              </w:rPr>
              <w:t>的清算</w:t>
            </w:r>
          </w:p>
          <w:p w:rsidR="00ED46CF" w:rsidRPr="0061318C" w:rsidRDefault="00ED46CF" w:rsidP="00F314BF">
            <w:pPr>
              <w:adjustRightInd w:val="0"/>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通过上述对原项目和本项目污染源强的分析，获得项目改扩建前后</w:t>
            </w:r>
            <w:r w:rsidRPr="0061318C">
              <w:rPr>
                <w:rFonts w:ascii="Times New Roman" w:hAnsi="Times New Roman"/>
                <w:sz w:val="24"/>
                <w:szCs w:val="24"/>
              </w:rPr>
              <w:t>“</w:t>
            </w:r>
            <w:r w:rsidRPr="0061318C">
              <w:rPr>
                <w:rFonts w:ascii="Times New Roman" w:hAnsi="Times New Roman"/>
                <w:sz w:val="24"/>
                <w:szCs w:val="24"/>
              </w:rPr>
              <w:t>三废</w:t>
            </w:r>
            <w:r w:rsidRPr="0061318C">
              <w:rPr>
                <w:rFonts w:ascii="Times New Roman" w:hAnsi="Times New Roman"/>
                <w:sz w:val="24"/>
                <w:szCs w:val="24"/>
              </w:rPr>
              <w:t>”</w:t>
            </w:r>
            <w:r w:rsidRPr="0061318C">
              <w:rPr>
                <w:rFonts w:ascii="Times New Roman" w:hAnsi="Times New Roman"/>
                <w:sz w:val="24"/>
                <w:szCs w:val="24"/>
              </w:rPr>
              <w:t>排放量统计情况见表</w:t>
            </w:r>
            <w:r w:rsidR="00F43286">
              <w:rPr>
                <w:rFonts w:ascii="Times New Roman" w:hAnsi="Times New Roman" w:hint="eastAsia"/>
                <w:sz w:val="24"/>
                <w:szCs w:val="24"/>
              </w:rPr>
              <w:t>40</w:t>
            </w:r>
            <w:r w:rsidRPr="0061318C">
              <w:rPr>
                <w:rFonts w:ascii="Times New Roman" w:hAnsi="Times New Roman"/>
                <w:sz w:val="24"/>
                <w:szCs w:val="24"/>
              </w:rPr>
              <w:t>。</w:t>
            </w:r>
          </w:p>
          <w:p w:rsidR="00ED46CF" w:rsidRPr="0061318C" w:rsidRDefault="00ED46CF" w:rsidP="00F314BF">
            <w:pPr>
              <w:pStyle w:val="11"/>
              <w:spacing w:line="520" w:lineRule="exact"/>
              <w:ind w:firstLineChars="400" w:firstLine="960"/>
              <w:jc w:val="left"/>
              <w:rPr>
                <w:rFonts w:eastAsia="黑体" w:hint="default"/>
                <w:b w:val="0"/>
              </w:rPr>
            </w:pPr>
            <w:r w:rsidRPr="0061318C">
              <w:rPr>
                <w:rFonts w:eastAsia="黑体" w:hint="default"/>
                <w:b w:val="0"/>
              </w:rPr>
              <w:t>表</w:t>
            </w:r>
            <w:r w:rsidR="00F43286">
              <w:rPr>
                <w:rFonts w:eastAsia="黑体"/>
                <w:b w:val="0"/>
              </w:rPr>
              <w:t>40</w:t>
            </w:r>
            <w:r w:rsidR="003D1EEC" w:rsidRPr="0061318C">
              <w:rPr>
                <w:rFonts w:eastAsia="黑体" w:hint="default"/>
                <w:b w:val="0"/>
              </w:rPr>
              <w:t xml:space="preserve">     </w:t>
            </w:r>
            <w:r w:rsidRPr="0061318C">
              <w:rPr>
                <w:rFonts w:eastAsia="黑体" w:hint="default"/>
                <w:b w:val="0"/>
              </w:rPr>
              <w:t>工程完成后本项目污染物排放量一览表</w:t>
            </w:r>
            <w:r w:rsidR="003D1EEC" w:rsidRPr="0061318C">
              <w:rPr>
                <w:rFonts w:eastAsia="黑体" w:hint="default"/>
                <w:b w:val="0"/>
              </w:rPr>
              <w:t xml:space="preserve">    </w:t>
            </w:r>
            <w:r w:rsidRPr="0061318C">
              <w:rPr>
                <w:rFonts w:eastAsia="黑体" w:hint="default"/>
                <w:b w:val="0"/>
              </w:rPr>
              <w:t>单位：</w:t>
            </w:r>
            <w:r w:rsidRPr="0061318C">
              <w:rPr>
                <w:rFonts w:eastAsia="黑体" w:hint="default"/>
                <w:b w:val="0"/>
              </w:rPr>
              <w:t>t/a</w:t>
            </w:r>
          </w:p>
          <w:tbl>
            <w:tblPr>
              <w:tblW w:w="88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10"/>
              <w:gridCol w:w="992"/>
              <w:gridCol w:w="850"/>
              <w:gridCol w:w="1404"/>
              <w:gridCol w:w="1104"/>
              <w:gridCol w:w="1232"/>
              <w:gridCol w:w="1283"/>
              <w:gridCol w:w="1321"/>
            </w:tblGrid>
            <w:tr w:rsidR="00BF6E23" w:rsidRPr="0061318C" w:rsidTr="00BF6E23">
              <w:trPr>
                <w:trHeight w:val="596"/>
                <w:jc w:val="center"/>
              </w:trPr>
              <w:tc>
                <w:tcPr>
                  <w:tcW w:w="710"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类别</w:t>
                  </w:r>
                </w:p>
              </w:tc>
              <w:tc>
                <w:tcPr>
                  <w:tcW w:w="992"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污染物</w:t>
                  </w:r>
                </w:p>
              </w:tc>
              <w:tc>
                <w:tcPr>
                  <w:tcW w:w="850"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现有工程</w:t>
                  </w:r>
                </w:p>
              </w:tc>
              <w:tc>
                <w:tcPr>
                  <w:tcW w:w="1404" w:type="dxa"/>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现有工程提标后排放量</w:t>
                  </w:r>
                </w:p>
              </w:tc>
              <w:tc>
                <w:tcPr>
                  <w:tcW w:w="1104"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扩建部分</w:t>
                  </w:r>
                </w:p>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排放量</w:t>
                  </w:r>
                </w:p>
              </w:tc>
              <w:tc>
                <w:tcPr>
                  <w:tcW w:w="1232"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w:t>
                  </w:r>
                  <w:r w:rsidRPr="007A36DD">
                    <w:rPr>
                      <w:rFonts w:ascii="Times New Roman" w:hAnsi="Times New Roman"/>
                      <w:color w:val="FF0000"/>
                      <w:u w:val="single"/>
                    </w:rPr>
                    <w:t>以新带老</w:t>
                  </w:r>
                  <w:r w:rsidRPr="007A36DD">
                    <w:rPr>
                      <w:rFonts w:ascii="Times New Roman" w:hAnsi="Times New Roman"/>
                      <w:color w:val="FF0000"/>
                      <w:u w:val="single"/>
                    </w:rPr>
                    <w:t>”</w:t>
                  </w:r>
                  <w:r w:rsidRPr="007A36DD">
                    <w:rPr>
                      <w:rFonts w:ascii="Times New Roman" w:hAnsi="Times New Roman"/>
                      <w:color w:val="FF0000"/>
                      <w:u w:val="single"/>
                    </w:rPr>
                    <w:t>削减量</w:t>
                  </w:r>
                </w:p>
              </w:tc>
              <w:tc>
                <w:tcPr>
                  <w:tcW w:w="1283"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改扩建完成后总排放量</w:t>
                  </w:r>
                </w:p>
              </w:tc>
              <w:tc>
                <w:tcPr>
                  <w:tcW w:w="1321"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增减量变化</w:t>
                  </w:r>
                </w:p>
              </w:tc>
            </w:tr>
            <w:tr w:rsidR="00BF6E23" w:rsidRPr="0061318C" w:rsidTr="00BF6E23">
              <w:trPr>
                <w:trHeight w:val="246"/>
                <w:jc w:val="center"/>
              </w:trPr>
              <w:tc>
                <w:tcPr>
                  <w:tcW w:w="710" w:type="dxa"/>
                  <w:vMerge w:val="restart"/>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废气</w:t>
                  </w:r>
                </w:p>
              </w:tc>
              <w:tc>
                <w:tcPr>
                  <w:tcW w:w="992"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烟尘</w:t>
                  </w:r>
                </w:p>
              </w:tc>
              <w:tc>
                <w:tcPr>
                  <w:tcW w:w="850" w:type="dxa"/>
                  <w:vAlign w:val="center"/>
                </w:tcPr>
                <w:p w:rsidR="00BF6E23" w:rsidRPr="007A36DD" w:rsidRDefault="00BF6E23"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16.4</w:t>
                  </w:r>
                </w:p>
              </w:tc>
              <w:tc>
                <w:tcPr>
                  <w:tcW w:w="1404" w:type="dxa"/>
                </w:tcPr>
                <w:p w:rsidR="00BF6E23" w:rsidRPr="007A36DD" w:rsidRDefault="00035B6D"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8.63</w:t>
                  </w:r>
                </w:p>
              </w:tc>
              <w:tc>
                <w:tcPr>
                  <w:tcW w:w="1104"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w:t>
                  </w:r>
                </w:p>
              </w:tc>
              <w:tc>
                <w:tcPr>
                  <w:tcW w:w="1232" w:type="dxa"/>
                  <w:vAlign w:val="center"/>
                </w:tcPr>
                <w:p w:rsidR="00BF6E23" w:rsidRPr="007A36DD" w:rsidRDefault="00194538"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8.63</w:t>
                  </w:r>
                </w:p>
              </w:tc>
              <w:tc>
                <w:tcPr>
                  <w:tcW w:w="1283"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w:t>
                  </w:r>
                </w:p>
              </w:tc>
              <w:tc>
                <w:tcPr>
                  <w:tcW w:w="1321" w:type="dxa"/>
                  <w:vAlign w:val="center"/>
                </w:tcPr>
                <w:p w:rsidR="00BF6E23" w:rsidRPr="007A36DD" w:rsidRDefault="00BF6E23" w:rsidP="00194538">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w:t>
                  </w:r>
                  <w:r w:rsidR="00194538" w:rsidRPr="007A36DD">
                    <w:rPr>
                      <w:rFonts w:ascii="Times New Roman" w:hAnsi="Times New Roman"/>
                      <w:color w:val="FF0000"/>
                      <w:u w:val="single"/>
                    </w:rPr>
                    <w:t>8.63</w:t>
                  </w:r>
                </w:p>
              </w:tc>
            </w:tr>
            <w:tr w:rsidR="00035B6D" w:rsidRPr="0061318C" w:rsidTr="00BF6E23">
              <w:trPr>
                <w:trHeight w:val="246"/>
                <w:jc w:val="center"/>
              </w:trPr>
              <w:tc>
                <w:tcPr>
                  <w:tcW w:w="710" w:type="dxa"/>
                  <w:vMerge/>
                  <w:vAlign w:val="center"/>
                </w:tcPr>
                <w:p w:rsidR="00035B6D" w:rsidRPr="007A36DD" w:rsidRDefault="00035B6D" w:rsidP="00D632C5">
                  <w:pPr>
                    <w:pStyle w:val="ab"/>
                    <w:spacing w:line="360" w:lineRule="exact"/>
                    <w:ind w:firstLine="0"/>
                    <w:jc w:val="center"/>
                    <w:rPr>
                      <w:rFonts w:ascii="Times New Roman" w:hAnsi="Times New Roman"/>
                      <w:color w:val="FF0000"/>
                      <w:u w:val="single"/>
                    </w:rPr>
                  </w:pPr>
                </w:p>
              </w:tc>
              <w:tc>
                <w:tcPr>
                  <w:tcW w:w="992" w:type="dxa"/>
                  <w:vAlign w:val="center"/>
                </w:tcPr>
                <w:p w:rsidR="00035B6D" w:rsidRPr="007A36DD" w:rsidRDefault="00035B6D"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氟化物</w:t>
                  </w:r>
                </w:p>
              </w:tc>
              <w:tc>
                <w:tcPr>
                  <w:tcW w:w="850" w:type="dxa"/>
                  <w:vAlign w:val="center"/>
                </w:tcPr>
                <w:p w:rsidR="00035B6D" w:rsidRPr="007A36DD" w:rsidRDefault="00035B6D"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0.66</w:t>
                  </w:r>
                </w:p>
              </w:tc>
              <w:tc>
                <w:tcPr>
                  <w:tcW w:w="1404" w:type="dxa"/>
                </w:tcPr>
                <w:p w:rsidR="00035B6D" w:rsidRPr="007A36DD" w:rsidRDefault="00035B6D"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0.66</w:t>
                  </w:r>
                </w:p>
              </w:tc>
              <w:tc>
                <w:tcPr>
                  <w:tcW w:w="1104" w:type="dxa"/>
                  <w:vAlign w:val="center"/>
                </w:tcPr>
                <w:p w:rsidR="00035B6D" w:rsidRPr="007A36DD" w:rsidRDefault="00035B6D"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w:t>
                  </w:r>
                </w:p>
              </w:tc>
              <w:tc>
                <w:tcPr>
                  <w:tcW w:w="1232" w:type="dxa"/>
                  <w:vAlign w:val="center"/>
                </w:tcPr>
                <w:p w:rsidR="00035B6D" w:rsidRPr="007A36DD" w:rsidRDefault="00194538"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0.66</w:t>
                  </w:r>
                </w:p>
              </w:tc>
              <w:tc>
                <w:tcPr>
                  <w:tcW w:w="1283" w:type="dxa"/>
                  <w:vAlign w:val="center"/>
                </w:tcPr>
                <w:p w:rsidR="00035B6D" w:rsidRPr="007A36DD" w:rsidRDefault="00194538"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w:t>
                  </w:r>
                </w:p>
              </w:tc>
              <w:tc>
                <w:tcPr>
                  <w:tcW w:w="1321" w:type="dxa"/>
                  <w:vAlign w:val="center"/>
                </w:tcPr>
                <w:p w:rsidR="00035B6D" w:rsidRPr="007A36DD" w:rsidRDefault="00194538" w:rsidP="00843797">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-0.66</w:t>
                  </w:r>
                </w:p>
              </w:tc>
            </w:tr>
            <w:tr w:rsidR="00BF6E23" w:rsidRPr="0061318C" w:rsidTr="00BF6E23">
              <w:trPr>
                <w:trHeight w:val="246"/>
                <w:jc w:val="center"/>
              </w:trPr>
              <w:tc>
                <w:tcPr>
                  <w:tcW w:w="710" w:type="dxa"/>
                  <w:vMerge/>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p>
              </w:tc>
              <w:tc>
                <w:tcPr>
                  <w:tcW w:w="992"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szCs w:val="21"/>
                      <w:u w:val="single"/>
                    </w:rPr>
                    <w:t>SO</w:t>
                  </w:r>
                  <w:r w:rsidRPr="007A36DD">
                    <w:rPr>
                      <w:rFonts w:ascii="Times New Roman" w:hAnsi="Times New Roman"/>
                      <w:color w:val="FF0000"/>
                      <w:szCs w:val="21"/>
                      <w:u w:val="single"/>
                      <w:vertAlign w:val="subscript"/>
                    </w:rPr>
                    <w:t>2</w:t>
                  </w:r>
                </w:p>
              </w:tc>
              <w:tc>
                <w:tcPr>
                  <w:tcW w:w="850" w:type="dxa"/>
                  <w:vAlign w:val="center"/>
                </w:tcPr>
                <w:p w:rsidR="00BF6E23" w:rsidRPr="007A36DD" w:rsidRDefault="00BF6E23"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13</w:t>
                  </w:r>
                </w:p>
              </w:tc>
              <w:tc>
                <w:tcPr>
                  <w:tcW w:w="1404" w:type="dxa"/>
                </w:tcPr>
                <w:p w:rsidR="00BF6E23" w:rsidRPr="007A36DD" w:rsidRDefault="00035B6D"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13</w:t>
                  </w:r>
                </w:p>
              </w:tc>
              <w:tc>
                <w:tcPr>
                  <w:tcW w:w="1104"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w:t>
                  </w:r>
                </w:p>
              </w:tc>
              <w:tc>
                <w:tcPr>
                  <w:tcW w:w="1232" w:type="dxa"/>
                  <w:vAlign w:val="center"/>
                </w:tcPr>
                <w:p w:rsidR="00BF6E23" w:rsidRPr="007A36DD" w:rsidRDefault="00BF6E23"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13</w:t>
                  </w:r>
                </w:p>
              </w:tc>
              <w:tc>
                <w:tcPr>
                  <w:tcW w:w="1283" w:type="dxa"/>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w:t>
                  </w:r>
                </w:p>
              </w:tc>
              <w:tc>
                <w:tcPr>
                  <w:tcW w:w="1321" w:type="dxa"/>
                  <w:vAlign w:val="center"/>
                </w:tcPr>
                <w:p w:rsidR="00BF6E23" w:rsidRPr="007A36DD" w:rsidRDefault="00BF6E23" w:rsidP="00843797">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-13</w:t>
                  </w:r>
                </w:p>
              </w:tc>
            </w:tr>
            <w:tr w:rsidR="00BF6E23" w:rsidRPr="0061318C" w:rsidTr="00BF6E23">
              <w:trPr>
                <w:trHeight w:val="59"/>
                <w:jc w:val="center"/>
              </w:trPr>
              <w:tc>
                <w:tcPr>
                  <w:tcW w:w="710" w:type="dxa"/>
                  <w:vMerge/>
                  <w:vAlign w:val="center"/>
                </w:tcPr>
                <w:p w:rsidR="00BF6E23" w:rsidRPr="007A36DD" w:rsidRDefault="00BF6E23" w:rsidP="00D632C5">
                  <w:pPr>
                    <w:pStyle w:val="ab"/>
                    <w:spacing w:line="360" w:lineRule="exact"/>
                    <w:ind w:firstLine="0"/>
                    <w:jc w:val="center"/>
                    <w:rPr>
                      <w:rFonts w:ascii="Times New Roman" w:hAnsi="Times New Roman"/>
                      <w:color w:val="FF0000"/>
                      <w:u w:val="single"/>
                    </w:rPr>
                  </w:pPr>
                </w:p>
              </w:tc>
              <w:tc>
                <w:tcPr>
                  <w:tcW w:w="992" w:type="dxa"/>
                  <w:vAlign w:val="center"/>
                </w:tcPr>
                <w:p w:rsidR="00BF6E23" w:rsidRPr="007A36DD" w:rsidRDefault="00BF6E23" w:rsidP="00D632C5">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粉尘</w:t>
                  </w:r>
                </w:p>
              </w:tc>
              <w:tc>
                <w:tcPr>
                  <w:tcW w:w="850" w:type="dxa"/>
                  <w:vAlign w:val="center"/>
                </w:tcPr>
                <w:p w:rsidR="00BF6E23" w:rsidRPr="007A36DD" w:rsidRDefault="00035B6D"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8.12</w:t>
                  </w:r>
                </w:p>
              </w:tc>
              <w:tc>
                <w:tcPr>
                  <w:tcW w:w="1404" w:type="dxa"/>
                </w:tcPr>
                <w:p w:rsidR="00BF6E23" w:rsidRPr="007A36DD" w:rsidRDefault="00035B6D"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4.52</w:t>
                  </w:r>
                </w:p>
              </w:tc>
              <w:tc>
                <w:tcPr>
                  <w:tcW w:w="1104" w:type="dxa"/>
                  <w:vAlign w:val="center"/>
                </w:tcPr>
                <w:p w:rsidR="00BF6E23" w:rsidRPr="007A36DD" w:rsidRDefault="00194538" w:rsidP="003F1672">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2.</w:t>
                  </w:r>
                  <w:r w:rsidR="003F1672">
                    <w:rPr>
                      <w:rFonts w:ascii="Times New Roman" w:hAnsi="Times New Roman" w:hint="eastAsia"/>
                      <w:color w:val="FF0000"/>
                      <w:u w:val="single"/>
                    </w:rPr>
                    <w:t>6483</w:t>
                  </w:r>
                </w:p>
              </w:tc>
              <w:tc>
                <w:tcPr>
                  <w:tcW w:w="1232" w:type="dxa"/>
                  <w:vAlign w:val="center"/>
                </w:tcPr>
                <w:p w:rsidR="00BF6E23" w:rsidRPr="007A36DD" w:rsidRDefault="003F1672" w:rsidP="00D632C5">
                  <w:pPr>
                    <w:pStyle w:val="ab"/>
                    <w:spacing w:line="360" w:lineRule="exact"/>
                    <w:ind w:firstLine="0"/>
                    <w:jc w:val="center"/>
                    <w:rPr>
                      <w:rFonts w:ascii="Times New Roman" w:hAnsi="Times New Roman"/>
                      <w:color w:val="FF0000"/>
                      <w:u w:val="single"/>
                    </w:rPr>
                  </w:pPr>
                  <w:r>
                    <w:rPr>
                      <w:rFonts w:ascii="Times New Roman" w:hAnsi="Times New Roman" w:hint="eastAsia"/>
                      <w:color w:val="FF0000"/>
                      <w:szCs w:val="21"/>
                      <w:u w:val="single"/>
                    </w:rPr>
                    <w:t>1.8717</w:t>
                  </w:r>
                </w:p>
              </w:tc>
              <w:tc>
                <w:tcPr>
                  <w:tcW w:w="1283" w:type="dxa"/>
                  <w:vAlign w:val="center"/>
                </w:tcPr>
                <w:p w:rsidR="00BF6E23" w:rsidRPr="007A36DD" w:rsidRDefault="003F1672" w:rsidP="00D632C5">
                  <w:pPr>
                    <w:pStyle w:val="ab"/>
                    <w:spacing w:line="360" w:lineRule="exact"/>
                    <w:ind w:firstLine="0"/>
                    <w:jc w:val="center"/>
                    <w:rPr>
                      <w:rFonts w:ascii="Times New Roman" w:hAnsi="Times New Roman"/>
                      <w:color w:val="FF0000"/>
                      <w:u w:val="single"/>
                    </w:rPr>
                  </w:pPr>
                  <w:r>
                    <w:rPr>
                      <w:rFonts w:ascii="Times New Roman" w:hAnsi="Times New Roman" w:hint="eastAsia"/>
                      <w:color w:val="FF0000"/>
                      <w:u w:val="single"/>
                    </w:rPr>
                    <w:t>2.6483</w:t>
                  </w:r>
                </w:p>
              </w:tc>
              <w:tc>
                <w:tcPr>
                  <w:tcW w:w="1321" w:type="dxa"/>
                  <w:vAlign w:val="center"/>
                </w:tcPr>
                <w:p w:rsidR="00BF6E23" w:rsidRPr="007A36DD" w:rsidRDefault="00BF6E23" w:rsidP="003F1672">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w:t>
                  </w:r>
                  <w:r w:rsidR="00194538" w:rsidRPr="007A36DD">
                    <w:rPr>
                      <w:rFonts w:ascii="Times New Roman" w:hAnsi="Times New Roman"/>
                      <w:color w:val="FF0000"/>
                      <w:u w:val="single"/>
                    </w:rPr>
                    <w:t>1.</w:t>
                  </w:r>
                  <w:r w:rsidR="003F1672">
                    <w:rPr>
                      <w:rFonts w:ascii="Times New Roman" w:hAnsi="Times New Roman" w:hint="eastAsia"/>
                      <w:color w:val="FF0000"/>
                      <w:u w:val="single"/>
                    </w:rPr>
                    <w:t>8717</w:t>
                  </w:r>
                </w:p>
              </w:tc>
            </w:tr>
            <w:tr w:rsidR="00194538" w:rsidRPr="0061318C" w:rsidTr="001237DA">
              <w:trPr>
                <w:trHeight w:val="99"/>
                <w:jc w:val="center"/>
              </w:trPr>
              <w:tc>
                <w:tcPr>
                  <w:tcW w:w="710" w:type="dxa"/>
                  <w:vMerge w:val="restart"/>
                  <w:vAlign w:val="center"/>
                </w:tcPr>
                <w:p w:rsidR="00194538" w:rsidRPr="007A36DD" w:rsidRDefault="00194538"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废水</w:t>
                  </w:r>
                </w:p>
              </w:tc>
              <w:tc>
                <w:tcPr>
                  <w:tcW w:w="992" w:type="dxa"/>
                  <w:vAlign w:val="center"/>
                </w:tcPr>
                <w:p w:rsidR="00194538" w:rsidRPr="007A36DD" w:rsidRDefault="00194538"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COD</w:t>
                  </w:r>
                </w:p>
              </w:tc>
              <w:tc>
                <w:tcPr>
                  <w:tcW w:w="850" w:type="dxa"/>
                  <w:vAlign w:val="center"/>
                </w:tcPr>
                <w:p w:rsidR="00194538" w:rsidRPr="007A36DD" w:rsidRDefault="00194538" w:rsidP="002B1BA0">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0.1080</w:t>
                  </w:r>
                </w:p>
              </w:tc>
              <w:tc>
                <w:tcPr>
                  <w:tcW w:w="1404" w:type="dxa"/>
                  <w:vAlign w:val="center"/>
                </w:tcPr>
                <w:p w:rsidR="00194538" w:rsidRPr="007A36DD" w:rsidRDefault="00194538" w:rsidP="001237DA">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0.1080</w:t>
                  </w:r>
                </w:p>
              </w:tc>
              <w:tc>
                <w:tcPr>
                  <w:tcW w:w="1104" w:type="dxa"/>
                  <w:vAlign w:val="center"/>
                </w:tcPr>
                <w:p w:rsidR="00194538" w:rsidRPr="007A36DD" w:rsidRDefault="00194538" w:rsidP="001761F6">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0.1</w:t>
                  </w:r>
                  <w:r w:rsidR="001761F6">
                    <w:rPr>
                      <w:rFonts w:ascii="Times New Roman" w:hAnsi="Times New Roman" w:hint="eastAsia"/>
                      <w:color w:val="FF0000"/>
                      <w:u w:val="single"/>
                    </w:rPr>
                    <w:t>075</w:t>
                  </w:r>
                </w:p>
              </w:tc>
              <w:tc>
                <w:tcPr>
                  <w:tcW w:w="1232" w:type="dxa"/>
                  <w:vAlign w:val="center"/>
                </w:tcPr>
                <w:p w:rsidR="00194538" w:rsidRPr="007A36DD" w:rsidRDefault="00194538" w:rsidP="001761F6">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0.</w:t>
                  </w:r>
                  <w:r w:rsidR="001761F6">
                    <w:rPr>
                      <w:rFonts w:ascii="Times New Roman" w:hAnsi="Times New Roman" w:hint="eastAsia"/>
                      <w:color w:val="FF0000"/>
                      <w:szCs w:val="21"/>
                      <w:u w:val="single"/>
                    </w:rPr>
                    <w:t>0005</w:t>
                  </w:r>
                </w:p>
              </w:tc>
              <w:tc>
                <w:tcPr>
                  <w:tcW w:w="1283" w:type="dxa"/>
                  <w:vAlign w:val="center"/>
                </w:tcPr>
                <w:p w:rsidR="00194538" w:rsidRPr="007A36DD" w:rsidRDefault="00194538" w:rsidP="001761F6">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0.1</w:t>
                  </w:r>
                  <w:r w:rsidR="001761F6">
                    <w:rPr>
                      <w:rFonts w:ascii="Times New Roman" w:hAnsi="Times New Roman" w:hint="eastAsia"/>
                      <w:color w:val="FF0000"/>
                      <w:u w:val="single"/>
                    </w:rPr>
                    <w:t>075</w:t>
                  </w:r>
                </w:p>
              </w:tc>
              <w:tc>
                <w:tcPr>
                  <w:tcW w:w="1321" w:type="dxa"/>
                  <w:vAlign w:val="center"/>
                </w:tcPr>
                <w:p w:rsidR="00194538" w:rsidRPr="007A36DD" w:rsidRDefault="001761F6" w:rsidP="001761F6">
                  <w:pPr>
                    <w:pStyle w:val="af2"/>
                    <w:spacing w:after="0" w:line="360" w:lineRule="exact"/>
                    <w:jc w:val="center"/>
                    <w:rPr>
                      <w:rFonts w:ascii="Times New Roman" w:hAnsi="Times New Roman"/>
                      <w:color w:val="FF0000"/>
                      <w:szCs w:val="21"/>
                      <w:u w:val="single"/>
                    </w:rPr>
                  </w:pPr>
                  <w:r>
                    <w:rPr>
                      <w:rFonts w:ascii="Times New Roman" w:hAnsi="Times New Roman" w:hint="eastAsia"/>
                      <w:color w:val="FF0000"/>
                      <w:szCs w:val="21"/>
                      <w:u w:val="single"/>
                    </w:rPr>
                    <w:t>-</w:t>
                  </w:r>
                  <w:r w:rsidR="00194538" w:rsidRPr="007A36DD">
                    <w:rPr>
                      <w:rFonts w:ascii="Times New Roman" w:hAnsi="Times New Roman"/>
                      <w:color w:val="FF0000"/>
                      <w:szCs w:val="21"/>
                      <w:u w:val="single"/>
                    </w:rPr>
                    <w:t>0.0</w:t>
                  </w:r>
                  <w:r>
                    <w:rPr>
                      <w:rFonts w:ascii="Times New Roman" w:hAnsi="Times New Roman" w:hint="eastAsia"/>
                      <w:color w:val="FF0000"/>
                      <w:szCs w:val="21"/>
                      <w:u w:val="single"/>
                    </w:rPr>
                    <w:t>005</w:t>
                  </w:r>
                </w:p>
              </w:tc>
            </w:tr>
            <w:tr w:rsidR="00194538" w:rsidRPr="0061318C" w:rsidTr="001237DA">
              <w:trPr>
                <w:trHeight w:val="99"/>
                <w:jc w:val="center"/>
              </w:trPr>
              <w:tc>
                <w:tcPr>
                  <w:tcW w:w="710" w:type="dxa"/>
                  <w:vMerge/>
                  <w:vAlign w:val="center"/>
                </w:tcPr>
                <w:p w:rsidR="00194538" w:rsidRPr="007A36DD" w:rsidRDefault="00194538" w:rsidP="00D632C5">
                  <w:pPr>
                    <w:pStyle w:val="ab"/>
                    <w:spacing w:line="360" w:lineRule="exact"/>
                    <w:ind w:firstLine="0"/>
                    <w:jc w:val="center"/>
                    <w:rPr>
                      <w:rFonts w:ascii="Times New Roman" w:hAnsi="Times New Roman"/>
                      <w:color w:val="FF0000"/>
                      <w:u w:val="single"/>
                    </w:rPr>
                  </w:pPr>
                </w:p>
              </w:tc>
              <w:tc>
                <w:tcPr>
                  <w:tcW w:w="992" w:type="dxa"/>
                  <w:vAlign w:val="center"/>
                </w:tcPr>
                <w:p w:rsidR="00194538" w:rsidRPr="007A36DD" w:rsidRDefault="00194538" w:rsidP="00D632C5">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氨氮</w:t>
                  </w:r>
                </w:p>
              </w:tc>
              <w:tc>
                <w:tcPr>
                  <w:tcW w:w="850" w:type="dxa"/>
                  <w:vAlign w:val="center"/>
                </w:tcPr>
                <w:p w:rsidR="00194538" w:rsidRPr="007A36DD" w:rsidRDefault="00194538" w:rsidP="0063703E">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0.009</w:t>
                  </w:r>
                  <w:r w:rsidR="0063703E">
                    <w:rPr>
                      <w:rFonts w:ascii="Times New Roman" w:hAnsi="Times New Roman" w:hint="eastAsia"/>
                      <w:color w:val="FF0000"/>
                      <w:szCs w:val="21"/>
                      <w:u w:val="single"/>
                    </w:rPr>
                    <w:t>4</w:t>
                  </w:r>
                </w:p>
              </w:tc>
              <w:tc>
                <w:tcPr>
                  <w:tcW w:w="1404" w:type="dxa"/>
                  <w:vAlign w:val="center"/>
                </w:tcPr>
                <w:p w:rsidR="00194538" w:rsidRPr="007A36DD" w:rsidRDefault="00194538" w:rsidP="0063703E">
                  <w:pPr>
                    <w:spacing w:line="360" w:lineRule="exact"/>
                    <w:jc w:val="center"/>
                    <w:rPr>
                      <w:rFonts w:ascii="Times New Roman" w:hAnsi="Times New Roman"/>
                      <w:color w:val="FF0000"/>
                      <w:szCs w:val="21"/>
                      <w:u w:val="single"/>
                    </w:rPr>
                  </w:pPr>
                  <w:r w:rsidRPr="007A36DD">
                    <w:rPr>
                      <w:rFonts w:ascii="Times New Roman" w:hAnsi="Times New Roman"/>
                      <w:color w:val="FF0000"/>
                      <w:szCs w:val="21"/>
                      <w:u w:val="single"/>
                    </w:rPr>
                    <w:t>0.009</w:t>
                  </w:r>
                  <w:r w:rsidR="0063703E">
                    <w:rPr>
                      <w:rFonts w:ascii="Times New Roman" w:hAnsi="Times New Roman" w:hint="eastAsia"/>
                      <w:color w:val="FF0000"/>
                      <w:szCs w:val="21"/>
                      <w:u w:val="single"/>
                    </w:rPr>
                    <w:t>4</w:t>
                  </w:r>
                </w:p>
              </w:tc>
              <w:tc>
                <w:tcPr>
                  <w:tcW w:w="1104" w:type="dxa"/>
                  <w:vAlign w:val="center"/>
                </w:tcPr>
                <w:p w:rsidR="00194538" w:rsidRPr="007A36DD" w:rsidRDefault="00194538" w:rsidP="0063703E">
                  <w:pPr>
                    <w:pStyle w:val="ab"/>
                    <w:spacing w:line="360" w:lineRule="exact"/>
                    <w:ind w:firstLine="0"/>
                    <w:jc w:val="center"/>
                    <w:rPr>
                      <w:rFonts w:ascii="Times New Roman" w:hAnsi="Times New Roman"/>
                      <w:color w:val="FF0000"/>
                      <w:u w:val="single"/>
                    </w:rPr>
                  </w:pPr>
                  <w:r w:rsidRPr="007A36DD">
                    <w:rPr>
                      <w:rFonts w:ascii="Times New Roman" w:hAnsi="Times New Roman"/>
                      <w:color w:val="FF0000"/>
                      <w:u w:val="single"/>
                    </w:rPr>
                    <w:t>0.0</w:t>
                  </w:r>
                  <w:r w:rsidR="0063703E">
                    <w:rPr>
                      <w:rFonts w:ascii="Times New Roman" w:hAnsi="Times New Roman" w:hint="eastAsia"/>
                      <w:color w:val="FF0000"/>
                      <w:u w:val="single"/>
                    </w:rPr>
                    <w:t>093</w:t>
                  </w:r>
                </w:p>
              </w:tc>
              <w:tc>
                <w:tcPr>
                  <w:tcW w:w="1232" w:type="dxa"/>
                  <w:vAlign w:val="center"/>
                </w:tcPr>
                <w:p w:rsidR="00194538" w:rsidRPr="0063703E" w:rsidRDefault="0063703E" w:rsidP="001761F6">
                  <w:pPr>
                    <w:spacing w:line="360" w:lineRule="exact"/>
                    <w:jc w:val="center"/>
                    <w:rPr>
                      <w:rFonts w:ascii="Times New Roman" w:hAnsi="Times New Roman"/>
                      <w:color w:val="FF0000"/>
                      <w:szCs w:val="21"/>
                      <w:u w:val="single"/>
                    </w:rPr>
                  </w:pPr>
                  <w:r w:rsidRPr="0063703E">
                    <w:rPr>
                      <w:rFonts w:ascii="Times New Roman" w:hAnsi="Times New Roman" w:hint="eastAsia"/>
                      <w:color w:val="FF0000"/>
                      <w:szCs w:val="21"/>
                      <w:u w:val="single"/>
                    </w:rPr>
                    <w:t>0.0001</w:t>
                  </w:r>
                </w:p>
              </w:tc>
              <w:tc>
                <w:tcPr>
                  <w:tcW w:w="1283" w:type="dxa"/>
                  <w:vAlign w:val="center"/>
                </w:tcPr>
                <w:p w:rsidR="00194538" w:rsidRPr="0063703E" w:rsidRDefault="00194538" w:rsidP="0063703E">
                  <w:pPr>
                    <w:pStyle w:val="ab"/>
                    <w:spacing w:line="360" w:lineRule="exact"/>
                    <w:ind w:firstLine="0"/>
                    <w:jc w:val="center"/>
                    <w:rPr>
                      <w:rFonts w:ascii="Times New Roman" w:hAnsi="Times New Roman"/>
                      <w:color w:val="FF0000"/>
                      <w:u w:val="single"/>
                    </w:rPr>
                  </w:pPr>
                  <w:r w:rsidRPr="0063703E">
                    <w:rPr>
                      <w:rFonts w:ascii="Times New Roman" w:hAnsi="Times New Roman"/>
                      <w:color w:val="FF0000"/>
                      <w:u w:val="single"/>
                    </w:rPr>
                    <w:t>0.0</w:t>
                  </w:r>
                  <w:r w:rsidR="0063703E" w:rsidRPr="0063703E">
                    <w:rPr>
                      <w:rFonts w:ascii="Times New Roman" w:hAnsi="Times New Roman" w:hint="eastAsia"/>
                      <w:color w:val="FF0000"/>
                      <w:u w:val="single"/>
                    </w:rPr>
                    <w:t>093</w:t>
                  </w:r>
                </w:p>
              </w:tc>
              <w:tc>
                <w:tcPr>
                  <w:tcW w:w="1321" w:type="dxa"/>
                  <w:vAlign w:val="center"/>
                </w:tcPr>
                <w:p w:rsidR="00194538" w:rsidRPr="0063703E" w:rsidRDefault="0063703E" w:rsidP="0063703E">
                  <w:pPr>
                    <w:pStyle w:val="af2"/>
                    <w:spacing w:after="0" w:line="360" w:lineRule="exact"/>
                    <w:jc w:val="center"/>
                    <w:rPr>
                      <w:rFonts w:ascii="Times New Roman" w:hAnsi="Times New Roman"/>
                      <w:color w:val="FF0000"/>
                      <w:szCs w:val="21"/>
                      <w:u w:val="single"/>
                    </w:rPr>
                  </w:pPr>
                  <w:r w:rsidRPr="0063703E">
                    <w:rPr>
                      <w:rFonts w:ascii="Times New Roman" w:hAnsi="Times New Roman" w:hint="eastAsia"/>
                      <w:color w:val="FF0000"/>
                      <w:szCs w:val="21"/>
                      <w:u w:val="single"/>
                    </w:rPr>
                    <w:t>-</w:t>
                  </w:r>
                  <w:r w:rsidR="00194538" w:rsidRPr="0063703E">
                    <w:rPr>
                      <w:rFonts w:ascii="Times New Roman" w:hAnsi="Times New Roman"/>
                      <w:color w:val="FF0000"/>
                      <w:szCs w:val="21"/>
                      <w:u w:val="single"/>
                    </w:rPr>
                    <w:t>0.00</w:t>
                  </w:r>
                  <w:r w:rsidRPr="0063703E">
                    <w:rPr>
                      <w:rFonts w:ascii="Times New Roman" w:hAnsi="Times New Roman" w:hint="eastAsia"/>
                      <w:color w:val="FF0000"/>
                      <w:szCs w:val="21"/>
                      <w:u w:val="single"/>
                    </w:rPr>
                    <w:t>01</w:t>
                  </w:r>
                </w:p>
              </w:tc>
            </w:tr>
          </w:tbl>
          <w:p w:rsidR="00362572" w:rsidRPr="0061318C" w:rsidRDefault="00625705" w:rsidP="00F314BF">
            <w:pPr>
              <w:snapToGrid w:val="0"/>
              <w:spacing w:line="520" w:lineRule="exact"/>
              <w:rPr>
                <w:rFonts w:ascii="Times New Roman" w:hAnsi="Times New Roman"/>
                <w:b/>
                <w:sz w:val="24"/>
                <w:szCs w:val="24"/>
              </w:rPr>
            </w:pPr>
            <w:r w:rsidRPr="0061318C">
              <w:rPr>
                <w:rFonts w:ascii="Times New Roman" w:hAnsi="Times New Roman"/>
                <w:b/>
                <w:sz w:val="24"/>
                <w:szCs w:val="24"/>
              </w:rPr>
              <w:t>7</w:t>
            </w:r>
            <w:r w:rsidR="002C124D" w:rsidRPr="0061318C">
              <w:rPr>
                <w:rFonts w:ascii="Times New Roman" w:hAnsi="Times New Roman"/>
                <w:b/>
                <w:sz w:val="24"/>
                <w:szCs w:val="24"/>
              </w:rPr>
              <w:t>、</w:t>
            </w:r>
            <w:r w:rsidR="00362572" w:rsidRPr="0061318C">
              <w:rPr>
                <w:rFonts w:ascii="Times New Roman" w:hAnsi="Times New Roman"/>
                <w:b/>
                <w:sz w:val="24"/>
                <w:szCs w:val="24"/>
              </w:rPr>
              <w:t>环保投资估算</w:t>
            </w:r>
          </w:p>
          <w:p w:rsidR="004F0C52" w:rsidRPr="0061318C" w:rsidRDefault="00362572" w:rsidP="00F314BF">
            <w:pPr>
              <w:snapToGrid w:val="0"/>
              <w:spacing w:line="520" w:lineRule="exact"/>
              <w:ind w:firstLine="570"/>
              <w:rPr>
                <w:rFonts w:ascii="Times New Roman" w:hAnsi="Times New Roman"/>
                <w:sz w:val="24"/>
                <w:szCs w:val="24"/>
              </w:rPr>
            </w:pPr>
            <w:r w:rsidRPr="0061318C">
              <w:rPr>
                <w:rFonts w:ascii="Times New Roman" w:hAnsi="Times New Roman"/>
                <w:sz w:val="24"/>
                <w:szCs w:val="24"/>
              </w:rPr>
              <w:t>本项目总投资为</w:t>
            </w:r>
            <w:r w:rsidR="00EE0E5F" w:rsidRPr="0061318C">
              <w:rPr>
                <w:rFonts w:ascii="Times New Roman" w:hAnsi="Times New Roman"/>
                <w:sz w:val="24"/>
                <w:szCs w:val="24"/>
              </w:rPr>
              <w:t>5000</w:t>
            </w:r>
            <w:r w:rsidRPr="0061318C">
              <w:rPr>
                <w:rFonts w:ascii="Times New Roman" w:hAnsi="Times New Roman"/>
                <w:sz w:val="24"/>
                <w:szCs w:val="24"/>
              </w:rPr>
              <w:t>万元，其中环保投资为</w:t>
            </w:r>
            <w:r w:rsidR="00911715" w:rsidRPr="0061318C">
              <w:rPr>
                <w:rFonts w:ascii="Times New Roman" w:hAnsi="Times New Roman"/>
                <w:sz w:val="24"/>
                <w:szCs w:val="24"/>
              </w:rPr>
              <w:t>4</w:t>
            </w:r>
            <w:r w:rsidR="00444D2E">
              <w:rPr>
                <w:rFonts w:ascii="Times New Roman" w:hAnsi="Times New Roman" w:hint="eastAsia"/>
                <w:sz w:val="24"/>
                <w:szCs w:val="24"/>
              </w:rPr>
              <w:t>7</w:t>
            </w:r>
            <w:r w:rsidR="008D539B" w:rsidRPr="0061318C">
              <w:rPr>
                <w:rFonts w:ascii="Times New Roman" w:hAnsi="Times New Roman"/>
                <w:sz w:val="24"/>
                <w:szCs w:val="24"/>
              </w:rPr>
              <w:t>.</w:t>
            </w:r>
            <w:r w:rsidR="00121EF0">
              <w:rPr>
                <w:rFonts w:ascii="Times New Roman" w:hAnsi="Times New Roman" w:hint="eastAsia"/>
                <w:sz w:val="24"/>
                <w:szCs w:val="24"/>
              </w:rPr>
              <w:t>6</w:t>
            </w:r>
            <w:r w:rsidRPr="0061318C">
              <w:rPr>
                <w:rFonts w:ascii="Times New Roman" w:hAnsi="Times New Roman"/>
                <w:sz w:val="24"/>
                <w:szCs w:val="24"/>
              </w:rPr>
              <w:t>万元，占总投资的</w:t>
            </w:r>
            <w:r w:rsidR="00911715" w:rsidRPr="0061318C">
              <w:rPr>
                <w:rFonts w:ascii="Times New Roman" w:hAnsi="Times New Roman"/>
                <w:sz w:val="24"/>
                <w:szCs w:val="24"/>
              </w:rPr>
              <w:t>0.9</w:t>
            </w:r>
            <w:r w:rsidR="00121EF0">
              <w:rPr>
                <w:rFonts w:ascii="Times New Roman" w:hAnsi="Times New Roman" w:hint="eastAsia"/>
                <w:sz w:val="24"/>
                <w:szCs w:val="24"/>
              </w:rPr>
              <w:t>5</w:t>
            </w:r>
            <w:r w:rsidRPr="0061318C">
              <w:rPr>
                <w:rFonts w:ascii="Times New Roman" w:hAnsi="Times New Roman"/>
                <w:sz w:val="24"/>
                <w:szCs w:val="24"/>
              </w:rPr>
              <w:t>%</w:t>
            </w:r>
            <w:r w:rsidRPr="0061318C">
              <w:rPr>
                <w:rFonts w:ascii="Times New Roman" w:hAnsi="Times New Roman"/>
                <w:sz w:val="24"/>
                <w:szCs w:val="24"/>
              </w:rPr>
              <w:t>。环保投资估算见表</w:t>
            </w:r>
            <w:r w:rsidR="000B3CA5">
              <w:rPr>
                <w:rFonts w:ascii="Times New Roman" w:hAnsi="Times New Roman" w:hint="eastAsia"/>
                <w:sz w:val="24"/>
                <w:szCs w:val="24"/>
              </w:rPr>
              <w:t>4</w:t>
            </w:r>
            <w:r w:rsidR="00F43286">
              <w:rPr>
                <w:rFonts w:ascii="Times New Roman" w:hAnsi="Times New Roman" w:hint="eastAsia"/>
                <w:sz w:val="24"/>
                <w:szCs w:val="24"/>
              </w:rPr>
              <w:t>1</w:t>
            </w:r>
            <w:r w:rsidRPr="0061318C">
              <w:rPr>
                <w:rFonts w:ascii="Times New Roman" w:hAnsi="Times New Roman"/>
                <w:sz w:val="24"/>
                <w:szCs w:val="24"/>
              </w:rPr>
              <w:t>。</w:t>
            </w:r>
          </w:p>
          <w:p w:rsidR="00362572" w:rsidRPr="0061318C" w:rsidRDefault="00362572" w:rsidP="0001375F">
            <w:pPr>
              <w:snapToGrid w:val="0"/>
              <w:spacing w:line="520" w:lineRule="exact"/>
              <w:jc w:val="center"/>
              <w:rPr>
                <w:rFonts w:ascii="Times New Roman" w:eastAsia="黑体" w:hAnsi="Times New Roman"/>
                <w:sz w:val="24"/>
                <w:szCs w:val="24"/>
              </w:rPr>
            </w:pPr>
            <w:r w:rsidRPr="0061318C">
              <w:rPr>
                <w:rFonts w:ascii="Times New Roman" w:eastAsia="黑体" w:hAnsi="Times New Roman"/>
                <w:sz w:val="24"/>
                <w:szCs w:val="24"/>
              </w:rPr>
              <w:t>表</w:t>
            </w:r>
            <w:r w:rsidR="000B3CA5">
              <w:rPr>
                <w:rFonts w:ascii="Times New Roman" w:eastAsia="黑体" w:hAnsi="Times New Roman" w:hint="eastAsia"/>
                <w:sz w:val="24"/>
                <w:szCs w:val="24"/>
              </w:rPr>
              <w:t>4</w:t>
            </w:r>
            <w:r w:rsidR="00F43286">
              <w:rPr>
                <w:rFonts w:ascii="Times New Roman" w:eastAsia="黑体" w:hAnsi="Times New Roman" w:hint="eastAsia"/>
                <w:sz w:val="24"/>
                <w:szCs w:val="24"/>
              </w:rPr>
              <w:t>1</w:t>
            </w:r>
            <w:r w:rsidR="005324E1" w:rsidRPr="0061318C">
              <w:rPr>
                <w:rFonts w:ascii="Times New Roman" w:eastAsia="黑体" w:hAnsi="Times New Roman"/>
                <w:sz w:val="24"/>
                <w:szCs w:val="24"/>
              </w:rPr>
              <w:t xml:space="preserve">     </w:t>
            </w:r>
            <w:r w:rsidRPr="0061318C">
              <w:rPr>
                <w:rFonts w:ascii="Times New Roman" w:eastAsia="黑体" w:hAnsi="Times New Roman"/>
                <w:sz w:val="24"/>
                <w:szCs w:val="24"/>
              </w:rPr>
              <w:t>环保投资估算一览表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657"/>
              <w:gridCol w:w="1355"/>
              <w:gridCol w:w="4724"/>
              <w:gridCol w:w="1066"/>
              <w:gridCol w:w="1040"/>
            </w:tblGrid>
            <w:tr w:rsidR="003C7C90" w:rsidRPr="00E5266C" w:rsidTr="002153E7">
              <w:trPr>
                <w:trHeight w:val="270"/>
                <w:jc w:val="center"/>
              </w:trPr>
              <w:tc>
                <w:tcPr>
                  <w:tcW w:w="2012" w:type="dxa"/>
                  <w:gridSpan w:val="2"/>
                  <w:vAlign w:val="center"/>
                </w:tcPr>
                <w:p w:rsidR="003C7C90" w:rsidRPr="00E5266C" w:rsidRDefault="003C7C90" w:rsidP="00F314BF">
                  <w:pPr>
                    <w:spacing w:line="400" w:lineRule="exact"/>
                    <w:jc w:val="center"/>
                    <w:rPr>
                      <w:rFonts w:ascii="Times New Roman" w:hAnsi="Times New Roman"/>
                      <w:szCs w:val="21"/>
                    </w:rPr>
                  </w:pPr>
                  <w:r w:rsidRPr="00E5266C">
                    <w:rPr>
                      <w:rFonts w:ascii="Times New Roman" w:hAnsi="Times New Roman"/>
                      <w:szCs w:val="21"/>
                    </w:rPr>
                    <w:t>项目</w:t>
                  </w:r>
                </w:p>
              </w:tc>
              <w:tc>
                <w:tcPr>
                  <w:tcW w:w="4724" w:type="dxa"/>
                  <w:vAlign w:val="center"/>
                </w:tcPr>
                <w:p w:rsidR="003C7C90" w:rsidRPr="00E5266C" w:rsidRDefault="003C7C90" w:rsidP="00F314BF">
                  <w:pPr>
                    <w:spacing w:line="400" w:lineRule="exact"/>
                    <w:jc w:val="center"/>
                    <w:rPr>
                      <w:rFonts w:ascii="Times New Roman" w:hAnsi="Times New Roman"/>
                      <w:szCs w:val="21"/>
                    </w:rPr>
                  </w:pPr>
                  <w:r w:rsidRPr="00E05768">
                    <w:rPr>
                      <w:rFonts w:ascii="Times New Roman" w:hAnsi="Times New Roman"/>
                      <w:szCs w:val="21"/>
                    </w:rPr>
                    <w:t>处理措施</w:t>
                  </w:r>
                </w:p>
              </w:tc>
              <w:tc>
                <w:tcPr>
                  <w:tcW w:w="1066" w:type="dxa"/>
                  <w:vAlign w:val="center"/>
                </w:tcPr>
                <w:p w:rsidR="003C7C90" w:rsidRPr="00E5266C" w:rsidRDefault="003C7C90" w:rsidP="00F314BF">
                  <w:pPr>
                    <w:spacing w:line="400" w:lineRule="exact"/>
                    <w:jc w:val="center"/>
                    <w:rPr>
                      <w:rFonts w:ascii="Times New Roman" w:hAnsi="Times New Roman"/>
                      <w:szCs w:val="21"/>
                    </w:rPr>
                  </w:pPr>
                  <w:r w:rsidRPr="00E5266C">
                    <w:rPr>
                      <w:rFonts w:ascii="Times New Roman" w:hAnsi="Times New Roman"/>
                      <w:szCs w:val="21"/>
                    </w:rPr>
                    <w:t>数量</w:t>
                  </w:r>
                </w:p>
              </w:tc>
              <w:tc>
                <w:tcPr>
                  <w:tcW w:w="1040" w:type="dxa"/>
                  <w:vAlign w:val="center"/>
                </w:tcPr>
                <w:p w:rsidR="003C7C90" w:rsidRPr="00E5266C" w:rsidRDefault="003C7C90" w:rsidP="00F314BF">
                  <w:pPr>
                    <w:spacing w:line="400" w:lineRule="exact"/>
                    <w:jc w:val="center"/>
                    <w:rPr>
                      <w:rFonts w:ascii="Times New Roman" w:hAnsi="Times New Roman"/>
                      <w:szCs w:val="21"/>
                    </w:rPr>
                  </w:pPr>
                  <w:r w:rsidRPr="00E5266C">
                    <w:rPr>
                      <w:rFonts w:ascii="Times New Roman" w:hAnsi="Times New Roman"/>
                      <w:szCs w:val="21"/>
                    </w:rPr>
                    <w:t>投资</w:t>
                  </w:r>
                </w:p>
                <w:p w:rsidR="003C7C90" w:rsidRPr="00E5266C" w:rsidRDefault="003C7C90" w:rsidP="00F314BF">
                  <w:pPr>
                    <w:spacing w:line="400" w:lineRule="exact"/>
                    <w:jc w:val="center"/>
                    <w:rPr>
                      <w:rFonts w:ascii="Times New Roman" w:hAnsi="Times New Roman"/>
                      <w:szCs w:val="21"/>
                    </w:rPr>
                  </w:pPr>
                  <w:r w:rsidRPr="00E5266C">
                    <w:rPr>
                      <w:rFonts w:ascii="Times New Roman" w:hAnsi="Times New Roman"/>
                      <w:szCs w:val="21"/>
                    </w:rPr>
                    <w:t>(</w:t>
                  </w:r>
                  <w:r w:rsidRPr="00E5266C">
                    <w:rPr>
                      <w:rFonts w:ascii="Times New Roman" w:hAnsi="Times New Roman"/>
                      <w:szCs w:val="21"/>
                    </w:rPr>
                    <w:t>万元</w:t>
                  </w:r>
                  <w:r w:rsidRPr="00E5266C">
                    <w:rPr>
                      <w:rFonts w:ascii="Times New Roman" w:hAnsi="Times New Roman"/>
                      <w:szCs w:val="21"/>
                    </w:rPr>
                    <w:t>)</w:t>
                  </w:r>
                </w:p>
              </w:tc>
            </w:tr>
            <w:tr w:rsidR="00D45C91" w:rsidRPr="00E5266C" w:rsidTr="002153E7">
              <w:trPr>
                <w:trHeight w:val="270"/>
                <w:jc w:val="center"/>
              </w:trPr>
              <w:tc>
                <w:tcPr>
                  <w:tcW w:w="657" w:type="dxa"/>
                  <w:vMerge w:val="restart"/>
                  <w:vAlign w:val="center"/>
                </w:tcPr>
                <w:p w:rsidR="00D45C91" w:rsidRPr="00E5266C" w:rsidRDefault="00D45C91" w:rsidP="00F314BF">
                  <w:pPr>
                    <w:spacing w:line="400" w:lineRule="exact"/>
                    <w:jc w:val="center"/>
                    <w:rPr>
                      <w:rFonts w:ascii="Times New Roman" w:hAnsi="Times New Roman"/>
                      <w:szCs w:val="21"/>
                    </w:rPr>
                  </w:pPr>
                  <w:r w:rsidRPr="00E5266C">
                    <w:rPr>
                      <w:rFonts w:ascii="Times New Roman" w:hAnsi="Times New Roman"/>
                      <w:szCs w:val="21"/>
                    </w:rPr>
                    <w:t>废气治理</w:t>
                  </w:r>
                </w:p>
              </w:tc>
              <w:tc>
                <w:tcPr>
                  <w:tcW w:w="1355" w:type="dxa"/>
                  <w:vMerge w:val="restart"/>
                  <w:vAlign w:val="center"/>
                </w:tcPr>
                <w:p w:rsidR="00D45C91" w:rsidRPr="00E5266C" w:rsidRDefault="00D45C91" w:rsidP="00F314BF">
                  <w:pPr>
                    <w:spacing w:line="400" w:lineRule="exact"/>
                    <w:jc w:val="center"/>
                    <w:rPr>
                      <w:rFonts w:ascii="Times New Roman" w:hAnsi="Times New Roman"/>
                      <w:szCs w:val="21"/>
                    </w:rPr>
                  </w:pPr>
                  <w:r w:rsidRPr="00E5266C">
                    <w:rPr>
                      <w:rFonts w:ascii="Times New Roman" w:hAnsi="Times New Roman"/>
                      <w:szCs w:val="21"/>
                    </w:rPr>
                    <w:t>有组织粉尘</w:t>
                  </w:r>
                </w:p>
              </w:tc>
              <w:tc>
                <w:tcPr>
                  <w:tcW w:w="4724" w:type="dxa"/>
                  <w:vAlign w:val="center"/>
                </w:tcPr>
                <w:p w:rsidR="00D45C91" w:rsidRPr="00E5266C" w:rsidRDefault="00D45C91" w:rsidP="00561D29">
                  <w:pPr>
                    <w:jc w:val="center"/>
                    <w:rPr>
                      <w:rFonts w:ascii="Times New Roman" w:hAnsi="Times New Roman"/>
                      <w:color w:val="FF0000"/>
                      <w:szCs w:val="21"/>
                      <w:u w:val="single"/>
                    </w:rPr>
                  </w:pPr>
                  <w:r w:rsidRPr="00E5266C">
                    <w:rPr>
                      <w:rFonts w:ascii="Times New Roman" w:hAnsi="Times New Roman"/>
                      <w:color w:val="FF0000"/>
                      <w:szCs w:val="21"/>
                      <w:u w:val="single"/>
                    </w:rPr>
                    <w:t>脉冲除尘器</w:t>
                  </w:r>
                  <w:r w:rsidRPr="00E5266C">
                    <w:rPr>
                      <w:rFonts w:ascii="Times New Roman" w:hAnsi="Times New Roman"/>
                      <w:color w:val="FF0000"/>
                      <w:szCs w:val="21"/>
                      <w:u w:val="single"/>
                    </w:rPr>
                    <w:t>+15m</w:t>
                  </w:r>
                  <w:r w:rsidRPr="00E5266C">
                    <w:rPr>
                      <w:rFonts w:ascii="Times New Roman" w:hAnsi="Times New Roman"/>
                      <w:color w:val="FF0000"/>
                      <w:szCs w:val="21"/>
                      <w:u w:val="single"/>
                    </w:rPr>
                    <w:t>排气筒</w:t>
                  </w:r>
                </w:p>
              </w:tc>
              <w:tc>
                <w:tcPr>
                  <w:tcW w:w="1066" w:type="dxa"/>
                  <w:vAlign w:val="center"/>
                </w:tcPr>
                <w:p w:rsidR="00D45C91" w:rsidRPr="00E5266C" w:rsidRDefault="00D45C91" w:rsidP="00F314BF">
                  <w:pPr>
                    <w:spacing w:line="400" w:lineRule="exact"/>
                    <w:jc w:val="center"/>
                    <w:rPr>
                      <w:rFonts w:ascii="Times New Roman" w:hAnsi="Times New Roman"/>
                      <w:color w:val="FF0000"/>
                      <w:szCs w:val="21"/>
                      <w:u w:val="single"/>
                    </w:rPr>
                  </w:pPr>
                  <w:r w:rsidRPr="00E5266C">
                    <w:rPr>
                      <w:rFonts w:ascii="Times New Roman" w:hAnsi="Times New Roman"/>
                      <w:color w:val="FF0000"/>
                      <w:szCs w:val="21"/>
                      <w:u w:val="single"/>
                    </w:rPr>
                    <w:t>3</w:t>
                  </w:r>
                  <w:r w:rsidRPr="00E5266C">
                    <w:rPr>
                      <w:rFonts w:ascii="Times New Roman" w:hAnsi="Times New Roman"/>
                      <w:color w:val="FF0000"/>
                      <w:szCs w:val="21"/>
                      <w:u w:val="single"/>
                    </w:rPr>
                    <w:t>套</w:t>
                  </w:r>
                </w:p>
              </w:tc>
              <w:tc>
                <w:tcPr>
                  <w:tcW w:w="1040" w:type="dxa"/>
                  <w:vAlign w:val="center"/>
                </w:tcPr>
                <w:p w:rsidR="00D45C91" w:rsidRPr="00E5266C" w:rsidRDefault="00D45C91" w:rsidP="00F314BF">
                  <w:pPr>
                    <w:spacing w:line="400" w:lineRule="exact"/>
                    <w:jc w:val="center"/>
                    <w:rPr>
                      <w:rFonts w:ascii="Times New Roman" w:hAnsi="Times New Roman"/>
                      <w:color w:val="FF0000"/>
                      <w:szCs w:val="21"/>
                      <w:u w:val="single"/>
                    </w:rPr>
                  </w:pPr>
                  <w:r w:rsidRPr="00E5266C">
                    <w:rPr>
                      <w:rFonts w:ascii="Times New Roman" w:hAnsi="Times New Roman"/>
                      <w:color w:val="FF0000"/>
                      <w:szCs w:val="21"/>
                      <w:u w:val="single"/>
                    </w:rPr>
                    <w:t>20</w:t>
                  </w:r>
                </w:p>
              </w:tc>
            </w:tr>
            <w:tr w:rsidR="00D45C91" w:rsidRPr="00E5266C" w:rsidTr="002153E7">
              <w:trPr>
                <w:trHeight w:val="270"/>
                <w:jc w:val="center"/>
              </w:trPr>
              <w:tc>
                <w:tcPr>
                  <w:tcW w:w="657" w:type="dxa"/>
                  <w:vMerge/>
                  <w:vAlign w:val="center"/>
                </w:tcPr>
                <w:p w:rsidR="00D45C91" w:rsidRPr="00E5266C" w:rsidRDefault="00D45C91" w:rsidP="00F314BF">
                  <w:pPr>
                    <w:spacing w:line="400" w:lineRule="exact"/>
                    <w:jc w:val="center"/>
                    <w:rPr>
                      <w:rFonts w:ascii="Times New Roman" w:hAnsi="Times New Roman"/>
                      <w:szCs w:val="21"/>
                    </w:rPr>
                  </w:pPr>
                </w:p>
              </w:tc>
              <w:tc>
                <w:tcPr>
                  <w:tcW w:w="1355" w:type="dxa"/>
                  <w:vMerge/>
                  <w:vAlign w:val="center"/>
                </w:tcPr>
                <w:p w:rsidR="00D45C91" w:rsidRPr="00E5266C" w:rsidRDefault="00D45C91" w:rsidP="00F314BF">
                  <w:pPr>
                    <w:spacing w:line="400" w:lineRule="exact"/>
                    <w:jc w:val="center"/>
                    <w:rPr>
                      <w:rFonts w:ascii="Times New Roman" w:hAnsi="Times New Roman"/>
                      <w:szCs w:val="21"/>
                    </w:rPr>
                  </w:pPr>
                </w:p>
              </w:tc>
              <w:tc>
                <w:tcPr>
                  <w:tcW w:w="4724" w:type="dxa"/>
                  <w:vAlign w:val="center"/>
                </w:tcPr>
                <w:p w:rsidR="00D45C91" w:rsidRPr="00E5266C" w:rsidRDefault="00D45C91" w:rsidP="00561D29">
                  <w:pPr>
                    <w:jc w:val="center"/>
                    <w:rPr>
                      <w:rFonts w:ascii="Times New Roman" w:hAnsi="Times New Roman"/>
                      <w:szCs w:val="21"/>
                    </w:rPr>
                  </w:pPr>
                  <w:r w:rsidRPr="00E5266C">
                    <w:rPr>
                      <w:rFonts w:ascii="Times New Roman" w:hAnsi="Times New Roman"/>
                      <w:szCs w:val="21"/>
                    </w:rPr>
                    <w:t>袋式除尘器</w:t>
                  </w:r>
                  <w:r w:rsidRPr="00E5266C">
                    <w:rPr>
                      <w:rFonts w:ascii="Times New Roman" w:hAnsi="Times New Roman"/>
                      <w:szCs w:val="21"/>
                    </w:rPr>
                    <w:t>+15m</w:t>
                  </w:r>
                  <w:r w:rsidRPr="00E5266C">
                    <w:rPr>
                      <w:rFonts w:ascii="Times New Roman" w:hAnsi="Times New Roman"/>
                      <w:szCs w:val="21"/>
                    </w:rPr>
                    <w:t>排气筒</w:t>
                  </w:r>
                </w:p>
              </w:tc>
              <w:tc>
                <w:tcPr>
                  <w:tcW w:w="1066" w:type="dxa"/>
                  <w:vAlign w:val="center"/>
                </w:tcPr>
                <w:p w:rsidR="00D45C91" w:rsidRPr="00E5266C" w:rsidRDefault="00D45C91" w:rsidP="00F314BF">
                  <w:pPr>
                    <w:spacing w:line="400" w:lineRule="exact"/>
                    <w:jc w:val="center"/>
                    <w:rPr>
                      <w:rFonts w:ascii="Times New Roman" w:hAnsi="Times New Roman"/>
                      <w:szCs w:val="21"/>
                    </w:rPr>
                  </w:pPr>
                  <w:r w:rsidRPr="00E5266C">
                    <w:rPr>
                      <w:rFonts w:ascii="Times New Roman" w:hAnsi="Times New Roman"/>
                      <w:szCs w:val="21"/>
                    </w:rPr>
                    <w:t>4</w:t>
                  </w:r>
                  <w:r w:rsidRPr="00E5266C">
                    <w:rPr>
                      <w:rFonts w:ascii="Times New Roman" w:hAnsi="Times New Roman"/>
                      <w:szCs w:val="21"/>
                    </w:rPr>
                    <w:t>套</w:t>
                  </w:r>
                </w:p>
              </w:tc>
              <w:tc>
                <w:tcPr>
                  <w:tcW w:w="1040" w:type="dxa"/>
                  <w:vAlign w:val="center"/>
                </w:tcPr>
                <w:p w:rsidR="00D45C91" w:rsidRPr="00E5266C" w:rsidRDefault="00D45C91" w:rsidP="00CA7DEE">
                  <w:pPr>
                    <w:spacing w:line="400" w:lineRule="exact"/>
                    <w:jc w:val="center"/>
                    <w:rPr>
                      <w:rFonts w:ascii="Times New Roman" w:hAnsi="Times New Roman"/>
                      <w:szCs w:val="21"/>
                    </w:rPr>
                  </w:pPr>
                  <w:r w:rsidRPr="00E5266C">
                    <w:rPr>
                      <w:rFonts w:ascii="Times New Roman" w:hAnsi="Times New Roman"/>
                      <w:szCs w:val="21"/>
                    </w:rPr>
                    <w:t>15</w:t>
                  </w:r>
                </w:p>
              </w:tc>
            </w:tr>
            <w:tr w:rsidR="00D45C91" w:rsidRPr="00E5266C" w:rsidTr="002153E7">
              <w:trPr>
                <w:trHeight w:val="270"/>
                <w:jc w:val="center"/>
              </w:trPr>
              <w:tc>
                <w:tcPr>
                  <w:tcW w:w="657" w:type="dxa"/>
                  <w:vMerge/>
                  <w:vAlign w:val="center"/>
                </w:tcPr>
                <w:p w:rsidR="00D45C91" w:rsidRPr="00E5266C" w:rsidRDefault="00D45C91" w:rsidP="00F314BF">
                  <w:pPr>
                    <w:spacing w:line="400" w:lineRule="exact"/>
                    <w:jc w:val="center"/>
                    <w:rPr>
                      <w:rFonts w:ascii="Times New Roman" w:hAnsi="Times New Roman"/>
                      <w:szCs w:val="21"/>
                    </w:rPr>
                  </w:pPr>
                </w:p>
              </w:tc>
              <w:tc>
                <w:tcPr>
                  <w:tcW w:w="1355" w:type="dxa"/>
                  <w:vMerge w:val="restart"/>
                  <w:vAlign w:val="center"/>
                </w:tcPr>
                <w:p w:rsidR="00D45C91" w:rsidRPr="00E5266C" w:rsidRDefault="00D45C91" w:rsidP="00F314BF">
                  <w:pPr>
                    <w:spacing w:line="400" w:lineRule="exact"/>
                    <w:jc w:val="center"/>
                    <w:rPr>
                      <w:rFonts w:ascii="Times New Roman" w:hAnsi="Times New Roman"/>
                      <w:szCs w:val="21"/>
                    </w:rPr>
                  </w:pPr>
                  <w:r w:rsidRPr="00E5266C">
                    <w:rPr>
                      <w:rFonts w:ascii="Times New Roman" w:hAnsi="Times New Roman"/>
                      <w:szCs w:val="21"/>
                    </w:rPr>
                    <w:t>无组织粉尘</w:t>
                  </w:r>
                </w:p>
              </w:tc>
              <w:tc>
                <w:tcPr>
                  <w:tcW w:w="4724" w:type="dxa"/>
                  <w:vAlign w:val="center"/>
                </w:tcPr>
                <w:p w:rsidR="00D45C91" w:rsidRPr="00E5266C" w:rsidRDefault="00D45C91" w:rsidP="00561D29">
                  <w:pPr>
                    <w:jc w:val="center"/>
                    <w:rPr>
                      <w:rFonts w:ascii="Times New Roman" w:hAnsi="Times New Roman"/>
                      <w:szCs w:val="21"/>
                    </w:rPr>
                  </w:pPr>
                  <w:r>
                    <w:rPr>
                      <w:rFonts w:ascii="Times New Roman" w:hAnsi="Times New Roman" w:hint="eastAsia"/>
                      <w:szCs w:val="21"/>
                    </w:rPr>
                    <w:t>车间</w:t>
                  </w:r>
                  <w:r w:rsidRPr="00E5266C">
                    <w:rPr>
                      <w:rFonts w:ascii="Times New Roman" w:hAnsi="Times New Roman"/>
                      <w:szCs w:val="21"/>
                    </w:rPr>
                    <w:t>内设置水雾喷淋设施</w:t>
                  </w:r>
                </w:p>
              </w:tc>
              <w:tc>
                <w:tcPr>
                  <w:tcW w:w="1066" w:type="dxa"/>
                  <w:vAlign w:val="center"/>
                </w:tcPr>
                <w:p w:rsidR="00D45C91" w:rsidRPr="00E5266C" w:rsidRDefault="00D45C91" w:rsidP="00312F48">
                  <w:pPr>
                    <w:spacing w:line="400" w:lineRule="exact"/>
                    <w:jc w:val="center"/>
                    <w:rPr>
                      <w:rFonts w:ascii="Times New Roman" w:hAnsi="Times New Roman"/>
                      <w:szCs w:val="21"/>
                    </w:rPr>
                  </w:pPr>
                  <w:r w:rsidRPr="00E5266C">
                    <w:rPr>
                      <w:rFonts w:ascii="Times New Roman" w:hAnsi="Times New Roman"/>
                      <w:szCs w:val="21"/>
                    </w:rPr>
                    <w:t>1</w:t>
                  </w:r>
                  <w:r w:rsidRPr="00E5266C">
                    <w:rPr>
                      <w:rFonts w:ascii="Times New Roman" w:hAnsi="Times New Roman"/>
                      <w:szCs w:val="21"/>
                    </w:rPr>
                    <w:t>套</w:t>
                  </w:r>
                </w:p>
              </w:tc>
              <w:tc>
                <w:tcPr>
                  <w:tcW w:w="1040" w:type="dxa"/>
                  <w:vAlign w:val="center"/>
                </w:tcPr>
                <w:p w:rsidR="00D45C91" w:rsidRPr="00E5266C" w:rsidRDefault="00D45C91" w:rsidP="00312F48">
                  <w:pPr>
                    <w:spacing w:line="400" w:lineRule="exact"/>
                    <w:jc w:val="center"/>
                    <w:rPr>
                      <w:rFonts w:ascii="Times New Roman" w:hAnsi="Times New Roman"/>
                      <w:szCs w:val="21"/>
                    </w:rPr>
                  </w:pPr>
                  <w:r w:rsidRPr="00E5266C">
                    <w:rPr>
                      <w:rFonts w:ascii="Times New Roman" w:hAnsi="Times New Roman"/>
                      <w:szCs w:val="21"/>
                    </w:rPr>
                    <w:t>2</w:t>
                  </w:r>
                </w:p>
              </w:tc>
            </w:tr>
            <w:tr w:rsidR="00D45C91" w:rsidRPr="00E5266C" w:rsidTr="002153E7">
              <w:trPr>
                <w:trHeight w:val="270"/>
                <w:jc w:val="center"/>
              </w:trPr>
              <w:tc>
                <w:tcPr>
                  <w:tcW w:w="657" w:type="dxa"/>
                  <w:vMerge/>
                  <w:vAlign w:val="center"/>
                </w:tcPr>
                <w:p w:rsidR="00D45C91" w:rsidRPr="00E5266C" w:rsidRDefault="00D45C91" w:rsidP="00F314BF">
                  <w:pPr>
                    <w:spacing w:line="400" w:lineRule="exact"/>
                    <w:jc w:val="center"/>
                    <w:rPr>
                      <w:rFonts w:ascii="Times New Roman" w:hAnsi="Times New Roman"/>
                      <w:szCs w:val="21"/>
                    </w:rPr>
                  </w:pPr>
                </w:p>
              </w:tc>
              <w:tc>
                <w:tcPr>
                  <w:tcW w:w="1355" w:type="dxa"/>
                  <w:vMerge/>
                  <w:vAlign w:val="center"/>
                </w:tcPr>
                <w:p w:rsidR="00D45C91" w:rsidRPr="00E5266C" w:rsidRDefault="00D45C91" w:rsidP="00F314BF">
                  <w:pPr>
                    <w:spacing w:line="400" w:lineRule="exact"/>
                    <w:jc w:val="center"/>
                    <w:rPr>
                      <w:rFonts w:ascii="Times New Roman" w:hAnsi="Times New Roman"/>
                      <w:szCs w:val="21"/>
                    </w:rPr>
                  </w:pPr>
                </w:p>
              </w:tc>
              <w:tc>
                <w:tcPr>
                  <w:tcW w:w="4724" w:type="dxa"/>
                  <w:vAlign w:val="center"/>
                </w:tcPr>
                <w:p w:rsidR="00D45C91" w:rsidRPr="00E5266C" w:rsidRDefault="00D45C91" w:rsidP="00B74C7E">
                  <w:pPr>
                    <w:spacing w:line="400" w:lineRule="exact"/>
                    <w:jc w:val="center"/>
                    <w:rPr>
                      <w:rFonts w:ascii="Times New Roman" w:hAnsi="Times New Roman"/>
                      <w:szCs w:val="21"/>
                    </w:rPr>
                  </w:pPr>
                  <w:r w:rsidRPr="00E5266C">
                    <w:rPr>
                      <w:rFonts w:ascii="Times New Roman" w:hAnsi="Times New Roman"/>
                      <w:szCs w:val="21"/>
                    </w:rPr>
                    <w:t>车辆出入口处设置车辆冲洗设施</w:t>
                  </w:r>
                  <w:r w:rsidRPr="00E5266C">
                    <w:rPr>
                      <w:rFonts w:ascii="Times New Roman" w:hAnsi="Times New Roman"/>
                      <w:szCs w:val="21"/>
                    </w:rPr>
                    <w:t>+5m</w:t>
                  </w:r>
                  <w:r w:rsidRPr="00E5266C">
                    <w:rPr>
                      <w:rFonts w:ascii="Times New Roman" w:hAnsi="Times New Roman"/>
                      <w:szCs w:val="21"/>
                      <w:vertAlign w:val="superscript"/>
                    </w:rPr>
                    <w:t>3</w:t>
                  </w:r>
                  <w:r w:rsidRPr="00E5266C">
                    <w:rPr>
                      <w:rFonts w:ascii="Times New Roman" w:hAnsi="Times New Roman"/>
                      <w:szCs w:val="21"/>
                    </w:rPr>
                    <w:t>循环水池</w:t>
                  </w:r>
                </w:p>
              </w:tc>
              <w:tc>
                <w:tcPr>
                  <w:tcW w:w="1066" w:type="dxa"/>
                  <w:vAlign w:val="center"/>
                </w:tcPr>
                <w:p w:rsidR="00D45C91" w:rsidRPr="00E5266C" w:rsidRDefault="00D45C91" w:rsidP="00F314BF">
                  <w:pPr>
                    <w:spacing w:line="400" w:lineRule="exact"/>
                    <w:jc w:val="center"/>
                    <w:rPr>
                      <w:rFonts w:ascii="Times New Roman" w:hAnsi="Times New Roman"/>
                      <w:szCs w:val="21"/>
                    </w:rPr>
                  </w:pPr>
                  <w:r w:rsidRPr="00E5266C">
                    <w:rPr>
                      <w:rFonts w:ascii="Times New Roman" w:hAnsi="Times New Roman"/>
                      <w:szCs w:val="21"/>
                    </w:rPr>
                    <w:t>1</w:t>
                  </w:r>
                  <w:r w:rsidRPr="00E5266C">
                    <w:rPr>
                      <w:rFonts w:ascii="Times New Roman" w:hAnsi="Times New Roman"/>
                      <w:szCs w:val="21"/>
                    </w:rPr>
                    <w:t>套</w:t>
                  </w:r>
                </w:p>
              </w:tc>
              <w:tc>
                <w:tcPr>
                  <w:tcW w:w="1040" w:type="dxa"/>
                  <w:vAlign w:val="center"/>
                </w:tcPr>
                <w:p w:rsidR="00D45C91" w:rsidRPr="00E5266C" w:rsidRDefault="00D45C91" w:rsidP="00F314BF">
                  <w:pPr>
                    <w:spacing w:line="400" w:lineRule="exact"/>
                    <w:jc w:val="center"/>
                    <w:rPr>
                      <w:rFonts w:ascii="Times New Roman" w:hAnsi="Times New Roman"/>
                      <w:szCs w:val="21"/>
                    </w:rPr>
                  </w:pPr>
                  <w:r w:rsidRPr="00E5266C">
                    <w:rPr>
                      <w:rFonts w:ascii="Times New Roman" w:hAnsi="Times New Roman"/>
                      <w:szCs w:val="21"/>
                    </w:rPr>
                    <w:t>1</w:t>
                  </w:r>
                </w:p>
              </w:tc>
            </w:tr>
            <w:tr w:rsidR="00D45C91" w:rsidRPr="00E5266C" w:rsidTr="002153E7">
              <w:trPr>
                <w:trHeight w:val="270"/>
                <w:jc w:val="center"/>
              </w:trPr>
              <w:tc>
                <w:tcPr>
                  <w:tcW w:w="657" w:type="dxa"/>
                  <w:vMerge/>
                  <w:vAlign w:val="center"/>
                </w:tcPr>
                <w:p w:rsidR="00D45C91" w:rsidRPr="00E5266C" w:rsidRDefault="00D45C91" w:rsidP="00F314BF">
                  <w:pPr>
                    <w:spacing w:line="400" w:lineRule="exact"/>
                    <w:jc w:val="center"/>
                    <w:rPr>
                      <w:rFonts w:ascii="Times New Roman" w:hAnsi="Times New Roman"/>
                      <w:szCs w:val="21"/>
                    </w:rPr>
                  </w:pPr>
                </w:p>
              </w:tc>
              <w:tc>
                <w:tcPr>
                  <w:tcW w:w="1355" w:type="dxa"/>
                  <w:vMerge/>
                  <w:vAlign w:val="center"/>
                </w:tcPr>
                <w:p w:rsidR="00D45C91" w:rsidRPr="00E5266C" w:rsidRDefault="00D45C91" w:rsidP="00F314BF">
                  <w:pPr>
                    <w:spacing w:line="400" w:lineRule="exact"/>
                    <w:jc w:val="center"/>
                    <w:rPr>
                      <w:rFonts w:ascii="Times New Roman" w:hAnsi="Times New Roman"/>
                      <w:szCs w:val="21"/>
                    </w:rPr>
                  </w:pPr>
                </w:p>
              </w:tc>
              <w:tc>
                <w:tcPr>
                  <w:tcW w:w="4724" w:type="dxa"/>
                  <w:vAlign w:val="center"/>
                </w:tcPr>
                <w:p w:rsidR="00D45C91" w:rsidRPr="00E5266C" w:rsidRDefault="00D45C91" w:rsidP="00561D29">
                  <w:pPr>
                    <w:spacing w:line="400" w:lineRule="exact"/>
                    <w:jc w:val="center"/>
                    <w:rPr>
                      <w:rFonts w:ascii="Times New Roman" w:hAnsi="Times New Roman"/>
                      <w:szCs w:val="21"/>
                    </w:rPr>
                  </w:pPr>
                  <w:r w:rsidRPr="00E5266C">
                    <w:rPr>
                      <w:rFonts w:ascii="Times New Roman" w:hAnsi="Times New Roman"/>
                      <w:kern w:val="0"/>
                      <w:szCs w:val="21"/>
                    </w:rPr>
                    <w:t>地面及道路硬化，洒水抑尘</w:t>
                  </w:r>
                </w:p>
              </w:tc>
              <w:tc>
                <w:tcPr>
                  <w:tcW w:w="1066" w:type="dxa"/>
                  <w:vAlign w:val="center"/>
                </w:tcPr>
                <w:p w:rsidR="00D45C91" w:rsidRPr="00E5266C" w:rsidRDefault="00D45C91" w:rsidP="00AD2343">
                  <w:pPr>
                    <w:spacing w:line="400" w:lineRule="exact"/>
                    <w:jc w:val="center"/>
                    <w:rPr>
                      <w:rFonts w:ascii="Times New Roman" w:hAnsi="Times New Roman"/>
                      <w:szCs w:val="21"/>
                    </w:rPr>
                  </w:pPr>
                  <w:r w:rsidRPr="00E5266C">
                    <w:rPr>
                      <w:rFonts w:ascii="Times New Roman" w:hAnsi="Times New Roman"/>
                      <w:szCs w:val="21"/>
                    </w:rPr>
                    <w:t>1</w:t>
                  </w:r>
                  <w:r w:rsidRPr="00E5266C">
                    <w:rPr>
                      <w:rFonts w:ascii="Times New Roman" w:hAnsi="Times New Roman"/>
                      <w:szCs w:val="21"/>
                    </w:rPr>
                    <w:t>处</w:t>
                  </w:r>
                </w:p>
              </w:tc>
              <w:tc>
                <w:tcPr>
                  <w:tcW w:w="1040" w:type="dxa"/>
                  <w:vAlign w:val="center"/>
                </w:tcPr>
                <w:p w:rsidR="00D45C91" w:rsidRPr="00E5266C" w:rsidRDefault="00D45C91" w:rsidP="00F314BF">
                  <w:pPr>
                    <w:spacing w:line="400" w:lineRule="exact"/>
                    <w:jc w:val="center"/>
                    <w:rPr>
                      <w:rFonts w:ascii="Times New Roman" w:hAnsi="Times New Roman"/>
                      <w:szCs w:val="21"/>
                    </w:rPr>
                  </w:pPr>
                  <w:r w:rsidRPr="00E5266C">
                    <w:rPr>
                      <w:rFonts w:ascii="Times New Roman" w:hAnsi="Times New Roman"/>
                      <w:szCs w:val="21"/>
                    </w:rPr>
                    <w:t>1</w:t>
                  </w:r>
                </w:p>
              </w:tc>
            </w:tr>
            <w:tr w:rsidR="00D45C91" w:rsidRPr="00E5266C" w:rsidTr="002153E7">
              <w:trPr>
                <w:trHeight w:val="270"/>
                <w:jc w:val="center"/>
              </w:trPr>
              <w:tc>
                <w:tcPr>
                  <w:tcW w:w="657" w:type="dxa"/>
                  <w:vMerge/>
                  <w:vAlign w:val="center"/>
                </w:tcPr>
                <w:p w:rsidR="00D45C91" w:rsidRPr="00E5266C" w:rsidRDefault="00D45C91" w:rsidP="00F314BF">
                  <w:pPr>
                    <w:spacing w:line="400" w:lineRule="exact"/>
                    <w:jc w:val="center"/>
                    <w:rPr>
                      <w:rFonts w:ascii="Times New Roman" w:hAnsi="Times New Roman"/>
                      <w:szCs w:val="21"/>
                    </w:rPr>
                  </w:pPr>
                </w:p>
              </w:tc>
              <w:tc>
                <w:tcPr>
                  <w:tcW w:w="1355" w:type="dxa"/>
                  <w:vAlign w:val="center"/>
                </w:tcPr>
                <w:p w:rsidR="00D45C91" w:rsidRPr="006F4CDA" w:rsidRDefault="00121EF0" w:rsidP="00F314BF">
                  <w:pPr>
                    <w:spacing w:line="400" w:lineRule="exact"/>
                    <w:jc w:val="center"/>
                    <w:rPr>
                      <w:rFonts w:ascii="Times New Roman" w:hAnsi="Times New Roman"/>
                      <w:color w:val="FF0000"/>
                      <w:szCs w:val="21"/>
                      <w:u w:val="single"/>
                    </w:rPr>
                  </w:pPr>
                  <w:r w:rsidRPr="006F4CDA">
                    <w:rPr>
                      <w:rFonts w:ascii="Times New Roman" w:hAnsi="Times New Roman" w:hint="eastAsia"/>
                      <w:color w:val="FF0000"/>
                      <w:szCs w:val="21"/>
                      <w:u w:val="single"/>
                    </w:rPr>
                    <w:t>食堂油烟</w:t>
                  </w:r>
                </w:p>
              </w:tc>
              <w:tc>
                <w:tcPr>
                  <w:tcW w:w="4724" w:type="dxa"/>
                  <w:vAlign w:val="center"/>
                </w:tcPr>
                <w:p w:rsidR="00D45C91" w:rsidRPr="006F4CDA" w:rsidRDefault="00121EF0" w:rsidP="00561D29">
                  <w:pPr>
                    <w:spacing w:line="400" w:lineRule="exact"/>
                    <w:jc w:val="center"/>
                    <w:rPr>
                      <w:rFonts w:ascii="Times New Roman" w:hAnsi="Times New Roman"/>
                      <w:color w:val="FF0000"/>
                      <w:kern w:val="0"/>
                      <w:szCs w:val="21"/>
                      <w:u w:val="single"/>
                    </w:rPr>
                  </w:pPr>
                  <w:r w:rsidRPr="006F4CDA">
                    <w:rPr>
                      <w:rFonts w:ascii="Times New Roman" w:hAnsi="Times New Roman" w:hint="eastAsia"/>
                      <w:color w:val="FF0000"/>
                      <w:kern w:val="0"/>
                      <w:szCs w:val="21"/>
                      <w:u w:val="single"/>
                    </w:rPr>
                    <w:t>静电式油烟净化器</w:t>
                  </w:r>
                </w:p>
              </w:tc>
              <w:tc>
                <w:tcPr>
                  <w:tcW w:w="1066" w:type="dxa"/>
                  <w:vAlign w:val="center"/>
                </w:tcPr>
                <w:p w:rsidR="00D45C91" w:rsidRPr="006F4CDA" w:rsidRDefault="00121EF0" w:rsidP="00AD2343">
                  <w:pPr>
                    <w:spacing w:line="400" w:lineRule="exact"/>
                    <w:jc w:val="center"/>
                    <w:rPr>
                      <w:rFonts w:ascii="Times New Roman" w:hAnsi="Times New Roman"/>
                      <w:color w:val="FF0000"/>
                      <w:szCs w:val="21"/>
                      <w:u w:val="single"/>
                    </w:rPr>
                  </w:pPr>
                  <w:r w:rsidRPr="006F4CDA">
                    <w:rPr>
                      <w:rFonts w:ascii="Times New Roman" w:hAnsi="Times New Roman" w:hint="eastAsia"/>
                      <w:color w:val="FF0000"/>
                      <w:szCs w:val="21"/>
                      <w:u w:val="single"/>
                    </w:rPr>
                    <w:t>1</w:t>
                  </w:r>
                  <w:r w:rsidRPr="006F4CDA">
                    <w:rPr>
                      <w:rFonts w:ascii="Times New Roman" w:hAnsi="Times New Roman" w:hint="eastAsia"/>
                      <w:color w:val="FF0000"/>
                      <w:szCs w:val="21"/>
                      <w:u w:val="single"/>
                    </w:rPr>
                    <w:t>套</w:t>
                  </w:r>
                </w:p>
              </w:tc>
              <w:tc>
                <w:tcPr>
                  <w:tcW w:w="1040" w:type="dxa"/>
                  <w:vAlign w:val="center"/>
                </w:tcPr>
                <w:p w:rsidR="00D45C91" w:rsidRPr="006F4CDA" w:rsidRDefault="00121EF0" w:rsidP="00F314BF">
                  <w:pPr>
                    <w:spacing w:line="400" w:lineRule="exact"/>
                    <w:jc w:val="center"/>
                    <w:rPr>
                      <w:rFonts w:ascii="Times New Roman" w:hAnsi="Times New Roman"/>
                      <w:color w:val="FF0000"/>
                      <w:szCs w:val="21"/>
                      <w:u w:val="single"/>
                    </w:rPr>
                  </w:pPr>
                  <w:r w:rsidRPr="006F4CDA">
                    <w:rPr>
                      <w:rFonts w:ascii="Times New Roman" w:hAnsi="Times New Roman" w:hint="eastAsia"/>
                      <w:color w:val="FF0000"/>
                      <w:szCs w:val="21"/>
                      <w:u w:val="single"/>
                    </w:rPr>
                    <w:t>0.5</w:t>
                  </w:r>
                </w:p>
              </w:tc>
            </w:tr>
            <w:tr w:rsidR="00DB0EF7" w:rsidRPr="00E5266C" w:rsidTr="002153E7">
              <w:trPr>
                <w:trHeight w:val="29"/>
                <w:jc w:val="center"/>
              </w:trPr>
              <w:tc>
                <w:tcPr>
                  <w:tcW w:w="657" w:type="dxa"/>
                  <w:vMerge w:val="restart"/>
                  <w:vAlign w:val="center"/>
                </w:tcPr>
                <w:p w:rsidR="00DB0EF7" w:rsidRPr="00E5266C" w:rsidRDefault="00DB0EF7" w:rsidP="00F314BF">
                  <w:pPr>
                    <w:spacing w:line="400" w:lineRule="exact"/>
                    <w:jc w:val="center"/>
                    <w:rPr>
                      <w:rFonts w:ascii="Times New Roman" w:hAnsi="Times New Roman"/>
                      <w:szCs w:val="21"/>
                    </w:rPr>
                  </w:pPr>
                  <w:r w:rsidRPr="00E5266C">
                    <w:rPr>
                      <w:rFonts w:ascii="Times New Roman" w:hAnsi="Times New Roman"/>
                      <w:szCs w:val="21"/>
                    </w:rPr>
                    <w:t>废水</w:t>
                  </w:r>
                </w:p>
              </w:tc>
              <w:tc>
                <w:tcPr>
                  <w:tcW w:w="1355" w:type="dxa"/>
                  <w:vMerge w:val="restart"/>
                  <w:vAlign w:val="center"/>
                </w:tcPr>
                <w:p w:rsidR="00DB0EF7" w:rsidRPr="00E5266C" w:rsidRDefault="00DB0EF7" w:rsidP="00F314BF">
                  <w:pPr>
                    <w:spacing w:line="400" w:lineRule="exact"/>
                    <w:jc w:val="center"/>
                    <w:rPr>
                      <w:rFonts w:ascii="Times New Roman" w:hAnsi="Times New Roman"/>
                      <w:szCs w:val="21"/>
                    </w:rPr>
                  </w:pPr>
                  <w:r w:rsidRPr="00E5266C">
                    <w:rPr>
                      <w:rFonts w:ascii="Times New Roman" w:hAnsi="Times New Roman"/>
                      <w:szCs w:val="21"/>
                    </w:rPr>
                    <w:t>生活污水</w:t>
                  </w:r>
                </w:p>
              </w:tc>
              <w:tc>
                <w:tcPr>
                  <w:tcW w:w="4724" w:type="dxa"/>
                  <w:vAlign w:val="center"/>
                </w:tcPr>
                <w:p w:rsidR="00DB0EF7" w:rsidRPr="00E5266C" w:rsidRDefault="00374907" w:rsidP="00374907">
                  <w:pPr>
                    <w:spacing w:line="400" w:lineRule="exact"/>
                    <w:jc w:val="center"/>
                    <w:rPr>
                      <w:rFonts w:ascii="Times New Roman" w:hAnsi="Times New Roman"/>
                      <w:color w:val="FF0000"/>
                      <w:u w:val="single"/>
                    </w:rPr>
                  </w:pPr>
                  <w:r w:rsidRPr="00E5266C">
                    <w:rPr>
                      <w:rFonts w:ascii="Times New Roman" w:hAnsi="Times New Roman"/>
                      <w:color w:val="FF0000"/>
                      <w:u w:val="single"/>
                    </w:rPr>
                    <w:t>2</w:t>
                  </w:r>
                  <w:r w:rsidRPr="00E5266C">
                    <w:rPr>
                      <w:rFonts w:ascii="Times New Roman" w:hAnsi="Times New Roman"/>
                      <w:color w:val="FF0000"/>
                      <w:u w:val="single"/>
                    </w:rPr>
                    <w:t>个</w:t>
                  </w:r>
                  <w:r w:rsidRPr="00E5266C">
                    <w:rPr>
                      <w:rFonts w:ascii="Times New Roman" w:hAnsi="Times New Roman"/>
                      <w:color w:val="FF0000"/>
                      <w:u w:val="single"/>
                    </w:rPr>
                    <w:t>5m</w:t>
                  </w:r>
                  <w:r w:rsidRPr="00E5266C">
                    <w:rPr>
                      <w:rFonts w:ascii="Times New Roman" w:hAnsi="Times New Roman"/>
                      <w:color w:val="FF0000"/>
                      <w:u w:val="single"/>
                      <w:vertAlign w:val="superscript"/>
                    </w:rPr>
                    <w:t>3</w:t>
                  </w:r>
                  <w:r w:rsidRPr="00E5266C">
                    <w:rPr>
                      <w:rFonts w:ascii="Times New Roman" w:hAnsi="Times New Roman"/>
                      <w:color w:val="FF0000"/>
                      <w:u w:val="single"/>
                    </w:rPr>
                    <w:t>化粪池</w:t>
                  </w:r>
                  <w:r w:rsidRPr="00E5266C">
                    <w:rPr>
                      <w:rFonts w:ascii="Times New Roman" w:hAnsi="Times New Roman"/>
                      <w:color w:val="FF0000"/>
                      <w:u w:val="single"/>
                    </w:rPr>
                    <w:t>+2</w:t>
                  </w:r>
                  <w:r w:rsidRPr="00E5266C">
                    <w:rPr>
                      <w:rFonts w:ascii="Times New Roman" w:hAnsi="Times New Roman"/>
                      <w:color w:val="FF0000"/>
                      <w:u w:val="single"/>
                    </w:rPr>
                    <w:t>个</w:t>
                  </w:r>
                  <w:r w:rsidRPr="00E5266C">
                    <w:rPr>
                      <w:rFonts w:ascii="Times New Roman" w:hAnsi="Times New Roman"/>
                      <w:color w:val="FF0000"/>
                      <w:u w:val="single"/>
                    </w:rPr>
                    <w:t>8m</w:t>
                  </w:r>
                  <w:r w:rsidRPr="00E5266C">
                    <w:rPr>
                      <w:rFonts w:ascii="Times New Roman" w:hAnsi="Times New Roman"/>
                      <w:color w:val="FF0000"/>
                      <w:u w:val="single"/>
                      <w:vertAlign w:val="superscript"/>
                    </w:rPr>
                    <w:t>3</w:t>
                  </w:r>
                  <w:r w:rsidRPr="00E5266C">
                    <w:rPr>
                      <w:rFonts w:ascii="Times New Roman" w:hAnsi="Times New Roman"/>
                      <w:color w:val="FF0000"/>
                      <w:u w:val="single"/>
                    </w:rPr>
                    <w:t>集水池</w:t>
                  </w:r>
                </w:p>
              </w:tc>
              <w:tc>
                <w:tcPr>
                  <w:tcW w:w="1066" w:type="dxa"/>
                  <w:vAlign w:val="center"/>
                </w:tcPr>
                <w:p w:rsidR="00DB0EF7" w:rsidRPr="00E5266C" w:rsidRDefault="00DB0EF7" w:rsidP="00F314BF">
                  <w:pPr>
                    <w:spacing w:line="400" w:lineRule="exact"/>
                    <w:jc w:val="center"/>
                    <w:rPr>
                      <w:rFonts w:ascii="Times New Roman" w:hAnsi="Times New Roman"/>
                      <w:color w:val="FF0000"/>
                      <w:u w:val="single"/>
                    </w:rPr>
                  </w:pPr>
                  <w:r w:rsidRPr="00E5266C">
                    <w:rPr>
                      <w:rFonts w:ascii="Times New Roman" w:hAnsi="Times New Roman"/>
                      <w:color w:val="FF0000"/>
                      <w:u w:val="single"/>
                    </w:rPr>
                    <w:t>2</w:t>
                  </w:r>
                  <w:r w:rsidRPr="00E5266C">
                    <w:rPr>
                      <w:rFonts w:ascii="Times New Roman" w:hAnsi="Times New Roman"/>
                      <w:color w:val="FF0000"/>
                      <w:u w:val="single"/>
                    </w:rPr>
                    <w:t>个</w:t>
                  </w:r>
                </w:p>
              </w:tc>
              <w:tc>
                <w:tcPr>
                  <w:tcW w:w="1040" w:type="dxa"/>
                  <w:vAlign w:val="center"/>
                </w:tcPr>
                <w:p w:rsidR="00DB0EF7" w:rsidRPr="00E5266C" w:rsidRDefault="00374907" w:rsidP="00F314BF">
                  <w:pPr>
                    <w:spacing w:line="400" w:lineRule="exact"/>
                    <w:jc w:val="center"/>
                    <w:rPr>
                      <w:rFonts w:ascii="Times New Roman" w:hAnsi="Times New Roman"/>
                      <w:color w:val="FF0000"/>
                      <w:szCs w:val="21"/>
                      <w:u w:val="single"/>
                    </w:rPr>
                  </w:pPr>
                  <w:r w:rsidRPr="00E5266C">
                    <w:rPr>
                      <w:rFonts w:ascii="Times New Roman" w:hAnsi="Times New Roman"/>
                      <w:color w:val="FF0000"/>
                      <w:szCs w:val="21"/>
                      <w:u w:val="single"/>
                    </w:rPr>
                    <w:t>2</w:t>
                  </w:r>
                </w:p>
              </w:tc>
            </w:tr>
            <w:tr w:rsidR="00DB0EF7" w:rsidRPr="00E5266C" w:rsidTr="002153E7">
              <w:trPr>
                <w:trHeight w:val="29"/>
                <w:jc w:val="center"/>
              </w:trPr>
              <w:tc>
                <w:tcPr>
                  <w:tcW w:w="657" w:type="dxa"/>
                  <w:vMerge/>
                  <w:vAlign w:val="center"/>
                </w:tcPr>
                <w:p w:rsidR="00DB0EF7" w:rsidRPr="00E5266C" w:rsidRDefault="00DB0EF7" w:rsidP="00F314BF">
                  <w:pPr>
                    <w:spacing w:line="400" w:lineRule="exact"/>
                    <w:jc w:val="center"/>
                    <w:rPr>
                      <w:rFonts w:ascii="Times New Roman" w:hAnsi="Times New Roman"/>
                      <w:szCs w:val="21"/>
                    </w:rPr>
                  </w:pPr>
                </w:p>
              </w:tc>
              <w:tc>
                <w:tcPr>
                  <w:tcW w:w="1355" w:type="dxa"/>
                  <w:vMerge/>
                  <w:vAlign w:val="center"/>
                </w:tcPr>
                <w:p w:rsidR="00DB0EF7" w:rsidRPr="00E5266C" w:rsidRDefault="00DB0EF7" w:rsidP="00F314BF">
                  <w:pPr>
                    <w:spacing w:line="400" w:lineRule="exact"/>
                    <w:jc w:val="center"/>
                    <w:rPr>
                      <w:rFonts w:ascii="Times New Roman" w:hAnsi="Times New Roman"/>
                      <w:szCs w:val="21"/>
                    </w:rPr>
                  </w:pPr>
                </w:p>
              </w:tc>
              <w:tc>
                <w:tcPr>
                  <w:tcW w:w="4724" w:type="dxa"/>
                  <w:vAlign w:val="center"/>
                </w:tcPr>
                <w:p w:rsidR="00DB0EF7" w:rsidRPr="00E5266C" w:rsidRDefault="00DB0EF7" w:rsidP="004D6B5E">
                  <w:pPr>
                    <w:spacing w:line="400" w:lineRule="exact"/>
                    <w:jc w:val="center"/>
                    <w:rPr>
                      <w:rFonts w:ascii="Times New Roman" w:hAnsi="Times New Roman"/>
                    </w:rPr>
                  </w:pPr>
                  <w:r w:rsidRPr="00E5266C">
                    <w:rPr>
                      <w:rFonts w:ascii="Times New Roman" w:hAnsi="Times New Roman"/>
                      <w:kern w:val="0"/>
                      <w:szCs w:val="21"/>
                    </w:rPr>
                    <w:t>洗漱废水</w:t>
                  </w:r>
                  <w:r w:rsidRPr="00E5266C">
                    <w:rPr>
                      <w:rFonts w:ascii="Times New Roman" w:hAnsi="Times New Roman"/>
                    </w:rPr>
                    <w:t>收集池（</w:t>
                  </w:r>
                  <w:r w:rsidR="004D6B5E" w:rsidRPr="00E5266C">
                    <w:rPr>
                      <w:rFonts w:ascii="Times New Roman" w:hAnsi="Times New Roman"/>
                    </w:rPr>
                    <w:t>3</w:t>
                  </w:r>
                  <w:r w:rsidRPr="00E5266C">
                    <w:rPr>
                      <w:rFonts w:ascii="Times New Roman" w:hAnsi="Times New Roman"/>
                    </w:rPr>
                    <w:t>m</w:t>
                  </w:r>
                  <w:r w:rsidRPr="00E5266C">
                    <w:rPr>
                      <w:rFonts w:ascii="Times New Roman" w:hAnsi="Times New Roman"/>
                      <w:vertAlign w:val="superscript"/>
                    </w:rPr>
                    <w:t>2</w:t>
                  </w:r>
                  <w:r w:rsidRPr="00E5266C">
                    <w:rPr>
                      <w:rFonts w:ascii="Times New Roman" w:hAnsi="Times New Roman"/>
                    </w:rPr>
                    <w:t>）</w:t>
                  </w:r>
                </w:p>
              </w:tc>
              <w:tc>
                <w:tcPr>
                  <w:tcW w:w="1066" w:type="dxa"/>
                  <w:vAlign w:val="center"/>
                </w:tcPr>
                <w:p w:rsidR="00DB0EF7" w:rsidRPr="00E5266C" w:rsidRDefault="00DB0EF7" w:rsidP="00F314BF">
                  <w:pPr>
                    <w:spacing w:line="400" w:lineRule="exact"/>
                    <w:jc w:val="center"/>
                    <w:rPr>
                      <w:rFonts w:ascii="Times New Roman" w:hAnsi="Times New Roman"/>
                    </w:rPr>
                  </w:pPr>
                  <w:r w:rsidRPr="00E5266C">
                    <w:rPr>
                      <w:rFonts w:ascii="Times New Roman" w:hAnsi="Times New Roman"/>
                    </w:rPr>
                    <w:t>1</w:t>
                  </w:r>
                  <w:r w:rsidRPr="00E5266C">
                    <w:rPr>
                      <w:rFonts w:ascii="Times New Roman" w:hAnsi="Times New Roman"/>
                    </w:rPr>
                    <w:t>个</w:t>
                  </w:r>
                </w:p>
              </w:tc>
              <w:tc>
                <w:tcPr>
                  <w:tcW w:w="1040" w:type="dxa"/>
                  <w:vAlign w:val="center"/>
                </w:tcPr>
                <w:p w:rsidR="00DB0EF7" w:rsidRPr="00E5266C" w:rsidRDefault="00DB0EF7" w:rsidP="00F314BF">
                  <w:pPr>
                    <w:spacing w:line="400" w:lineRule="exact"/>
                    <w:jc w:val="center"/>
                    <w:rPr>
                      <w:rFonts w:ascii="Times New Roman" w:hAnsi="Times New Roman"/>
                      <w:szCs w:val="21"/>
                    </w:rPr>
                  </w:pPr>
                  <w:r w:rsidRPr="00E5266C">
                    <w:rPr>
                      <w:rFonts w:ascii="Times New Roman" w:hAnsi="Times New Roman"/>
                      <w:szCs w:val="21"/>
                    </w:rPr>
                    <w:t>0.5</w:t>
                  </w:r>
                </w:p>
              </w:tc>
            </w:tr>
            <w:tr w:rsidR="00DB0EF7" w:rsidRPr="00E5266C" w:rsidTr="002153E7">
              <w:trPr>
                <w:trHeight w:val="270"/>
                <w:jc w:val="center"/>
              </w:trPr>
              <w:tc>
                <w:tcPr>
                  <w:tcW w:w="657" w:type="dxa"/>
                  <w:vMerge/>
                  <w:vAlign w:val="center"/>
                </w:tcPr>
                <w:p w:rsidR="00DB0EF7" w:rsidRPr="00E5266C" w:rsidRDefault="00DB0EF7" w:rsidP="00F314BF">
                  <w:pPr>
                    <w:spacing w:line="400" w:lineRule="exact"/>
                    <w:jc w:val="center"/>
                    <w:rPr>
                      <w:rFonts w:ascii="Times New Roman" w:hAnsi="Times New Roman"/>
                      <w:szCs w:val="21"/>
                    </w:rPr>
                  </w:pPr>
                </w:p>
              </w:tc>
              <w:tc>
                <w:tcPr>
                  <w:tcW w:w="1355" w:type="dxa"/>
                  <w:vAlign w:val="center"/>
                </w:tcPr>
                <w:p w:rsidR="00DB0EF7" w:rsidRPr="00E5266C" w:rsidRDefault="00DB0EF7" w:rsidP="00F314BF">
                  <w:pPr>
                    <w:spacing w:line="400" w:lineRule="exact"/>
                    <w:jc w:val="center"/>
                    <w:rPr>
                      <w:rFonts w:ascii="Times New Roman" w:hAnsi="Times New Roman"/>
                      <w:szCs w:val="21"/>
                    </w:rPr>
                  </w:pPr>
                  <w:r w:rsidRPr="00E5266C">
                    <w:rPr>
                      <w:rFonts w:ascii="Times New Roman" w:hAnsi="Times New Roman"/>
                      <w:szCs w:val="21"/>
                    </w:rPr>
                    <w:t>生产废水</w:t>
                  </w:r>
                </w:p>
              </w:tc>
              <w:tc>
                <w:tcPr>
                  <w:tcW w:w="4724" w:type="dxa"/>
                  <w:vAlign w:val="center"/>
                </w:tcPr>
                <w:p w:rsidR="00DB0EF7" w:rsidRPr="00E5266C" w:rsidRDefault="00DB0EF7" w:rsidP="008D539B">
                  <w:pPr>
                    <w:spacing w:line="400" w:lineRule="exact"/>
                    <w:jc w:val="center"/>
                    <w:rPr>
                      <w:rFonts w:ascii="Times New Roman" w:hAnsi="Times New Roman"/>
                      <w:szCs w:val="21"/>
                    </w:rPr>
                  </w:pPr>
                  <w:r w:rsidRPr="00E5266C">
                    <w:rPr>
                      <w:rFonts w:ascii="Times New Roman" w:hAnsi="Times New Roman"/>
                      <w:kern w:val="0"/>
                      <w:szCs w:val="21"/>
                    </w:rPr>
                    <w:t>集水池</w:t>
                  </w:r>
                  <w:r w:rsidR="008D539B" w:rsidRPr="00E5266C">
                    <w:rPr>
                      <w:rFonts w:ascii="Times New Roman" w:hAnsi="Times New Roman"/>
                      <w:kern w:val="0"/>
                      <w:szCs w:val="21"/>
                    </w:rPr>
                    <w:t>100</w:t>
                  </w:r>
                  <w:r w:rsidRPr="00E5266C">
                    <w:rPr>
                      <w:rFonts w:ascii="Times New Roman" w:hAnsi="Times New Roman"/>
                      <w:kern w:val="0"/>
                      <w:szCs w:val="21"/>
                    </w:rPr>
                    <w:t>m</w:t>
                  </w:r>
                  <w:r w:rsidRPr="00E5266C">
                    <w:rPr>
                      <w:rFonts w:ascii="Times New Roman" w:hAnsi="Times New Roman"/>
                      <w:kern w:val="0"/>
                      <w:szCs w:val="21"/>
                      <w:vertAlign w:val="superscript"/>
                    </w:rPr>
                    <w:t>3</w:t>
                  </w:r>
                </w:p>
              </w:tc>
              <w:tc>
                <w:tcPr>
                  <w:tcW w:w="1066" w:type="dxa"/>
                  <w:vAlign w:val="center"/>
                </w:tcPr>
                <w:p w:rsidR="00DB0EF7" w:rsidRPr="00E5266C" w:rsidRDefault="00DB0EF7" w:rsidP="00AD2343">
                  <w:pPr>
                    <w:spacing w:line="400" w:lineRule="exact"/>
                    <w:jc w:val="center"/>
                    <w:rPr>
                      <w:rFonts w:ascii="Times New Roman" w:hAnsi="Times New Roman"/>
                    </w:rPr>
                  </w:pPr>
                  <w:r w:rsidRPr="00E5266C">
                    <w:rPr>
                      <w:rFonts w:ascii="Times New Roman" w:hAnsi="Times New Roman"/>
                    </w:rPr>
                    <w:t>1</w:t>
                  </w:r>
                  <w:r w:rsidRPr="00E5266C">
                    <w:rPr>
                      <w:rFonts w:ascii="Times New Roman" w:hAnsi="Times New Roman"/>
                    </w:rPr>
                    <w:t>套</w:t>
                  </w:r>
                </w:p>
              </w:tc>
              <w:tc>
                <w:tcPr>
                  <w:tcW w:w="1040" w:type="dxa"/>
                  <w:vAlign w:val="center"/>
                </w:tcPr>
                <w:p w:rsidR="00DB0EF7" w:rsidRPr="00E5266C" w:rsidRDefault="00967288" w:rsidP="00F314BF">
                  <w:pPr>
                    <w:spacing w:line="400" w:lineRule="exact"/>
                    <w:jc w:val="center"/>
                    <w:rPr>
                      <w:rFonts w:ascii="Times New Roman" w:hAnsi="Times New Roman"/>
                      <w:szCs w:val="21"/>
                    </w:rPr>
                  </w:pPr>
                  <w:r>
                    <w:rPr>
                      <w:rFonts w:ascii="Times New Roman" w:hAnsi="Times New Roman" w:hint="eastAsia"/>
                      <w:szCs w:val="21"/>
                    </w:rPr>
                    <w:t>4.5</w:t>
                  </w:r>
                </w:p>
              </w:tc>
            </w:tr>
            <w:tr w:rsidR="00967288" w:rsidRPr="00E5266C" w:rsidTr="002153E7">
              <w:trPr>
                <w:trHeight w:val="270"/>
                <w:jc w:val="center"/>
              </w:trPr>
              <w:tc>
                <w:tcPr>
                  <w:tcW w:w="657" w:type="dxa"/>
                  <w:vMerge w:val="restart"/>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固废</w:t>
                  </w:r>
                </w:p>
              </w:tc>
              <w:tc>
                <w:tcPr>
                  <w:tcW w:w="1355"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生活垃圾</w:t>
                  </w:r>
                </w:p>
              </w:tc>
              <w:tc>
                <w:tcPr>
                  <w:tcW w:w="4724"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垃圾桶</w:t>
                  </w:r>
                </w:p>
              </w:tc>
              <w:tc>
                <w:tcPr>
                  <w:tcW w:w="1066"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若干</w:t>
                  </w:r>
                </w:p>
              </w:tc>
              <w:tc>
                <w:tcPr>
                  <w:tcW w:w="1040"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0.1</w:t>
                  </w:r>
                </w:p>
              </w:tc>
            </w:tr>
            <w:tr w:rsidR="00967288" w:rsidRPr="00E5266C" w:rsidTr="002153E7">
              <w:trPr>
                <w:trHeight w:val="270"/>
                <w:jc w:val="center"/>
              </w:trPr>
              <w:tc>
                <w:tcPr>
                  <w:tcW w:w="657" w:type="dxa"/>
                  <w:vMerge/>
                  <w:vAlign w:val="center"/>
                </w:tcPr>
                <w:p w:rsidR="00967288" w:rsidRPr="00E5266C" w:rsidRDefault="00967288" w:rsidP="00F314BF">
                  <w:pPr>
                    <w:spacing w:line="400" w:lineRule="exact"/>
                    <w:jc w:val="center"/>
                    <w:rPr>
                      <w:rFonts w:ascii="Times New Roman" w:hAnsi="Times New Roman"/>
                      <w:szCs w:val="21"/>
                    </w:rPr>
                  </w:pPr>
                </w:p>
              </w:tc>
              <w:tc>
                <w:tcPr>
                  <w:tcW w:w="1355"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废包装材料</w:t>
                  </w:r>
                </w:p>
              </w:tc>
              <w:tc>
                <w:tcPr>
                  <w:tcW w:w="4724"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一般固废暂存区</w:t>
                  </w:r>
                  <w:r w:rsidRPr="00E5266C">
                    <w:rPr>
                      <w:rFonts w:ascii="Times New Roman" w:hAnsi="Times New Roman"/>
                      <w:szCs w:val="21"/>
                    </w:rPr>
                    <w:t>5m</w:t>
                  </w:r>
                  <w:r w:rsidRPr="00E5266C">
                    <w:rPr>
                      <w:rFonts w:ascii="Times New Roman" w:hAnsi="Times New Roman"/>
                      <w:szCs w:val="21"/>
                      <w:vertAlign w:val="superscript"/>
                    </w:rPr>
                    <w:t>2</w:t>
                  </w:r>
                </w:p>
              </w:tc>
              <w:tc>
                <w:tcPr>
                  <w:tcW w:w="1066"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1</w:t>
                  </w:r>
                  <w:r w:rsidRPr="00E5266C">
                    <w:rPr>
                      <w:rFonts w:ascii="Times New Roman" w:hAnsi="Times New Roman"/>
                      <w:szCs w:val="21"/>
                    </w:rPr>
                    <w:t>个</w:t>
                  </w:r>
                </w:p>
              </w:tc>
              <w:tc>
                <w:tcPr>
                  <w:tcW w:w="1040" w:type="dxa"/>
                  <w:vAlign w:val="center"/>
                </w:tcPr>
                <w:p w:rsidR="00967288" w:rsidRPr="00E5266C" w:rsidRDefault="00967288" w:rsidP="00F314BF">
                  <w:pPr>
                    <w:spacing w:line="400" w:lineRule="exact"/>
                    <w:jc w:val="center"/>
                    <w:rPr>
                      <w:rFonts w:ascii="Times New Roman" w:hAnsi="Times New Roman"/>
                      <w:szCs w:val="21"/>
                    </w:rPr>
                  </w:pPr>
                  <w:r w:rsidRPr="00E5266C">
                    <w:rPr>
                      <w:rFonts w:ascii="Times New Roman" w:hAnsi="Times New Roman"/>
                      <w:szCs w:val="21"/>
                    </w:rPr>
                    <w:t>0.5</w:t>
                  </w:r>
                </w:p>
              </w:tc>
            </w:tr>
            <w:tr w:rsidR="00967288" w:rsidRPr="00E5266C" w:rsidTr="002153E7">
              <w:trPr>
                <w:trHeight w:val="270"/>
                <w:jc w:val="center"/>
              </w:trPr>
              <w:tc>
                <w:tcPr>
                  <w:tcW w:w="657" w:type="dxa"/>
                  <w:vMerge/>
                  <w:vAlign w:val="center"/>
                </w:tcPr>
                <w:p w:rsidR="00967288" w:rsidRPr="00E5266C" w:rsidRDefault="00967288" w:rsidP="00F314BF">
                  <w:pPr>
                    <w:spacing w:line="400" w:lineRule="exact"/>
                    <w:jc w:val="center"/>
                    <w:rPr>
                      <w:rFonts w:ascii="Times New Roman" w:hAnsi="Times New Roman"/>
                      <w:szCs w:val="21"/>
                    </w:rPr>
                  </w:pPr>
                </w:p>
              </w:tc>
              <w:tc>
                <w:tcPr>
                  <w:tcW w:w="1355" w:type="dxa"/>
                  <w:vAlign w:val="center"/>
                </w:tcPr>
                <w:p w:rsidR="00967288" w:rsidRPr="00571FDA" w:rsidRDefault="00967288" w:rsidP="00F314BF">
                  <w:pPr>
                    <w:spacing w:line="400" w:lineRule="exact"/>
                    <w:jc w:val="center"/>
                    <w:rPr>
                      <w:rFonts w:ascii="Times New Roman" w:hAnsi="Times New Roman"/>
                      <w:color w:val="FF0000"/>
                      <w:szCs w:val="21"/>
                      <w:u w:val="single"/>
                    </w:rPr>
                  </w:pPr>
                  <w:r w:rsidRPr="00571FDA">
                    <w:rPr>
                      <w:rFonts w:ascii="Times New Roman" w:hAnsi="Times New Roman" w:hint="eastAsia"/>
                      <w:color w:val="FF0000"/>
                      <w:szCs w:val="21"/>
                      <w:u w:val="single"/>
                    </w:rPr>
                    <w:t>废润滑油</w:t>
                  </w:r>
                </w:p>
              </w:tc>
              <w:tc>
                <w:tcPr>
                  <w:tcW w:w="4724" w:type="dxa"/>
                  <w:vAlign w:val="center"/>
                </w:tcPr>
                <w:p w:rsidR="00967288" w:rsidRPr="00571FDA" w:rsidRDefault="00967288" w:rsidP="00F314BF">
                  <w:pPr>
                    <w:spacing w:line="400" w:lineRule="exact"/>
                    <w:jc w:val="center"/>
                    <w:rPr>
                      <w:rFonts w:ascii="Times New Roman" w:hAnsi="Times New Roman"/>
                      <w:color w:val="FF0000"/>
                      <w:szCs w:val="21"/>
                      <w:u w:val="single"/>
                    </w:rPr>
                  </w:pPr>
                  <w:r w:rsidRPr="00571FDA">
                    <w:rPr>
                      <w:rFonts w:ascii="Times New Roman" w:hAnsi="Times New Roman" w:hint="eastAsia"/>
                      <w:color w:val="FF0000"/>
                      <w:szCs w:val="21"/>
                      <w:u w:val="single"/>
                    </w:rPr>
                    <w:t>危废暂存间</w:t>
                  </w:r>
                  <w:r w:rsidRPr="00571FDA">
                    <w:rPr>
                      <w:rFonts w:ascii="Times New Roman" w:hAnsi="Times New Roman"/>
                      <w:color w:val="FF0000"/>
                      <w:szCs w:val="21"/>
                      <w:u w:val="single"/>
                    </w:rPr>
                    <w:t>5m</w:t>
                  </w:r>
                  <w:r w:rsidRPr="00571FDA">
                    <w:rPr>
                      <w:rFonts w:ascii="Times New Roman" w:hAnsi="Times New Roman"/>
                      <w:color w:val="FF0000"/>
                      <w:szCs w:val="21"/>
                      <w:u w:val="single"/>
                      <w:vertAlign w:val="superscript"/>
                    </w:rPr>
                    <w:t>2</w:t>
                  </w:r>
                </w:p>
              </w:tc>
              <w:tc>
                <w:tcPr>
                  <w:tcW w:w="1066" w:type="dxa"/>
                  <w:vAlign w:val="center"/>
                </w:tcPr>
                <w:p w:rsidR="00967288" w:rsidRPr="00571FDA" w:rsidRDefault="00967288" w:rsidP="00F314BF">
                  <w:pPr>
                    <w:spacing w:line="400" w:lineRule="exact"/>
                    <w:jc w:val="center"/>
                    <w:rPr>
                      <w:rFonts w:ascii="Times New Roman" w:hAnsi="Times New Roman"/>
                      <w:color w:val="FF0000"/>
                      <w:szCs w:val="21"/>
                      <w:u w:val="single"/>
                    </w:rPr>
                  </w:pPr>
                  <w:r w:rsidRPr="00571FDA">
                    <w:rPr>
                      <w:rFonts w:ascii="Times New Roman" w:hAnsi="Times New Roman" w:hint="eastAsia"/>
                      <w:color w:val="FF0000"/>
                      <w:szCs w:val="21"/>
                      <w:u w:val="single"/>
                    </w:rPr>
                    <w:t>1</w:t>
                  </w:r>
                  <w:r w:rsidRPr="00571FDA">
                    <w:rPr>
                      <w:rFonts w:ascii="Times New Roman" w:hAnsi="Times New Roman" w:hint="eastAsia"/>
                      <w:color w:val="FF0000"/>
                      <w:szCs w:val="21"/>
                      <w:u w:val="single"/>
                    </w:rPr>
                    <w:t>个</w:t>
                  </w:r>
                </w:p>
              </w:tc>
              <w:tc>
                <w:tcPr>
                  <w:tcW w:w="1040" w:type="dxa"/>
                  <w:vAlign w:val="center"/>
                </w:tcPr>
                <w:p w:rsidR="00967288" w:rsidRPr="00571FDA" w:rsidRDefault="00967288" w:rsidP="00F314BF">
                  <w:pPr>
                    <w:spacing w:line="400" w:lineRule="exact"/>
                    <w:jc w:val="center"/>
                    <w:rPr>
                      <w:rFonts w:ascii="Times New Roman" w:hAnsi="Times New Roman"/>
                      <w:color w:val="FF0000"/>
                      <w:szCs w:val="21"/>
                      <w:u w:val="single"/>
                    </w:rPr>
                  </w:pPr>
                  <w:r w:rsidRPr="00571FDA">
                    <w:rPr>
                      <w:rFonts w:ascii="Times New Roman" w:hAnsi="Times New Roman" w:hint="eastAsia"/>
                      <w:color w:val="FF0000"/>
                      <w:szCs w:val="21"/>
                      <w:u w:val="single"/>
                    </w:rPr>
                    <w:t>0.5</w:t>
                  </w:r>
                </w:p>
              </w:tc>
            </w:tr>
            <w:tr w:rsidR="00DB0EF7" w:rsidRPr="00E5266C" w:rsidTr="002153E7">
              <w:trPr>
                <w:trHeight w:val="270"/>
                <w:jc w:val="center"/>
              </w:trPr>
              <w:tc>
                <w:tcPr>
                  <w:tcW w:w="7802" w:type="dxa"/>
                  <w:gridSpan w:val="4"/>
                  <w:vAlign w:val="center"/>
                </w:tcPr>
                <w:p w:rsidR="00DB0EF7" w:rsidRPr="00E5266C" w:rsidRDefault="00DB0EF7" w:rsidP="0077252E">
                  <w:pPr>
                    <w:spacing w:line="400" w:lineRule="exact"/>
                    <w:jc w:val="center"/>
                    <w:rPr>
                      <w:rFonts w:ascii="Times New Roman" w:hAnsi="Times New Roman"/>
                    </w:rPr>
                  </w:pPr>
                  <w:r w:rsidRPr="00E5266C">
                    <w:rPr>
                      <w:rFonts w:ascii="Times New Roman" w:hAnsi="Times New Roman"/>
                    </w:rPr>
                    <w:t>合计</w:t>
                  </w:r>
                </w:p>
              </w:tc>
              <w:tc>
                <w:tcPr>
                  <w:tcW w:w="1040" w:type="dxa"/>
                  <w:vAlign w:val="center"/>
                </w:tcPr>
                <w:p w:rsidR="00DB0EF7" w:rsidRPr="00E5266C" w:rsidRDefault="00911715" w:rsidP="00121EF0">
                  <w:pPr>
                    <w:spacing w:line="400" w:lineRule="exact"/>
                    <w:jc w:val="center"/>
                    <w:rPr>
                      <w:rFonts w:ascii="Times New Roman" w:hAnsi="Times New Roman"/>
                      <w:szCs w:val="21"/>
                    </w:rPr>
                  </w:pPr>
                  <w:r w:rsidRPr="00E5266C">
                    <w:rPr>
                      <w:rFonts w:ascii="Times New Roman" w:hAnsi="Times New Roman"/>
                      <w:szCs w:val="21"/>
                    </w:rPr>
                    <w:t>4</w:t>
                  </w:r>
                  <w:r w:rsidR="00444D2E">
                    <w:rPr>
                      <w:rFonts w:ascii="Times New Roman" w:hAnsi="Times New Roman" w:hint="eastAsia"/>
                      <w:szCs w:val="21"/>
                    </w:rPr>
                    <w:t>7</w:t>
                  </w:r>
                  <w:r w:rsidR="00D6539A" w:rsidRPr="00E5266C">
                    <w:rPr>
                      <w:rFonts w:ascii="Times New Roman" w:hAnsi="Times New Roman"/>
                      <w:szCs w:val="21"/>
                    </w:rPr>
                    <w:t>.</w:t>
                  </w:r>
                  <w:r w:rsidR="00121EF0">
                    <w:rPr>
                      <w:rFonts w:ascii="Times New Roman" w:hAnsi="Times New Roman" w:hint="eastAsia"/>
                      <w:szCs w:val="21"/>
                    </w:rPr>
                    <w:t>6</w:t>
                  </w:r>
                </w:p>
              </w:tc>
            </w:tr>
          </w:tbl>
          <w:p w:rsidR="00E30310" w:rsidRPr="0061318C" w:rsidRDefault="00625705" w:rsidP="00F314BF">
            <w:pPr>
              <w:widowControl/>
              <w:spacing w:line="520" w:lineRule="exact"/>
              <w:jc w:val="left"/>
              <w:rPr>
                <w:rFonts w:ascii="Times New Roman" w:hAnsi="Times New Roman"/>
                <w:b/>
                <w:kern w:val="0"/>
                <w:sz w:val="24"/>
                <w:szCs w:val="24"/>
              </w:rPr>
            </w:pPr>
            <w:r w:rsidRPr="0061318C">
              <w:rPr>
                <w:rFonts w:ascii="Times New Roman" w:hAnsi="Times New Roman"/>
                <w:b/>
                <w:kern w:val="0"/>
                <w:sz w:val="24"/>
                <w:szCs w:val="24"/>
              </w:rPr>
              <w:t>8</w:t>
            </w:r>
            <w:r w:rsidR="00E30310" w:rsidRPr="0061318C">
              <w:rPr>
                <w:rFonts w:ascii="Times New Roman" w:hAnsi="Times New Roman"/>
                <w:b/>
                <w:kern w:val="0"/>
                <w:sz w:val="24"/>
                <w:szCs w:val="24"/>
              </w:rPr>
              <w:t>、产业政策符合性分析</w:t>
            </w:r>
          </w:p>
          <w:p w:rsidR="00E33A89" w:rsidRPr="0061318C" w:rsidRDefault="00625705" w:rsidP="00F314BF">
            <w:pPr>
              <w:spacing w:line="520" w:lineRule="exact"/>
              <w:rPr>
                <w:rFonts w:ascii="Times New Roman" w:hAnsi="Times New Roman"/>
                <w:sz w:val="24"/>
                <w:szCs w:val="24"/>
              </w:rPr>
            </w:pPr>
            <w:r w:rsidRPr="0061318C">
              <w:rPr>
                <w:rFonts w:ascii="Times New Roman" w:hAnsi="Times New Roman"/>
                <w:sz w:val="24"/>
                <w:szCs w:val="24"/>
              </w:rPr>
              <w:t>8</w:t>
            </w:r>
            <w:r w:rsidR="00E30310" w:rsidRPr="0061318C">
              <w:rPr>
                <w:rFonts w:ascii="Times New Roman" w:hAnsi="Times New Roman"/>
                <w:sz w:val="24"/>
                <w:szCs w:val="24"/>
              </w:rPr>
              <w:t>.1</w:t>
            </w:r>
            <w:r w:rsidR="00E33A89" w:rsidRPr="0061318C">
              <w:rPr>
                <w:rFonts w:ascii="Times New Roman" w:hAnsi="Times New Roman"/>
                <w:sz w:val="24"/>
                <w:szCs w:val="24"/>
              </w:rPr>
              <w:t>国家产业政策相符性分析</w:t>
            </w:r>
          </w:p>
          <w:p w:rsidR="00C0432A" w:rsidRPr="0061318C" w:rsidRDefault="00C0432A" w:rsidP="00E33A89">
            <w:pPr>
              <w:spacing w:line="520" w:lineRule="exact"/>
              <w:ind w:firstLineChars="200" w:firstLine="480"/>
              <w:rPr>
                <w:rFonts w:ascii="Times New Roman" w:hAnsi="Times New Roman"/>
                <w:sz w:val="24"/>
                <w:szCs w:val="24"/>
              </w:rPr>
            </w:pPr>
            <w:r w:rsidRPr="0061318C">
              <w:rPr>
                <w:rFonts w:ascii="Times New Roman" w:hAnsi="Times New Roman"/>
                <w:sz w:val="24"/>
              </w:rPr>
              <w:t>本项目不属于《产业结构调整指导目录（</w:t>
            </w:r>
            <w:r w:rsidRPr="0061318C">
              <w:rPr>
                <w:rFonts w:ascii="Times New Roman" w:hAnsi="Times New Roman"/>
                <w:sz w:val="24"/>
              </w:rPr>
              <w:t>201</w:t>
            </w:r>
            <w:r w:rsidR="00032B9E" w:rsidRPr="0061318C">
              <w:rPr>
                <w:rFonts w:ascii="Times New Roman" w:hAnsi="Times New Roman"/>
                <w:sz w:val="24"/>
              </w:rPr>
              <w:t>9</w:t>
            </w:r>
            <w:r w:rsidRPr="0061318C">
              <w:rPr>
                <w:rFonts w:ascii="Times New Roman" w:hAnsi="Times New Roman"/>
                <w:sz w:val="24"/>
              </w:rPr>
              <w:t>年本）》中限制、淘汰类项目，因此，项目建设符合国家产业政策，且项目已由偃师市发展和改革委员会于</w:t>
            </w:r>
            <w:r w:rsidRPr="0061318C">
              <w:rPr>
                <w:rFonts w:ascii="Times New Roman" w:hAnsi="Times New Roman"/>
                <w:sz w:val="24"/>
              </w:rPr>
              <w:t>2018</w:t>
            </w:r>
            <w:r w:rsidRPr="0061318C">
              <w:rPr>
                <w:rFonts w:ascii="Times New Roman" w:hAnsi="Times New Roman"/>
                <w:sz w:val="24"/>
              </w:rPr>
              <w:t>年</w:t>
            </w:r>
            <w:r w:rsidRPr="0061318C">
              <w:rPr>
                <w:rFonts w:ascii="Times New Roman" w:hAnsi="Times New Roman"/>
                <w:sz w:val="24"/>
              </w:rPr>
              <w:t>11</w:t>
            </w:r>
            <w:r w:rsidRPr="0061318C">
              <w:rPr>
                <w:rFonts w:ascii="Times New Roman" w:hAnsi="Times New Roman"/>
                <w:sz w:val="24"/>
              </w:rPr>
              <w:t>月</w:t>
            </w:r>
            <w:r w:rsidRPr="0061318C">
              <w:rPr>
                <w:rFonts w:ascii="Times New Roman" w:hAnsi="Times New Roman"/>
                <w:sz w:val="24"/>
              </w:rPr>
              <w:t>2</w:t>
            </w:r>
            <w:r w:rsidRPr="0061318C">
              <w:rPr>
                <w:rFonts w:ascii="Times New Roman" w:hAnsi="Times New Roman"/>
                <w:sz w:val="24"/>
              </w:rPr>
              <w:t>日备案，项目代码为</w:t>
            </w:r>
            <w:r w:rsidRPr="0061318C">
              <w:rPr>
                <w:rFonts w:ascii="Times New Roman" w:hAnsi="Times New Roman"/>
                <w:sz w:val="24"/>
              </w:rPr>
              <w:t>2018-410381-42-03-067767</w:t>
            </w:r>
            <w:r w:rsidRPr="0061318C">
              <w:rPr>
                <w:rFonts w:ascii="Times New Roman" w:hAnsi="Times New Roman"/>
                <w:sz w:val="24"/>
              </w:rPr>
              <w:t>。因此，项目建设符合国家产业政策。</w:t>
            </w:r>
          </w:p>
          <w:p w:rsidR="00E33A89" w:rsidRPr="0061318C" w:rsidRDefault="00625705" w:rsidP="00F314BF">
            <w:pPr>
              <w:spacing w:line="520" w:lineRule="exact"/>
              <w:rPr>
                <w:rFonts w:ascii="Times New Roman" w:hAnsi="Times New Roman"/>
                <w:sz w:val="24"/>
                <w:szCs w:val="24"/>
              </w:rPr>
            </w:pPr>
            <w:r w:rsidRPr="0061318C">
              <w:rPr>
                <w:rFonts w:ascii="Times New Roman" w:hAnsi="Times New Roman"/>
                <w:sz w:val="24"/>
                <w:szCs w:val="24"/>
              </w:rPr>
              <w:t>8</w:t>
            </w:r>
            <w:r w:rsidR="00E33A89" w:rsidRPr="0061318C">
              <w:rPr>
                <w:rFonts w:ascii="Times New Roman" w:hAnsi="Times New Roman"/>
                <w:sz w:val="24"/>
                <w:szCs w:val="24"/>
              </w:rPr>
              <w:t>.2</w:t>
            </w:r>
            <w:r w:rsidR="00E33A89" w:rsidRPr="0061318C">
              <w:rPr>
                <w:rFonts w:ascii="Times New Roman" w:hAnsi="Times New Roman"/>
                <w:sz w:val="24"/>
                <w:szCs w:val="24"/>
              </w:rPr>
              <w:t>地方政策符合性分析</w:t>
            </w:r>
          </w:p>
          <w:p w:rsidR="005B5945" w:rsidRPr="0061318C" w:rsidRDefault="00D74D5F" w:rsidP="005B5945">
            <w:pPr>
              <w:spacing w:line="520" w:lineRule="exact"/>
              <w:ind w:firstLineChars="200" w:firstLine="480"/>
              <w:rPr>
                <w:rFonts w:ascii="Times New Roman" w:hAnsi="Times New Roman"/>
                <w:b/>
                <w:color w:val="000000"/>
                <w:sz w:val="24"/>
                <w:szCs w:val="24"/>
              </w:rPr>
            </w:pPr>
            <w:r w:rsidRPr="0061318C">
              <w:rPr>
                <w:rFonts w:ascii="Times New Roman" w:hAnsi="Times New Roman"/>
                <w:sz w:val="24"/>
              </w:rPr>
              <w:t>（</w:t>
            </w:r>
            <w:r w:rsidR="009F0C7A">
              <w:rPr>
                <w:rFonts w:ascii="Times New Roman" w:hAnsi="Times New Roman" w:hint="eastAsia"/>
                <w:sz w:val="24"/>
              </w:rPr>
              <w:t>1</w:t>
            </w:r>
            <w:r w:rsidRPr="0061318C">
              <w:rPr>
                <w:rFonts w:ascii="Times New Roman" w:hAnsi="Times New Roman"/>
                <w:sz w:val="24"/>
              </w:rPr>
              <w:t>）</w:t>
            </w:r>
            <w:r w:rsidR="005B5945" w:rsidRPr="0061318C">
              <w:rPr>
                <w:rFonts w:ascii="Times New Roman" w:hAnsi="Times New Roman"/>
                <w:sz w:val="24"/>
              </w:rPr>
              <w:t>与《河南省</w:t>
            </w:r>
            <w:r w:rsidR="005B5945" w:rsidRPr="0061318C">
              <w:rPr>
                <w:rFonts w:ascii="Times New Roman" w:hAnsi="Times New Roman"/>
                <w:sz w:val="24"/>
              </w:rPr>
              <w:t>2020</w:t>
            </w:r>
            <w:r w:rsidR="005B5945" w:rsidRPr="0061318C">
              <w:rPr>
                <w:rFonts w:ascii="Times New Roman" w:hAnsi="Times New Roman"/>
                <w:sz w:val="24"/>
              </w:rPr>
              <w:t>年大气、水、土壤污染防治实施方案的通知》（豫环攻坚</w:t>
            </w:r>
            <w:r w:rsidR="005B5945" w:rsidRPr="0061318C">
              <w:rPr>
                <w:rFonts w:ascii="Times New Roman" w:hAnsi="Times New Roman"/>
                <w:sz w:val="24"/>
              </w:rPr>
              <w:t>[2020]7</w:t>
            </w:r>
            <w:r w:rsidR="005B5945" w:rsidRPr="0061318C">
              <w:rPr>
                <w:rFonts w:ascii="Times New Roman" w:hAnsi="Times New Roman"/>
                <w:sz w:val="24"/>
              </w:rPr>
              <w:t>号）相符性分析</w:t>
            </w:r>
          </w:p>
          <w:p w:rsidR="005B5945" w:rsidRPr="0061318C" w:rsidRDefault="005B5945" w:rsidP="005B5945">
            <w:pPr>
              <w:snapToGrid w:val="0"/>
              <w:spacing w:line="520" w:lineRule="exact"/>
              <w:jc w:val="center"/>
              <w:rPr>
                <w:rFonts w:ascii="Times New Roman" w:eastAsia="黑体" w:hAnsi="Times New Roman"/>
                <w:color w:val="000000"/>
                <w:sz w:val="24"/>
                <w:szCs w:val="24"/>
              </w:rPr>
            </w:pPr>
            <w:r w:rsidRPr="0061318C">
              <w:rPr>
                <w:rFonts w:ascii="Times New Roman" w:eastAsia="黑体" w:hAnsi="Times New Roman"/>
                <w:color w:val="000000"/>
                <w:sz w:val="24"/>
                <w:szCs w:val="24"/>
              </w:rPr>
              <w:t>表</w:t>
            </w:r>
            <w:r w:rsidR="000B3CA5">
              <w:rPr>
                <w:rFonts w:ascii="Times New Roman" w:eastAsia="黑体" w:hAnsi="Times New Roman" w:hint="eastAsia"/>
                <w:color w:val="000000"/>
                <w:sz w:val="24"/>
                <w:szCs w:val="24"/>
              </w:rPr>
              <w:t>42</w:t>
            </w:r>
            <w:r w:rsidRPr="0061318C">
              <w:rPr>
                <w:rFonts w:ascii="Times New Roman" w:eastAsia="黑体" w:hAnsi="Times New Roman"/>
                <w:color w:val="000000"/>
                <w:sz w:val="24"/>
                <w:szCs w:val="24"/>
              </w:rPr>
              <w:t xml:space="preserve">     </w:t>
            </w:r>
            <w:r w:rsidRPr="0061318C">
              <w:rPr>
                <w:rFonts w:ascii="Times New Roman" w:eastAsia="黑体" w:hAnsi="Times New Roman"/>
                <w:color w:val="000000"/>
                <w:sz w:val="24"/>
                <w:szCs w:val="24"/>
              </w:rPr>
              <w:t>项目与</w:t>
            </w:r>
            <w:r w:rsidR="009A12D3" w:rsidRPr="0061318C">
              <w:rPr>
                <w:rFonts w:ascii="Times New Roman" w:eastAsia="黑体" w:hAnsi="Times New Roman"/>
                <w:color w:val="000000"/>
                <w:sz w:val="24"/>
                <w:szCs w:val="24"/>
              </w:rPr>
              <w:t>河南省</w:t>
            </w:r>
            <w:r w:rsidR="009A12D3" w:rsidRPr="0061318C">
              <w:rPr>
                <w:rFonts w:ascii="Times New Roman" w:eastAsia="黑体" w:hAnsi="Times New Roman"/>
                <w:color w:val="000000"/>
                <w:sz w:val="24"/>
                <w:szCs w:val="24"/>
              </w:rPr>
              <w:t>2020</w:t>
            </w:r>
            <w:r w:rsidR="009A12D3" w:rsidRPr="0061318C">
              <w:rPr>
                <w:rFonts w:ascii="Times New Roman" w:eastAsia="黑体" w:hAnsi="Times New Roman"/>
                <w:color w:val="000000"/>
                <w:sz w:val="24"/>
                <w:szCs w:val="24"/>
              </w:rPr>
              <w:t>年大气、水、土壤污染防治实施方案的通知</w:t>
            </w:r>
            <w:r w:rsidRPr="0061318C">
              <w:rPr>
                <w:rFonts w:ascii="Times New Roman" w:eastAsia="黑体" w:hAnsi="Times New Roman"/>
                <w:color w:val="000000"/>
                <w:sz w:val="24"/>
                <w:szCs w:val="24"/>
              </w:rPr>
              <w:t>相符性分析</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76"/>
              <w:gridCol w:w="3882"/>
              <w:gridCol w:w="3248"/>
              <w:gridCol w:w="1110"/>
            </w:tblGrid>
            <w:tr w:rsidR="005B5945" w:rsidRPr="0061318C" w:rsidTr="007616A8">
              <w:trPr>
                <w:trHeight w:val="269"/>
                <w:jc w:val="center"/>
              </w:trPr>
              <w:tc>
                <w:tcPr>
                  <w:tcW w:w="530" w:type="pct"/>
                  <w:vAlign w:val="center"/>
                </w:tcPr>
                <w:p w:rsidR="005B5945" w:rsidRPr="0061318C" w:rsidRDefault="005B5945" w:rsidP="007616A8">
                  <w:pPr>
                    <w:adjustRightInd w:val="0"/>
                    <w:snapToGrid w:val="0"/>
                    <w:spacing w:line="480" w:lineRule="exact"/>
                    <w:jc w:val="center"/>
                    <w:rPr>
                      <w:rFonts w:ascii="Times New Roman" w:hAnsi="Times New Roman"/>
                      <w:snapToGrid w:val="0"/>
                      <w:color w:val="000000"/>
                      <w:kern w:val="0"/>
                      <w:szCs w:val="21"/>
                    </w:rPr>
                  </w:pPr>
                  <w:r w:rsidRPr="0061318C">
                    <w:rPr>
                      <w:rFonts w:ascii="Times New Roman" w:hAnsi="Times New Roman"/>
                      <w:snapToGrid w:val="0"/>
                      <w:color w:val="000000"/>
                      <w:kern w:val="0"/>
                      <w:szCs w:val="21"/>
                    </w:rPr>
                    <w:t>项目</w:t>
                  </w:r>
                </w:p>
              </w:tc>
              <w:tc>
                <w:tcPr>
                  <w:tcW w:w="2106" w:type="pct"/>
                  <w:vAlign w:val="center"/>
                </w:tcPr>
                <w:p w:rsidR="005B5945" w:rsidRPr="0061318C" w:rsidRDefault="005B5945" w:rsidP="007616A8">
                  <w:pPr>
                    <w:adjustRightInd w:val="0"/>
                    <w:snapToGrid w:val="0"/>
                    <w:spacing w:line="480" w:lineRule="exact"/>
                    <w:jc w:val="center"/>
                    <w:rPr>
                      <w:rFonts w:ascii="Times New Roman" w:hAnsi="Times New Roman"/>
                      <w:snapToGrid w:val="0"/>
                      <w:color w:val="000000"/>
                      <w:kern w:val="0"/>
                      <w:szCs w:val="21"/>
                    </w:rPr>
                  </w:pPr>
                  <w:r w:rsidRPr="0061318C">
                    <w:rPr>
                      <w:rFonts w:ascii="Times New Roman" w:hAnsi="Times New Roman"/>
                      <w:snapToGrid w:val="0"/>
                      <w:color w:val="000000"/>
                      <w:kern w:val="0"/>
                      <w:szCs w:val="21"/>
                    </w:rPr>
                    <w:t>方案要求内容</w:t>
                  </w:r>
                </w:p>
              </w:tc>
              <w:tc>
                <w:tcPr>
                  <w:tcW w:w="1762" w:type="pct"/>
                  <w:vAlign w:val="center"/>
                </w:tcPr>
                <w:p w:rsidR="005B5945" w:rsidRPr="0061318C" w:rsidRDefault="005B5945" w:rsidP="007616A8">
                  <w:pPr>
                    <w:adjustRightInd w:val="0"/>
                    <w:snapToGrid w:val="0"/>
                    <w:spacing w:line="480" w:lineRule="exact"/>
                    <w:jc w:val="center"/>
                    <w:rPr>
                      <w:rFonts w:ascii="Times New Roman" w:hAnsi="Times New Roman"/>
                      <w:snapToGrid w:val="0"/>
                      <w:color w:val="000000"/>
                      <w:kern w:val="0"/>
                      <w:szCs w:val="21"/>
                    </w:rPr>
                  </w:pPr>
                  <w:r w:rsidRPr="0061318C">
                    <w:rPr>
                      <w:rFonts w:ascii="Times New Roman" w:hAnsi="Times New Roman"/>
                      <w:snapToGrid w:val="0"/>
                      <w:color w:val="000000"/>
                      <w:kern w:val="0"/>
                      <w:szCs w:val="21"/>
                    </w:rPr>
                    <w:t>本项目情况</w:t>
                  </w:r>
                </w:p>
              </w:tc>
              <w:tc>
                <w:tcPr>
                  <w:tcW w:w="602" w:type="pct"/>
                  <w:vAlign w:val="center"/>
                </w:tcPr>
                <w:p w:rsidR="005B5945" w:rsidRPr="0061318C" w:rsidRDefault="005B5945" w:rsidP="007616A8">
                  <w:pPr>
                    <w:adjustRightInd w:val="0"/>
                    <w:snapToGrid w:val="0"/>
                    <w:spacing w:line="480" w:lineRule="exact"/>
                    <w:jc w:val="center"/>
                    <w:rPr>
                      <w:rFonts w:ascii="Times New Roman" w:hAnsi="Times New Roman"/>
                      <w:snapToGrid w:val="0"/>
                      <w:color w:val="000000"/>
                      <w:kern w:val="0"/>
                      <w:szCs w:val="21"/>
                    </w:rPr>
                  </w:pPr>
                  <w:r w:rsidRPr="0061318C">
                    <w:rPr>
                      <w:rFonts w:ascii="Times New Roman" w:hAnsi="Times New Roman"/>
                      <w:snapToGrid w:val="0"/>
                      <w:color w:val="000000"/>
                      <w:kern w:val="0"/>
                      <w:szCs w:val="21"/>
                    </w:rPr>
                    <w:t>相符性</w:t>
                  </w:r>
                </w:p>
              </w:tc>
            </w:tr>
            <w:tr w:rsidR="005B5945" w:rsidRPr="0061318C" w:rsidTr="007616A8">
              <w:trPr>
                <w:trHeight w:val="277"/>
                <w:jc w:val="center"/>
              </w:trPr>
              <w:tc>
                <w:tcPr>
                  <w:tcW w:w="530" w:type="pct"/>
                  <w:vAlign w:val="center"/>
                </w:tcPr>
                <w:p w:rsidR="005B5945" w:rsidRPr="0061318C" w:rsidRDefault="005B5945" w:rsidP="008E682C">
                  <w:pPr>
                    <w:adjustRightInd w:val="0"/>
                    <w:snapToGrid w:val="0"/>
                    <w:jc w:val="center"/>
                    <w:rPr>
                      <w:rFonts w:ascii="Times New Roman" w:hAnsi="Times New Roman"/>
                      <w:snapToGrid w:val="0"/>
                      <w:color w:val="000000"/>
                      <w:kern w:val="0"/>
                      <w:szCs w:val="21"/>
                    </w:rPr>
                  </w:pPr>
                  <w:r w:rsidRPr="0061318C">
                    <w:rPr>
                      <w:rFonts w:ascii="Times New Roman" w:hAnsi="Times New Roman"/>
                      <w:snapToGrid w:val="0"/>
                      <w:color w:val="000000"/>
                      <w:kern w:val="0"/>
                      <w:szCs w:val="21"/>
                    </w:rPr>
                    <w:t>（</w:t>
                  </w:r>
                  <w:r w:rsidR="008E682C" w:rsidRPr="0061318C">
                    <w:rPr>
                      <w:rFonts w:ascii="Times New Roman" w:hAnsi="Times New Roman"/>
                      <w:snapToGrid w:val="0"/>
                      <w:color w:val="000000"/>
                      <w:kern w:val="0"/>
                      <w:szCs w:val="21"/>
                    </w:rPr>
                    <w:t>一</w:t>
                  </w:r>
                  <w:r w:rsidRPr="0061318C">
                    <w:rPr>
                      <w:rFonts w:ascii="Times New Roman" w:hAnsi="Times New Roman"/>
                      <w:snapToGrid w:val="0"/>
                      <w:color w:val="000000"/>
                      <w:kern w:val="0"/>
                      <w:szCs w:val="21"/>
                    </w:rPr>
                    <w:t>）</w:t>
                  </w:r>
                  <w:r w:rsidR="008E682C" w:rsidRPr="0061318C">
                    <w:rPr>
                      <w:rFonts w:ascii="Times New Roman" w:hAnsi="Times New Roman"/>
                      <w:snapToGrid w:val="0"/>
                      <w:color w:val="000000"/>
                      <w:kern w:val="0"/>
                      <w:szCs w:val="21"/>
                    </w:rPr>
                    <w:t>持续调整优化产业结构</w:t>
                  </w:r>
                </w:p>
              </w:tc>
              <w:tc>
                <w:tcPr>
                  <w:tcW w:w="2106" w:type="pct"/>
                  <w:vAlign w:val="center"/>
                </w:tcPr>
                <w:p w:rsidR="005B5945" w:rsidRPr="0061318C" w:rsidRDefault="008E682C" w:rsidP="007616A8">
                  <w:pPr>
                    <w:adjustRightInd w:val="0"/>
                    <w:snapToGrid w:val="0"/>
                    <w:rPr>
                      <w:rFonts w:ascii="Times New Roman" w:hAnsi="Times New Roman"/>
                      <w:bCs/>
                      <w:snapToGrid w:val="0"/>
                      <w:color w:val="000000"/>
                      <w:kern w:val="0"/>
                      <w:szCs w:val="21"/>
                    </w:rPr>
                  </w:pPr>
                  <w:r w:rsidRPr="0061318C">
                    <w:rPr>
                      <w:rFonts w:ascii="Times New Roman" w:hAnsi="Times New Roman"/>
                      <w:bCs/>
                      <w:snapToGrid w:val="0"/>
                      <w:color w:val="000000"/>
                      <w:kern w:val="0"/>
                      <w:szCs w:val="21"/>
                    </w:rPr>
                    <w:t>5.</w:t>
                  </w:r>
                  <w:r w:rsidRPr="0061318C">
                    <w:rPr>
                      <w:rFonts w:ascii="Times New Roman" w:hAnsi="Times New Roman"/>
                      <w:bCs/>
                      <w:snapToGrid w:val="0"/>
                      <w:color w:val="000000"/>
                      <w:kern w:val="0"/>
                      <w:szCs w:val="21"/>
                    </w:rPr>
                    <w:t>严格新建项目准入管理</w:t>
                  </w:r>
                </w:p>
                <w:p w:rsidR="005B5945" w:rsidRPr="0061318C" w:rsidRDefault="008E682C" w:rsidP="007616A8">
                  <w:pPr>
                    <w:adjustRightInd w:val="0"/>
                    <w:snapToGrid w:val="0"/>
                    <w:rPr>
                      <w:rFonts w:ascii="Times New Roman" w:hAnsi="Times New Roman"/>
                      <w:bCs/>
                      <w:snapToGrid w:val="0"/>
                      <w:color w:val="000000"/>
                      <w:kern w:val="0"/>
                      <w:szCs w:val="21"/>
                    </w:rPr>
                  </w:pPr>
                  <w:r w:rsidRPr="0061318C">
                    <w:rPr>
                      <w:rFonts w:ascii="Times New Roman" w:hAnsi="Times New Roman"/>
                      <w:bCs/>
                      <w:snapToGrid w:val="0"/>
                      <w:color w:val="000000"/>
                      <w:kern w:val="0"/>
                      <w:szCs w:val="21"/>
                    </w:rPr>
                    <w:t>加强区域、流域规划环评管理，强化对项目环评的指导和约束，逐步构建起</w:t>
                  </w:r>
                  <w:r w:rsidRPr="0061318C">
                    <w:rPr>
                      <w:rFonts w:ascii="Times New Roman" w:hAnsi="Times New Roman"/>
                      <w:bCs/>
                      <w:snapToGrid w:val="0"/>
                      <w:color w:val="000000"/>
                      <w:kern w:val="0"/>
                      <w:szCs w:val="21"/>
                    </w:rPr>
                    <w:t>“</w:t>
                  </w:r>
                  <w:r w:rsidRPr="0061318C">
                    <w:rPr>
                      <w:rFonts w:ascii="Times New Roman" w:hAnsi="Times New Roman"/>
                      <w:bCs/>
                      <w:snapToGrid w:val="0"/>
                      <w:color w:val="000000"/>
                      <w:kern w:val="0"/>
                      <w:szCs w:val="21"/>
                    </w:rPr>
                    <w:t>三线一单</w:t>
                  </w:r>
                  <w:r w:rsidRPr="0061318C">
                    <w:rPr>
                      <w:rFonts w:ascii="Times New Roman" w:hAnsi="Times New Roman"/>
                      <w:bCs/>
                      <w:snapToGrid w:val="0"/>
                      <w:color w:val="000000"/>
                      <w:kern w:val="0"/>
                      <w:szCs w:val="21"/>
                    </w:rPr>
                    <w:t>”</w:t>
                  </w:r>
                  <w:r w:rsidRPr="0061318C">
                    <w:rPr>
                      <w:rFonts w:ascii="Times New Roman" w:hAnsi="Times New Roman"/>
                      <w:bCs/>
                      <w:snapToGrid w:val="0"/>
                      <w:color w:val="000000"/>
                      <w:kern w:val="0"/>
                      <w:szCs w:val="21"/>
                    </w:rPr>
                    <w:t>为空间管控基础、项目环评为环境准入把关、排污许可为企业运行守法依据的管理新框架，从源头预防环境污染和生态破坏。全省原则上禁止新增钢铁、电解铝、水泥、平板玻璃、传统煤化工（甲醇、合成氨）、焦化、铸造、铝用炭素、砖瓦窑、耐火材料等行业产能，原则上禁止新建燃料类煤气发生炉和</w:t>
                  </w:r>
                  <w:r w:rsidRPr="0061318C">
                    <w:rPr>
                      <w:rFonts w:ascii="Times New Roman" w:hAnsi="Times New Roman"/>
                      <w:bCs/>
                      <w:snapToGrid w:val="0"/>
                      <w:color w:val="000000"/>
                      <w:kern w:val="0"/>
                      <w:szCs w:val="21"/>
                    </w:rPr>
                    <w:t xml:space="preserve">35 </w:t>
                  </w:r>
                  <w:r w:rsidRPr="0061318C">
                    <w:rPr>
                      <w:rFonts w:ascii="Times New Roman" w:hAnsi="Times New Roman"/>
                      <w:bCs/>
                      <w:snapToGrid w:val="0"/>
                      <w:color w:val="000000"/>
                      <w:kern w:val="0"/>
                      <w:szCs w:val="21"/>
                    </w:rPr>
                    <w:t>蒸吨</w:t>
                  </w:r>
                  <w:r w:rsidRPr="0061318C">
                    <w:rPr>
                      <w:rFonts w:ascii="Times New Roman" w:hAnsi="Times New Roman"/>
                      <w:bCs/>
                      <w:snapToGrid w:val="0"/>
                      <w:color w:val="000000"/>
                      <w:kern w:val="0"/>
                      <w:szCs w:val="21"/>
                    </w:rPr>
                    <w:t>/</w:t>
                  </w:r>
                  <w:r w:rsidRPr="0061318C">
                    <w:rPr>
                      <w:rFonts w:ascii="Times New Roman" w:hAnsi="Times New Roman"/>
                      <w:bCs/>
                      <w:snapToGrid w:val="0"/>
                      <w:color w:val="000000"/>
                      <w:kern w:val="0"/>
                      <w:szCs w:val="21"/>
                    </w:rPr>
                    <w:t>时及以下燃煤锅炉。对钢铁、水泥、电解铝、玻璃等行业严格落实国家、省有关产能置换规定，新建涉工业炉窑的建设项目，应进入园区，配套建设高效环保治理设施。</w:t>
                  </w:r>
                </w:p>
              </w:tc>
              <w:tc>
                <w:tcPr>
                  <w:tcW w:w="1762" w:type="pct"/>
                  <w:vAlign w:val="center"/>
                </w:tcPr>
                <w:p w:rsidR="005B5945" w:rsidRPr="0061318C" w:rsidRDefault="005B5945" w:rsidP="00763751">
                  <w:pPr>
                    <w:adjustRightInd w:val="0"/>
                    <w:snapToGrid w:val="0"/>
                    <w:rPr>
                      <w:rFonts w:ascii="Times New Roman" w:hAnsi="Times New Roman"/>
                      <w:snapToGrid w:val="0"/>
                      <w:color w:val="000000"/>
                      <w:kern w:val="0"/>
                      <w:szCs w:val="21"/>
                    </w:rPr>
                  </w:pPr>
                  <w:r w:rsidRPr="0061318C">
                    <w:rPr>
                      <w:rFonts w:ascii="Times New Roman" w:hAnsi="Times New Roman"/>
                      <w:snapToGrid w:val="0"/>
                      <w:color w:val="000000"/>
                      <w:kern w:val="0"/>
                      <w:szCs w:val="21"/>
                    </w:rPr>
                    <w:t>本项目</w:t>
                  </w:r>
                  <w:r w:rsidR="008E682C" w:rsidRPr="0061318C">
                    <w:rPr>
                      <w:rFonts w:ascii="Times New Roman" w:hAnsi="Times New Roman"/>
                      <w:snapToGrid w:val="0"/>
                      <w:color w:val="000000"/>
                      <w:kern w:val="0"/>
                      <w:szCs w:val="21"/>
                    </w:rPr>
                    <w:t>为</w:t>
                  </w:r>
                  <w:r w:rsidR="00763751" w:rsidRPr="0061318C">
                    <w:rPr>
                      <w:rFonts w:ascii="Times New Roman" w:hAnsi="Times New Roman"/>
                      <w:snapToGrid w:val="0"/>
                      <w:color w:val="000000"/>
                      <w:kern w:val="0"/>
                      <w:szCs w:val="21"/>
                    </w:rPr>
                    <w:t>粘土砖瓦及建筑砌块制造改造项目，不在禁止新增产业范围内。</w:t>
                  </w:r>
                </w:p>
              </w:tc>
              <w:tc>
                <w:tcPr>
                  <w:tcW w:w="602" w:type="pct"/>
                  <w:vAlign w:val="center"/>
                </w:tcPr>
                <w:p w:rsidR="005B5945" w:rsidRPr="0061318C" w:rsidRDefault="005B5945" w:rsidP="007616A8">
                  <w:pPr>
                    <w:adjustRightInd w:val="0"/>
                    <w:snapToGrid w:val="0"/>
                    <w:spacing w:line="480" w:lineRule="exact"/>
                    <w:jc w:val="center"/>
                    <w:rPr>
                      <w:rFonts w:ascii="Times New Roman" w:hAnsi="Times New Roman"/>
                      <w:snapToGrid w:val="0"/>
                      <w:color w:val="000000"/>
                      <w:kern w:val="0"/>
                      <w:szCs w:val="21"/>
                    </w:rPr>
                  </w:pPr>
                  <w:r w:rsidRPr="0061318C">
                    <w:rPr>
                      <w:rFonts w:ascii="Times New Roman" w:hAnsi="Times New Roman"/>
                      <w:snapToGrid w:val="0"/>
                      <w:color w:val="000000"/>
                      <w:kern w:val="0"/>
                      <w:szCs w:val="21"/>
                    </w:rPr>
                    <w:t>符合</w:t>
                  </w:r>
                </w:p>
              </w:tc>
            </w:tr>
          </w:tbl>
          <w:p w:rsidR="0070645F" w:rsidRPr="0061318C" w:rsidRDefault="0070645F" w:rsidP="0070645F">
            <w:pPr>
              <w:spacing w:line="520" w:lineRule="exact"/>
              <w:ind w:firstLineChars="200" w:firstLine="480"/>
              <w:rPr>
                <w:rFonts w:ascii="Times New Roman" w:hAnsi="Times New Roman"/>
                <w:sz w:val="24"/>
              </w:rPr>
            </w:pPr>
            <w:r w:rsidRPr="0061318C">
              <w:rPr>
                <w:rFonts w:ascii="Times New Roman" w:hAnsi="Times New Roman"/>
                <w:sz w:val="24"/>
              </w:rPr>
              <w:t>（</w:t>
            </w:r>
            <w:r w:rsidR="009F0C7A">
              <w:rPr>
                <w:rFonts w:ascii="Times New Roman" w:hAnsi="Times New Roman" w:hint="eastAsia"/>
                <w:sz w:val="24"/>
              </w:rPr>
              <w:t>2</w:t>
            </w:r>
            <w:r w:rsidRPr="0061318C">
              <w:rPr>
                <w:rFonts w:ascii="Times New Roman" w:hAnsi="Times New Roman"/>
                <w:sz w:val="24"/>
              </w:rPr>
              <w:t>）</w:t>
            </w:r>
            <w:r w:rsidRPr="0061318C">
              <w:rPr>
                <w:rFonts w:ascii="Times New Roman" w:hAnsi="Times New Roman"/>
                <w:color w:val="000000" w:themeColor="text1"/>
                <w:sz w:val="24"/>
                <w:szCs w:val="24"/>
              </w:rPr>
              <w:t>项目与《洛阳市</w:t>
            </w:r>
            <w:r w:rsidRPr="0061318C">
              <w:rPr>
                <w:rFonts w:ascii="Times New Roman" w:hAnsi="Times New Roman"/>
                <w:color w:val="000000" w:themeColor="text1"/>
                <w:sz w:val="24"/>
                <w:szCs w:val="24"/>
              </w:rPr>
              <w:t>2020</w:t>
            </w:r>
            <w:r w:rsidRPr="0061318C">
              <w:rPr>
                <w:rFonts w:ascii="Times New Roman" w:hAnsi="Times New Roman"/>
                <w:color w:val="000000" w:themeColor="text1"/>
                <w:sz w:val="24"/>
                <w:szCs w:val="24"/>
              </w:rPr>
              <w:t>年大气污染防治攻坚战实施方案》（洛环攻坚〔</w:t>
            </w:r>
            <w:r w:rsidRPr="0061318C">
              <w:rPr>
                <w:rFonts w:ascii="Times New Roman" w:hAnsi="Times New Roman"/>
                <w:color w:val="000000" w:themeColor="text1"/>
                <w:sz w:val="24"/>
                <w:szCs w:val="24"/>
              </w:rPr>
              <w:t>20</w:t>
            </w:r>
            <w:r w:rsidR="0087319E" w:rsidRPr="0061318C">
              <w:rPr>
                <w:rFonts w:ascii="Times New Roman" w:hAnsi="Times New Roman"/>
                <w:color w:val="000000" w:themeColor="text1"/>
                <w:sz w:val="24"/>
                <w:szCs w:val="24"/>
              </w:rPr>
              <w:t>20</w:t>
            </w:r>
            <w:r w:rsidRPr="0061318C">
              <w:rPr>
                <w:rFonts w:ascii="Times New Roman" w:hAnsi="Times New Roman"/>
                <w:color w:val="000000" w:themeColor="text1"/>
                <w:sz w:val="24"/>
                <w:szCs w:val="24"/>
              </w:rPr>
              <w:t>〕</w:t>
            </w:r>
            <w:r w:rsidR="0087319E" w:rsidRPr="0061318C">
              <w:rPr>
                <w:rFonts w:ascii="Times New Roman" w:hAnsi="Times New Roman"/>
                <w:color w:val="000000" w:themeColor="text1"/>
                <w:sz w:val="24"/>
                <w:szCs w:val="24"/>
              </w:rPr>
              <w:t>2</w:t>
            </w:r>
            <w:r w:rsidRPr="0061318C">
              <w:rPr>
                <w:rFonts w:ascii="Times New Roman" w:hAnsi="Times New Roman"/>
                <w:color w:val="000000" w:themeColor="text1"/>
                <w:sz w:val="24"/>
                <w:szCs w:val="24"/>
              </w:rPr>
              <w:t>号）</w:t>
            </w:r>
            <w:r w:rsidRPr="0061318C">
              <w:rPr>
                <w:rFonts w:ascii="Times New Roman" w:hAnsi="Times New Roman"/>
                <w:bCs/>
                <w:color w:val="000000" w:themeColor="text1"/>
                <w:sz w:val="24"/>
                <w:szCs w:val="24"/>
              </w:rPr>
              <w:t>相符性分析</w:t>
            </w:r>
          </w:p>
          <w:p w:rsidR="0070645F" w:rsidRPr="0061318C" w:rsidRDefault="0070645F" w:rsidP="0070645F">
            <w:pPr>
              <w:spacing w:beforeLines="50" w:before="156" w:line="360" w:lineRule="auto"/>
              <w:ind w:firstLineChars="200" w:firstLine="480"/>
              <w:rPr>
                <w:rFonts w:ascii="Times New Roman" w:hAnsi="Times New Roman"/>
                <w:bCs/>
                <w:color w:val="000000" w:themeColor="text1"/>
                <w:kern w:val="0"/>
                <w:sz w:val="24"/>
                <w:szCs w:val="24"/>
              </w:rPr>
            </w:pPr>
            <w:r w:rsidRPr="0061318C">
              <w:rPr>
                <w:rFonts w:ascii="Times New Roman" w:hAnsi="Times New Roman"/>
                <w:bCs/>
                <w:color w:val="000000" w:themeColor="text1"/>
                <w:kern w:val="0"/>
                <w:sz w:val="24"/>
                <w:szCs w:val="24"/>
              </w:rPr>
              <w:t>本项目与</w:t>
            </w:r>
            <w:r w:rsidRPr="0061318C">
              <w:rPr>
                <w:rFonts w:ascii="Times New Roman" w:hAnsi="Times New Roman"/>
                <w:color w:val="000000" w:themeColor="text1"/>
                <w:sz w:val="24"/>
                <w:szCs w:val="24"/>
              </w:rPr>
              <w:t>《洛阳市</w:t>
            </w:r>
            <w:r w:rsidRPr="0061318C">
              <w:rPr>
                <w:rFonts w:ascii="Times New Roman" w:hAnsi="Times New Roman"/>
                <w:color w:val="000000" w:themeColor="text1"/>
                <w:sz w:val="24"/>
                <w:szCs w:val="24"/>
              </w:rPr>
              <w:t>2020</w:t>
            </w:r>
            <w:r w:rsidRPr="0061318C">
              <w:rPr>
                <w:rFonts w:ascii="Times New Roman" w:hAnsi="Times New Roman"/>
                <w:color w:val="000000" w:themeColor="text1"/>
                <w:sz w:val="24"/>
                <w:szCs w:val="24"/>
              </w:rPr>
              <w:t>年大气污染防治攻坚战实施方案》</w:t>
            </w:r>
            <w:r w:rsidRPr="0061318C">
              <w:rPr>
                <w:rFonts w:ascii="Times New Roman" w:hAnsi="Times New Roman"/>
                <w:bCs/>
                <w:color w:val="000000" w:themeColor="text1"/>
                <w:kern w:val="0"/>
                <w:sz w:val="24"/>
                <w:szCs w:val="24"/>
              </w:rPr>
              <w:t>（洛环攻坚〔</w:t>
            </w:r>
            <w:r w:rsidRPr="0061318C">
              <w:rPr>
                <w:rFonts w:ascii="Times New Roman" w:hAnsi="Times New Roman"/>
                <w:bCs/>
                <w:color w:val="000000" w:themeColor="text1"/>
                <w:kern w:val="0"/>
                <w:sz w:val="24"/>
                <w:szCs w:val="24"/>
              </w:rPr>
              <w:t>2020</w:t>
            </w:r>
            <w:r w:rsidRPr="0061318C">
              <w:rPr>
                <w:rFonts w:ascii="Times New Roman" w:hAnsi="Times New Roman"/>
                <w:bCs/>
                <w:color w:val="000000" w:themeColor="text1"/>
                <w:kern w:val="0"/>
                <w:sz w:val="24"/>
                <w:szCs w:val="24"/>
              </w:rPr>
              <w:t>〕</w:t>
            </w:r>
            <w:r w:rsidRPr="0061318C">
              <w:rPr>
                <w:rFonts w:ascii="Times New Roman" w:hAnsi="Times New Roman"/>
                <w:bCs/>
                <w:color w:val="000000" w:themeColor="text1"/>
                <w:kern w:val="0"/>
                <w:sz w:val="24"/>
                <w:szCs w:val="24"/>
              </w:rPr>
              <w:t>2</w:t>
            </w:r>
            <w:r w:rsidRPr="0061318C">
              <w:rPr>
                <w:rFonts w:ascii="Times New Roman" w:hAnsi="Times New Roman"/>
                <w:bCs/>
                <w:color w:val="000000" w:themeColor="text1"/>
                <w:kern w:val="0"/>
                <w:sz w:val="24"/>
                <w:szCs w:val="24"/>
              </w:rPr>
              <w:t>号）相符性分析如下表。</w:t>
            </w:r>
          </w:p>
          <w:p w:rsidR="0070645F" w:rsidRPr="0061318C" w:rsidRDefault="0070645F" w:rsidP="0070645F">
            <w:pPr>
              <w:ind w:firstLineChars="200" w:firstLine="480"/>
              <w:contextualSpacing/>
              <w:rPr>
                <w:rFonts w:ascii="Times New Roman" w:eastAsia="黑体" w:hAnsi="Times New Roman"/>
                <w:color w:val="000000" w:themeColor="text1"/>
                <w:sz w:val="24"/>
                <w:szCs w:val="24"/>
              </w:rPr>
            </w:pPr>
            <w:r w:rsidRPr="0061318C">
              <w:rPr>
                <w:rFonts w:ascii="Times New Roman" w:eastAsia="黑体" w:hAnsi="Times New Roman"/>
                <w:color w:val="000000" w:themeColor="text1"/>
                <w:sz w:val="24"/>
                <w:szCs w:val="24"/>
              </w:rPr>
              <w:t>表</w:t>
            </w:r>
            <w:r w:rsidR="000B3CA5">
              <w:rPr>
                <w:rFonts w:ascii="Times New Roman" w:eastAsia="黑体" w:hAnsi="Times New Roman" w:hint="eastAsia"/>
                <w:color w:val="000000" w:themeColor="text1"/>
                <w:sz w:val="24"/>
                <w:szCs w:val="24"/>
              </w:rPr>
              <w:t>43</w:t>
            </w:r>
            <w:r w:rsidRPr="0061318C">
              <w:rPr>
                <w:rFonts w:ascii="Times New Roman" w:eastAsia="黑体" w:hAnsi="Times New Roman"/>
                <w:color w:val="000000" w:themeColor="text1"/>
                <w:sz w:val="24"/>
                <w:szCs w:val="24"/>
              </w:rPr>
              <w:t>项目与</w:t>
            </w:r>
            <w:r w:rsidRPr="0061318C">
              <w:rPr>
                <w:rFonts w:ascii="Times New Roman" w:eastAsia="黑体" w:hAnsi="Times New Roman"/>
                <w:bCs/>
                <w:color w:val="000000" w:themeColor="text1"/>
                <w:sz w:val="24"/>
                <w:szCs w:val="24"/>
              </w:rPr>
              <w:t>洛阳市</w:t>
            </w:r>
            <w:r w:rsidRPr="0061318C">
              <w:rPr>
                <w:rFonts w:ascii="Times New Roman" w:eastAsia="黑体" w:hAnsi="Times New Roman"/>
                <w:bCs/>
                <w:color w:val="000000" w:themeColor="text1"/>
                <w:sz w:val="24"/>
                <w:szCs w:val="24"/>
              </w:rPr>
              <w:t>2020</w:t>
            </w:r>
            <w:r w:rsidRPr="0061318C">
              <w:rPr>
                <w:rFonts w:ascii="Times New Roman" w:eastAsia="黑体" w:hAnsi="Times New Roman"/>
                <w:bCs/>
                <w:color w:val="000000" w:themeColor="text1"/>
                <w:sz w:val="24"/>
                <w:szCs w:val="24"/>
              </w:rPr>
              <w:t>年</w:t>
            </w:r>
            <w:r w:rsidRPr="0061318C">
              <w:rPr>
                <w:rFonts w:ascii="Times New Roman" w:eastAsia="黑体" w:hAnsi="Times New Roman"/>
                <w:color w:val="000000" w:themeColor="text1"/>
                <w:sz w:val="24"/>
                <w:szCs w:val="24"/>
              </w:rPr>
              <w:t>大气污染防治攻坚战实施方案相符性分析</w:t>
            </w:r>
          </w:p>
          <w:tbl>
            <w:tblPr>
              <w:tblW w:w="886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47"/>
              <w:gridCol w:w="4189"/>
              <w:gridCol w:w="2780"/>
              <w:gridCol w:w="1048"/>
            </w:tblGrid>
            <w:tr w:rsidR="0070645F" w:rsidRPr="0061318C" w:rsidTr="005D3D51">
              <w:trPr>
                <w:trHeight w:val="269"/>
                <w:jc w:val="center"/>
              </w:trPr>
              <w:tc>
                <w:tcPr>
                  <w:tcW w:w="478" w:type="pct"/>
                  <w:vAlign w:val="center"/>
                </w:tcPr>
                <w:p w:rsidR="0070645F" w:rsidRPr="0061318C" w:rsidRDefault="0070645F" w:rsidP="005D3D51">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项目</w:t>
                  </w:r>
                </w:p>
              </w:tc>
              <w:tc>
                <w:tcPr>
                  <w:tcW w:w="2363" w:type="pct"/>
                  <w:vAlign w:val="center"/>
                </w:tcPr>
                <w:p w:rsidR="0070645F" w:rsidRPr="0061318C" w:rsidRDefault="0070645F" w:rsidP="005D3D51">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方案要求</w:t>
                  </w:r>
                </w:p>
              </w:tc>
              <w:tc>
                <w:tcPr>
                  <w:tcW w:w="1568" w:type="pct"/>
                  <w:vAlign w:val="center"/>
                </w:tcPr>
                <w:p w:rsidR="0070645F" w:rsidRPr="0061318C" w:rsidRDefault="0070645F" w:rsidP="005D3D51">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本项目情况</w:t>
                  </w:r>
                </w:p>
              </w:tc>
              <w:tc>
                <w:tcPr>
                  <w:tcW w:w="591" w:type="pct"/>
                  <w:vAlign w:val="center"/>
                </w:tcPr>
                <w:p w:rsidR="0070645F" w:rsidRPr="0061318C" w:rsidRDefault="0070645F" w:rsidP="005D3D51">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相符性</w:t>
                  </w:r>
                </w:p>
              </w:tc>
            </w:tr>
            <w:tr w:rsidR="0070645F" w:rsidRPr="0061318C" w:rsidTr="005D3D51">
              <w:trPr>
                <w:trHeight w:val="277"/>
                <w:jc w:val="center"/>
              </w:trPr>
              <w:tc>
                <w:tcPr>
                  <w:tcW w:w="478" w:type="pct"/>
                  <w:tcBorders>
                    <w:bottom w:val="single" w:sz="4" w:space="0" w:color="auto"/>
                  </w:tcBorders>
                  <w:vAlign w:val="center"/>
                </w:tcPr>
                <w:p w:rsidR="0070645F" w:rsidRPr="0061318C" w:rsidRDefault="0070645F" w:rsidP="0087319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w:t>
                  </w:r>
                  <w:r w:rsidR="0087319E" w:rsidRPr="0061318C">
                    <w:rPr>
                      <w:rFonts w:ascii="Times New Roman" w:hAnsi="Times New Roman"/>
                      <w:snapToGrid w:val="0"/>
                      <w:color w:val="FF0000"/>
                      <w:kern w:val="0"/>
                      <w:szCs w:val="21"/>
                      <w:u w:val="single"/>
                    </w:rPr>
                    <w:t>三</w:t>
                  </w:r>
                  <w:r w:rsidRPr="0061318C">
                    <w:rPr>
                      <w:rFonts w:ascii="Times New Roman" w:hAnsi="Times New Roman"/>
                      <w:snapToGrid w:val="0"/>
                      <w:color w:val="FF0000"/>
                      <w:kern w:val="0"/>
                      <w:szCs w:val="21"/>
                      <w:u w:val="single"/>
                    </w:rPr>
                    <w:t>）产业结构调整专项行动</w:t>
                  </w:r>
                </w:p>
              </w:tc>
              <w:tc>
                <w:tcPr>
                  <w:tcW w:w="2363" w:type="pct"/>
                  <w:tcBorders>
                    <w:bottom w:val="single" w:sz="4" w:space="0" w:color="auto"/>
                  </w:tcBorders>
                  <w:vAlign w:val="center"/>
                </w:tcPr>
                <w:p w:rsidR="0070645F" w:rsidRPr="0061318C" w:rsidRDefault="0087319E" w:rsidP="0070645F">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4</w:t>
                  </w:r>
                  <w:r w:rsidR="0070645F" w:rsidRPr="0061318C">
                    <w:rPr>
                      <w:rFonts w:ascii="Times New Roman" w:hAnsi="Times New Roman"/>
                      <w:snapToGrid w:val="0"/>
                      <w:color w:val="FF0000"/>
                      <w:kern w:val="0"/>
                      <w:szCs w:val="21"/>
                      <w:u w:val="single"/>
                    </w:rPr>
                    <w:t>.</w:t>
                  </w:r>
                  <w:r w:rsidR="0070645F" w:rsidRPr="0061318C">
                    <w:rPr>
                      <w:rFonts w:ascii="Times New Roman" w:hAnsi="Times New Roman"/>
                      <w:snapToGrid w:val="0"/>
                      <w:color w:val="FF0000"/>
                      <w:kern w:val="0"/>
                      <w:szCs w:val="21"/>
                      <w:u w:val="single"/>
                    </w:rPr>
                    <w:t>严格新建项目准入</w:t>
                  </w:r>
                </w:p>
                <w:p w:rsidR="0070645F" w:rsidRPr="0061318C" w:rsidRDefault="0087319E" w:rsidP="0070645F">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按照生态保护红线、环境质量底线、资源利用上线和环境准入负面清单</w:t>
                  </w:r>
                  <w:r w:rsidRPr="0061318C">
                    <w:rPr>
                      <w:rFonts w:ascii="Times New Roman" w:hAnsi="Times New Roman"/>
                      <w:snapToGrid w:val="0"/>
                      <w:color w:val="FF0000"/>
                      <w:kern w:val="0"/>
                      <w:szCs w:val="21"/>
                      <w:u w:val="single"/>
                    </w:rPr>
                    <w:t>“</w:t>
                  </w:r>
                  <w:r w:rsidRPr="0061318C">
                    <w:rPr>
                      <w:rFonts w:ascii="Times New Roman" w:hAnsi="Times New Roman"/>
                      <w:snapToGrid w:val="0"/>
                      <w:color w:val="FF0000"/>
                      <w:kern w:val="0"/>
                      <w:szCs w:val="21"/>
                      <w:u w:val="single"/>
                    </w:rPr>
                    <w:t>三线一单</w:t>
                  </w:r>
                  <w:r w:rsidRPr="0061318C">
                    <w:rPr>
                      <w:rFonts w:ascii="Times New Roman" w:hAnsi="Times New Roman"/>
                      <w:snapToGrid w:val="0"/>
                      <w:color w:val="FF0000"/>
                      <w:kern w:val="0"/>
                      <w:szCs w:val="21"/>
                      <w:u w:val="single"/>
                    </w:rPr>
                    <w:t>”</w:t>
                  </w:r>
                  <w:r w:rsidRPr="0061318C">
                    <w:rPr>
                      <w:rFonts w:ascii="Times New Roman" w:hAnsi="Times New Roman"/>
                      <w:snapToGrid w:val="0"/>
                      <w:color w:val="FF0000"/>
                      <w:kern w:val="0"/>
                      <w:szCs w:val="21"/>
                      <w:u w:val="single"/>
                    </w:rPr>
                    <w:t>要求，加强区域、流域规划环评管理，强化对项目环评的指导和约束，明确禁止和限制发展的行业、生产工艺和产业目录，从源头预防环境污染和生态破坏。</w:t>
                  </w:r>
                  <w:r w:rsidR="0070645F" w:rsidRPr="0061318C">
                    <w:rPr>
                      <w:rFonts w:ascii="Times New Roman" w:hAnsi="Times New Roman"/>
                      <w:snapToGrid w:val="0"/>
                      <w:color w:val="FF0000"/>
                      <w:kern w:val="0"/>
                      <w:szCs w:val="21"/>
                      <w:u w:val="single"/>
                    </w:rPr>
                    <w:t>全市原则上禁止钢铁、焦化、电解铝、铸造、水泥、平板玻璃、传统煤化工（甲醇、合成氨）、砖瓦窑、耐火材料等行业新建、扩建单纯新增产能以及耐火材料、陶瓷等行业新建、扩建以煤炭为燃料的项目，禁止新建燃料类煤气发生炉和</w:t>
                  </w:r>
                  <w:r w:rsidR="0070645F" w:rsidRPr="0061318C">
                    <w:rPr>
                      <w:rFonts w:ascii="Times New Roman" w:hAnsi="Times New Roman"/>
                      <w:snapToGrid w:val="0"/>
                      <w:color w:val="FF0000"/>
                      <w:kern w:val="0"/>
                      <w:szCs w:val="21"/>
                      <w:u w:val="single"/>
                    </w:rPr>
                    <w:t>35</w:t>
                  </w:r>
                  <w:r w:rsidR="0070645F" w:rsidRPr="0061318C">
                    <w:rPr>
                      <w:rFonts w:ascii="Times New Roman" w:hAnsi="Times New Roman"/>
                      <w:snapToGrid w:val="0"/>
                      <w:color w:val="FF0000"/>
                      <w:kern w:val="0"/>
                      <w:szCs w:val="21"/>
                      <w:u w:val="single"/>
                    </w:rPr>
                    <w:t>蒸吨</w:t>
                  </w:r>
                  <w:r w:rsidR="0070645F" w:rsidRPr="0061318C">
                    <w:rPr>
                      <w:rFonts w:ascii="Times New Roman" w:hAnsi="Times New Roman"/>
                      <w:snapToGrid w:val="0"/>
                      <w:color w:val="FF0000"/>
                      <w:kern w:val="0"/>
                      <w:szCs w:val="21"/>
                      <w:u w:val="single"/>
                    </w:rPr>
                    <w:t>/</w:t>
                  </w:r>
                  <w:r w:rsidR="0070645F" w:rsidRPr="0061318C">
                    <w:rPr>
                      <w:rFonts w:ascii="Times New Roman" w:hAnsi="Times New Roman"/>
                      <w:snapToGrid w:val="0"/>
                      <w:color w:val="FF0000"/>
                      <w:kern w:val="0"/>
                      <w:szCs w:val="21"/>
                      <w:u w:val="single"/>
                    </w:rPr>
                    <w:t>时及以下燃煤锅炉。全市新建工业窑炉的建设项目，应进入县（市）产业集聚区并配套建设高效环保治理措施。对</w:t>
                  </w:r>
                  <w:r w:rsidR="0070645F" w:rsidRPr="0061318C">
                    <w:rPr>
                      <w:rFonts w:ascii="Times New Roman" w:hAnsi="Times New Roman"/>
                      <w:snapToGrid w:val="0"/>
                      <w:color w:val="FF0000"/>
                      <w:kern w:val="0"/>
                      <w:szCs w:val="21"/>
                      <w:u w:val="single"/>
                    </w:rPr>
                    <w:t>2019</w:t>
                  </w:r>
                  <w:r w:rsidR="0070645F" w:rsidRPr="0061318C">
                    <w:rPr>
                      <w:rFonts w:ascii="Times New Roman" w:hAnsi="Times New Roman"/>
                      <w:snapToGrid w:val="0"/>
                      <w:color w:val="FF0000"/>
                      <w:kern w:val="0"/>
                      <w:szCs w:val="21"/>
                      <w:u w:val="single"/>
                    </w:rPr>
                    <w:t>年大气污染防治考核不合格的县（市、区）涉气项目实行差异化环评审批政策；现有项目的升级改造、扩能不得增加大气污染物排放量。</w:t>
                  </w:r>
                </w:p>
              </w:tc>
              <w:tc>
                <w:tcPr>
                  <w:tcW w:w="1568" w:type="pct"/>
                  <w:vAlign w:val="center"/>
                </w:tcPr>
                <w:p w:rsidR="0070645F" w:rsidRPr="0061318C" w:rsidRDefault="0070645F" w:rsidP="00770D6F">
                  <w:pPr>
                    <w:adjustRightInd w:val="0"/>
                    <w:snapToGrid w:val="0"/>
                    <w:jc w:val="left"/>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本项目为</w:t>
                  </w:r>
                  <w:r w:rsidR="00D51BCE" w:rsidRPr="0061318C">
                    <w:rPr>
                      <w:rFonts w:ascii="Times New Roman" w:hAnsi="Times New Roman"/>
                      <w:snapToGrid w:val="0"/>
                      <w:color w:val="FF0000"/>
                      <w:kern w:val="0"/>
                      <w:szCs w:val="21"/>
                      <w:u w:val="single"/>
                    </w:rPr>
                    <w:t>粘土砖瓦及建筑砌块制造改造项目</w:t>
                  </w:r>
                  <w:r w:rsidRPr="0061318C">
                    <w:rPr>
                      <w:rFonts w:ascii="Times New Roman" w:hAnsi="Times New Roman"/>
                      <w:snapToGrid w:val="0"/>
                      <w:color w:val="FF0000"/>
                      <w:kern w:val="0"/>
                      <w:szCs w:val="21"/>
                      <w:u w:val="single"/>
                    </w:rPr>
                    <w:t>，采用</w:t>
                  </w:r>
                  <w:r w:rsidR="00770D6F" w:rsidRPr="0061318C">
                    <w:rPr>
                      <w:rFonts w:ascii="Times New Roman" w:hAnsi="Times New Roman"/>
                      <w:snapToGrid w:val="0"/>
                      <w:color w:val="FF0000"/>
                      <w:kern w:val="0"/>
                      <w:szCs w:val="21"/>
                      <w:u w:val="single"/>
                    </w:rPr>
                    <w:t>电厂蒸汽作为能源</w:t>
                  </w:r>
                  <w:r w:rsidRPr="0061318C">
                    <w:rPr>
                      <w:rFonts w:ascii="Times New Roman" w:hAnsi="Times New Roman"/>
                      <w:snapToGrid w:val="0"/>
                      <w:color w:val="FF0000"/>
                      <w:kern w:val="0"/>
                      <w:szCs w:val="21"/>
                      <w:u w:val="single"/>
                    </w:rPr>
                    <w:t>。</w:t>
                  </w:r>
                </w:p>
              </w:tc>
              <w:tc>
                <w:tcPr>
                  <w:tcW w:w="591" w:type="pct"/>
                  <w:vAlign w:val="center"/>
                </w:tcPr>
                <w:p w:rsidR="0070645F" w:rsidRPr="0061318C" w:rsidRDefault="0070645F" w:rsidP="005D3D51">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70645F" w:rsidRPr="0061318C" w:rsidTr="005D3D51">
              <w:trPr>
                <w:trHeight w:val="277"/>
                <w:jc w:val="center"/>
              </w:trPr>
              <w:tc>
                <w:tcPr>
                  <w:tcW w:w="478" w:type="pct"/>
                  <w:tcBorders>
                    <w:top w:val="single" w:sz="4" w:space="0" w:color="auto"/>
                  </w:tcBorders>
                  <w:vAlign w:val="center"/>
                </w:tcPr>
                <w:p w:rsidR="0070645F" w:rsidRPr="0061318C" w:rsidRDefault="0070645F" w:rsidP="0070645F">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（六）工业污染深度治理专项行动</w:t>
                  </w:r>
                </w:p>
              </w:tc>
              <w:tc>
                <w:tcPr>
                  <w:tcW w:w="2363" w:type="pct"/>
                  <w:tcBorders>
                    <w:top w:val="single" w:sz="4" w:space="0" w:color="auto"/>
                  </w:tcBorders>
                  <w:vAlign w:val="center"/>
                </w:tcPr>
                <w:p w:rsidR="0070645F" w:rsidRPr="0061318C" w:rsidRDefault="0070645F" w:rsidP="0070645F">
                  <w:pPr>
                    <w:widowControl/>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1.</w:t>
                  </w:r>
                  <w:r w:rsidRPr="0061318C">
                    <w:rPr>
                      <w:rFonts w:ascii="Times New Roman" w:hAnsi="Times New Roman"/>
                      <w:snapToGrid w:val="0"/>
                      <w:color w:val="FF0000"/>
                      <w:kern w:val="0"/>
                      <w:szCs w:val="21"/>
                      <w:u w:val="single"/>
                    </w:rPr>
                    <w:t>提升工业窑炉大气污染综合治理水平</w:t>
                  </w:r>
                </w:p>
                <w:p w:rsidR="0070645F" w:rsidRPr="0061318C" w:rsidRDefault="0070645F" w:rsidP="0070645F">
                  <w:pPr>
                    <w:widowControl/>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加大无组织排放管理，严格控制工业窑炉生产工艺过程及相关物料储存、输送等无组织排放，在保障生产安全的前提下，采取密闭、封闭等有效措施，有效提高废气收集效率，产尘点及车间不得有可见烟粉尘外逸。物料采用密闭皮带、封闭廊道、管状带式输送机或密闭车厢、真空罐车、气力输送等方式输送，原料库及车间外禁止采用铲车、推土机等设备进行物料转运。散装物料应采用原料库、料仓等方式进行储存，采用密闭、封闭等方式输送。</w:t>
                  </w:r>
                </w:p>
              </w:tc>
              <w:tc>
                <w:tcPr>
                  <w:tcW w:w="1568" w:type="pct"/>
                  <w:vAlign w:val="center"/>
                </w:tcPr>
                <w:p w:rsidR="0070645F" w:rsidRPr="0061318C" w:rsidRDefault="0070645F" w:rsidP="005D3D51">
                  <w:pPr>
                    <w:adjustRightInd w:val="0"/>
                    <w:snapToGrid w:val="0"/>
                    <w:jc w:val="left"/>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本项目生产车间为密闭车间、物料从料仓至搅拌机过程为密闭输送、物料经地下料口至料仓过程为密闭提升，装卸过程在密闭车间原料区内装卸，原料存储于密闭车间内，原料运输为密闭厢车运输，减少无组织粉尘产生。</w:t>
                  </w:r>
                </w:p>
              </w:tc>
              <w:tc>
                <w:tcPr>
                  <w:tcW w:w="591" w:type="pct"/>
                  <w:vAlign w:val="center"/>
                </w:tcPr>
                <w:p w:rsidR="0070645F" w:rsidRPr="0061318C" w:rsidRDefault="0070645F" w:rsidP="005D3D51">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bl>
          <w:p w:rsidR="0070645F" w:rsidRPr="0061318C" w:rsidRDefault="0070645F" w:rsidP="00C80B04">
            <w:pPr>
              <w:spacing w:line="520" w:lineRule="exact"/>
              <w:ind w:firstLineChars="200" w:firstLine="480"/>
              <w:rPr>
                <w:rFonts w:ascii="Times New Roman" w:hAnsi="Times New Roman"/>
                <w:sz w:val="24"/>
              </w:rPr>
            </w:pPr>
            <w:r w:rsidRPr="0061318C">
              <w:rPr>
                <w:rFonts w:ascii="Times New Roman" w:hAnsi="Times New Roman"/>
                <w:color w:val="000000" w:themeColor="text1"/>
                <w:sz w:val="24"/>
                <w:szCs w:val="24"/>
              </w:rPr>
              <w:t>根据上表可知，本项目建设符合</w:t>
            </w:r>
            <w:r w:rsidRPr="0061318C">
              <w:rPr>
                <w:rFonts w:ascii="Times New Roman" w:hAnsi="Times New Roman"/>
                <w:bCs/>
                <w:color w:val="000000" w:themeColor="text1"/>
                <w:sz w:val="24"/>
                <w:szCs w:val="24"/>
              </w:rPr>
              <w:t>洛环攻坚〔</w:t>
            </w:r>
            <w:r w:rsidRPr="0061318C">
              <w:rPr>
                <w:rFonts w:ascii="Times New Roman" w:hAnsi="Times New Roman"/>
                <w:bCs/>
                <w:color w:val="000000" w:themeColor="text1"/>
                <w:sz w:val="24"/>
                <w:szCs w:val="24"/>
              </w:rPr>
              <w:t>2020</w:t>
            </w:r>
            <w:r w:rsidRPr="0061318C">
              <w:rPr>
                <w:rFonts w:ascii="Times New Roman" w:hAnsi="Times New Roman"/>
                <w:bCs/>
                <w:color w:val="000000" w:themeColor="text1"/>
                <w:sz w:val="24"/>
                <w:szCs w:val="24"/>
              </w:rPr>
              <w:t>〕</w:t>
            </w:r>
            <w:r w:rsidRPr="0061318C">
              <w:rPr>
                <w:rFonts w:ascii="Times New Roman" w:hAnsi="Times New Roman"/>
                <w:bCs/>
                <w:color w:val="000000" w:themeColor="text1"/>
                <w:sz w:val="24"/>
                <w:szCs w:val="24"/>
              </w:rPr>
              <w:t>2</w:t>
            </w:r>
            <w:r w:rsidRPr="0061318C">
              <w:rPr>
                <w:rFonts w:ascii="Times New Roman" w:hAnsi="Times New Roman"/>
                <w:bCs/>
                <w:color w:val="000000" w:themeColor="text1"/>
                <w:sz w:val="24"/>
                <w:szCs w:val="24"/>
              </w:rPr>
              <w:t>号</w:t>
            </w:r>
            <w:r w:rsidRPr="0061318C">
              <w:rPr>
                <w:rFonts w:ascii="Times New Roman" w:hAnsi="Times New Roman"/>
                <w:color w:val="000000" w:themeColor="text1"/>
                <w:sz w:val="24"/>
                <w:szCs w:val="24"/>
              </w:rPr>
              <w:t>文相关要求。</w:t>
            </w:r>
          </w:p>
          <w:p w:rsidR="00C80B04" w:rsidRPr="0061318C" w:rsidRDefault="00C80B04" w:rsidP="00C80B04">
            <w:pPr>
              <w:spacing w:line="520" w:lineRule="exact"/>
              <w:ind w:firstLineChars="200" w:firstLine="480"/>
              <w:rPr>
                <w:rFonts w:ascii="Times New Roman" w:hAnsi="Times New Roman"/>
                <w:sz w:val="24"/>
              </w:rPr>
            </w:pPr>
            <w:r w:rsidRPr="0061318C">
              <w:rPr>
                <w:rFonts w:ascii="Times New Roman" w:hAnsi="Times New Roman"/>
                <w:sz w:val="24"/>
              </w:rPr>
              <w:t>（</w:t>
            </w:r>
            <w:r w:rsidR="009F0C7A">
              <w:rPr>
                <w:rFonts w:ascii="Times New Roman" w:hAnsi="Times New Roman" w:hint="eastAsia"/>
                <w:sz w:val="24"/>
              </w:rPr>
              <w:t>3</w:t>
            </w:r>
            <w:r w:rsidRPr="0061318C">
              <w:rPr>
                <w:rFonts w:ascii="Times New Roman" w:hAnsi="Times New Roman"/>
                <w:sz w:val="24"/>
              </w:rPr>
              <w:t>）</w:t>
            </w:r>
            <w:r w:rsidR="004445A5" w:rsidRPr="0061318C">
              <w:rPr>
                <w:rFonts w:ascii="Times New Roman" w:hAnsi="Times New Roman"/>
                <w:sz w:val="24"/>
              </w:rPr>
              <w:t>与</w:t>
            </w:r>
            <w:r w:rsidR="004445A5" w:rsidRPr="0061318C">
              <w:rPr>
                <w:rFonts w:ascii="Times New Roman" w:hAnsi="Times New Roman"/>
                <w:color w:val="000000" w:themeColor="text1"/>
                <w:sz w:val="24"/>
                <w:szCs w:val="24"/>
              </w:rPr>
              <w:t>《洛阳市污染防治攻坚战领导小组办公室关于印发洛阳市</w:t>
            </w:r>
            <w:r w:rsidR="004445A5" w:rsidRPr="0061318C">
              <w:rPr>
                <w:rFonts w:ascii="Times New Roman" w:hAnsi="Times New Roman"/>
                <w:color w:val="000000" w:themeColor="text1"/>
                <w:sz w:val="24"/>
                <w:szCs w:val="24"/>
              </w:rPr>
              <w:t xml:space="preserve">2020 </w:t>
            </w:r>
            <w:r w:rsidR="004445A5" w:rsidRPr="0061318C">
              <w:rPr>
                <w:rFonts w:ascii="Times New Roman" w:hAnsi="Times New Roman"/>
                <w:color w:val="000000" w:themeColor="text1"/>
                <w:sz w:val="24"/>
                <w:szCs w:val="24"/>
              </w:rPr>
              <w:t>年工业污染治理专项方案的通知》（洛环攻坚办</w:t>
            </w:r>
            <w:r w:rsidR="004445A5" w:rsidRPr="0061318C">
              <w:rPr>
                <w:rFonts w:ascii="Times New Roman" w:hAnsi="Times New Roman"/>
                <w:color w:val="000000" w:themeColor="text1"/>
                <w:sz w:val="24"/>
                <w:szCs w:val="24"/>
              </w:rPr>
              <w:t>[2020]14</w:t>
            </w:r>
            <w:r w:rsidR="004445A5" w:rsidRPr="0061318C">
              <w:rPr>
                <w:rFonts w:ascii="Times New Roman" w:hAnsi="Times New Roman"/>
                <w:color w:val="000000" w:themeColor="text1"/>
                <w:sz w:val="24"/>
                <w:szCs w:val="24"/>
              </w:rPr>
              <w:t>号）相符性分析</w:t>
            </w:r>
            <w:r w:rsidRPr="0061318C">
              <w:rPr>
                <w:rFonts w:ascii="Times New Roman" w:hAnsi="Times New Roman"/>
                <w:sz w:val="24"/>
              </w:rPr>
              <w:t>相符性分析</w:t>
            </w:r>
          </w:p>
          <w:p w:rsidR="00C80B04" w:rsidRPr="0061318C" w:rsidRDefault="00C80B04" w:rsidP="00C80B04">
            <w:pPr>
              <w:spacing w:line="520" w:lineRule="exact"/>
              <w:ind w:firstLineChars="200" w:firstLine="480"/>
              <w:rPr>
                <w:rFonts w:ascii="Times New Roman" w:eastAsia="黑体" w:hAnsi="Times New Roman"/>
                <w:color w:val="000000"/>
                <w:sz w:val="24"/>
                <w:szCs w:val="24"/>
              </w:rPr>
            </w:pPr>
            <w:r w:rsidRPr="0061318C">
              <w:rPr>
                <w:rFonts w:ascii="Times New Roman" w:eastAsia="黑体" w:hAnsi="Times New Roman"/>
                <w:sz w:val="24"/>
              </w:rPr>
              <w:t>表</w:t>
            </w:r>
            <w:r w:rsidR="00DA6122" w:rsidRPr="0061318C">
              <w:rPr>
                <w:rFonts w:ascii="Times New Roman" w:eastAsia="黑体" w:hAnsi="Times New Roman"/>
                <w:sz w:val="24"/>
              </w:rPr>
              <w:t>4</w:t>
            </w:r>
            <w:r w:rsidR="000B3CA5">
              <w:rPr>
                <w:rFonts w:ascii="Times New Roman" w:eastAsia="黑体" w:hAnsi="Times New Roman" w:hint="eastAsia"/>
                <w:sz w:val="24"/>
              </w:rPr>
              <w:t>4</w:t>
            </w:r>
            <w:r w:rsidRPr="0061318C">
              <w:rPr>
                <w:rFonts w:ascii="Times New Roman" w:eastAsia="黑体" w:hAnsi="Times New Roman"/>
                <w:sz w:val="24"/>
              </w:rPr>
              <w:t xml:space="preserve">              </w:t>
            </w:r>
            <w:r w:rsidR="004445A5" w:rsidRPr="0061318C">
              <w:rPr>
                <w:rFonts w:ascii="Times New Roman" w:eastAsia="黑体" w:hAnsi="Times New Roman"/>
                <w:color w:val="000000"/>
                <w:sz w:val="24"/>
                <w:szCs w:val="24"/>
              </w:rPr>
              <w:t>项目与洛环攻坚办</w:t>
            </w:r>
            <w:r w:rsidR="004445A5" w:rsidRPr="0061318C">
              <w:rPr>
                <w:rFonts w:ascii="Times New Roman" w:eastAsia="黑体" w:hAnsi="Times New Roman"/>
                <w:color w:val="000000"/>
                <w:sz w:val="24"/>
                <w:szCs w:val="24"/>
              </w:rPr>
              <w:t>[2020]14</w:t>
            </w:r>
            <w:r w:rsidR="004445A5" w:rsidRPr="0061318C">
              <w:rPr>
                <w:rFonts w:ascii="Times New Roman" w:eastAsia="黑体" w:hAnsi="Times New Roman"/>
                <w:color w:val="000000"/>
                <w:sz w:val="24"/>
                <w:szCs w:val="24"/>
              </w:rPr>
              <w:t>号文相符性分析</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76"/>
              <w:gridCol w:w="3882"/>
              <w:gridCol w:w="3248"/>
              <w:gridCol w:w="1110"/>
            </w:tblGrid>
            <w:tr w:rsidR="004445A5" w:rsidRPr="0061318C" w:rsidTr="001237DA">
              <w:trPr>
                <w:trHeight w:val="269"/>
                <w:jc w:val="center"/>
              </w:trPr>
              <w:tc>
                <w:tcPr>
                  <w:tcW w:w="530" w:type="pct"/>
                  <w:vAlign w:val="center"/>
                </w:tcPr>
                <w:p w:rsidR="004445A5" w:rsidRPr="0061318C" w:rsidRDefault="004445A5" w:rsidP="001237DA">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项目</w:t>
                  </w:r>
                </w:p>
              </w:tc>
              <w:tc>
                <w:tcPr>
                  <w:tcW w:w="2106" w:type="pct"/>
                  <w:vAlign w:val="center"/>
                </w:tcPr>
                <w:p w:rsidR="004445A5" w:rsidRPr="0061318C" w:rsidRDefault="004445A5" w:rsidP="001237DA">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方案要求内容</w:t>
                  </w:r>
                </w:p>
              </w:tc>
              <w:tc>
                <w:tcPr>
                  <w:tcW w:w="1762" w:type="pct"/>
                  <w:vAlign w:val="center"/>
                </w:tcPr>
                <w:p w:rsidR="004445A5" w:rsidRPr="0061318C" w:rsidRDefault="004445A5" w:rsidP="001237DA">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本项目情况</w:t>
                  </w:r>
                </w:p>
              </w:tc>
              <w:tc>
                <w:tcPr>
                  <w:tcW w:w="602" w:type="pct"/>
                  <w:vAlign w:val="center"/>
                </w:tcPr>
                <w:p w:rsidR="004445A5" w:rsidRPr="0061318C" w:rsidRDefault="004445A5" w:rsidP="001237DA">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相符性</w:t>
                  </w:r>
                </w:p>
              </w:tc>
            </w:tr>
            <w:tr w:rsidR="004445A5" w:rsidRPr="0061318C" w:rsidTr="001237DA">
              <w:trPr>
                <w:trHeight w:val="277"/>
                <w:jc w:val="center"/>
              </w:trPr>
              <w:tc>
                <w:tcPr>
                  <w:tcW w:w="530" w:type="pct"/>
                  <w:vAlign w:val="center"/>
                </w:tcPr>
                <w:p w:rsidR="004445A5" w:rsidRPr="0061318C" w:rsidRDefault="004445A5" w:rsidP="001237DA">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（一）污染治理任务</w:t>
                  </w:r>
                </w:p>
              </w:tc>
              <w:tc>
                <w:tcPr>
                  <w:tcW w:w="2106" w:type="pct"/>
                  <w:vAlign w:val="center"/>
                </w:tcPr>
                <w:p w:rsidR="004445A5" w:rsidRPr="0061318C" w:rsidRDefault="001237DA" w:rsidP="001237DA">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4</w:t>
                  </w:r>
                  <w:r w:rsidRPr="0061318C">
                    <w:rPr>
                      <w:rFonts w:ascii="Times New Roman" w:hAnsi="Times New Roman"/>
                      <w:snapToGrid w:val="0"/>
                      <w:color w:val="FF0000"/>
                      <w:kern w:val="0"/>
                      <w:szCs w:val="21"/>
                      <w:u w:val="single"/>
                    </w:rPr>
                    <w:t>、工业无组织排放全面控制到位</w:t>
                  </w:r>
                </w:p>
                <w:p w:rsidR="001237DA" w:rsidRPr="0061318C" w:rsidRDefault="001237DA" w:rsidP="001237DA">
                  <w:pPr>
                    <w:adjustRightInd w:val="0"/>
                    <w:snapToGrid w:val="0"/>
                    <w:rPr>
                      <w:rFonts w:ascii="Times New Roman" w:hAnsi="Times New Roman"/>
                      <w:snapToGrid w:val="0"/>
                      <w:color w:val="FF0000"/>
                      <w:kern w:val="0"/>
                      <w:szCs w:val="21"/>
                      <w:u w:val="single"/>
                    </w:rPr>
                  </w:pPr>
                  <w:r w:rsidRPr="0061318C">
                    <w:rPr>
                      <w:rFonts w:ascii="Times New Roman" w:hAnsi="Times New Roman"/>
                      <w:color w:val="FF0000"/>
                      <w:kern w:val="0"/>
                      <w:szCs w:val="21"/>
                      <w:u w:val="single"/>
                    </w:rPr>
                    <w:t>所有工业企业全面落实</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密闭生产、密闭传输、密闭封装、密闭装卸、密闭储存、密闭运输</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的工艺废气无组织排放控制措施；工业堆场在严格执行</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三防措施</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（即场地硬化地下防渗漏、分类堆存地面防流失、表面覆盖空中防扬散）的基础上，全面落实</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场地硬化、机械湿扫，流体进库、密闭传输，喷淋降尘、湿法装卸，车辆冲洗、密闭运输</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的无组织排放控制措施。</w:t>
                  </w:r>
                  <w:r w:rsidRPr="0061318C">
                    <w:rPr>
                      <w:rFonts w:ascii="Times New Roman" w:hAnsi="Times New Roman"/>
                      <w:color w:val="FF0000"/>
                      <w:kern w:val="0"/>
                      <w:szCs w:val="21"/>
                      <w:u w:val="single"/>
                    </w:rPr>
                    <w:t xml:space="preserve">2020 </w:t>
                  </w:r>
                  <w:r w:rsidRPr="0061318C">
                    <w:rPr>
                      <w:rFonts w:ascii="Times New Roman" w:hAnsi="Times New Roman"/>
                      <w:color w:val="FF0000"/>
                      <w:kern w:val="0"/>
                      <w:szCs w:val="21"/>
                      <w:u w:val="single"/>
                    </w:rPr>
                    <w:t>年</w:t>
                  </w:r>
                  <w:r w:rsidRPr="0061318C">
                    <w:rPr>
                      <w:rFonts w:ascii="Times New Roman" w:hAnsi="Times New Roman"/>
                      <w:color w:val="FF0000"/>
                      <w:kern w:val="0"/>
                      <w:szCs w:val="21"/>
                      <w:u w:val="single"/>
                    </w:rPr>
                    <w:t xml:space="preserve">10 </w:t>
                  </w:r>
                  <w:r w:rsidRPr="0061318C">
                    <w:rPr>
                      <w:rFonts w:ascii="Times New Roman" w:hAnsi="Times New Roman"/>
                      <w:color w:val="FF0000"/>
                      <w:kern w:val="0"/>
                      <w:szCs w:val="21"/>
                      <w:u w:val="single"/>
                    </w:rPr>
                    <w:t>月底前，全市钢铁、焦化、火电、水泥、铸造、铁合金、电解铝、耐火材料、有色冶炼及再生、砖瓦窑、炭素石墨、玻璃、陶瓷、石灰、混凝土搅拌站等</w:t>
                  </w:r>
                  <w:r w:rsidRPr="0061318C">
                    <w:rPr>
                      <w:rFonts w:ascii="Times New Roman" w:hAnsi="Times New Roman"/>
                      <w:color w:val="FF0000"/>
                      <w:kern w:val="0"/>
                      <w:szCs w:val="21"/>
                      <w:u w:val="single"/>
                    </w:rPr>
                    <w:t xml:space="preserve">15 </w:t>
                  </w:r>
                  <w:r w:rsidRPr="0061318C">
                    <w:rPr>
                      <w:rFonts w:ascii="Times New Roman" w:hAnsi="Times New Roman"/>
                      <w:color w:val="FF0000"/>
                      <w:kern w:val="0"/>
                      <w:szCs w:val="21"/>
                      <w:u w:val="single"/>
                    </w:rPr>
                    <w:t>个重点行业全面落实《洛阳市</w:t>
                  </w:r>
                  <w:r w:rsidRPr="0061318C">
                    <w:rPr>
                      <w:rFonts w:ascii="Times New Roman" w:hAnsi="Times New Roman"/>
                      <w:color w:val="FF0000"/>
                      <w:kern w:val="0"/>
                      <w:szCs w:val="21"/>
                      <w:u w:val="single"/>
                    </w:rPr>
                    <w:t xml:space="preserve">2019 </w:t>
                  </w:r>
                  <w:r w:rsidRPr="0061318C">
                    <w:rPr>
                      <w:rFonts w:ascii="Times New Roman" w:hAnsi="Times New Roman"/>
                      <w:color w:val="FF0000"/>
                      <w:kern w:val="0"/>
                      <w:szCs w:val="21"/>
                      <w:u w:val="single"/>
                    </w:rPr>
                    <w:t>年工业企业无组织排放治理专项方案》（洛环攻坚办〔</w:t>
                  </w:r>
                  <w:r w:rsidRPr="0061318C">
                    <w:rPr>
                      <w:rFonts w:ascii="Times New Roman" w:hAnsi="Times New Roman"/>
                      <w:color w:val="FF0000"/>
                      <w:kern w:val="0"/>
                      <w:szCs w:val="21"/>
                      <w:u w:val="single"/>
                    </w:rPr>
                    <w:t>2019</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 xml:space="preserve">49 </w:t>
                  </w:r>
                  <w:r w:rsidRPr="0061318C">
                    <w:rPr>
                      <w:rFonts w:ascii="Times New Roman" w:hAnsi="Times New Roman"/>
                      <w:color w:val="FF0000"/>
                      <w:kern w:val="0"/>
                      <w:szCs w:val="21"/>
                      <w:u w:val="single"/>
                    </w:rPr>
                    <w:t>号）规定的无组织排放控制措施。所有工业企业（除露天开采场所外）必须建设原料库和成品库，禁止露天作业、露天堆放。市住建局负责商砼站无组织排放污染治理和日常监管。逾期整治不到位的实施停产治理，治理无望的由辖区各县（市、区）人民政府</w:t>
                  </w:r>
                  <w:r w:rsidRPr="0061318C">
                    <w:rPr>
                      <w:rFonts w:ascii="Times New Roman" w:hAnsi="Times New Roman"/>
                      <w:color w:val="FF0000"/>
                      <w:kern w:val="0"/>
                      <w:szCs w:val="21"/>
                      <w:u w:val="single"/>
                    </w:rPr>
                    <w:t>(</w:t>
                  </w:r>
                  <w:r w:rsidRPr="0061318C">
                    <w:rPr>
                      <w:rFonts w:ascii="Times New Roman" w:hAnsi="Times New Roman"/>
                      <w:color w:val="FF0000"/>
                      <w:kern w:val="0"/>
                      <w:szCs w:val="21"/>
                      <w:u w:val="single"/>
                    </w:rPr>
                    <w:t>管委会）关闭。</w:t>
                  </w:r>
                </w:p>
              </w:tc>
              <w:tc>
                <w:tcPr>
                  <w:tcW w:w="1762" w:type="pct"/>
                  <w:vAlign w:val="center"/>
                </w:tcPr>
                <w:p w:rsidR="004445A5" w:rsidRPr="0061318C" w:rsidRDefault="001237DA" w:rsidP="001237DA">
                  <w:pPr>
                    <w:adjustRightInd w:val="0"/>
                    <w:snapToGrid w:val="0"/>
                    <w:jc w:val="left"/>
                    <w:rPr>
                      <w:rFonts w:ascii="Times New Roman" w:hAnsi="Times New Roman"/>
                      <w:snapToGrid w:val="0"/>
                      <w:color w:val="FF0000"/>
                      <w:kern w:val="0"/>
                      <w:szCs w:val="21"/>
                      <w:u w:val="single"/>
                    </w:rPr>
                  </w:pPr>
                  <w:r w:rsidRPr="0061318C">
                    <w:rPr>
                      <w:rFonts w:ascii="Times New Roman" w:hAnsi="Times New Roman"/>
                      <w:color w:val="FF0000"/>
                      <w:szCs w:val="21"/>
                      <w:u w:val="single"/>
                    </w:rPr>
                    <w:t>本项目原料氧化钙、水泥、粉煤灰散流体状的物料在生产车间的密闭储罐内存放，其他散流体装的物料在生产车间内密闭原料库内存放，车间密闭，运输车辆采取密闭措施，原料库地面采取硬化措施，粉料储罐顶部设有袋式除尘器</w:t>
                  </w:r>
                </w:p>
              </w:tc>
              <w:tc>
                <w:tcPr>
                  <w:tcW w:w="602" w:type="pct"/>
                  <w:vAlign w:val="center"/>
                </w:tcPr>
                <w:p w:rsidR="004445A5" w:rsidRPr="0061318C" w:rsidRDefault="004445A5" w:rsidP="001237DA">
                  <w:pPr>
                    <w:adjustRightInd w:val="0"/>
                    <w:snapToGrid w:val="0"/>
                    <w:spacing w:line="480" w:lineRule="exact"/>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bl>
          <w:p w:rsidR="004445A5" w:rsidRPr="0061318C" w:rsidRDefault="004445A5" w:rsidP="004445A5">
            <w:pPr>
              <w:spacing w:beforeLines="50" w:before="156" w:line="360" w:lineRule="auto"/>
              <w:ind w:firstLineChars="200" w:firstLine="480"/>
              <w:rPr>
                <w:rFonts w:ascii="Times New Roman" w:hAnsi="Times New Roman"/>
                <w:color w:val="000000" w:themeColor="text1"/>
                <w:sz w:val="24"/>
                <w:szCs w:val="24"/>
              </w:rPr>
            </w:pPr>
            <w:r w:rsidRPr="0061318C">
              <w:rPr>
                <w:rFonts w:ascii="Times New Roman" w:hAnsi="Times New Roman"/>
                <w:color w:val="000000"/>
                <w:sz w:val="24"/>
              </w:rPr>
              <w:t>由上表可知，本项目建设符合洛环攻坚办</w:t>
            </w:r>
            <w:r w:rsidRPr="0061318C">
              <w:rPr>
                <w:rFonts w:ascii="Times New Roman" w:hAnsi="Times New Roman"/>
                <w:color w:val="000000"/>
                <w:sz w:val="24"/>
              </w:rPr>
              <w:t>[2020]14</w:t>
            </w:r>
            <w:r w:rsidRPr="0061318C">
              <w:rPr>
                <w:rFonts w:ascii="Times New Roman" w:hAnsi="Times New Roman"/>
                <w:color w:val="000000"/>
                <w:sz w:val="24"/>
              </w:rPr>
              <w:t>号文相关要求。</w:t>
            </w:r>
          </w:p>
          <w:p w:rsidR="00C80B04" w:rsidRPr="0061318C" w:rsidRDefault="00C80B04" w:rsidP="00C80B04">
            <w:pPr>
              <w:spacing w:line="520" w:lineRule="exact"/>
              <w:ind w:firstLineChars="200" w:firstLine="480"/>
              <w:rPr>
                <w:rFonts w:ascii="Times New Roman" w:hAnsi="Times New Roman"/>
                <w:sz w:val="24"/>
              </w:rPr>
            </w:pPr>
            <w:r w:rsidRPr="0061318C">
              <w:rPr>
                <w:rFonts w:ascii="Times New Roman" w:hAnsi="Times New Roman"/>
                <w:sz w:val="24"/>
              </w:rPr>
              <w:t>（</w:t>
            </w:r>
            <w:r w:rsidR="009F0C7A">
              <w:rPr>
                <w:rFonts w:ascii="Times New Roman" w:hAnsi="Times New Roman" w:hint="eastAsia"/>
                <w:sz w:val="24"/>
              </w:rPr>
              <w:t>4</w:t>
            </w:r>
            <w:r w:rsidRPr="0061318C">
              <w:rPr>
                <w:rFonts w:ascii="Times New Roman" w:hAnsi="Times New Roman"/>
                <w:sz w:val="24"/>
              </w:rPr>
              <w:t>）与《洛阳市污染防治攻坚战三年行动计划（</w:t>
            </w:r>
            <w:r w:rsidRPr="0061318C">
              <w:rPr>
                <w:rFonts w:ascii="Times New Roman" w:hAnsi="Times New Roman"/>
                <w:sz w:val="24"/>
              </w:rPr>
              <w:t>2018-2020</w:t>
            </w:r>
            <w:r w:rsidRPr="0061318C">
              <w:rPr>
                <w:rFonts w:ascii="Times New Roman" w:hAnsi="Times New Roman"/>
                <w:sz w:val="24"/>
              </w:rPr>
              <w:t>年）》相符性分析</w:t>
            </w:r>
          </w:p>
          <w:p w:rsidR="00C80B04" w:rsidRPr="0061318C" w:rsidRDefault="00C80B04" w:rsidP="00C80B04">
            <w:pPr>
              <w:spacing w:line="520" w:lineRule="exact"/>
              <w:ind w:firstLineChars="200" w:firstLine="480"/>
              <w:rPr>
                <w:rFonts w:ascii="Times New Roman" w:hAnsi="Times New Roman"/>
                <w:sz w:val="24"/>
              </w:rPr>
            </w:pPr>
            <w:r w:rsidRPr="0061318C">
              <w:rPr>
                <w:rFonts w:ascii="Times New Roman" w:hAnsi="Times New Roman"/>
                <w:sz w:val="24"/>
              </w:rPr>
              <w:t>本项目与《洛阳市污染防治攻坚战三年行动计划（</w:t>
            </w:r>
            <w:r w:rsidRPr="0061318C">
              <w:rPr>
                <w:rFonts w:ascii="Times New Roman" w:hAnsi="Times New Roman"/>
                <w:sz w:val="24"/>
              </w:rPr>
              <w:t>2018-2020</w:t>
            </w:r>
            <w:r w:rsidRPr="0061318C">
              <w:rPr>
                <w:rFonts w:ascii="Times New Roman" w:hAnsi="Times New Roman"/>
                <w:sz w:val="24"/>
              </w:rPr>
              <w:t>年）》相符性分析如下：</w:t>
            </w:r>
          </w:p>
          <w:p w:rsidR="00C80B04" w:rsidRPr="0061318C" w:rsidRDefault="00C80B04" w:rsidP="00C80B04">
            <w:pPr>
              <w:spacing w:line="520" w:lineRule="exact"/>
              <w:ind w:firstLineChars="100" w:firstLine="240"/>
              <w:rPr>
                <w:rFonts w:ascii="Times New Roman" w:eastAsia="黑体" w:hAnsi="Times New Roman"/>
                <w:sz w:val="24"/>
              </w:rPr>
            </w:pPr>
            <w:r w:rsidRPr="0061318C">
              <w:rPr>
                <w:rFonts w:ascii="Times New Roman" w:eastAsia="黑体" w:hAnsi="Times New Roman"/>
                <w:sz w:val="24"/>
              </w:rPr>
              <w:t>表</w:t>
            </w:r>
            <w:r w:rsidR="00A0655C" w:rsidRPr="0061318C">
              <w:rPr>
                <w:rFonts w:ascii="Times New Roman" w:eastAsia="黑体" w:hAnsi="Times New Roman"/>
                <w:sz w:val="24"/>
              </w:rPr>
              <w:t>4</w:t>
            </w:r>
            <w:r w:rsidR="000B3CA5">
              <w:rPr>
                <w:rFonts w:ascii="Times New Roman" w:eastAsia="黑体" w:hAnsi="Times New Roman" w:hint="eastAsia"/>
                <w:sz w:val="24"/>
              </w:rPr>
              <w:t>5</w:t>
            </w:r>
            <w:r w:rsidRPr="0061318C">
              <w:rPr>
                <w:rFonts w:ascii="Times New Roman" w:eastAsia="黑体" w:hAnsi="Times New Roman"/>
                <w:sz w:val="24"/>
              </w:rPr>
              <w:t xml:space="preserve">  </w:t>
            </w:r>
            <w:r w:rsidRPr="0061318C">
              <w:rPr>
                <w:rFonts w:ascii="Times New Roman" w:eastAsia="黑体" w:hAnsi="Times New Roman"/>
                <w:sz w:val="24"/>
              </w:rPr>
              <w:t>与《洛阳市污染防治攻坚战三年行动计划（</w:t>
            </w:r>
            <w:r w:rsidRPr="0061318C">
              <w:rPr>
                <w:rFonts w:ascii="Times New Roman" w:eastAsia="黑体" w:hAnsi="Times New Roman"/>
                <w:sz w:val="24"/>
              </w:rPr>
              <w:t>2018-2020</w:t>
            </w:r>
            <w:r w:rsidRPr="0061318C">
              <w:rPr>
                <w:rFonts w:ascii="Times New Roman" w:eastAsia="黑体" w:hAnsi="Times New Roman"/>
                <w:sz w:val="24"/>
              </w:rPr>
              <w:t>年）》相符性分析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1"/>
              <w:gridCol w:w="4236"/>
              <w:gridCol w:w="699"/>
            </w:tblGrid>
            <w:tr w:rsidR="00C80B04" w:rsidRPr="0061318C" w:rsidTr="002153E7">
              <w:tc>
                <w:tcPr>
                  <w:tcW w:w="2323" w:type="pct"/>
                  <w:vAlign w:val="center"/>
                  <w:hideMark/>
                </w:tcPr>
                <w:p w:rsidR="00C80B04" w:rsidRPr="0061318C" w:rsidRDefault="00C80B04" w:rsidP="00561D29">
                  <w:pPr>
                    <w:spacing w:line="400" w:lineRule="exact"/>
                    <w:rPr>
                      <w:rFonts w:ascii="Times New Roman" w:hAnsi="Times New Roman"/>
                      <w:szCs w:val="21"/>
                    </w:rPr>
                  </w:pPr>
                  <w:r w:rsidRPr="0061318C">
                    <w:rPr>
                      <w:rFonts w:ascii="Times New Roman" w:hAnsi="Times New Roman"/>
                      <w:szCs w:val="21"/>
                    </w:rPr>
                    <w:t>《洛阳市污染防治攻坚战三年行动计划（</w:t>
                  </w:r>
                  <w:r w:rsidRPr="0061318C">
                    <w:rPr>
                      <w:rFonts w:ascii="Times New Roman" w:hAnsi="Times New Roman"/>
                      <w:szCs w:val="21"/>
                    </w:rPr>
                    <w:t>2018-2020</w:t>
                  </w:r>
                  <w:r w:rsidRPr="0061318C">
                    <w:rPr>
                      <w:rFonts w:ascii="Times New Roman" w:hAnsi="Times New Roman"/>
                      <w:szCs w:val="21"/>
                    </w:rPr>
                    <w:t>年）》相关要求</w:t>
                  </w:r>
                </w:p>
              </w:tc>
              <w:tc>
                <w:tcPr>
                  <w:tcW w:w="2298" w:type="pct"/>
                  <w:vAlign w:val="center"/>
                  <w:hideMark/>
                </w:tcPr>
                <w:p w:rsidR="00C80B04" w:rsidRPr="0061318C" w:rsidRDefault="00C80B04" w:rsidP="00561D29">
                  <w:pPr>
                    <w:spacing w:line="400" w:lineRule="exact"/>
                    <w:jc w:val="center"/>
                    <w:rPr>
                      <w:rFonts w:ascii="Times New Roman" w:hAnsi="Times New Roman"/>
                      <w:szCs w:val="21"/>
                    </w:rPr>
                  </w:pPr>
                  <w:r w:rsidRPr="0061318C">
                    <w:rPr>
                      <w:rFonts w:ascii="Times New Roman" w:hAnsi="Times New Roman"/>
                      <w:szCs w:val="21"/>
                    </w:rPr>
                    <w:t>项目实际情况</w:t>
                  </w:r>
                </w:p>
              </w:tc>
              <w:tc>
                <w:tcPr>
                  <w:tcW w:w="379" w:type="pct"/>
                  <w:vAlign w:val="center"/>
                  <w:hideMark/>
                </w:tcPr>
                <w:p w:rsidR="00C80B04" w:rsidRPr="0061318C" w:rsidRDefault="00C80B04" w:rsidP="00561D29">
                  <w:pPr>
                    <w:spacing w:line="400" w:lineRule="exact"/>
                    <w:jc w:val="center"/>
                    <w:rPr>
                      <w:rFonts w:ascii="Times New Roman" w:hAnsi="Times New Roman"/>
                      <w:szCs w:val="21"/>
                    </w:rPr>
                  </w:pPr>
                  <w:r w:rsidRPr="0061318C">
                    <w:rPr>
                      <w:rFonts w:ascii="Times New Roman" w:hAnsi="Times New Roman"/>
                      <w:szCs w:val="21"/>
                    </w:rPr>
                    <w:t>相</w:t>
                  </w:r>
                </w:p>
                <w:p w:rsidR="00C80B04" w:rsidRPr="0061318C" w:rsidRDefault="00C80B04" w:rsidP="00561D29">
                  <w:pPr>
                    <w:spacing w:line="400" w:lineRule="exact"/>
                    <w:jc w:val="center"/>
                    <w:rPr>
                      <w:rFonts w:ascii="Times New Roman" w:hAnsi="Times New Roman"/>
                      <w:szCs w:val="21"/>
                    </w:rPr>
                  </w:pPr>
                  <w:r w:rsidRPr="0061318C">
                    <w:rPr>
                      <w:rFonts w:ascii="Times New Roman" w:hAnsi="Times New Roman"/>
                      <w:szCs w:val="21"/>
                    </w:rPr>
                    <w:t>符</w:t>
                  </w:r>
                </w:p>
                <w:p w:rsidR="00C80B04" w:rsidRPr="0061318C" w:rsidRDefault="00C80B04" w:rsidP="00561D29">
                  <w:pPr>
                    <w:spacing w:line="400" w:lineRule="exact"/>
                    <w:jc w:val="center"/>
                    <w:rPr>
                      <w:rFonts w:ascii="Times New Roman" w:hAnsi="Times New Roman"/>
                      <w:szCs w:val="21"/>
                    </w:rPr>
                  </w:pPr>
                  <w:r w:rsidRPr="0061318C">
                    <w:rPr>
                      <w:rFonts w:ascii="Times New Roman" w:hAnsi="Times New Roman"/>
                      <w:szCs w:val="21"/>
                    </w:rPr>
                    <w:t>性</w:t>
                  </w:r>
                </w:p>
              </w:tc>
            </w:tr>
            <w:tr w:rsidR="00C80B04" w:rsidRPr="0061318C" w:rsidTr="002153E7">
              <w:tc>
                <w:tcPr>
                  <w:tcW w:w="2323" w:type="pct"/>
                  <w:vAlign w:val="center"/>
                  <w:hideMark/>
                </w:tcPr>
                <w:p w:rsidR="00C80B04" w:rsidRPr="0061318C" w:rsidRDefault="00C80B04" w:rsidP="00561D29">
                  <w:pPr>
                    <w:spacing w:line="400" w:lineRule="exact"/>
                    <w:rPr>
                      <w:rFonts w:ascii="Times New Roman" w:hAnsi="Times New Roman"/>
                      <w:szCs w:val="21"/>
                    </w:rPr>
                  </w:pPr>
                  <w:r w:rsidRPr="0061318C">
                    <w:rPr>
                      <w:rFonts w:ascii="Times New Roman" w:hAnsi="Times New Roman"/>
                      <w:szCs w:val="21"/>
                    </w:rPr>
                    <w:t>深化无组织排放治理。加快推进全市钢铁、建材（水泥、耐材、陶瓷、石灰、砖瓦、搅拌站）、有色、火电、焦化、铸造、焊剂、刚玉、玻璃、磨料磨具等行业和燃煤锅炉企业无组织排放治理工作，</w:t>
                  </w:r>
                  <w:r w:rsidRPr="0061318C">
                    <w:rPr>
                      <w:rFonts w:ascii="Times New Roman" w:hAnsi="Times New Roman"/>
                      <w:szCs w:val="21"/>
                    </w:rPr>
                    <w:t>2018</w:t>
                  </w:r>
                  <w:r w:rsidRPr="0061318C">
                    <w:rPr>
                      <w:rFonts w:ascii="Times New Roman" w:hAnsi="Times New Roman"/>
                      <w:szCs w:val="21"/>
                    </w:rPr>
                    <w:t>年</w:t>
                  </w:r>
                  <w:r w:rsidRPr="0061318C">
                    <w:rPr>
                      <w:rFonts w:ascii="Times New Roman" w:hAnsi="Times New Roman"/>
                      <w:szCs w:val="21"/>
                    </w:rPr>
                    <w:t>10</w:t>
                  </w:r>
                  <w:r w:rsidRPr="0061318C">
                    <w:rPr>
                      <w:rFonts w:ascii="Times New Roman" w:hAnsi="Times New Roman"/>
                      <w:szCs w:val="21"/>
                    </w:rPr>
                    <w:t>月底前，按照</w:t>
                  </w:r>
                  <w:r w:rsidRPr="0061318C">
                    <w:rPr>
                      <w:rFonts w:ascii="Times New Roman" w:hAnsi="Times New Roman"/>
                      <w:szCs w:val="21"/>
                    </w:rPr>
                    <w:t>“</w:t>
                  </w:r>
                  <w:r w:rsidRPr="0061318C">
                    <w:rPr>
                      <w:rFonts w:ascii="Times New Roman" w:hAnsi="Times New Roman"/>
                      <w:szCs w:val="21"/>
                    </w:rPr>
                    <w:t>密闭生产、密闭传输、密闭封装、密闭装卸、密闭传输、喷淋降尘、湿法装卸、车辆冲洗、密闭运输</w:t>
                  </w:r>
                  <w:r w:rsidRPr="0061318C">
                    <w:rPr>
                      <w:rFonts w:ascii="Times New Roman" w:hAnsi="Times New Roman"/>
                      <w:szCs w:val="21"/>
                    </w:rPr>
                    <w:t>”</w:t>
                  </w:r>
                  <w:r w:rsidRPr="0061318C">
                    <w:rPr>
                      <w:rFonts w:ascii="Times New Roman" w:hAnsi="Times New Roman"/>
                      <w:szCs w:val="21"/>
                    </w:rPr>
                    <w:t>等标准，尽快完成工艺环节废气及堆场的无组织排放治理。对未及时完成无组织排放治理改造的企业，依法予以出发，实施停产整治</w:t>
                  </w:r>
                </w:p>
              </w:tc>
              <w:tc>
                <w:tcPr>
                  <w:tcW w:w="2298" w:type="pct"/>
                  <w:vAlign w:val="center"/>
                  <w:hideMark/>
                </w:tcPr>
                <w:p w:rsidR="00C80B04" w:rsidRPr="0061318C" w:rsidRDefault="00C80B04" w:rsidP="000C3CE5">
                  <w:pPr>
                    <w:spacing w:line="400" w:lineRule="exact"/>
                    <w:rPr>
                      <w:rFonts w:ascii="Times New Roman" w:hAnsi="Times New Roman"/>
                      <w:szCs w:val="21"/>
                    </w:rPr>
                  </w:pPr>
                  <w:r w:rsidRPr="0061318C">
                    <w:rPr>
                      <w:rFonts w:ascii="Times New Roman" w:hAnsi="Times New Roman"/>
                      <w:szCs w:val="21"/>
                    </w:rPr>
                    <w:t>本项目原料氧化钙、水泥、粉煤灰散流体状的物料在生产车间的密闭储罐内存放，其他散流体装的物料在生产车间内密闭原料库内存放，车间密闭，运输车辆采取密闭措施，原料库地面采取硬化措施，粉料储罐顶部设有</w:t>
                  </w:r>
                  <w:r w:rsidR="000C3CE5" w:rsidRPr="0061318C">
                    <w:rPr>
                      <w:rFonts w:ascii="Times New Roman" w:hAnsi="Times New Roman"/>
                      <w:szCs w:val="21"/>
                    </w:rPr>
                    <w:t>袋式</w:t>
                  </w:r>
                  <w:r w:rsidRPr="0061318C">
                    <w:rPr>
                      <w:rFonts w:ascii="Times New Roman" w:hAnsi="Times New Roman"/>
                      <w:szCs w:val="21"/>
                    </w:rPr>
                    <w:t>除尘器</w:t>
                  </w:r>
                </w:p>
              </w:tc>
              <w:tc>
                <w:tcPr>
                  <w:tcW w:w="379" w:type="pct"/>
                  <w:vAlign w:val="center"/>
                  <w:hideMark/>
                </w:tcPr>
                <w:p w:rsidR="00C80B04" w:rsidRPr="0061318C" w:rsidRDefault="00C80B04" w:rsidP="00561D29">
                  <w:pPr>
                    <w:spacing w:line="400" w:lineRule="exact"/>
                    <w:jc w:val="center"/>
                    <w:rPr>
                      <w:rFonts w:ascii="Times New Roman" w:hAnsi="Times New Roman"/>
                      <w:szCs w:val="21"/>
                    </w:rPr>
                  </w:pPr>
                  <w:r w:rsidRPr="0061318C">
                    <w:rPr>
                      <w:rFonts w:ascii="Times New Roman" w:hAnsi="Times New Roman"/>
                      <w:szCs w:val="21"/>
                    </w:rPr>
                    <w:t>相符</w:t>
                  </w:r>
                </w:p>
              </w:tc>
            </w:tr>
          </w:tbl>
          <w:p w:rsidR="00C80B04" w:rsidRPr="0061318C" w:rsidRDefault="00C80B04" w:rsidP="00C80B04">
            <w:pPr>
              <w:spacing w:line="520" w:lineRule="exact"/>
              <w:ind w:firstLineChars="200" w:firstLine="480"/>
              <w:rPr>
                <w:rFonts w:ascii="Times New Roman" w:hAnsi="Times New Roman"/>
                <w:sz w:val="24"/>
              </w:rPr>
            </w:pPr>
            <w:r w:rsidRPr="0061318C">
              <w:rPr>
                <w:rFonts w:ascii="Times New Roman" w:hAnsi="Times New Roman"/>
                <w:sz w:val="24"/>
              </w:rPr>
              <w:t>根据以上分析内容，本项目满足《洛阳市污染防治攻坚战三年行动计划（</w:t>
            </w:r>
            <w:r w:rsidRPr="0061318C">
              <w:rPr>
                <w:rFonts w:ascii="Times New Roman" w:hAnsi="Times New Roman"/>
                <w:sz w:val="24"/>
              </w:rPr>
              <w:t>2018-2020</w:t>
            </w:r>
            <w:r w:rsidRPr="0061318C">
              <w:rPr>
                <w:rFonts w:ascii="Times New Roman" w:hAnsi="Times New Roman"/>
                <w:sz w:val="24"/>
              </w:rPr>
              <w:t>年）》要求。</w:t>
            </w:r>
          </w:p>
          <w:p w:rsidR="00C80B04" w:rsidRPr="00F71767" w:rsidRDefault="00C80B04" w:rsidP="00C80B04">
            <w:pPr>
              <w:spacing w:line="520" w:lineRule="exact"/>
              <w:ind w:firstLineChars="200" w:firstLine="480"/>
              <w:rPr>
                <w:rFonts w:ascii="Times New Roman" w:hAnsi="Times New Roman"/>
                <w:color w:val="FF0000"/>
                <w:sz w:val="24"/>
                <w:u w:val="single"/>
              </w:rPr>
            </w:pPr>
            <w:r w:rsidRPr="00F71767">
              <w:rPr>
                <w:rFonts w:ascii="Times New Roman" w:hAnsi="Times New Roman"/>
                <w:color w:val="FF0000"/>
                <w:sz w:val="24"/>
                <w:u w:val="single"/>
              </w:rPr>
              <w:t>（</w:t>
            </w:r>
            <w:r w:rsidR="009F0C7A" w:rsidRPr="00F71767">
              <w:rPr>
                <w:rFonts w:ascii="Times New Roman" w:hAnsi="Times New Roman" w:hint="eastAsia"/>
                <w:color w:val="FF0000"/>
                <w:sz w:val="24"/>
                <w:u w:val="single"/>
              </w:rPr>
              <w:t>5</w:t>
            </w:r>
            <w:r w:rsidRPr="00F71767">
              <w:rPr>
                <w:rFonts w:ascii="Times New Roman" w:hAnsi="Times New Roman"/>
                <w:color w:val="FF0000"/>
                <w:sz w:val="24"/>
                <w:u w:val="single"/>
              </w:rPr>
              <w:t>）与《汾渭平原</w:t>
            </w:r>
            <w:r w:rsidRPr="00F71767">
              <w:rPr>
                <w:rFonts w:ascii="Times New Roman" w:hAnsi="Times New Roman"/>
                <w:color w:val="FF0000"/>
                <w:sz w:val="24"/>
                <w:u w:val="single"/>
              </w:rPr>
              <w:t>201</w:t>
            </w:r>
            <w:r w:rsidR="000F456D" w:rsidRPr="00F71767">
              <w:rPr>
                <w:rFonts w:ascii="Times New Roman" w:hAnsi="Times New Roman" w:hint="eastAsia"/>
                <w:color w:val="FF0000"/>
                <w:sz w:val="24"/>
                <w:u w:val="single"/>
              </w:rPr>
              <w:t>9-2020</w:t>
            </w:r>
            <w:r w:rsidRPr="00F71767">
              <w:rPr>
                <w:rFonts w:ascii="Times New Roman" w:hAnsi="Times New Roman"/>
                <w:color w:val="FF0000"/>
                <w:sz w:val="24"/>
                <w:u w:val="single"/>
              </w:rPr>
              <w:t>年秋冬季大气污染综合治理攻坚行动方案》相符性</w:t>
            </w:r>
          </w:p>
          <w:p w:rsidR="00C80B04" w:rsidRPr="00F71767" w:rsidRDefault="00C80B04" w:rsidP="00C80B04">
            <w:pPr>
              <w:spacing w:line="520" w:lineRule="exact"/>
              <w:ind w:firstLineChars="200" w:firstLine="480"/>
              <w:rPr>
                <w:rFonts w:ascii="Times New Roman" w:hAnsi="Times New Roman"/>
                <w:color w:val="FF0000"/>
                <w:sz w:val="24"/>
                <w:u w:val="single"/>
              </w:rPr>
            </w:pPr>
            <w:r w:rsidRPr="00F71767">
              <w:rPr>
                <w:rFonts w:ascii="Times New Roman" w:hAnsi="Times New Roman"/>
                <w:color w:val="FF0000"/>
                <w:sz w:val="24"/>
                <w:u w:val="single"/>
              </w:rPr>
              <w:t>本项目与《汾渭平原</w:t>
            </w:r>
            <w:r w:rsidRPr="00F71767">
              <w:rPr>
                <w:rFonts w:ascii="Times New Roman" w:hAnsi="Times New Roman"/>
                <w:color w:val="FF0000"/>
                <w:sz w:val="24"/>
                <w:u w:val="single"/>
              </w:rPr>
              <w:t>201</w:t>
            </w:r>
            <w:r w:rsidR="000F456D" w:rsidRPr="00F71767">
              <w:rPr>
                <w:rFonts w:ascii="Times New Roman" w:hAnsi="Times New Roman" w:hint="eastAsia"/>
                <w:color w:val="FF0000"/>
                <w:sz w:val="24"/>
                <w:u w:val="single"/>
              </w:rPr>
              <w:t>9-2020</w:t>
            </w:r>
            <w:r w:rsidRPr="00F71767">
              <w:rPr>
                <w:rFonts w:ascii="Times New Roman" w:hAnsi="Times New Roman"/>
                <w:color w:val="FF0000"/>
                <w:sz w:val="24"/>
                <w:u w:val="single"/>
              </w:rPr>
              <w:t>年秋冬季大气污染综合治理攻坚行动方案》相符性分析如下：</w:t>
            </w:r>
          </w:p>
          <w:p w:rsidR="00C80B04" w:rsidRPr="00F71767" w:rsidRDefault="00C80B04" w:rsidP="00C80B04">
            <w:pPr>
              <w:spacing w:line="520" w:lineRule="exact"/>
              <w:rPr>
                <w:rFonts w:ascii="Times New Roman" w:eastAsia="黑体" w:hAnsi="Times New Roman"/>
                <w:color w:val="FF0000"/>
                <w:sz w:val="24"/>
                <w:u w:val="single"/>
              </w:rPr>
            </w:pPr>
            <w:r w:rsidRPr="00F71767">
              <w:rPr>
                <w:rFonts w:ascii="Times New Roman" w:eastAsia="黑体" w:hAnsi="Times New Roman"/>
                <w:color w:val="FF0000"/>
                <w:sz w:val="24"/>
                <w:u w:val="single"/>
              </w:rPr>
              <w:t>表</w:t>
            </w:r>
            <w:r w:rsidR="00A0655C" w:rsidRPr="00F71767">
              <w:rPr>
                <w:rFonts w:ascii="Times New Roman" w:eastAsia="黑体" w:hAnsi="Times New Roman"/>
                <w:color w:val="FF0000"/>
                <w:sz w:val="24"/>
                <w:u w:val="single"/>
              </w:rPr>
              <w:t>4</w:t>
            </w:r>
            <w:r w:rsidR="000B3CA5" w:rsidRPr="00F71767">
              <w:rPr>
                <w:rFonts w:ascii="Times New Roman" w:eastAsia="黑体" w:hAnsi="Times New Roman" w:hint="eastAsia"/>
                <w:color w:val="FF0000"/>
                <w:sz w:val="24"/>
                <w:u w:val="single"/>
              </w:rPr>
              <w:t>6</w:t>
            </w:r>
            <w:r w:rsidRPr="00F71767">
              <w:rPr>
                <w:rFonts w:ascii="Times New Roman" w:eastAsia="黑体" w:hAnsi="Times New Roman"/>
                <w:color w:val="FF0000"/>
                <w:sz w:val="24"/>
                <w:u w:val="single"/>
              </w:rPr>
              <w:t>《汾渭平原</w:t>
            </w:r>
            <w:r w:rsidRPr="00F71767">
              <w:rPr>
                <w:rFonts w:ascii="Times New Roman" w:eastAsia="黑体" w:hAnsi="Times New Roman"/>
                <w:color w:val="FF0000"/>
                <w:sz w:val="24"/>
                <w:u w:val="single"/>
              </w:rPr>
              <w:t>20</w:t>
            </w:r>
            <w:r w:rsidR="000F456D" w:rsidRPr="00F71767">
              <w:rPr>
                <w:rFonts w:ascii="Times New Roman" w:eastAsia="黑体" w:hAnsi="Times New Roman" w:hint="eastAsia"/>
                <w:color w:val="FF0000"/>
                <w:sz w:val="24"/>
                <w:u w:val="single"/>
              </w:rPr>
              <w:t>19-2020</w:t>
            </w:r>
            <w:r w:rsidRPr="00F71767">
              <w:rPr>
                <w:rFonts w:ascii="Times New Roman" w:eastAsia="黑体" w:hAnsi="Times New Roman"/>
                <w:color w:val="FF0000"/>
                <w:sz w:val="24"/>
                <w:u w:val="single"/>
              </w:rPr>
              <w:t>年秋冬季大气污染综合治理攻坚行动方案》相符性分析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1"/>
              <w:gridCol w:w="4236"/>
              <w:gridCol w:w="699"/>
            </w:tblGrid>
            <w:tr w:rsidR="00F71767" w:rsidRPr="00F71767" w:rsidTr="002153E7">
              <w:tc>
                <w:tcPr>
                  <w:tcW w:w="2323" w:type="pct"/>
                  <w:vAlign w:val="center"/>
                  <w:hideMark/>
                </w:tcPr>
                <w:p w:rsidR="00C80B04" w:rsidRPr="00F71767" w:rsidRDefault="00C80B04" w:rsidP="00F71767">
                  <w:pPr>
                    <w:spacing w:line="400" w:lineRule="exact"/>
                    <w:rPr>
                      <w:rFonts w:ascii="Times New Roman" w:hAnsi="Times New Roman"/>
                      <w:color w:val="FF0000"/>
                      <w:szCs w:val="21"/>
                      <w:u w:val="single"/>
                    </w:rPr>
                  </w:pPr>
                  <w:r w:rsidRPr="00F71767">
                    <w:rPr>
                      <w:rFonts w:ascii="Times New Roman" w:hAnsi="Times New Roman"/>
                      <w:color w:val="FF0000"/>
                      <w:szCs w:val="21"/>
                      <w:u w:val="single"/>
                    </w:rPr>
                    <w:t>《汾渭平原</w:t>
                  </w:r>
                  <w:r w:rsidRPr="00F71767">
                    <w:rPr>
                      <w:rFonts w:ascii="Times New Roman" w:hAnsi="Times New Roman"/>
                      <w:color w:val="FF0000"/>
                      <w:szCs w:val="21"/>
                      <w:u w:val="single"/>
                    </w:rPr>
                    <w:t>20</w:t>
                  </w:r>
                  <w:r w:rsidR="00F71767" w:rsidRPr="00F71767">
                    <w:rPr>
                      <w:rFonts w:ascii="Times New Roman" w:hAnsi="Times New Roman" w:hint="eastAsia"/>
                      <w:color w:val="FF0000"/>
                      <w:szCs w:val="21"/>
                      <w:u w:val="single"/>
                    </w:rPr>
                    <w:t>19-2020</w:t>
                  </w:r>
                  <w:r w:rsidRPr="00F71767">
                    <w:rPr>
                      <w:rFonts w:ascii="Times New Roman" w:hAnsi="Times New Roman"/>
                      <w:color w:val="FF0000"/>
                      <w:szCs w:val="21"/>
                      <w:u w:val="single"/>
                    </w:rPr>
                    <w:t>年秋冬季大气污染综合治理攻坚行动方案》相关要求</w:t>
                  </w:r>
                </w:p>
              </w:tc>
              <w:tc>
                <w:tcPr>
                  <w:tcW w:w="2298" w:type="pct"/>
                  <w:vAlign w:val="center"/>
                  <w:hideMark/>
                </w:tcPr>
                <w:p w:rsidR="00C80B04" w:rsidRPr="00F71767" w:rsidRDefault="00C80B04" w:rsidP="00561D29">
                  <w:pPr>
                    <w:spacing w:line="400" w:lineRule="exact"/>
                    <w:jc w:val="center"/>
                    <w:rPr>
                      <w:rFonts w:ascii="Times New Roman" w:hAnsi="Times New Roman"/>
                      <w:color w:val="FF0000"/>
                      <w:szCs w:val="21"/>
                      <w:u w:val="single"/>
                    </w:rPr>
                  </w:pPr>
                  <w:r w:rsidRPr="00F71767">
                    <w:rPr>
                      <w:rFonts w:ascii="Times New Roman" w:hAnsi="Times New Roman"/>
                      <w:color w:val="FF0000"/>
                      <w:szCs w:val="21"/>
                      <w:u w:val="single"/>
                    </w:rPr>
                    <w:t>项目实际情况</w:t>
                  </w:r>
                </w:p>
              </w:tc>
              <w:tc>
                <w:tcPr>
                  <w:tcW w:w="379" w:type="pct"/>
                  <w:vAlign w:val="center"/>
                  <w:hideMark/>
                </w:tcPr>
                <w:p w:rsidR="00C80B04" w:rsidRPr="00F71767" w:rsidRDefault="00C80B04" w:rsidP="00561D29">
                  <w:pPr>
                    <w:spacing w:line="400" w:lineRule="exact"/>
                    <w:jc w:val="center"/>
                    <w:rPr>
                      <w:rFonts w:ascii="Times New Roman" w:hAnsi="Times New Roman"/>
                      <w:color w:val="FF0000"/>
                      <w:szCs w:val="21"/>
                      <w:u w:val="single"/>
                    </w:rPr>
                  </w:pPr>
                  <w:r w:rsidRPr="00F71767">
                    <w:rPr>
                      <w:rFonts w:ascii="Times New Roman" w:hAnsi="Times New Roman"/>
                      <w:color w:val="FF0000"/>
                      <w:szCs w:val="21"/>
                      <w:u w:val="single"/>
                    </w:rPr>
                    <w:t>相</w:t>
                  </w:r>
                </w:p>
                <w:p w:rsidR="00C80B04" w:rsidRPr="00F71767" w:rsidRDefault="00C80B04" w:rsidP="00561D29">
                  <w:pPr>
                    <w:spacing w:line="400" w:lineRule="exact"/>
                    <w:jc w:val="center"/>
                    <w:rPr>
                      <w:rFonts w:ascii="Times New Roman" w:hAnsi="Times New Roman"/>
                      <w:color w:val="FF0000"/>
                      <w:szCs w:val="21"/>
                      <w:u w:val="single"/>
                    </w:rPr>
                  </w:pPr>
                  <w:r w:rsidRPr="00F71767">
                    <w:rPr>
                      <w:rFonts w:ascii="Times New Roman" w:hAnsi="Times New Roman"/>
                      <w:color w:val="FF0000"/>
                      <w:szCs w:val="21"/>
                      <w:u w:val="single"/>
                    </w:rPr>
                    <w:t>符</w:t>
                  </w:r>
                </w:p>
                <w:p w:rsidR="00C80B04" w:rsidRPr="00F71767" w:rsidRDefault="00C80B04" w:rsidP="00561D29">
                  <w:pPr>
                    <w:spacing w:line="400" w:lineRule="exact"/>
                    <w:jc w:val="center"/>
                    <w:rPr>
                      <w:rFonts w:ascii="Times New Roman" w:hAnsi="Times New Roman"/>
                      <w:color w:val="FF0000"/>
                      <w:szCs w:val="21"/>
                      <w:u w:val="single"/>
                    </w:rPr>
                  </w:pPr>
                  <w:r w:rsidRPr="00F71767">
                    <w:rPr>
                      <w:rFonts w:ascii="Times New Roman" w:hAnsi="Times New Roman"/>
                      <w:color w:val="FF0000"/>
                      <w:szCs w:val="21"/>
                      <w:u w:val="single"/>
                    </w:rPr>
                    <w:t>性</w:t>
                  </w:r>
                </w:p>
              </w:tc>
            </w:tr>
            <w:tr w:rsidR="00F71767" w:rsidRPr="00F71767" w:rsidTr="002153E7">
              <w:tc>
                <w:tcPr>
                  <w:tcW w:w="2323" w:type="pct"/>
                  <w:vAlign w:val="center"/>
                  <w:hideMark/>
                </w:tcPr>
                <w:p w:rsidR="00C80B04" w:rsidRPr="00F71767" w:rsidRDefault="00F71767" w:rsidP="00F71767">
                  <w:pPr>
                    <w:rPr>
                      <w:rFonts w:ascii="Times New Roman" w:hAnsi="Times New Roman"/>
                      <w:color w:val="FF0000"/>
                      <w:szCs w:val="21"/>
                      <w:u w:val="single"/>
                    </w:rPr>
                  </w:pPr>
                  <w:r w:rsidRPr="00F71767">
                    <w:rPr>
                      <w:rFonts w:ascii="Times New Roman" w:hAnsi="Times New Roman" w:hint="eastAsia"/>
                      <w:color w:val="FF0000"/>
                      <w:szCs w:val="21"/>
                      <w:u w:val="single"/>
                    </w:rPr>
                    <w:t>2.</w:t>
                  </w:r>
                  <w:r w:rsidRPr="00F71767">
                    <w:rPr>
                      <w:rFonts w:ascii="Times New Roman" w:hAnsi="Times New Roman" w:hint="eastAsia"/>
                      <w:color w:val="FF0000"/>
                      <w:szCs w:val="21"/>
                      <w:u w:val="single"/>
                    </w:rPr>
                    <w:t>推进企业集群升级改造。主要企业集群包括焦化、煤炭洗选、铸造、砖瓦、耐火材料、石材加工、石灰、有色金属冶炼、化工、家具、人造板、塑料制品等。各地要结合本地产业特征，针对特色企业集群，进一步梳理产业发展定位，确定发展规模及布局，</w:t>
                  </w:r>
                  <w:r w:rsidRPr="00F71767">
                    <w:rPr>
                      <w:rFonts w:ascii="Times New Roman" w:hAnsi="Times New Roman" w:hint="eastAsia"/>
                      <w:color w:val="FF0000"/>
                      <w:szCs w:val="21"/>
                      <w:u w:val="single"/>
                    </w:rPr>
                    <w:t>2019</w:t>
                  </w:r>
                  <w:r w:rsidRPr="00F71767">
                    <w:rPr>
                      <w:rFonts w:ascii="Times New Roman" w:hAnsi="Times New Roman" w:hint="eastAsia"/>
                      <w:color w:val="FF0000"/>
                      <w:szCs w:val="21"/>
                      <w:u w:val="single"/>
                    </w:rPr>
                    <w:t>年</w:t>
                  </w:r>
                  <w:r w:rsidRPr="00F71767">
                    <w:rPr>
                      <w:rFonts w:ascii="Times New Roman" w:hAnsi="Times New Roman" w:hint="eastAsia"/>
                      <w:color w:val="FF0000"/>
                      <w:szCs w:val="21"/>
                      <w:u w:val="single"/>
                    </w:rPr>
                    <w:t>10</w:t>
                  </w:r>
                  <w:r w:rsidRPr="00F71767">
                    <w:rPr>
                      <w:rFonts w:ascii="Times New Roman" w:hAnsi="Times New Roman" w:hint="eastAsia"/>
                      <w:color w:val="FF0000"/>
                      <w:szCs w:val="21"/>
                      <w:u w:val="single"/>
                    </w:rPr>
                    <w:t>月底前，制定综合整治方案，建设清洁化企业集群。按照“标杆建设一批、改造提升一批、优化整合一批、淘汰退出一批”的总体要求，统一标准、统一时间表，从生产工艺、产品质量、安全生产、产能规模、燃料类型、原辅材料替代、污染治理、大宗货物运输等方面提出具体治理任务，加强无组织排放控制，提升产业发展质量和环保治理水平。</w:t>
                  </w:r>
                </w:p>
              </w:tc>
              <w:tc>
                <w:tcPr>
                  <w:tcW w:w="2298" w:type="pct"/>
                  <w:vAlign w:val="center"/>
                  <w:hideMark/>
                </w:tcPr>
                <w:p w:rsidR="00C80B04" w:rsidRPr="00F71767" w:rsidRDefault="00C80B04" w:rsidP="00F71767">
                  <w:pPr>
                    <w:rPr>
                      <w:rFonts w:ascii="Times New Roman" w:hAnsi="Times New Roman"/>
                      <w:color w:val="FF0000"/>
                      <w:szCs w:val="21"/>
                      <w:u w:val="single"/>
                    </w:rPr>
                  </w:pPr>
                  <w:r w:rsidRPr="00F71767">
                    <w:rPr>
                      <w:rFonts w:ascii="Times New Roman" w:hAnsi="Times New Roman"/>
                      <w:color w:val="FF0000"/>
                      <w:szCs w:val="21"/>
                      <w:u w:val="single"/>
                    </w:rPr>
                    <w:t>本项目原料氧化钙、水泥、粉煤灰散流体状的物料在生产车间的密闭储罐内存放，其他散流体装的物料在生产车间内密闭原料库内存放，车间密闭，运</w:t>
                  </w:r>
                  <w:r w:rsidR="000C3CE5" w:rsidRPr="00F71767">
                    <w:rPr>
                      <w:rFonts w:ascii="Times New Roman" w:hAnsi="Times New Roman"/>
                      <w:color w:val="FF0000"/>
                      <w:szCs w:val="21"/>
                      <w:u w:val="single"/>
                    </w:rPr>
                    <w:t>输车辆采取密闭措施，原料库地面采取硬化措施，粉料储罐顶部设有袋式</w:t>
                  </w:r>
                  <w:r w:rsidRPr="00F71767">
                    <w:rPr>
                      <w:rFonts w:ascii="Times New Roman" w:hAnsi="Times New Roman"/>
                      <w:color w:val="FF0000"/>
                      <w:szCs w:val="21"/>
                      <w:u w:val="single"/>
                    </w:rPr>
                    <w:t>除尘器</w:t>
                  </w:r>
                </w:p>
              </w:tc>
              <w:tc>
                <w:tcPr>
                  <w:tcW w:w="379" w:type="pct"/>
                  <w:vAlign w:val="center"/>
                  <w:hideMark/>
                </w:tcPr>
                <w:p w:rsidR="00C80B04" w:rsidRPr="00F71767" w:rsidRDefault="00C80B04" w:rsidP="00561D29">
                  <w:pPr>
                    <w:spacing w:line="400" w:lineRule="exact"/>
                    <w:jc w:val="center"/>
                    <w:rPr>
                      <w:rFonts w:ascii="Times New Roman" w:hAnsi="Times New Roman"/>
                      <w:color w:val="FF0000"/>
                      <w:szCs w:val="21"/>
                      <w:u w:val="single"/>
                    </w:rPr>
                  </w:pPr>
                  <w:r w:rsidRPr="00F71767">
                    <w:rPr>
                      <w:rFonts w:ascii="Times New Roman" w:hAnsi="Times New Roman"/>
                      <w:color w:val="FF0000"/>
                      <w:szCs w:val="21"/>
                      <w:u w:val="single"/>
                    </w:rPr>
                    <w:t>相符</w:t>
                  </w:r>
                </w:p>
              </w:tc>
            </w:tr>
          </w:tbl>
          <w:p w:rsidR="00C80B04" w:rsidRPr="0061318C" w:rsidRDefault="00C80B04" w:rsidP="00C80B04">
            <w:pPr>
              <w:spacing w:line="520" w:lineRule="exact"/>
              <w:ind w:firstLineChars="200" w:firstLine="480"/>
              <w:rPr>
                <w:rFonts w:ascii="Times New Roman" w:hAnsi="Times New Roman"/>
                <w:sz w:val="24"/>
              </w:rPr>
            </w:pPr>
            <w:r w:rsidRPr="00F71767">
              <w:rPr>
                <w:rFonts w:ascii="Times New Roman" w:hAnsi="Times New Roman"/>
                <w:color w:val="FF0000"/>
                <w:sz w:val="24"/>
                <w:u w:val="single"/>
              </w:rPr>
              <w:t>根据上述分析内容，本项目满足《汾渭平原</w:t>
            </w:r>
            <w:r w:rsidRPr="00F71767">
              <w:rPr>
                <w:rFonts w:ascii="Times New Roman" w:hAnsi="Times New Roman"/>
                <w:color w:val="FF0000"/>
                <w:sz w:val="24"/>
                <w:u w:val="single"/>
              </w:rPr>
              <w:t>20</w:t>
            </w:r>
            <w:r w:rsidR="000F456D" w:rsidRPr="00F71767">
              <w:rPr>
                <w:rFonts w:ascii="Times New Roman" w:hAnsi="Times New Roman" w:hint="eastAsia"/>
                <w:color w:val="FF0000"/>
                <w:sz w:val="24"/>
                <w:u w:val="single"/>
              </w:rPr>
              <w:t>19-2020</w:t>
            </w:r>
            <w:r w:rsidRPr="00F71767">
              <w:rPr>
                <w:rFonts w:ascii="Times New Roman" w:hAnsi="Times New Roman"/>
                <w:color w:val="FF0000"/>
                <w:sz w:val="24"/>
                <w:u w:val="single"/>
              </w:rPr>
              <w:t>年秋冬季大气污染综合治理攻坚行动方案》要求。</w:t>
            </w:r>
          </w:p>
          <w:p w:rsidR="00C80B04" w:rsidRPr="0061318C" w:rsidRDefault="00C80B04" w:rsidP="00C80B04">
            <w:pPr>
              <w:spacing w:line="520" w:lineRule="exact"/>
              <w:ind w:firstLineChars="200" w:firstLine="480"/>
              <w:rPr>
                <w:rFonts w:ascii="Times New Roman" w:hAnsi="Times New Roman"/>
                <w:sz w:val="24"/>
              </w:rPr>
            </w:pPr>
            <w:r w:rsidRPr="0061318C">
              <w:rPr>
                <w:rFonts w:ascii="Times New Roman" w:hAnsi="Times New Roman"/>
                <w:sz w:val="24"/>
              </w:rPr>
              <w:t>（</w:t>
            </w:r>
            <w:r w:rsidR="009F0C7A">
              <w:rPr>
                <w:rFonts w:ascii="Times New Roman" w:hAnsi="Times New Roman" w:hint="eastAsia"/>
                <w:sz w:val="24"/>
              </w:rPr>
              <w:t>6</w:t>
            </w:r>
            <w:r w:rsidRPr="0061318C">
              <w:rPr>
                <w:rFonts w:ascii="Times New Roman" w:hAnsi="Times New Roman"/>
                <w:sz w:val="24"/>
              </w:rPr>
              <w:t>）</w:t>
            </w:r>
            <w:r w:rsidR="00C43F78" w:rsidRPr="0061318C">
              <w:rPr>
                <w:rFonts w:ascii="Times New Roman" w:hAnsi="Times New Roman"/>
                <w:color w:val="FF0000"/>
                <w:sz w:val="24"/>
                <w:szCs w:val="24"/>
                <w:u w:val="single"/>
              </w:rPr>
              <w:t>项目与《偃师市</w:t>
            </w:r>
            <w:r w:rsidR="00C43F78" w:rsidRPr="0061318C">
              <w:rPr>
                <w:rFonts w:ascii="Times New Roman" w:hAnsi="Times New Roman"/>
                <w:color w:val="FF0000"/>
                <w:sz w:val="24"/>
                <w:szCs w:val="24"/>
                <w:u w:val="single"/>
              </w:rPr>
              <w:t>2019</w:t>
            </w:r>
            <w:r w:rsidR="00C43F78" w:rsidRPr="0061318C">
              <w:rPr>
                <w:rFonts w:ascii="Times New Roman" w:hAnsi="Times New Roman"/>
                <w:color w:val="FF0000"/>
                <w:sz w:val="24"/>
                <w:szCs w:val="24"/>
                <w:u w:val="single"/>
              </w:rPr>
              <w:t>年工业企业无组织排放治理专项方案》相符性分析</w:t>
            </w:r>
          </w:p>
          <w:p w:rsidR="00C43F78" w:rsidRPr="0061318C" w:rsidRDefault="00C43F78" w:rsidP="00C43F78">
            <w:pPr>
              <w:spacing w:line="360" w:lineRule="auto"/>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项目与《偃师市</w:t>
            </w:r>
            <w:r w:rsidRPr="0061318C">
              <w:rPr>
                <w:rFonts w:ascii="Times New Roman" w:hAnsi="Times New Roman"/>
                <w:color w:val="FF0000"/>
                <w:sz w:val="24"/>
                <w:szCs w:val="24"/>
                <w:u w:val="single"/>
              </w:rPr>
              <w:t>2019</w:t>
            </w:r>
            <w:r w:rsidRPr="0061318C">
              <w:rPr>
                <w:rFonts w:ascii="Times New Roman" w:hAnsi="Times New Roman"/>
                <w:color w:val="FF0000"/>
                <w:sz w:val="24"/>
                <w:szCs w:val="24"/>
                <w:u w:val="single"/>
              </w:rPr>
              <w:t>年工业企业无组织排放治理专项方案》中耐火材料行业无组织排放治理标准相符性分析见下表。</w:t>
            </w:r>
          </w:p>
          <w:p w:rsidR="00C43F78" w:rsidRPr="0061318C" w:rsidRDefault="00C43F78" w:rsidP="00C43F78">
            <w:pPr>
              <w:spacing w:line="360" w:lineRule="auto"/>
              <w:jc w:val="center"/>
              <w:rPr>
                <w:rFonts w:ascii="Times New Roman" w:hAnsi="Times New Roman"/>
                <w:color w:val="FF0000"/>
                <w:sz w:val="24"/>
                <w:szCs w:val="24"/>
                <w:u w:val="single"/>
              </w:rPr>
            </w:pPr>
            <w:r w:rsidRPr="0061318C">
              <w:rPr>
                <w:rFonts w:ascii="Times New Roman" w:eastAsia="黑体" w:hAnsi="Times New Roman"/>
                <w:color w:val="FF0000"/>
                <w:sz w:val="24"/>
                <w:szCs w:val="24"/>
                <w:u w:val="single"/>
              </w:rPr>
              <w:t>表</w:t>
            </w:r>
            <w:r w:rsidR="000B3CA5">
              <w:rPr>
                <w:rFonts w:ascii="Times New Roman" w:eastAsia="黑体" w:hAnsi="Times New Roman" w:hint="eastAsia"/>
                <w:color w:val="FF0000"/>
                <w:sz w:val="24"/>
                <w:szCs w:val="24"/>
                <w:u w:val="single"/>
              </w:rPr>
              <w:t>47</w:t>
            </w:r>
            <w:r w:rsidRPr="0061318C">
              <w:rPr>
                <w:rFonts w:ascii="Times New Roman" w:eastAsia="黑体" w:hAnsi="Times New Roman"/>
                <w:color w:val="FF0000"/>
                <w:sz w:val="24"/>
                <w:szCs w:val="24"/>
                <w:u w:val="single"/>
              </w:rPr>
              <w:t>与偃师市</w:t>
            </w:r>
            <w:r w:rsidRPr="0061318C">
              <w:rPr>
                <w:rFonts w:ascii="Times New Roman" w:eastAsia="黑体" w:hAnsi="Times New Roman"/>
                <w:color w:val="FF0000"/>
                <w:sz w:val="24"/>
                <w:szCs w:val="24"/>
                <w:u w:val="single"/>
              </w:rPr>
              <w:t>2019</w:t>
            </w:r>
            <w:r w:rsidRPr="0061318C">
              <w:rPr>
                <w:rFonts w:ascii="Times New Roman" w:eastAsia="黑体" w:hAnsi="Times New Roman"/>
                <w:color w:val="FF0000"/>
                <w:sz w:val="24"/>
                <w:szCs w:val="24"/>
                <w:u w:val="single"/>
              </w:rPr>
              <w:t>年工业企业无组织排放治理专项方案</w:t>
            </w:r>
            <w:r w:rsidRPr="0061318C">
              <w:rPr>
                <w:rFonts w:ascii="Times New Roman" w:eastAsia="黑体" w:hAnsi="Times New Roman"/>
                <w:color w:val="FF0000"/>
                <w:sz w:val="24"/>
                <w:szCs w:val="24"/>
                <w:u w:val="single"/>
              </w:rPr>
              <w:t>--</w:t>
            </w:r>
            <w:r w:rsidRPr="0061318C">
              <w:rPr>
                <w:rFonts w:ascii="Times New Roman" w:eastAsia="黑体" w:hAnsi="Times New Roman"/>
                <w:color w:val="FF0000"/>
                <w:sz w:val="24"/>
                <w:szCs w:val="24"/>
                <w:u w:val="single"/>
              </w:rPr>
              <w:t>耐火材料行业无组织排放治理标准相符性分析一览表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50"/>
              <w:gridCol w:w="3543"/>
              <w:gridCol w:w="3824"/>
              <w:gridCol w:w="850"/>
            </w:tblGrid>
            <w:tr w:rsidR="00C43F78" w:rsidRPr="0061318C" w:rsidTr="005D3D51">
              <w:trPr>
                <w:trHeight w:val="264"/>
                <w:jc w:val="center"/>
              </w:trPr>
              <w:tc>
                <w:tcPr>
                  <w:tcW w:w="4393" w:type="dxa"/>
                  <w:gridSpan w:val="2"/>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要求</w:t>
                  </w:r>
                </w:p>
              </w:tc>
              <w:tc>
                <w:tcPr>
                  <w:tcW w:w="3824"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环评要求</w:t>
                  </w:r>
                </w:p>
              </w:tc>
              <w:tc>
                <w:tcPr>
                  <w:tcW w:w="850" w:type="dxa"/>
                  <w:vAlign w:val="center"/>
                </w:tcPr>
                <w:p w:rsidR="00C43F78" w:rsidRPr="0061318C" w:rsidRDefault="00C43F78" w:rsidP="005D3D51">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相符性</w:t>
                  </w:r>
                </w:p>
              </w:tc>
            </w:tr>
            <w:tr w:rsidR="00C43F78" w:rsidRPr="0061318C" w:rsidTr="005D3D51">
              <w:trPr>
                <w:trHeight w:val="272"/>
                <w:jc w:val="center"/>
              </w:trPr>
              <w:tc>
                <w:tcPr>
                  <w:tcW w:w="850" w:type="dxa"/>
                  <w:vMerge w:val="restart"/>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（一）料场密闭治理</w:t>
                  </w: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所有物料（包括原辅料、半成品、成品）进库存放，厂界内无露天堆放物料。料场安装喷干雾抑尘设施。</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本项目所有物料均存放于车间或储罐内，厂内无露天堆放物料。车间原料堆放区安装喷雾装置进行抑尘，储罐仓顶设置有袋式除尘器。</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272"/>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密闭料场必须覆盖所有堆场料区（堆放区、工作区和主通道区）。</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项目料场设置于配料成型车间内，车间为密闭车间，堆放区、工作区、转运通道均位于车间内。</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272"/>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车间、料库四面密闭，通道口安装卷帘门、推拉门等封闭性良好且便于开关的硬质门，在无车辆出入时将门关闭，保证空气合理流动不产生湍流。</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本项目车间四面密闭，通道口安装卷帘门、推拉门等封闭性良好且便于开关的硬质门，在无车辆出入时将门关闭。</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所有地面完成硬化，并保证除物料堆放区域外没有明显积尘。</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本项目物料堆放区地面硬化处理，并有专职人员打扫清理，保证除物料堆放区域外没有明显积尘。</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每个下料口设置独立集气罩，配套的除尘设施不与其他工序混用。</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本项目破碎下料口设置有集气罩，并配套有专门的袋式除尘器，不与其他工序混用。</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厂房车间各生产工序须功能区化，各功能区安装固定的喷干雾抑尘装置。</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本项目车间内设有原料堆放区，原料堆放区设置有固定的喷干雾抑尘装置。</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厂区出口应安装自动感应式车辆冲洗装置，保证出场车辆车轮车身干净、运行不起尘。</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本项目厂区物料进出入口设置自动感应式车辆冲洗装置，对出场车辆车轮车身底盘进行清洗，保证运行不起尘。</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restart"/>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（二）物料输送环节治理</w:t>
                  </w: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A505EF">
                    <w:rPr>
                      <w:rFonts w:ascii="Times New Roman" w:hAnsi="Times New Roman"/>
                      <w:snapToGrid w:val="0"/>
                      <w:color w:val="FF0000"/>
                      <w:szCs w:val="21"/>
                      <w:u w:val="single"/>
                    </w:rPr>
                    <w:t>散状物料采用封闭式输送方式</w:t>
                  </w:r>
                  <w:r w:rsidRPr="0061318C">
                    <w:rPr>
                      <w:rFonts w:ascii="Times New Roman" w:hAnsi="Times New Roman"/>
                      <w:snapToGrid w:val="0"/>
                      <w:color w:val="FF0000"/>
                      <w:szCs w:val="21"/>
                      <w:u w:val="single"/>
                    </w:rPr>
                    <w:t>，皮带输送机受料点、卸料点应设置密闭罩，并配备除尘设施。</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本项目物料暂存于车间内，</w:t>
                  </w:r>
                  <w:r w:rsidR="00A505EF">
                    <w:rPr>
                      <w:rFonts w:ascii="Times New Roman" w:hAnsi="Times New Roman" w:hint="eastAsia"/>
                      <w:snapToGrid w:val="0"/>
                      <w:color w:val="FF0000"/>
                      <w:szCs w:val="21"/>
                      <w:u w:val="single"/>
                    </w:rPr>
                    <w:t>物料采用皮带输送，皮带采取全密闭措施，</w:t>
                  </w:r>
                  <w:r w:rsidRPr="0061318C">
                    <w:rPr>
                      <w:rFonts w:ascii="Times New Roman" w:hAnsi="Times New Roman"/>
                      <w:snapToGrid w:val="0"/>
                      <w:color w:val="FF0000"/>
                      <w:szCs w:val="21"/>
                      <w:u w:val="single"/>
                    </w:rPr>
                    <w:t>同时在物料暂存点设置喷干雾除尘设施。</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皮带输送机或物料提升机需在密闭廊道内运行，并在所有落料位置设置集尘装置及配备除尘系统。</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本项目物料在生产中间均采用皮带输送，且皮带密闭，在落料点等处均设置有集气罩。</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运输车辆装载高度最高点不得超过车辆槽帮上沿</w:t>
                  </w:r>
                  <w:r w:rsidRPr="0061318C">
                    <w:rPr>
                      <w:rFonts w:ascii="Times New Roman" w:hAnsi="Times New Roman"/>
                      <w:snapToGrid w:val="0"/>
                      <w:color w:val="FF0000"/>
                      <w:szCs w:val="21"/>
                      <w:u w:val="single"/>
                    </w:rPr>
                    <w:t xml:space="preserve">40 </w:t>
                  </w:r>
                  <w:r w:rsidRPr="0061318C">
                    <w:rPr>
                      <w:rFonts w:ascii="Times New Roman" w:hAnsi="Times New Roman"/>
                      <w:snapToGrid w:val="0"/>
                      <w:color w:val="FF0000"/>
                      <w:szCs w:val="21"/>
                      <w:u w:val="single"/>
                    </w:rPr>
                    <w:t>厘米，两侧边缘应当低于槽帮上缘</w:t>
                  </w:r>
                  <w:r w:rsidRPr="0061318C">
                    <w:rPr>
                      <w:rFonts w:ascii="Times New Roman" w:hAnsi="Times New Roman"/>
                      <w:snapToGrid w:val="0"/>
                      <w:color w:val="FF0000"/>
                      <w:szCs w:val="21"/>
                      <w:u w:val="single"/>
                    </w:rPr>
                    <w:t>10</w:t>
                  </w:r>
                  <w:r w:rsidRPr="0061318C">
                    <w:rPr>
                      <w:rFonts w:ascii="Times New Roman" w:hAnsi="Times New Roman"/>
                      <w:snapToGrid w:val="0"/>
                      <w:color w:val="FF0000"/>
                      <w:szCs w:val="21"/>
                      <w:u w:val="single"/>
                    </w:rPr>
                    <w:t>厘米，车斗应采用苫布覆盖，苫布边缘至少要遮住槽帮上沿以下</w:t>
                  </w:r>
                  <w:r w:rsidRPr="0061318C">
                    <w:rPr>
                      <w:rFonts w:ascii="Times New Roman" w:hAnsi="Times New Roman"/>
                      <w:snapToGrid w:val="0"/>
                      <w:color w:val="FF0000"/>
                      <w:szCs w:val="21"/>
                      <w:u w:val="single"/>
                    </w:rPr>
                    <w:t xml:space="preserve">15 </w:t>
                  </w:r>
                  <w:r w:rsidRPr="0061318C">
                    <w:rPr>
                      <w:rFonts w:ascii="Times New Roman" w:hAnsi="Times New Roman"/>
                      <w:snapToGrid w:val="0"/>
                      <w:color w:val="FF0000"/>
                      <w:szCs w:val="21"/>
                      <w:u w:val="single"/>
                    </w:rPr>
                    <w:t>厘米，禁止厂内露天转运散状物料。</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本项目运输车辆装载高度最高点不超过车辆槽帮上沿</w:t>
                  </w:r>
                  <w:r w:rsidRPr="0061318C">
                    <w:rPr>
                      <w:rFonts w:ascii="Times New Roman" w:hAnsi="Times New Roman"/>
                      <w:snapToGrid w:val="0"/>
                      <w:color w:val="FF0000"/>
                      <w:szCs w:val="21"/>
                      <w:u w:val="single"/>
                    </w:rPr>
                    <w:t xml:space="preserve">40 </w:t>
                  </w:r>
                  <w:r w:rsidRPr="0061318C">
                    <w:rPr>
                      <w:rFonts w:ascii="Times New Roman" w:hAnsi="Times New Roman"/>
                      <w:snapToGrid w:val="0"/>
                      <w:color w:val="FF0000"/>
                      <w:szCs w:val="21"/>
                      <w:u w:val="single"/>
                    </w:rPr>
                    <w:t>厘米，两侧边缘低于槽帮上缘</w:t>
                  </w:r>
                  <w:r w:rsidRPr="0061318C">
                    <w:rPr>
                      <w:rFonts w:ascii="Times New Roman" w:hAnsi="Times New Roman"/>
                      <w:snapToGrid w:val="0"/>
                      <w:color w:val="FF0000"/>
                      <w:szCs w:val="21"/>
                      <w:u w:val="single"/>
                    </w:rPr>
                    <w:t>10</w:t>
                  </w:r>
                  <w:r w:rsidRPr="0061318C">
                    <w:rPr>
                      <w:rFonts w:ascii="Times New Roman" w:hAnsi="Times New Roman"/>
                      <w:snapToGrid w:val="0"/>
                      <w:color w:val="FF0000"/>
                      <w:szCs w:val="21"/>
                      <w:u w:val="single"/>
                    </w:rPr>
                    <w:t>厘米，车斗采用苫布覆盖，苫布边缘至少遮住槽帮上沿以下</w:t>
                  </w:r>
                  <w:r w:rsidRPr="0061318C">
                    <w:rPr>
                      <w:rFonts w:ascii="Times New Roman" w:hAnsi="Times New Roman"/>
                      <w:snapToGrid w:val="0"/>
                      <w:color w:val="FF0000"/>
                      <w:szCs w:val="21"/>
                      <w:u w:val="single"/>
                    </w:rPr>
                    <w:t xml:space="preserve">15 </w:t>
                  </w:r>
                  <w:r w:rsidRPr="0061318C">
                    <w:rPr>
                      <w:rFonts w:ascii="Times New Roman" w:hAnsi="Times New Roman"/>
                      <w:snapToGrid w:val="0"/>
                      <w:color w:val="FF0000"/>
                      <w:szCs w:val="21"/>
                      <w:u w:val="single"/>
                    </w:rPr>
                    <w:t>厘米；厂内无露天转运散状物料。</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1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除尘器卸灰不直接卸落到地面，卸灰区封闭。除尘灰采用气力输送、罐车等密闭方式运输；采用非密闭方式运输的，车辆应苫盖，装卸车时应采取加湿等措施抑尘。</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除尘器卸灰不直接卸落到地面，卸灰时用集装袋承转，卸灰口与袋口扎紧，保证灰尘不外泄，灰渣作为原料回用于生产。</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272"/>
                <w:jc w:val="center"/>
              </w:trPr>
              <w:tc>
                <w:tcPr>
                  <w:tcW w:w="850" w:type="dxa"/>
                  <w:vMerge w:val="restart"/>
                  <w:vAlign w:val="center"/>
                </w:tcPr>
                <w:p w:rsidR="00C43F78" w:rsidRPr="0061318C" w:rsidRDefault="00C43F78" w:rsidP="005D3D51">
                  <w:pPr>
                    <w:adjustRightInd w:val="0"/>
                    <w:snapToGrid w:val="0"/>
                    <w:ind w:firstLineChars="50" w:firstLine="105"/>
                    <w:rPr>
                      <w:rFonts w:ascii="Times New Roman" w:hAnsi="Times New Roman"/>
                      <w:snapToGrid w:val="0"/>
                      <w:color w:val="FF0000"/>
                      <w:kern w:val="0"/>
                      <w:szCs w:val="21"/>
                      <w:u w:val="single"/>
                    </w:rPr>
                  </w:pPr>
                  <w:r w:rsidRPr="0061318C">
                    <w:rPr>
                      <w:rFonts w:ascii="Times New Roman" w:hAnsi="Times New Roman"/>
                      <w:color w:val="FF0000"/>
                      <w:kern w:val="0"/>
                      <w:szCs w:val="21"/>
                      <w:u w:val="single"/>
                    </w:rPr>
                    <w:t>（三）生产环节治理</w:t>
                  </w:r>
                </w:p>
              </w:tc>
              <w:tc>
                <w:tcPr>
                  <w:tcW w:w="3543" w:type="dxa"/>
                  <w:vAlign w:val="center"/>
                </w:tcPr>
                <w:p w:rsidR="00C43F78" w:rsidRPr="0061318C" w:rsidRDefault="00C43F78" w:rsidP="005D3D51">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物料上料、破碎、筛分、混料应在封闭的厂房内进行，所有产尘点安装集气设施和除尘设施。</w:t>
                  </w:r>
                </w:p>
              </w:tc>
              <w:tc>
                <w:tcPr>
                  <w:tcW w:w="3824" w:type="dxa"/>
                  <w:vAlign w:val="center"/>
                </w:tcPr>
                <w:p w:rsidR="00C43F78" w:rsidRPr="0061318C" w:rsidRDefault="00C43F78" w:rsidP="00C43F78">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本项目生产车间为密闭车间产尘点安装有集气罩</w:t>
                  </w:r>
                  <w:r w:rsidRPr="0061318C">
                    <w:rPr>
                      <w:rFonts w:ascii="Times New Roman" w:hAnsi="Times New Roman"/>
                      <w:snapToGrid w:val="0"/>
                      <w:color w:val="FF0000"/>
                      <w:szCs w:val="21"/>
                      <w:u w:val="single"/>
                    </w:rPr>
                    <w:t>/</w:t>
                  </w:r>
                  <w:r w:rsidRPr="0061318C">
                    <w:rPr>
                      <w:rFonts w:ascii="Times New Roman" w:hAnsi="Times New Roman"/>
                      <w:snapToGrid w:val="0"/>
                      <w:color w:val="FF0000"/>
                      <w:szCs w:val="21"/>
                      <w:u w:val="single"/>
                    </w:rPr>
                    <w:t>吸尘管，配置脉冲袋式除尘器，粉尘经处理后由</w:t>
                  </w:r>
                  <w:r w:rsidRPr="0061318C">
                    <w:rPr>
                      <w:rFonts w:ascii="Times New Roman" w:hAnsi="Times New Roman"/>
                      <w:snapToGrid w:val="0"/>
                      <w:color w:val="FF0000"/>
                      <w:szCs w:val="21"/>
                      <w:u w:val="single"/>
                    </w:rPr>
                    <w:t>15m</w:t>
                  </w:r>
                  <w:r w:rsidRPr="0061318C">
                    <w:rPr>
                      <w:rFonts w:ascii="Times New Roman" w:hAnsi="Times New Roman"/>
                      <w:snapToGrid w:val="0"/>
                      <w:color w:val="FF0000"/>
                      <w:szCs w:val="21"/>
                      <w:u w:val="single"/>
                    </w:rPr>
                    <w:t>高排气筒达标排放。</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272"/>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color w:val="FF0000"/>
                      <w:kern w:val="0"/>
                      <w:szCs w:val="21"/>
                      <w:u w:val="single"/>
                    </w:rPr>
                  </w:pPr>
                </w:p>
              </w:tc>
              <w:tc>
                <w:tcPr>
                  <w:tcW w:w="3543" w:type="dxa"/>
                  <w:vAlign w:val="center"/>
                </w:tcPr>
                <w:p w:rsidR="00C43F78" w:rsidRPr="0061318C" w:rsidRDefault="00C43F78" w:rsidP="005D3D51">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其他方面：禁止生产车间内散放原料，需采用全封闭式</w:t>
                  </w:r>
                  <w:r w:rsidRPr="0061318C">
                    <w:rPr>
                      <w:rFonts w:ascii="Times New Roman" w:hAnsi="Times New Roman"/>
                      <w:snapToGrid w:val="0"/>
                      <w:color w:val="FF0000"/>
                      <w:szCs w:val="21"/>
                      <w:u w:val="single"/>
                    </w:rPr>
                    <w:t>/</w:t>
                  </w:r>
                  <w:r w:rsidRPr="0061318C">
                    <w:rPr>
                      <w:rFonts w:ascii="Times New Roman" w:hAnsi="Times New Roman"/>
                      <w:snapToGrid w:val="0"/>
                      <w:color w:val="FF0000"/>
                      <w:szCs w:val="21"/>
                      <w:u w:val="single"/>
                    </w:rPr>
                    <w:t>地下料仓，并配备完备的废气收集和处理系统，生产环节必须在密闭良好的车间内运行。</w:t>
                  </w:r>
                </w:p>
              </w:tc>
              <w:tc>
                <w:tcPr>
                  <w:tcW w:w="3824" w:type="dxa"/>
                  <w:vAlign w:val="center"/>
                </w:tcPr>
                <w:p w:rsidR="00C43F78" w:rsidRPr="0061318C" w:rsidRDefault="00C43F78" w:rsidP="005D3D51">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本项目生产工序全部位于生产车间内部，设专门物料暂存区，且配套喷干雾除尘设施。</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272"/>
                <w:jc w:val="center"/>
              </w:trPr>
              <w:tc>
                <w:tcPr>
                  <w:tcW w:w="850" w:type="dxa"/>
                  <w:vMerge w:val="restart"/>
                  <w:vAlign w:val="center"/>
                </w:tcPr>
                <w:p w:rsidR="00C43F78" w:rsidRPr="0061318C" w:rsidRDefault="00C43F78" w:rsidP="005D3D51">
                  <w:pPr>
                    <w:adjustRightInd w:val="0"/>
                    <w:snapToGrid w:val="0"/>
                    <w:ind w:firstLineChars="50" w:firstLine="105"/>
                    <w:rPr>
                      <w:rFonts w:ascii="Times New Roman" w:hAnsi="Times New Roman"/>
                      <w:color w:val="FF0000"/>
                      <w:kern w:val="0"/>
                      <w:szCs w:val="21"/>
                      <w:u w:val="single"/>
                    </w:rPr>
                  </w:pPr>
                  <w:r w:rsidRPr="0061318C">
                    <w:rPr>
                      <w:rFonts w:ascii="Times New Roman" w:hAnsi="Times New Roman"/>
                      <w:color w:val="FF0000"/>
                      <w:kern w:val="0"/>
                      <w:szCs w:val="21"/>
                      <w:u w:val="single"/>
                    </w:rPr>
                    <w:t>（四）厂区、车辆治理</w:t>
                  </w:r>
                </w:p>
              </w:tc>
              <w:tc>
                <w:tcPr>
                  <w:tcW w:w="3543" w:type="dxa"/>
                  <w:vAlign w:val="center"/>
                </w:tcPr>
                <w:p w:rsidR="00C43F78" w:rsidRPr="0061318C" w:rsidRDefault="00C43F78" w:rsidP="005D3D51">
                  <w:pPr>
                    <w:widowControl/>
                    <w:spacing w:before="100" w:beforeAutospacing="1" w:after="100" w:afterAutospacing="1"/>
                    <w:jc w:val="left"/>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厂区道路硬化，平整无破损，无积尘，厂区无裸露空地，闲置裸露空地绿化。</w:t>
                  </w:r>
                </w:p>
              </w:tc>
              <w:tc>
                <w:tcPr>
                  <w:tcW w:w="3824" w:type="dxa"/>
                  <w:vAlign w:val="center"/>
                </w:tcPr>
                <w:p w:rsidR="00C43F78" w:rsidRPr="0061318C" w:rsidRDefault="00C43F78" w:rsidP="005D3D51">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本项目厂区道路全部硬化，裸露土地全部绿化。</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678"/>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color w:val="FF0000"/>
                      <w:kern w:val="0"/>
                      <w:szCs w:val="21"/>
                      <w:u w:val="single"/>
                    </w:rPr>
                  </w:pPr>
                </w:p>
              </w:tc>
              <w:tc>
                <w:tcPr>
                  <w:tcW w:w="3543" w:type="dxa"/>
                  <w:vAlign w:val="center"/>
                </w:tcPr>
                <w:p w:rsidR="00C43F78" w:rsidRPr="0061318C" w:rsidRDefault="00C43F78" w:rsidP="005D3D51">
                  <w:pPr>
                    <w:widowControl/>
                    <w:spacing w:before="100" w:beforeAutospacing="1" w:after="100" w:afterAutospacing="1"/>
                    <w:jc w:val="left"/>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对厂区道路定期洒水清扫。</w:t>
                  </w:r>
                </w:p>
              </w:tc>
              <w:tc>
                <w:tcPr>
                  <w:tcW w:w="3824" w:type="dxa"/>
                  <w:vAlign w:val="center"/>
                </w:tcPr>
                <w:p w:rsidR="00C43F78" w:rsidRPr="0061318C" w:rsidRDefault="00C43F78" w:rsidP="005D3D51">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szCs w:val="21"/>
                      <w:u w:val="single"/>
                    </w:rPr>
                    <w:t>有专职卫生保洁人员和道路洒水设施，厂区清洁和有序。</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272"/>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color w:val="FF0000"/>
                      <w:kern w:val="0"/>
                      <w:szCs w:val="21"/>
                      <w:u w:val="single"/>
                    </w:rPr>
                  </w:pPr>
                </w:p>
              </w:tc>
              <w:tc>
                <w:tcPr>
                  <w:tcW w:w="3543" w:type="dxa"/>
                  <w:vAlign w:val="center"/>
                </w:tcPr>
                <w:p w:rsidR="00C43F78" w:rsidRPr="0061318C" w:rsidRDefault="00C43F78" w:rsidP="005D3D51">
                  <w:pPr>
                    <w:widowControl/>
                    <w:spacing w:before="100" w:beforeAutospacing="1" w:after="100" w:afterAutospacing="1"/>
                    <w:jc w:val="left"/>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企业出厂口处配备高压清洗装置对所有车辆车轮、底盘进行冲洗，严禁带泥上路。洗车平台四周应设置洗车废水收集防治设施。</w:t>
                  </w:r>
                </w:p>
              </w:tc>
              <w:tc>
                <w:tcPr>
                  <w:tcW w:w="3824" w:type="dxa"/>
                  <w:vAlign w:val="center"/>
                </w:tcPr>
                <w:p w:rsidR="00C43F78" w:rsidRPr="0061318C" w:rsidRDefault="00C43F78" w:rsidP="005D3D51">
                  <w:pPr>
                    <w:adjustRightInd w:val="0"/>
                    <w:snapToGrid w:val="0"/>
                    <w:rPr>
                      <w:rFonts w:ascii="Times New Roman" w:hAnsi="Times New Roman"/>
                      <w:snapToGrid w:val="0"/>
                      <w:color w:val="FF0000"/>
                      <w:szCs w:val="21"/>
                      <w:u w:val="single"/>
                    </w:rPr>
                  </w:pPr>
                  <w:r w:rsidRPr="0061318C">
                    <w:rPr>
                      <w:rFonts w:ascii="Times New Roman" w:hAnsi="Times New Roman"/>
                      <w:snapToGrid w:val="0"/>
                      <w:color w:val="FF0000"/>
                      <w:kern w:val="0"/>
                      <w:szCs w:val="21"/>
                      <w:u w:val="single"/>
                    </w:rPr>
                    <w:t>本项目厂区物料进出入口设置自动感应式车辆冲洗装置，对出场车辆车轮车身底盘进行清洗，保证运行不起尘。在洗车台四周设置有废水收集槽，经收集后排入循环沉淀水池，经沉淀后循环使用不外排</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C43F78" w:rsidRPr="0061318C" w:rsidTr="005D3D51">
              <w:trPr>
                <w:trHeight w:val="801"/>
                <w:jc w:val="center"/>
              </w:trPr>
              <w:tc>
                <w:tcPr>
                  <w:tcW w:w="850" w:type="dxa"/>
                  <w:vMerge w:val="restart"/>
                  <w:vAlign w:val="center"/>
                </w:tcPr>
                <w:p w:rsidR="00C43F78" w:rsidRPr="0061318C" w:rsidRDefault="00C43F78" w:rsidP="00C43F78">
                  <w:pPr>
                    <w:adjustRightInd w:val="0"/>
                    <w:snapToGrid w:val="0"/>
                    <w:ind w:firstLineChars="50" w:firstLine="105"/>
                    <w:rPr>
                      <w:rFonts w:ascii="Times New Roman" w:hAnsi="Times New Roman"/>
                      <w:color w:val="FF0000"/>
                      <w:kern w:val="0"/>
                      <w:szCs w:val="21"/>
                      <w:u w:val="single"/>
                    </w:rPr>
                  </w:pPr>
                  <w:r w:rsidRPr="0061318C">
                    <w:rPr>
                      <w:rFonts w:ascii="Times New Roman" w:hAnsi="Times New Roman"/>
                      <w:color w:val="FF0000"/>
                      <w:kern w:val="0"/>
                      <w:szCs w:val="21"/>
                      <w:u w:val="single"/>
                    </w:rPr>
                    <w:t>（五）建设完善监测系统</w:t>
                  </w:r>
                </w:p>
              </w:tc>
              <w:tc>
                <w:tcPr>
                  <w:tcW w:w="3543" w:type="dxa"/>
                  <w:vAlign w:val="center"/>
                </w:tcPr>
                <w:p w:rsidR="00C43F78" w:rsidRPr="0061318C" w:rsidRDefault="00C43F78" w:rsidP="005D3D51">
                  <w:pPr>
                    <w:spacing w:line="300" w:lineRule="exact"/>
                    <w:jc w:val="left"/>
                    <w:rPr>
                      <w:rFonts w:ascii="Times New Roman" w:hAnsi="Times New Roman"/>
                      <w:color w:val="FF0000"/>
                      <w:szCs w:val="21"/>
                      <w:u w:val="single"/>
                    </w:rPr>
                  </w:pPr>
                  <w:r w:rsidRPr="0061318C">
                    <w:rPr>
                      <w:rFonts w:ascii="Times New Roman" w:hAnsi="Times New Roman"/>
                      <w:color w:val="FF0000"/>
                      <w:szCs w:val="21"/>
                      <w:u w:val="single"/>
                    </w:rPr>
                    <w:t>因企制宜安装视频、空气微站、降尘缸、</w:t>
                  </w:r>
                  <w:r w:rsidRPr="0061318C">
                    <w:rPr>
                      <w:rFonts w:ascii="Times New Roman" w:hAnsi="Times New Roman"/>
                      <w:color w:val="FF0000"/>
                      <w:szCs w:val="21"/>
                      <w:u w:val="single"/>
                    </w:rPr>
                    <w:t>TSP</w:t>
                  </w:r>
                  <w:r w:rsidRPr="0061318C">
                    <w:rPr>
                      <w:rFonts w:ascii="Times New Roman" w:hAnsi="Times New Roman"/>
                      <w:color w:val="FF0000"/>
                      <w:szCs w:val="21"/>
                      <w:u w:val="single"/>
                    </w:rPr>
                    <w:t>（总悬浮颗粒物）等监控设施。</w:t>
                  </w:r>
                </w:p>
              </w:tc>
              <w:tc>
                <w:tcPr>
                  <w:tcW w:w="3824"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w:t>
                  </w:r>
                </w:p>
              </w:tc>
            </w:tr>
            <w:tr w:rsidR="00C43F78" w:rsidRPr="0061318C" w:rsidTr="005D3D51">
              <w:trPr>
                <w:trHeight w:val="272"/>
                <w:jc w:val="center"/>
              </w:trPr>
              <w:tc>
                <w:tcPr>
                  <w:tcW w:w="850" w:type="dxa"/>
                  <w:vMerge/>
                  <w:vAlign w:val="center"/>
                </w:tcPr>
                <w:p w:rsidR="00C43F78" w:rsidRPr="0061318C" w:rsidRDefault="00C43F78" w:rsidP="005D3D51">
                  <w:pPr>
                    <w:adjustRightInd w:val="0"/>
                    <w:snapToGrid w:val="0"/>
                    <w:ind w:firstLineChars="50" w:firstLine="105"/>
                    <w:rPr>
                      <w:rFonts w:ascii="Times New Roman" w:hAnsi="Times New Roman"/>
                      <w:color w:val="FF0000"/>
                      <w:kern w:val="0"/>
                      <w:szCs w:val="21"/>
                      <w:u w:val="single"/>
                    </w:rPr>
                  </w:pPr>
                </w:p>
              </w:tc>
              <w:tc>
                <w:tcPr>
                  <w:tcW w:w="3543" w:type="dxa"/>
                  <w:vAlign w:val="center"/>
                </w:tcPr>
                <w:p w:rsidR="00C43F78" w:rsidRPr="0061318C" w:rsidRDefault="00C43F78" w:rsidP="00C43F78">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安装在线监测、监控和空气质量监测等综合监控信息平台，主要排放数据等应在企业显眼位置随时公开。</w:t>
                  </w:r>
                </w:p>
              </w:tc>
              <w:tc>
                <w:tcPr>
                  <w:tcW w:w="3824" w:type="dxa"/>
                  <w:vAlign w:val="center"/>
                </w:tcPr>
                <w:p w:rsidR="00C43F78" w:rsidRPr="0061318C" w:rsidRDefault="00C43F78" w:rsidP="00C43F78">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w:t>
                  </w:r>
                </w:p>
              </w:tc>
              <w:tc>
                <w:tcPr>
                  <w:tcW w:w="850" w:type="dxa"/>
                  <w:vAlign w:val="center"/>
                </w:tcPr>
                <w:p w:rsidR="00C43F78" w:rsidRPr="0061318C" w:rsidRDefault="00C43F78"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w:t>
                  </w:r>
                </w:p>
              </w:tc>
            </w:tr>
          </w:tbl>
          <w:p w:rsidR="00C80B04" w:rsidRPr="0061318C" w:rsidRDefault="00C43F78" w:rsidP="00C43F78">
            <w:pPr>
              <w:spacing w:line="520" w:lineRule="exact"/>
              <w:ind w:firstLine="480"/>
              <w:rPr>
                <w:rFonts w:ascii="Times New Roman" w:hAnsi="Times New Roman"/>
                <w:color w:val="FF0000"/>
                <w:sz w:val="24"/>
                <w:u w:val="single"/>
              </w:rPr>
            </w:pPr>
            <w:r w:rsidRPr="0061318C">
              <w:rPr>
                <w:rFonts w:ascii="Times New Roman" w:hAnsi="Times New Roman"/>
                <w:color w:val="FF0000"/>
                <w:sz w:val="24"/>
                <w:u w:val="single"/>
              </w:rPr>
              <w:t>根据上表可知，本项目符合《偃师市</w:t>
            </w:r>
            <w:r w:rsidRPr="0061318C">
              <w:rPr>
                <w:rFonts w:ascii="Times New Roman" w:hAnsi="Times New Roman"/>
                <w:color w:val="FF0000"/>
                <w:sz w:val="24"/>
                <w:u w:val="single"/>
              </w:rPr>
              <w:t>2019</w:t>
            </w:r>
            <w:r w:rsidRPr="0061318C">
              <w:rPr>
                <w:rFonts w:ascii="Times New Roman" w:hAnsi="Times New Roman"/>
                <w:color w:val="FF0000"/>
                <w:sz w:val="24"/>
                <w:u w:val="single"/>
              </w:rPr>
              <w:t>年工业企业无组织排放治理专项方案》中耐火材料行业无组织排放治理标准要求。</w:t>
            </w:r>
          </w:p>
          <w:p w:rsidR="00693414" w:rsidRPr="0061318C" w:rsidRDefault="00693414" w:rsidP="00693414">
            <w:pPr>
              <w:spacing w:line="520" w:lineRule="exact"/>
              <w:ind w:firstLineChars="200" w:firstLine="480"/>
              <w:rPr>
                <w:rFonts w:ascii="Times New Roman" w:hAnsi="Times New Roman"/>
                <w:sz w:val="24"/>
              </w:rPr>
            </w:pPr>
            <w:r w:rsidRPr="0061318C">
              <w:rPr>
                <w:rFonts w:ascii="Times New Roman" w:hAnsi="Times New Roman"/>
                <w:sz w:val="24"/>
              </w:rPr>
              <w:t>（</w:t>
            </w:r>
            <w:r w:rsidR="009F0C7A">
              <w:rPr>
                <w:rFonts w:ascii="Times New Roman" w:hAnsi="Times New Roman" w:hint="eastAsia"/>
                <w:sz w:val="24"/>
              </w:rPr>
              <w:t>7</w:t>
            </w:r>
            <w:r w:rsidRPr="0061318C">
              <w:rPr>
                <w:rFonts w:ascii="Times New Roman" w:hAnsi="Times New Roman"/>
                <w:sz w:val="24"/>
              </w:rPr>
              <w:t>）促进我省新型墙体材料产业健康发展的指导意见</w:t>
            </w:r>
          </w:p>
          <w:p w:rsidR="00693414" w:rsidRPr="0061318C" w:rsidRDefault="00693414" w:rsidP="00693414">
            <w:pPr>
              <w:spacing w:line="520" w:lineRule="exact"/>
              <w:ind w:firstLine="480"/>
              <w:rPr>
                <w:rFonts w:ascii="Times New Roman" w:hAnsi="Times New Roman"/>
                <w:sz w:val="24"/>
              </w:rPr>
            </w:pPr>
            <w:r w:rsidRPr="0061318C">
              <w:rPr>
                <w:rFonts w:ascii="Times New Roman" w:hAnsi="Times New Roman"/>
                <w:sz w:val="24"/>
              </w:rPr>
              <w:t>依据豫发改工业</w:t>
            </w:r>
            <w:r w:rsidRPr="0061318C">
              <w:rPr>
                <w:rFonts w:ascii="Times New Roman" w:hAnsi="Times New Roman"/>
                <w:sz w:val="24"/>
              </w:rPr>
              <w:t>[2008]549</w:t>
            </w:r>
            <w:r w:rsidRPr="0061318C">
              <w:rPr>
                <w:rFonts w:ascii="Times New Roman" w:hAnsi="Times New Roman"/>
                <w:sz w:val="24"/>
              </w:rPr>
              <w:t>号《关于印发</w:t>
            </w:r>
            <w:r w:rsidRPr="0061318C">
              <w:rPr>
                <w:rFonts w:ascii="Times New Roman" w:hAnsi="Times New Roman"/>
                <w:sz w:val="24"/>
              </w:rPr>
              <w:t>&lt;</w:t>
            </w:r>
            <w:r w:rsidRPr="0061318C">
              <w:rPr>
                <w:rFonts w:ascii="Times New Roman" w:hAnsi="Times New Roman"/>
                <w:sz w:val="24"/>
              </w:rPr>
              <w:t>关于促进我省新型墙体材料产业健康发展的指导意见</w:t>
            </w:r>
            <w:r w:rsidRPr="0061318C">
              <w:rPr>
                <w:rFonts w:ascii="Times New Roman" w:hAnsi="Times New Roman"/>
                <w:sz w:val="24"/>
              </w:rPr>
              <w:t>&gt;</w:t>
            </w:r>
            <w:r w:rsidRPr="0061318C">
              <w:rPr>
                <w:rFonts w:ascii="Times New Roman" w:hAnsi="Times New Roman"/>
                <w:sz w:val="24"/>
              </w:rPr>
              <w:t>的通知》、豫建墙</w:t>
            </w:r>
            <w:r w:rsidRPr="0061318C">
              <w:rPr>
                <w:rFonts w:ascii="Times New Roman" w:hAnsi="Times New Roman"/>
                <w:sz w:val="24"/>
              </w:rPr>
              <w:t>[2008]11</w:t>
            </w:r>
            <w:r w:rsidRPr="0061318C">
              <w:rPr>
                <w:rFonts w:ascii="Times New Roman" w:hAnsi="Times New Roman"/>
                <w:sz w:val="24"/>
              </w:rPr>
              <w:t>号《关于整顿规范小型</w:t>
            </w:r>
            <w:r w:rsidRPr="0061318C">
              <w:rPr>
                <w:rFonts w:ascii="Times New Roman" w:hAnsi="Times New Roman"/>
                <w:sz w:val="24"/>
              </w:rPr>
              <w:t>“</w:t>
            </w:r>
            <w:r w:rsidRPr="0061318C">
              <w:rPr>
                <w:rFonts w:ascii="Times New Roman" w:hAnsi="Times New Roman"/>
                <w:sz w:val="24"/>
              </w:rPr>
              <w:t>免烧砖</w:t>
            </w:r>
            <w:r w:rsidRPr="0061318C">
              <w:rPr>
                <w:rFonts w:ascii="Times New Roman" w:hAnsi="Times New Roman"/>
                <w:sz w:val="24"/>
              </w:rPr>
              <w:t>”</w:t>
            </w:r>
            <w:r w:rsidRPr="0061318C">
              <w:rPr>
                <w:rFonts w:ascii="Times New Roman" w:hAnsi="Times New Roman"/>
                <w:sz w:val="24"/>
              </w:rPr>
              <w:t>厂的通知》。对本项目产业政策相符性进行分析，详见下表。</w:t>
            </w:r>
          </w:p>
          <w:p w:rsidR="00693414" w:rsidRPr="0061318C" w:rsidRDefault="00693414" w:rsidP="00693414">
            <w:pPr>
              <w:spacing w:line="520" w:lineRule="exact"/>
              <w:ind w:firstLineChars="200" w:firstLine="480"/>
              <w:rPr>
                <w:rFonts w:ascii="Times New Roman" w:eastAsia="黑体" w:hAnsi="Times New Roman"/>
                <w:sz w:val="24"/>
              </w:rPr>
            </w:pPr>
            <w:r w:rsidRPr="0061318C">
              <w:rPr>
                <w:rFonts w:ascii="Times New Roman" w:eastAsia="黑体" w:hAnsi="Times New Roman"/>
                <w:sz w:val="24"/>
              </w:rPr>
              <w:t>表</w:t>
            </w:r>
            <w:r w:rsidR="00A0655C" w:rsidRPr="0061318C">
              <w:rPr>
                <w:rFonts w:ascii="Times New Roman" w:eastAsia="黑体" w:hAnsi="Times New Roman"/>
                <w:sz w:val="24"/>
              </w:rPr>
              <w:t>4</w:t>
            </w:r>
            <w:r w:rsidR="000B3CA5">
              <w:rPr>
                <w:rFonts w:ascii="Times New Roman" w:eastAsia="黑体" w:hAnsi="Times New Roman" w:hint="eastAsia"/>
                <w:sz w:val="24"/>
              </w:rPr>
              <w:t>8</w:t>
            </w:r>
            <w:r w:rsidRPr="0061318C">
              <w:rPr>
                <w:rFonts w:ascii="Times New Roman" w:eastAsia="黑体" w:hAnsi="Times New Roman"/>
                <w:sz w:val="24"/>
              </w:rPr>
              <w:t xml:space="preserve">                 </w:t>
            </w:r>
            <w:r w:rsidRPr="0061318C">
              <w:rPr>
                <w:rFonts w:ascii="Times New Roman" w:eastAsia="黑体" w:hAnsi="Times New Roman"/>
                <w:sz w:val="24"/>
              </w:rPr>
              <w:t>相关产业政策相符性分析</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3577"/>
              <w:gridCol w:w="3578"/>
            </w:tblGrid>
            <w:tr w:rsidR="00693414" w:rsidRPr="0061318C" w:rsidTr="002153E7">
              <w:tc>
                <w:tcPr>
                  <w:tcW w:w="1560" w:type="dxa"/>
                  <w:vAlign w:val="center"/>
                </w:tcPr>
                <w:p w:rsidR="00693414" w:rsidRPr="0061318C" w:rsidRDefault="00693414" w:rsidP="00AD27D0">
                  <w:pPr>
                    <w:jc w:val="center"/>
                    <w:rPr>
                      <w:rFonts w:ascii="Times New Roman" w:hAnsi="Times New Roman"/>
                      <w:szCs w:val="21"/>
                    </w:rPr>
                  </w:pPr>
                  <w:r w:rsidRPr="0061318C">
                    <w:rPr>
                      <w:rFonts w:ascii="Times New Roman" w:hAnsi="Times New Roman"/>
                      <w:szCs w:val="21"/>
                    </w:rPr>
                    <w:t>文件</w:t>
                  </w:r>
                </w:p>
              </w:tc>
              <w:tc>
                <w:tcPr>
                  <w:tcW w:w="3577" w:type="dxa"/>
                  <w:vAlign w:val="center"/>
                </w:tcPr>
                <w:p w:rsidR="00693414" w:rsidRPr="0061318C" w:rsidRDefault="00693414" w:rsidP="00AD27D0">
                  <w:pPr>
                    <w:jc w:val="center"/>
                    <w:rPr>
                      <w:rFonts w:ascii="Times New Roman" w:hAnsi="Times New Roman"/>
                      <w:szCs w:val="21"/>
                    </w:rPr>
                  </w:pPr>
                  <w:r w:rsidRPr="0061318C">
                    <w:rPr>
                      <w:rFonts w:ascii="Times New Roman" w:hAnsi="Times New Roman"/>
                      <w:szCs w:val="21"/>
                    </w:rPr>
                    <w:t>要求</w:t>
                  </w:r>
                </w:p>
              </w:tc>
              <w:tc>
                <w:tcPr>
                  <w:tcW w:w="3578" w:type="dxa"/>
                  <w:vAlign w:val="center"/>
                </w:tcPr>
                <w:p w:rsidR="00693414" w:rsidRPr="0061318C" w:rsidRDefault="00693414" w:rsidP="00AD27D0">
                  <w:pPr>
                    <w:jc w:val="center"/>
                    <w:rPr>
                      <w:rFonts w:ascii="Times New Roman" w:hAnsi="Times New Roman"/>
                      <w:szCs w:val="21"/>
                    </w:rPr>
                  </w:pPr>
                  <w:r w:rsidRPr="0061318C">
                    <w:rPr>
                      <w:rFonts w:ascii="Times New Roman" w:hAnsi="Times New Roman"/>
                      <w:szCs w:val="21"/>
                    </w:rPr>
                    <w:t>本项目与文件要求的相符性</w:t>
                  </w:r>
                </w:p>
              </w:tc>
            </w:tr>
            <w:tr w:rsidR="00693414" w:rsidRPr="0061318C" w:rsidTr="002153E7">
              <w:tc>
                <w:tcPr>
                  <w:tcW w:w="1560" w:type="dxa"/>
                  <w:vMerge w:val="restart"/>
                  <w:vAlign w:val="center"/>
                </w:tcPr>
                <w:p w:rsidR="00693414" w:rsidRPr="0061318C" w:rsidRDefault="00693414" w:rsidP="00AD27D0">
                  <w:pPr>
                    <w:jc w:val="center"/>
                    <w:rPr>
                      <w:rFonts w:ascii="Times New Roman" w:hAnsi="Times New Roman"/>
                      <w:szCs w:val="21"/>
                    </w:rPr>
                  </w:pPr>
                  <w:r w:rsidRPr="0061318C">
                    <w:rPr>
                      <w:rFonts w:ascii="Times New Roman" w:hAnsi="Times New Roman"/>
                      <w:szCs w:val="21"/>
                    </w:rPr>
                    <w:t>豫发改工业</w:t>
                  </w:r>
                  <w:r w:rsidRPr="0061318C">
                    <w:rPr>
                      <w:rFonts w:ascii="Times New Roman" w:hAnsi="Times New Roman"/>
                      <w:szCs w:val="21"/>
                    </w:rPr>
                    <w:t>[2008]549</w:t>
                  </w:r>
                  <w:r w:rsidRPr="0061318C">
                    <w:rPr>
                      <w:rFonts w:ascii="Times New Roman" w:hAnsi="Times New Roman"/>
                      <w:szCs w:val="21"/>
                    </w:rPr>
                    <w:t>号</w:t>
                  </w:r>
                </w:p>
              </w:tc>
              <w:tc>
                <w:tcPr>
                  <w:tcW w:w="3577" w:type="dxa"/>
                  <w:vAlign w:val="center"/>
                </w:tcPr>
                <w:p w:rsidR="00693414" w:rsidRPr="0061318C" w:rsidRDefault="00693414" w:rsidP="00AD27D0">
                  <w:pPr>
                    <w:jc w:val="left"/>
                    <w:rPr>
                      <w:rFonts w:ascii="Times New Roman" w:hAnsi="Times New Roman"/>
                      <w:szCs w:val="21"/>
                    </w:rPr>
                  </w:pPr>
                  <w:r w:rsidRPr="0061318C">
                    <w:rPr>
                      <w:rFonts w:ascii="Times New Roman" w:hAnsi="Times New Roman"/>
                      <w:szCs w:val="21"/>
                    </w:rPr>
                    <w:t>重点发展以粉煤灰、炉渣、电石渣等为原料生产的蒸压砖；以水泥、石灰为胶结材料，以粉煤灰为主要原料生产的蒸压加气混凝土砌块与板材</w:t>
                  </w:r>
                </w:p>
              </w:tc>
              <w:tc>
                <w:tcPr>
                  <w:tcW w:w="3578" w:type="dxa"/>
                  <w:vAlign w:val="center"/>
                </w:tcPr>
                <w:p w:rsidR="00693414" w:rsidRPr="0061318C" w:rsidRDefault="00693414" w:rsidP="00AD27D0">
                  <w:pPr>
                    <w:jc w:val="left"/>
                    <w:rPr>
                      <w:rFonts w:ascii="Times New Roman" w:hAnsi="Times New Roman"/>
                      <w:szCs w:val="21"/>
                    </w:rPr>
                  </w:pPr>
                  <w:r w:rsidRPr="0061318C">
                    <w:rPr>
                      <w:rFonts w:ascii="Times New Roman" w:hAnsi="Times New Roman"/>
                      <w:szCs w:val="21"/>
                    </w:rPr>
                    <w:t>本项目以粉煤灰、氧化钙、脱硫石膏、水泥等为原料生产自保温加气块、自保温墙体材料</w:t>
                  </w:r>
                </w:p>
              </w:tc>
            </w:tr>
            <w:tr w:rsidR="00693414" w:rsidRPr="0061318C" w:rsidTr="002153E7">
              <w:tc>
                <w:tcPr>
                  <w:tcW w:w="1560" w:type="dxa"/>
                  <w:vMerge/>
                  <w:vAlign w:val="center"/>
                </w:tcPr>
                <w:p w:rsidR="00693414" w:rsidRPr="0061318C" w:rsidRDefault="00693414" w:rsidP="00AD27D0">
                  <w:pPr>
                    <w:jc w:val="center"/>
                    <w:rPr>
                      <w:rFonts w:ascii="Times New Roman" w:hAnsi="Times New Roman"/>
                      <w:szCs w:val="21"/>
                    </w:rPr>
                  </w:pPr>
                </w:p>
              </w:tc>
              <w:tc>
                <w:tcPr>
                  <w:tcW w:w="3577" w:type="dxa"/>
                  <w:vAlign w:val="center"/>
                </w:tcPr>
                <w:p w:rsidR="00693414" w:rsidRPr="0061318C" w:rsidRDefault="00693414" w:rsidP="00AD27D0">
                  <w:pPr>
                    <w:jc w:val="left"/>
                    <w:rPr>
                      <w:rFonts w:ascii="Times New Roman" w:hAnsi="Times New Roman"/>
                      <w:szCs w:val="21"/>
                    </w:rPr>
                  </w:pPr>
                  <w:r w:rsidRPr="0061318C">
                    <w:rPr>
                      <w:rFonts w:ascii="Times New Roman" w:hAnsi="Times New Roman"/>
                      <w:szCs w:val="21"/>
                    </w:rPr>
                    <w:t>蒸压加气混凝土砌块类应采用计算机配料、机械搅拌制浆、自动浇筑成型、机械自动切割和较高压的饱和蒸汽养护工艺技术</w:t>
                  </w:r>
                </w:p>
              </w:tc>
              <w:tc>
                <w:tcPr>
                  <w:tcW w:w="3578" w:type="dxa"/>
                  <w:vAlign w:val="center"/>
                </w:tcPr>
                <w:p w:rsidR="00693414" w:rsidRPr="0061318C" w:rsidRDefault="00693414" w:rsidP="009C044F">
                  <w:pPr>
                    <w:rPr>
                      <w:rFonts w:ascii="Times New Roman" w:hAnsi="Times New Roman"/>
                      <w:szCs w:val="21"/>
                    </w:rPr>
                  </w:pPr>
                  <w:r w:rsidRPr="0061318C">
                    <w:rPr>
                      <w:rFonts w:ascii="Times New Roman" w:hAnsi="Times New Roman"/>
                      <w:szCs w:val="21"/>
                    </w:rPr>
                    <w:t>本项目自保温墙体材料的生产均采用电子配料技术、机械搅拌制浆、自动浇筑成型，采用切割机自动切割并在高压饱和蒸汽下养护工艺</w:t>
                  </w:r>
                </w:p>
              </w:tc>
            </w:tr>
            <w:tr w:rsidR="00693414" w:rsidRPr="0061318C" w:rsidTr="002153E7">
              <w:tc>
                <w:tcPr>
                  <w:tcW w:w="1560" w:type="dxa"/>
                  <w:vMerge/>
                  <w:vAlign w:val="center"/>
                </w:tcPr>
                <w:p w:rsidR="00693414" w:rsidRPr="0061318C" w:rsidRDefault="00693414" w:rsidP="00AD27D0">
                  <w:pPr>
                    <w:jc w:val="center"/>
                    <w:rPr>
                      <w:rFonts w:ascii="Times New Roman" w:hAnsi="Times New Roman"/>
                      <w:szCs w:val="21"/>
                    </w:rPr>
                  </w:pPr>
                </w:p>
              </w:tc>
              <w:tc>
                <w:tcPr>
                  <w:tcW w:w="3577" w:type="dxa"/>
                  <w:vAlign w:val="center"/>
                </w:tcPr>
                <w:p w:rsidR="00693414" w:rsidRPr="0061318C" w:rsidRDefault="00693414" w:rsidP="00AD27D0">
                  <w:pPr>
                    <w:jc w:val="left"/>
                    <w:rPr>
                      <w:rFonts w:ascii="Times New Roman" w:hAnsi="Times New Roman"/>
                      <w:szCs w:val="21"/>
                    </w:rPr>
                  </w:pPr>
                  <w:r w:rsidRPr="0061318C">
                    <w:rPr>
                      <w:rFonts w:ascii="Times New Roman" w:hAnsi="Times New Roman"/>
                      <w:szCs w:val="21"/>
                    </w:rPr>
                    <w:t>新建蒸压粉煤灰加气混凝土砌块生产线单线规模不低于年产</w:t>
                  </w:r>
                  <w:r w:rsidRPr="0061318C">
                    <w:rPr>
                      <w:rFonts w:ascii="Times New Roman" w:hAnsi="Times New Roman"/>
                      <w:szCs w:val="21"/>
                    </w:rPr>
                    <w:t>10</w:t>
                  </w:r>
                  <w:r w:rsidRPr="0061318C">
                    <w:rPr>
                      <w:rFonts w:ascii="Times New Roman" w:hAnsi="Times New Roman"/>
                      <w:szCs w:val="21"/>
                    </w:rPr>
                    <w:t>万</w:t>
                  </w:r>
                  <w:r w:rsidRPr="0061318C">
                    <w:rPr>
                      <w:rFonts w:ascii="Times New Roman" w:hAnsi="Times New Roman"/>
                      <w:szCs w:val="21"/>
                    </w:rPr>
                    <w:t>m</w:t>
                  </w:r>
                  <w:r w:rsidRPr="0061318C">
                    <w:rPr>
                      <w:rFonts w:ascii="Times New Roman" w:hAnsi="Times New Roman"/>
                      <w:szCs w:val="21"/>
                      <w:vertAlign w:val="superscript"/>
                    </w:rPr>
                    <w:t>3</w:t>
                  </w:r>
                </w:p>
              </w:tc>
              <w:tc>
                <w:tcPr>
                  <w:tcW w:w="3578" w:type="dxa"/>
                  <w:vAlign w:val="center"/>
                </w:tcPr>
                <w:p w:rsidR="00693414" w:rsidRPr="0061318C" w:rsidRDefault="00693414" w:rsidP="009C044F">
                  <w:pPr>
                    <w:rPr>
                      <w:rFonts w:ascii="Times New Roman" w:hAnsi="Times New Roman"/>
                      <w:szCs w:val="21"/>
                    </w:rPr>
                  </w:pPr>
                  <w:r w:rsidRPr="0061318C">
                    <w:rPr>
                      <w:rFonts w:ascii="Times New Roman" w:hAnsi="Times New Roman"/>
                      <w:szCs w:val="21"/>
                    </w:rPr>
                    <w:t>本项目</w:t>
                  </w:r>
                  <w:r w:rsidRPr="0061318C">
                    <w:rPr>
                      <w:rFonts w:ascii="Times New Roman" w:hAnsi="Times New Roman"/>
                      <w:szCs w:val="21"/>
                    </w:rPr>
                    <w:t>1</w:t>
                  </w:r>
                  <w:r w:rsidRPr="0061318C">
                    <w:rPr>
                      <w:rFonts w:ascii="Times New Roman" w:hAnsi="Times New Roman"/>
                      <w:szCs w:val="21"/>
                    </w:rPr>
                    <w:t>条生产线，自保温墙体材料规模为年产</w:t>
                  </w:r>
                  <w:r w:rsidR="009C044F" w:rsidRPr="0061318C">
                    <w:rPr>
                      <w:rFonts w:ascii="Times New Roman" w:hAnsi="Times New Roman"/>
                      <w:szCs w:val="21"/>
                    </w:rPr>
                    <w:t>5</w:t>
                  </w:r>
                  <w:r w:rsidRPr="0061318C">
                    <w:rPr>
                      <w:rFonts w:ascii="Times New Roman" w:hAnsi="Times New Roman"/>
                      <w:szCs w:val="21"/>
                    </w:rPr>
                    <w:t>0</w:t>
                  </w:r>
                  <w:r w:rsidRPr="0061318C">
                    <w:rPr>
                      <w:rFonts w:ascii="Times New Roman" w:hAnsi="Times New Roman"/>
                      <w:szCs w:val="21"/>
                    </w:rPr>
                    <w:t>万</w:t>
                  </w:r>
                  <w:r w:rsidRPr="0061318C">
                    <w:rPr>
                      <w:rFonts w:ascii="Times New Roman" w:hAnsi="Times New Roman"/>
                      <w:szCs w:val="21"/>
                    </w:rPr>
                    <w:t>m</w:t>
                  </w:r>
                  <w:r w:rsidRPr="0061318C">
                    <w:rPr>
                      <w:rFonts w:ascii="Times New Roman" w:hAnsi="Times New Roman"/>
                      <w:szCs w:val="21"/>
                      <w:vertAlign w:val="superscript"/>
                    </w:rPr>
                    <w:t>3</w:t>
                  </w:r>
                </w:p>
              </w:tc>
            </w:tr>
            <w:tr w:rsidR="00693414" w:rsidRPr="0061318C" w:rsidTr="002153E7">
              <w:tc>
                <w:tcPr>
                  <w:tcW w:w="1560" w:type="dxa"/>
                  <w:vMerge w:val="restart"/>
                  <w:vAlign w:val="center"/>
                </w:tcPr>
                <w:p w:rsidR="00693414" w:rsidRPr="0061318C" w:rsidRDefault="00693414" w:rsidP="00AD27D0">
                  <w:pPr>
                    <w:jc w:val="center"/>
                    <w:rPr>
                      <w:rFonts w:ascii="Times New Roman" w:hAnsi="Times New Roman"/>
                      <w:szCs w:val="21"/>
                    </w:rPr>
                  </w:pPr>
                  <w:r w:rsidRPr="0061318C">
                    <w:rPr>
                      <w:rFonts w:ascii="Times New Roman" w:hAnsi="Times New Roman"/>
                      <w:szCs w:val="21"/>
                    </w:rPr>
                    <w:t>豫建墙</w:t>
                  </w:r>
                  <w:r w:rsidRPr="0061318C">
                    <w:rPr>
                      <w:rFonts w:ascii="Times New Roman" w:hAnsi="Times New Roman"/>
                      <w:szCs w:val="21"/>
                    </w:rPr>
                    <w:t>[2008]11</w:t>
                  </w:r>
                  <w:r w:rsidRPr="0061318C">
                    <w:rPr>
                      <w:rFonts w:ascii="Times New Roman" w:hAnsi="Times New Roman"/>
                      <w:szCs w:val="21"/>
                    </w:rPr>
                    <w:t>号</w:t>
                  </w:r>
                </w:p>
              </w:tc>
              <w:tc>
                <w:tcPr>
                  <w:tcW w:w="3577" w:type="dxa"/>
                  <w:vAlign w:val="center"/>
                </w:tcPr>
                <w:p w:rsidR="00693414" w:rsidRPr="0061318C" w:rsidRDefault="00693414" w:rsidP="00AD27D0">
                  <w:pPr>
                    <w:jc w:val="left"/>
                    <w:rPr>
                      <w:rFonts w:ascii="Times New Roman" w:hAnsi="Times New Roman"/>
                      <w:szCs w:val="21"/>
                    </w:rPr>
                  </w:pPr>
                  <w:r w:rsidRPr="0061318C">
                    <w:rPr>
                      <w:rFonts w:ascii="Times New Roman" w:hAnsi="Times New Roman"/>
                      <w:szCs w:val="21"/>
                    </w:rPr>
                    <w:t>所有</w:t>
                  </w:r>
                  <w:r w:rsidRPr="0061318C">
                    <w:rPr>
                      <w:rFonts w:ascii="Times New Roman" w:hAnsi="Times New Roman"/>
                      <w:szCs w:val="21"/>
                    </w:rPr>
                    <w:t>“</w:t>
                  </w:r>
                  <w:r w:rsidRPr="0061318C">
                    <w:rPr>
                      <w:rFonts w:ascii="Times New Roman" w:hAnsi="Times New Roman"/>
                      <w:szCs w:val="21"/>
                    </w:rPr>
                    <w:t>免烧砖</w:t>
                  </w:r>
                  <w:r w:rsidRPr="0061318C">
                    <w:rPr>
                      <w:rFonts w:ascii="Times New Roman" w:hAnsi="Times New Roman"/>
                      <w:szCs w:val="21"/>
                    </w:rPr>
                    <w:t>”</w:t>
                  </w:r>
                  <w:r w:rsidRPr="0061318C">
                    <w:rPr>
                      <w:rFonts w:ascii="Times New Roman" w:hAnsi="Times New Roman"/>
                      <w:szCs w:val="21"/>
                    </w:rPr>
                    <w:t>企业淘汰移动式砌块成型机、盘转式压砖机、台振</w:t>
                  </w:r>
                  <w:r w:rsidRPr="0061318C">
                    <w:rPr>
                      <w:rFonts w:ascii="Times New Roman" w:hAnsi="Times New Roman"/>
                      <w:szCs w:val="21"/>
                    </w:rPr>
                    <w:t>4</w:t>
                  </w:r>
                  <w:r w:rsidRPr="0061318C">
                    <w:rPr>
                      <w:rFonts w:ascii="Times New Roman" w:hAnsi="Times New Roman"/>
                      <w:szCs w:val="21"/>
                    </w:rPr>
                    <w:t>型以下（含</w:t>
                  </w:r>
                  <w:r w:rsidRPr="0061318C">
                    <w:rPr>
                      <w:rFonts w:ascii="Times New Roman" w:hAnsi="Times New Roman"/>
                      <w:szCs w:val="21"/>
                    </w:rPr>
                    <w:t>4</w:t>
                  </w:r>
                  <w:r w:rsidRPr="0061318C">
                    <w:rPr>
                      <w:rFonts w:ascii="Times New Roman" w:hAnsi="Times New Roman"/>
                      <w:szCs w:val="21"/>
                    </w:rPr>
                    <w:t>型）砌块成型机</w:t>
                  </w:r>
                </w:p>
              </w:tc>
              <w:tc>
                <w:tcPr>
                  <w:tcW w:w="3578" w:type="dxa"/>
                  <w:vAlign w:val="center"/>
                </w:tcPr>
                <w:p w:rsidR="00693414" w:rsidRPr="0061318C" w:rsidRDefault="00693414" w:rsidP="00AD27D0">
                  <w:pPr>
                    <w:jc w:val="left"/>
                    <w:rPr>
                      <w:rFonts w:ascii="Times New Roman" w:hAnsi="Times New Roman"/>
                      <w:szCs w:val="21"/>
                    </w:rPr>
                  </w:pPr>
                  <w:r w:rsidRPr="0061318C">
                    <w:rPr>
                      <w:rFonts w:ascii="Times New Roman" w:hAnsi="Times New Roman"/>
                      <w:szCs w:val="21"/>
                    </w:rPr>
                    <w:t>本项目使用</w:t>
                  </w:r>
                  <w:r w:rsidRPr="0061318C">
                    <w:rPr>
                      <w:rFonts w:ascii="Times New Roman" w:hAnsi="Times New Roman"/>
                    </w:rPr>
                    <w:t>DYQG-6.0</w:t>
                  </w:r>
                  <w:r w:rsidRPr="0061318C">
                    <w:rPr>
                      <w:rFonts w:ascii="Times New Roman" w:hAnsi="Times New Roman"/>
                    </w:rPr>
                    <w:t>德式侧面切割机</w:t>
                  </w:r>
                </w:p>
              </w:tc>
            </w:tr>
            <w:tr w:rsidR="00693414" w:rsidRPr="0061318C" w:rsidTr="002153E7">
              <w:tc>
                <w:tcPr>
                  <w:tcW w:w="1560" w:type="dxa"/>
                  <w:vMerge/>
                  <w:vAlign w:val="center"/>
                </w:tcPr>
                <w:p w:rsidR="00693414" w:rsidRPr="0061318C" w:rsidRDefault="00693414" w:rsidP="00AD27D0">
                  <w:pPr>
                    <w:jc w:val="center"/>
                    <w:rPr>
                      <w:rFonts w:ascii="Times New Roman" w:hAnsi="Times New Roman"/>
                      <w:szCs w:val="21"/>
                    </w:rPr>
                  </w:pPr>
                </w:p>
              </w:tc>
              <w:tc>
                <w:tcPr>
                  <w:tcW w:w="3577" w:type="dxa"/>
                  <w:vAlign w:val="center"/>
                </w:tcPr>
                <w:p w:rsidR="00693414" w:rsidRPr="0061318C" w:rsidRDefault="00693414" w:rsidP="00AD27D0">
                  <w:pPr>
                    <w:jc w:val="left"/>
                    <w:rPr>
                      <w:rFonts w:ascii="Times New Roman" w:hAnsi="Times New Roman"/>
                      <w:szCs w:val="21"/>
                    </w:rPr>
                  </w:pPr>
                  <w:r w:rsidRPr="0061318C">
                    <w:rPr>
                      <w:rFonts w:ascii="Times New Roman" w:hAnsi="Times New Roman"/>
                      <w:szCs w:val="21"/>
                    </w:rPr>
                    <w:t>配备电子控制计量配料秤</w:t>
                  </w:r>
                </w:p>
              </w:tc>
              <w:tc>
                <w:tcPr>
                  <w:tcW w:w="3578" w:type="dxa"/>
                  <w:vAlign w:val="center"/>
                </w:tcPr>
                <w:p w:rsidR="00693414" w:rsidRPr="0061318C" w:rsidRDefault="00693414" w:rsidP="00AD27D0">
                  <w:pPr>
                    <w:jc w:val="center"/>
                    <w:rPr>
                      <w:rFonts w:ascii="Times New Roman" w:hAnsi="Times New Roman"/>
                      <w:szCs w:val="21"/>
                    </w:rPr>
                  </w:pPr>
                  <w:r w:rsidRPr="0061318C">
                    <w:rPr>
                      <w:rFonts w:ascii="Times New Roman" w:hAnsi="Times New Roman"/>
                      <w:szCs w:val="21"/>
                    </w:rPr>
                    <w:t>本项目配备电子配料系统</w:t>
                  </w:r>
                </w:p>
              </w:tc>
            </w:tr>
          </w:tbl>
          <w:p w:rsidR="004978FC" w:rsidRPr="0061318C" w:rsidRDefault="004F5448" w:rsidP="004F5448">
            <w:pPr>
              <w:spacing w:line="520" w:lineRule="exact"/>
              <w:ind w:firstLineChars="200" w:firstLine="480"/>
              <w:rPr>
                <w:rFonts w:ascii="Times New Roman" w:hAnsi="Times New Roman"/>
                <w:color w:val="FF0000"/>
                <w:sz w:val="24"/>
                <w:szCs w:val="24"/>
                <w:u w:val="single"/>
              </w:rPr>
            </w:pPr>
            <w:r w:rsidRPr="0061318C">
              <w:rPr>
                <w:rFonts w:ascii="Times New Roman" w:hAnsi="Times New Roman"/>
                <w:color w:val="FF0000"/>
                <w:sz w:val="24"/>
                <w:szCs w:val="24"/>
                <w:u w:val="single"/>
              </w:rPr>
              <w:t>（</w:t>
            </w:r>
            <w:r w:rsidR="009F0C7A">
              <w:rPr>
                <w:rFonts w:ascii="Times New Roman" w:hAnsi="Times New Roman" w:hint="eastAsia"/>
                <w:color w:val="FF0000"/>
                <w:sz w:val="24"/>
                <w:szCs w:val="24"/>
                <w:u w:val="single"/>
              </w:rPr>
              <w:t>8</w:t>
            </w:r>
            <w:r w:rsidRPr="0061318C">
              <w:rPr>
                <w:rFonts w:ascii="Times New Roman" w:hAnsi="Times New Roman"/>
                <w:color w:val="FF0000"/>
                <w:sz w:val="24"/>
                <w:szCs w:val="24"/>
                <w:u w:val="single"/>
              </w:rPr>
              <w:t>）</w:t>
            </w:r>
            <w:r w:rsidR="004978FC" w:rsidRPr="0061318C">
              <w:rPr>
                <w:rFonts w:ascii="Times New Roman" w:hAnsi="Times New Roman"/>
                <w:color w:val="FF0000"/>
                <w:sz w:val="24"/>
                <w:szCs w:val="24"/>
                <w:u w:val="single"/>
              </w:rPr>
              <w:t>项目与偃师市</w:t>
            </w:r>
            <w:r w:rsidR="00113D1E" w:rsidRPr="0061318C">
              <w:rPr>
                <w:rFonts w:ascii="Times New Roman" w:hAnsi="Times New Roman"/>
                <w:color w:val="FF0000"/>
                <w:sz w:val="24"/>
                <w:u w:val="single"/>
              </w:rPr>
              <w:t>蒸压加气混凝土砌块</w:t>
            </w:r>
            <w:r w:rsidR="004978FC" w:rsidRPr="0061318C">
              <w:rPr>
                <w:rFonts w:ascii="Times New Roman" w:hAnsi="Times New Roman"/>
                <w:color w:val="FF0000"/>
                <w:sz w:val="24"/>
                <w:szCs w:val="24"/>
                <w:u w:val="single"/>
              </w:rPr>
              <w:t>行业规范标准（试行）相符性分析</w:t>
            </w:r>
          </w:p>
          <w:p w:rsidR="004978FC" w:rsidRPr="0061318C" w:rsidRDefault="004978FC" w:rsidP="004F5448">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本项目与偃师市</w:t>
            </w:r>
            <w:r w:rsidR="00113D1E" w:rsidRPr="0061318C">
              <w:rPr>
                <w:rFonts w:ascii="Times New Roman" w:hAnsi="Times New Roman"/>
                <w:color w:val="FF0000"/>
                <w:sz w:val="24"/>
                <w:u w:val="single"/>
              </w:rPr>
              <w:t>蒸压加气混凝土砌块</w:t>
            </w:r>
            <w:r w:rsidRPr="0061318C">
              <w:rPr>
                <w:rFonts w:ascii="Times New Roman" w:hAnsi="Times New Roman"/>
                <w:color w:val="FF0000"/>
                <w:sz w:val="24"/>
                <w:szCs w:val="24"/>
                <w:u w:val="single"/>
              </w:rPr>
              <w:t>行业规范标准（试行）相符性分析见下表。</w:t>
            </w:r>
          </w:p>
          <w:p w:rsidR="004978FC" w:rsidRPr="0061318C" w:rsidRDefault="004978FC" w:rsidP="00113D1E">
            <w:pPr>
              <w:spacing w:line="520" w:lineRule="exact"/>
              <w:ind w:firstLineChars="200" w:firstLine="480"/>
              <w:jc w:val="center"/>
              <w:rPr>
                <w:rFonts w:ascii="Times New Roman" w:eastAsia="黑体" w:hAnsi="Times New Roman"/>
                <w:sz w:val="24"/>
              </w:rPr>
            </w:pPr>
            <w:r w:rsidRPr="0061318C">
              <w:rPr>
                <w:rFonts w:ascii="Times New Roman" w:eastAsia="黑体" w:hAnsi="Times New Roman"/>
                <w:sz w:val="24"/>
              </w:rPr>
              <w:t>表</w:t>
            </w:r>
            <w:r w:rsidR="000B3CA5">
              <w:rPr>
                <w:rFonts w:ascii="Times New Roman" w:eastAsia="黑体" w:hAnsi="Times New Roman" w:hint="eastAsia"/>
                <w:sz w:val="24"/>
              </w:rPr>
              <w:t>49</w:t>
            </w:r>
            <w:r w:rsidRPr="0061318C">
              <w:rPr>
                <w:rFonts w:ascii="Times New Roman" w:eastAsia="黑体" w:hAnsi="Times New Roman"/>
                <w:sz w:val="24"/>
              </w:rPr>
              <w:t xml:space="preserve">  </w:t>
            </w:r>
            <w:r w:rsidRPr="0061318C">
              <w:rPr>
                <w:rFonts w:ascii="Times New Roman" w:eastAsia="黑体" w:hAnsi="Times New Roman"/>
                <w:sz w:val="24"/>
              </w:rPr>
              <w:t>与偃师市</w:t>
            </w:r>
            <w:r w:rsidR="00B860FD" w:rsidRPr="0061318C">
              <w:rPr>
                <w:rFonts w:ascii="Times New Roman" w:eastAsia="黑体" w:hAnsi="Times New Roman"/>
                <w:sz w:val="24"/>
              </w:rPr>
              <w:t>蒸压加气混凝土砌块</w:t>
            </w:r>
            <w:r w:rsidRPr="0061318C">
              <w:rPr>
                <w:rFonts w:ascii="Times New Roman" w:eastAsia="黑体" w:hAnsi="Times New Roman"/>
                <w:sz w:val="24"/>
              </w:rPr>
              <w:t>行业规范标准（试行）相符性分析表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704"/>
              <w:gridCol w:w="4777"/>
              <w:gridCol w:w="2736"/>
              <w:gridCol w:w="850"/>
            </w:tblGrid>
            <w:tr w:rsidR="004978FC" w:rsidRPr="0061318C" w:rsidTr="005D3D51">
              <w:trPr>
                <w:trHeight w:val="264"/>
                <w:jc w:val="center"/>
              </w:trPr>
              <w:tc>
                <w:tcPr>
                  <w:tcW w:w="5481" w:type="dxa"/>
                  <w:gridSpan w:val="2"/>
                  <w:vAlign w:val="center"/>
                </w:tcPr>
                <w:p w:rsidR="004978FC" w:rsidRPr="0061318C" w:rsidRDefault="004978FC" w:rsidP="004978FC">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要求</w:t>
                  </w:r>
                </w:p>
              </w:tc>
              <w:tc>
                <w:tcPr>
                  <w:tcW w:w="2736" w:type="dxa"/>
                  <w:vAlign w:val="center"/>
                </w:tcPr>
                <w:p w:rsidR="004978FC" w:rsidRPr="0061318C" w:rsidRDefault="004978FC" w:rsidP="004978FC">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环评要求</w:t>
                  </w:r>
                </w:p>
              </w:tc>
              <w:tc>
                <w:tcPr>
                  <w:tcW w:w="850" w:type="dxa"/>
                  <w:vAlign w:val="center"/>
                </w:tcPr>
                <w:p w:rsidR="004978FC" w:rsidRPr="0061318C" w:rsidRDefault="004978FC" w:rsidP="005D3D51">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相符性</w:t>
                  </w:r>
                </w:p>
              </w:tc>
            </w:tr>
            <w:tr w:rsidR="004978FC" w:rsidRPr="0061318C" w:rsidTr="005D3D51">
              <w:trPr>
                <w:trHeight w:val="272"/>
                <w:jc w:val="center"/>
              </w:trPr>
              <w:tc>
                <w:tcPr>
                  <w:tcW w:w="704" w:type="dxa"/>
                  <w:tcBorders>
                    <w:bottom w:val="single" w:sz="4" w:space="0" w:color="auto"/>
                  </w:tcBorders>
                  <w:vAlign w:val="center"/>
                </w:tcPr>
                <w:p w:rsidR="004978FC" w:rsidRPr="0061318C" w:rsidRDefault="004978FC" w:rsidP="005D3D51">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一、生产布局</w:t>
                  </w:r>
                </w:p>
              </w:tc>
              <w:tc>
                <w:tcPr>
                  <w:tcW w:w="4777" w:type="dxa"/>
                  <w:tcBorders>
                    <w:bottom w:val="single" w:sz="4" w:space="0" w:color="auto"/>
                  </w:tcBorders>
                  <w:vAlign w:val="center"/>
                </w:tcPr>
                <w:p w:rsidR="004978FC" w:rsidRPr="0061318C" w:rsidRDefault="00C742FC" w:rsidP="004978FC">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新建和扩建蒸压加气混凝土砌块项目应符合国家产业政策和产业规划，统筹资源、能源、环境、物流和市场等因素，合理布局。新建蒸压加气混凝土砌块项目选址应符合城市（城镇或村庄）规划、土地利用总体规划、土地供应政策和土地使用标准的规定。</w:t>
                  </w:r>
                </w:p>
              </w:tc>
              <w:tc>
                <w:tcPr>
                  <w:tcW w:w="2736" w:type="dxa"/>
                  <w:vAlign w:val="center"/>
                </w:tcPr>
                <w:p w:rsidR="004978FC" w:rsidRPr="0061318C" w:rsidRDefault="004978FC" w:rsidP="004978FC">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本项目</w:t>
                  </w:r>
                  <w:r w:rsidR="00C742FC" w:rsidRPr="0061318C">
                    <w:rPr>
                      <w:rFonts w:ascii="Times New Roman" w:hAnsi="Times New Roman"/>
                      <w:snapToGrid w:val="0"/>
                      <w:color w:val="FF0000"/>
                      <w:kern w:val="0"/>
                      <w:szCs w:val="21"/>
                      <w:u w:val="single"/>
                    </w:rPr>
                    <w:t>为粘土砖瓦及建筑砌块制造改造项目，采用电厂蒸汽作为能源。</w:t>
                  </w:r>
                  <w:r w:rsidR="00015AD6" w:rsidRPr="0061318C">
                    <w:rPr>
                      <w:rFonts w:ascii="Times New Roman" w:hAnsi="Times New Roman"/>
                      <w:snapToGrid w:val="0"/>
                      <w:color w:val="FF0000"/>
                      <w:kern w:val="0"/>
                      <w:szCs w:val="21"/>
                      <w:u w:val="single"/>
                    </w:rPr>
                    <w:t>且符合城市、土地、规划等使用规定。</w:t>
                  </w:r>
                </w:p>
              </w:tc>
              <w:tc>
                <w:tcPr>
                  <w:tcW w:w="850" w:type="dxa"/>
                  <w:vAlign w:val="center"/>
                </w:tcPr>
                <w:p w:rsidR="004978FC" w:rsidRPr="0061318C" w:rsidRDefault="004978FC"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4978FC" w:rsidRPr="0061318C" w:rsidTr="005D3D51">
              <w:trPr>
                <w:trHeight w:val="272"/>
                <w:jc w:val="center"/>
              </w:trPr>
              <w:tc>
                <w:tcPr>
                  <w:tcW w:w="704" w:type="dxa"/>
                  <w:tcBorders>
                    <w:top w:val="single" w:sz="4" w:space="0" w:color="auto"/>
                  </w:tcBorders>
                  <w:vAlign w:val="center"/>
                </w:tcPr>
                <w:p w:rsidR="004978FC" w:rsidRPr="0061318C" w:rsidRDefault="004978FC" w:rsidP="00015AD6">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二、</w:t>
                  </w:r>
                  <w:r w:rsidR="00015AD6" w:rsidRPr="0061318C">
                    <w:rPr>
                      <w:rFonts w:ascii="Times New Roman" w:hAnsi="Times New Roman"/>
                      <w:snapToGrid w:val="0"/>
                      <w:color w:val="FF0000"/>
                      <w:kern w:val="0"/>
                      <w:szCs w:val="21"/>
                      <w:u w:val="single"/>
                    </w:rPr>
                    <w:t>生产规模、</w:t>
                  </w:r>
                  <w:r w:rsidRPr="0061318C">
                    <w:rPr>
                      <w:rFonts w:ascii="Times New Roman" w:hAnsi="Times New Roman"/>
                      <w:snapToGrid w:val="0"/>
                      <w:color w:val="FF0000"/>
                      <w:kern w:val="0"/>
                      <w:szCs w:val="21"/>
                      <w:u w:val="single"/>
                    </w:rPr>
                    <w:t>工艺</w:t>
                  </w:r>
                  <w:r w:rsidR="00015AD6" w:rsidRPr="0061318C">
                    <w:rPr>
                      <w:rFonts w:ascii="Times New Roman" w:hAnsi="Times New Roman"/>
                      <w:snapToGrid w:val="0"/>
                      <w:color w:val="FF0000"/>
                      <w:kern w:val="0"/>
                      <w:szCs w:val="21"/>
                      <w:u w:val="single"/>
                    </w:rPr>
                    <w:t>与</w:t>
                  </w:r>
                  <w:r w:rsidRPr="0061318C">
                    <w:rPr>
                      <w:rFonts w:ascii="Times New Roman" w:hAnsi="Times New Roman"/>
                      <w:snapToGrid w:val="0"/>
                      <w:color w:val="FF0000"/>
                      <w:kern w:val="0"/>
                      <w:szCs w:val="21"/>
                      <w:u w:val="single"/>
                    </w:rPr>
                    <w:t>装备</w:t>
                  </w:r>
                </w:p>
              </w:tc>
              <w:tc>
                <w:tcPr>
                  <w:tcW w:w="4777" w:type="dxa"/>
                  <w:tcBorders>
                    <w:top w:val="single" w:sz="4" w:space="0" w:color="auto"/>
                  </w:tcBorders>
                  <w:vAlign w:val="center"/>
                </w:tcPr>
                <w:p w:rsidR="00015AD6" w:rsidRPr="0061318C" w:rsidRDefault="00015AD6" w:rsidP="00015AD6">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（一）新建蒸压加气混凝土砌块项目单线生产设计能力应不小于年产</w:t>
                  </w:r>
                  <w:r w:rsidRPr="0061318C">
                    <w:rPr>
                      <w:rFonts w:ascii="Times New Roman" w:hAnsi="Times New Roman"/>
                      <w:snapToGrid w:val="0"/>
                      <w:color w:val="FF0000"/>
                      <w:kern w:val="0"/>
                      <w:szCs w:val="21"/>
                      <w:u w:val="single"/>
                    </w:rPr>
                    <w:t>20</w:t>
                  </w:r>
                  <w:r w:rsidRPr="0061318C">
                    <w:rPr>
                      <w:rFonts w:ascii="Times New Roman" w:hAnsi="Times New Roman"/>
                      <w:snapToGrid w:val="0"/>
                      <w:color w:val="FF0000"/>
                      <w:kern w:val="0"/>
                      <w:szCs w:val="21"/>
                      <w:u w:val="single"/>
                    </w:rPr>
                    <w:t>万立方米，鼓励建设单线</w:t>
                  </w:r>
                  <w:r w:rsidRPr="0061318C">
                    <w:rPr>
                      <w:rFonts w:ascii="Times New Roman" w:hAnsi="Times New Roman"/>
                      <w:snapToGrid w:val="0"/>
                      <w:color w:val="FF0000"/>
                      <w:kern w:val="0"/>
                      <w:szCs w:val="21"/>
                      <w:u w:val="single"/>
                    </w:rPr>
                    <w:t>30</w:t>
                  </w:r>
                  <w:r w:rsidRPr="0061318C">
                    <w:rPr>
                      <w:rFonts w:ascii="Times New Roman" w:hAnsi="Times New Roman"/>
                      <w:snapToGrid w:val="0"/>
                      <w:color w:val="FF0000"/>
                      <w:kern w:val="0"/>
                      <w:szCs w:val="21"/>
                      <w:u w:val="single"/>
                    </w:rPr>
                    <w:t>万立方米的项目。</w:t>
                  </w:r>
                </w:p>
                <w:p w:rsidR="00015AD6" w:rsidRPr="0061318C" w:rsidRDefault="00015AD6" w:rsidP="00015AD6">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（二）工厂设计应符合</w:t>
                  </w:r>
                  <w:r w:rsidRPr="0061318C">
                    <w:rPr>
                      <w:rFonts w:ascii="Times New Roman" w:hAnsi="Times New Roman"/>
                      <w:snapToGrid w:val="0"/>
                      <w:color w:val="FF0000"/>
                      <w:kern w:val="0"/>
                      <w:szCs w:val="21"/>
                      <w:u w:val="single"/>
                    </w:rPr>
                    <w:t>GB50990</w:t>
                  </w:r>
                  <w:r w:rsidRPr="0061318C">
                    <w:rPr>
                      <w:rFonts w:ascii="Times New Roman" w:hAnsi="Times New Roman"/>
                      <w:snapToGrid w:val="0"/>
                      <w:color w:val="FF0000"/>
                      <w:kern w:val="0"/>
                      <w:szCs w:val="21"/>
                      <w:u w:val="single"/>
                    </w:rPr>
                    <w:t>《加气混凝土工厂设计规范》及</w:t>
                  </w:r>
                  <w:r w:rsidRPr="0061318C">
                    <w:rPr>
                      <w:rFonts w:ascii="Times New Roman" w:hAnsi="Times New Roman"/>
                      <w:snapToGrid w:val="0"/>
                      <w:color w:val="FF0000"/>
                      <w:kern w:val="0"/>
                      <w:szCs w:val="21"/>
                      <w:u w:val="single"/>
                    </w:rPr>
                    <w:t>JC/T2275</w:t>
                  </w:r>
                  <w:r w:rsidRPr="0061318C">
                    <w:rPr>
                      <w:rFonts w:ascii="Times New Roman" w:hAnsi="Times New Roman"/>
                      <w:snapToGrid w:val="0"/>
                      <w:color w:val="FF0000"/>
                      <w:kern w:val="0"/>
                      <w:szCs w:val="21"/>
                      <w:u w:val="single"/>
                    </w:rPr>
                    <w:t>《蒸压加气混凝土生产设计规范》的要求。</w:t>
                  </w:r>
                </w:p>
                <w:p w:rsidR="00015AD6" w:rsidRPr="0061318C" w:rsidRDefault="00015AD6" w:rsidP="00015AD6">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（三）蒸压养护周期宜小于</w:t>
                  </w:r>
                  <w:r w:rsidRPr="0061318C">
                    <w:rPr>
                      <w:rFonts w:ascii="Times New Roman" w:hAnsi="Times New Roman"/>
                      <w:snapToGrid w:val="0"/>
                      <w:color w:val="FF0000"/>
                      <w:kern w:val="0"/>
                      <w:szCs w:val="21"/>
                      <w:u w:val="single"/>
                    </w:rPr>
                    <w:t>2</w:t>
                  </w:r>
                  <w:r w:rsidRPr="0061318C">
                    <w:rPr>
                      <w:rFonts w:ascii="Times New Roman" w:hAnsi="Times New Roman"/>
                      <w:snapToGrid w:val="0"/>
                      <w:color w:val="FF0000"/>
                      <w:kern w:val="0"/>
                      <w:szCs w:val="21"/>
                      <w:u w:val="single"/>
                    </w:rPr>
                    <w:t>次</w:t>
                  </w:r>
                  <w:r w:rsidRPr="0061318C">
                    <w:rPr>
                      <w:rFonts w:ascii="Times New Roman" w:hAnsi="Times New Roman"/>
                      <w:snapToGrid w:val="0"/>
                      <w:color w:val="FF0000"/>
                      <w:kern w:val="0"/>
                      <w:szCs w:val="21"/>
                      <w:u w:val="single"/>
                    </w:rPr>
                    <w:t>/</w:t>
                  </w:r>
                  <w:r w:rsidRPr="0061318C">
                    <w:rPr>
                      <w:rFonts w:ascii="Times New Roman" w:hAnsi="Times New Roman"/>
                      <w:snapToGrid w:val="0"/>
                      <w:color w:val="FF0000"/>
                      <w:kern w:val="0"/>
                      <w:szCs w:val="21"/>
                      <w:u w:val="single"/>
                    </w:rPr>
                    <w:t>日。</w:t>
                  </w:r>
                </w:p>
                <w:p w:rsidR="004978FC" w:rsidRPr="0061318C" w:rsidRDefault="00015AD6" w:rsidP="00015AD6">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（四）应根据产品要求确定板材后期处理工艺及废料处理系统。</w:t>
                  </w:r>
                </w:p>
              </w:tc>
              <w:tc>
                <w:tcPr>
                  <w:tcW w:w="2736" w:type="dxa"/>
                  <w:vAlign w:val="center"/>
                </w:tcPr>
                <w:p w:rsidR="004978FC" w:rsidRPr="0061318C" w:rsidRDefault="00015AD6" w:rsidP="004978FC">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本项目改建完成后年产</w:t>
                  </w:r>
                  <w:r w:rsidRPr="0061318C">
                    <w:rPr>
                      <w:rFonts w:ascii="Times New Roman" w:hAnsi="Times New Roman"/>
                      <w:snapToGrid w:val="0"/>
                      <w:color w:val="FF0000"/>
                      <w:kern w:val="0"/>
                      <w:szCs w:val="21"/>
                      <w:u w:val="single"/>
                    </w:rPr>
                    <w:t>50</w:t>
                  </w:r>
                  <w:r w:rsidRPr="0061318C">
                    <w:rPr>
                      <w:rFonts w:ascii="Times New Roman" w:hAnsi="Times New Roman"/>
                      <w:snapToGrid w:val="0"/>
                      <w:color w:val="FF0000"/>
                      <w:kern w:val="0"/>
                      <w:szCs w:val="21"/>
                      <w:u w:val="single"/>
                    </w:rPr>
                    <w:t>万立方自保温墙体。符合各种规范要求。蒸养时间为</w:t>
                  </w:r>
                  <w:r w:rsidRPr="0061318C">
                    <w:rPr>
                      <w:rFonts w:ascii="Times New Roman" w:hAnsi="Times New Roman"/>
                      <w:snapToGrid w:val="0"/>
                      <w:color w:val="FF0000"/>
                      <w:kern w:val="0"/>
                      <w:szCs w:val="21"/>
                      <w:u w:val="single"/>
                    </w:rPr>
                    <w:t>6h/</w:t>
                  </w:r>
                  <w:r w:rsidRPr="0061318C">
                    <w:rPr>
                      <w:rFonts w:ascii="Times New Roman" w:hAnsi="Times New Roman"/>
                      <w:snapToGrid w:val="0"/>
                      <w:color w:val="FF0000"/>
                      <w:kern w:val="0"/>
                      <w:szCs w:val="21"/>
                      <w:u w:val="single"/>
                    </w:rPr>
                    <w:t>次。</w:t>
                  </w:r>
                </w:p>
              </w:tc>
              <w:tc>
                <w:tcPr>
                  <w:tcW w:w="850" w:type="dxa"/>
                  <w:vAlign w:val="center"/>
                </w:tcPr>
                <w:p w:rsidR="004978FC" w:rsidRPr="0061318C" w:rsidRDefault="004978FC"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086016" w:rsidRPr="0061318C" w:rsidTr="005D3D51">
              <w:trPr>
                <w:trHeight w:val="272"/>
                <w:jc w:val="center"/>
              </w:trPr>
              <w:tc>
                <w:tcPr>
                  <w:tcW w:w="704" w:type="dxa"/>
                  <w:vMerge w:val="restart"/>
                  <w:vAlign w:val="center"/>
                </w:tcPr>
                <w:p w:rsidR="00086016" w:rsidRPr="0061318C" w:rsidRDefault="00086016" w:rsidP="005D3D51">
                  <w:pPr>
                    <w:adjustRightInd w:val="0"/>
                    <w:snapToGrid w:val="0"/>
                    <w:ind w:firstLineChars="50" w:firstLine="105"/>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五、清洁生产</w:t>
                  </w:r>
                </w:p>
              </w:tc>
              <w:tc>
                <w:tcPr>
                  <w:tcW w:w="4777" w:type="dxa"/>
                  <w:vAlign w:val="center"/>
                </w:tcPr>
                <w:p w:rsidR="00086016" w:rsidRPr="0061318C" w:rsidRDefault="00086016" w:rsidP="00015AD6">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（一）原材料运输</w:t>
                  </w:r>
                </w:p>
                <w:p w:rsidR="00086016" w:rsidRPr="0061318C" w:rsidRDefault="00086016" w:rsidP="00015AD6">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1</w:t>
                  </w:r>
                  <w:r w:rsidRPr="0061318C">
                    <w:rPr>
                      <w:rFonts w:ascii="Times New Roman" w:hAnsi="Times New Roman"/>
                      <w:snapToGrid w:val="0"/>
                      <w:color w:val="FF0000"/>
                      <w:kern w:val="0"/>
                      <w:szCs w:val="21"/>
                      <w:u w:val="single"/>
                    </w:rPr>
                    <w:t>．生产所需粉煤灰、水泥等全部采用罐车运输。</w:t>
                  </w:r>
                  <w:r w:rsidRPr="0061318C">
                    <w:rPr>
                      <w:rFonts w:ascii="Times New Roman" w:hAnsi="Times New Roman"/>
                      <w:snapToGrid w:val="0"/>
                      <w:color w:val="FF0000"/>
                      <w:kern w:val="0"/>
                      <w:szCs w:val="21"/>
                      <w:u w:val="single"/>
                    </w:rPr>
                    <w:t>2</w:t>
                  </w:r>
                  <w:r w:rsidRPr="0061318C">
                    <w:rPr>
                      <w:rFonts w:ascii="Times New Roman" w:hAnsi="Times New Roman"/>
                      <w:snapToGrid w:val="0"/>
                      <w:color w:val="FF0000"/>
                      <w:kern w:val="0"/>
                      <w:szCs w:val="21"/>
                      <w:u w:val="single"/>
                    </w:rPr>
                    <w:t>．生产所需的湿煤渣、电石渣、生石灰等采用全密闭的车辆进行运输。</w:t>
                  </w:r>
                  <w:r w:rsidRPr="0061318C">
                    <w:rPr>
                      <w:rFonts w:ascii="Times New Roman" w:hAnsi="Times New Roman"/>
                      <w:snapToGrid w:val="0"/>
                      <w:color w:val="FF0000"/>
                      <w:kern w:val="0"/>
                      <w:szCs w:val="21"/>
                      <w:u w:val="single"/>
                    </w:rPr>
                    <w:t>3</w:t>
                  </w:r>
                  <w:r w:rsidRPr="0061318C">
                    <w:rPr>
                      <w:rFonts w:ascii="Times New Roman" w:hAnsi="Times New Roman"/>
                      <w:snapToGrid w:val="0"/>
                      <w:color w:val="FF0000"/>
                      <w:kern w:val="0"/>
                      <w:szCs w:val="21"/>
                      <w:u w:val="single"/>
                    </w:rPr>
                    <w:t>．采用罐车运输的料物，车辆必须保证干净整洁。采用全密闭运输的料物车辆，要有防滴漏结构，车顶有电动覆盖装置，防抛撒扬尘的功能。所有运输车辆必需要保证干净整洁。</w:t>
                  </w:r>
                </w:p>
              </w:tc>
              <w:tc>
                <w:tcPr>
                  <w:tcW w:w="2736" w:type="dxa"/>
                  <w:vAlign w:val="center"/>
                </w:tcPr>
                <w:p w:rsidR="00086016" w:rsidRPr="00A505EF" w:rsidRDefault="007B18A7" w:rsidP="007B18A7">
                  <w:pPr>
                    <w:snapToGrid w:val="0"/>
                    <w:rPr>
                      <w:rFonts w:ascii="Times New Roman" w:hAnsi="Times New Roman"/>
                      <w:color w:val="FF0000"/>
                      <w:kern w:val="0"/>
                      <w:szCs w:val="21"/>
                      <w:u w:val="single"/>
                    </w:rPr>
                  </w:pPr>
                  <w:r>
                    <w:rPr>
                      <w:rFonts w:ascii="Times New Roman" w:hAnsi="Times New Roman" w:hint="eastAsia"/>
                      <w:color w:val="FF0000"/>
                      <w:kern w:val="0"/>
                      <w:szCs w:val="21"/>
                      <w:u w:val="single"/>
                    </w:rPr>
                    <w:t>本项目粉煤灰、水泥等均采用罐车运输，湿粉煤灰采用密闭车辆运输，符合文件要求。</w:t>
                  </w:r>
                </w:p>
              </w:tc>
              <w:tc>
                <w:tcPr>
                  <w:tcW w:w="850" w:type="dxa"/>
                  <w:vAlign w:val="center"/>
                </w:tcPr>
                <w:p w:rsidR="00086016" w:rsidRPr="0061318C" w:rsidRDefault="00086016"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086016" w:rsidRPr="0061318C" w:rsidTr="005D3D51">
              <w:trPr>
                <w:trHeight w:val="272"/>
                <w:jc w:val="center"/>
              </w:trPr>
              <w:tc>
                <w:tcPr>
                  <w:tcW w:w="704" w:type="dxa"/>
                  <w:vMerge/>
                  <w:vAlign w:val="center"/>
                </w:tcPr>
                <w:p w:rsidR="00086016" w:rsidRPr="0061318C" w:rsidRDefault="00086016" w:rsidP="005D3D51">
                  <w:pPr>
                    <w:adjustRightInd w:val="0"/>
                    <w:snapToGrid w:val="0"/>
                    <w:ind w:firstLineChars="50" w:firstLine="105"/>
                    <w:rPr>
                      <w:rFonts w:ascii="Times New Roman" w:hAnsi="Times New Roman"/>
                      <w:snapToGrid w:val="0"/>
                      <w:color w:val="FF0000"/>
                      <w:kern w:val="0"/>
                      <w:szCs w:val="21"/>
                      <w:u w:val="single"/>
                    </w:rPr>
                  </w:pPr>
                </w:p>
              </w:tc>
              <w:tc>
                <w:tcPr>
                  <w:tcW w:w="4777" w:type="dxa"/>
                  <w:vAlign w:val="center"/>
                </w:tcPr>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（二）原材料的存储</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1</w:t>
                  </w:r>
                  <w:r w:rsidRPr="0061318C">
                    <w:rPr>
                      <w:rFonts w:ascii="Times New Roman" w:hAnsi="Times New Roman"/>
                      <w:snapToGrid w:val="0"/>
                      <w:color w:val="FF0000"/>
                      <w:kern w:val="0"/>
                      <w:szCs w:val="21"/>
                      <w:u w:val="single"/>
                    </w:rPr>
                    <w:t>．粉煤灰、水泥等采用存储罐（库）进行存储。</w:t>
                  </w:r>
                </w:p>
                <w:p w:rsidR="00086016" w:rsidRPr="0061318C" w:rsidRDefault="00086016" w:rsidP="005D3D51">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2</w:t>
                  </w:r>
                  <w:r w:rsidRPr="0061318C">
                    <w:rPr>
                      <w:rFonts w:ascii="Times New Roman" w:hAnsi="Times New Roman"/>
                      <w:snapToGrid w:val="0"/>
                      <w:color w:val="FF0000"/>
                      <w:kern w:val="0"/>
                      <w:szCs w:val="21"/>
                      <w:u w:val="single"/>
                    </w:rPr>
                    <w:t>．湿煤渣、电石渣、生石灰等原材料采用全封闭式的原料库（棚）进行存储。</w:t>
                  </w:r>
                </w:p>
              </w:tc>
              <w:tc>
                <w:tcPr>
                  <w:tcW w:w="2736" w:type="dxa"/>
                  <w:vAlign w:val="center"/>
                </w:tcPr>
                <w:p w:rsidR="00086016" w:rsidRPr="0061318C" w:rsidRDefault="007B18A7" w:rsidP="005D3D51">
                  <w:pPr>
                    <w:adjustRightInd w:val="0"/>
                    <w:snapToGrid w:val="0"/>
                    <w:rPr>
                      <w:rFonts w:ascii="Times New Roman" w:hAnsi="Times New Roman"/>
                      <w:snapToGrid w:val="0"/>
                      <w:color w:val="FF0000"/>
                      <w:kern w:val="0"/>
                      <w:szCs w:val="21"/>
                      <w:u w:val="single"/>
                    </w:rPr>
                  </w:pPr>
                  <w:r>
                    <w:rPr>
                      <w:rFonts w:ascii="Times New Roman" w:hAnsi="Times New Roman" w:hint="eastAsia"/>
                      <w:snapToGrid w:val="0"/>
                      <w:color w:val="FF0000"/>
                      <w:kern w:val="0"/>
                      <w:szCs w:val="21"/>
                      <w:u w:val="single"/>
                    </w:rPr>
                    <w:t>本项目干粉煤灰、水泥均采用储罐存储，大粒料氧化钙暂存于破碎车间内，湿粉煤灰存储于粉煤灰库内，符合文件要求。</w:t>
                  </w:r>
                </w:p>
              </w:tc>
              <w:tc>
                <w:tcPr>
                  <w:tcW w:w="850" w:type="dxa"/>
                  <w:vAlign w:val="center"/>
                </w:tcPr>
                <w:p w:rsidR="00086016" w:rsidRPr="0061318C" w:rsidRDefault="00086016"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r w:rsidR="00086016" w:rsidRPr="0061318C" w:rsidTr="005D3D51">
              <w:trPr>
                <w:trHeight w:val="272"/>
                <w:jc w:val="center"/>
              </w:trPr>
              <w:tc>
                <w:tcPr>
                  <w:tcW w:w="704" w:type="dxa"/>
                  <w:vMerge/>
                  <w:vAlign w:val="center"/>
                </w:tcPr>
                <w:p w:rsidR="00086016" w:rsidRPr="0061318C" w:rsidRDefault="00086016" w:rsidP="005D3D51">
                  <w:pPr>
                    <w:adjustRightInd w:val="0"/>
                    <w:snapToGrid w:val="0"/>
                    <w:ind w:firstLineChars="50" w:firstLine="105"/>
                    <w:rPr>
                      <w:rFonts w:ascii="Times New Roman" w:hAnsi="Times New Roman"/>
                      <w:snapToGrid w:val="0"/>
                      <w:color w:val="FF0000"/>
                      <w:kern w:val="0"/>
                      <w:szCs w:val="21"/>
                      <w:u w:val="single"/>
                    </w:rPr>
                  </w:pPr>
                </w:p>
              </w:tc>
              <w:tc>
                <w:tcPr>
                  <w:tcW w:w="4777" w:type="dxa"/>
                  <w:vAlign w:val="center"/>
                </w:tcPr>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（三）生产工艺中的降尘除尘要求</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1</w:t>
                  </w:r>
                  <w:r w:rsidRPr="0061318C">
                    <w:rPr>
                      <w:rFonts w:ascii="Times New Roman" w:hAnsi="Times New Roman"/>
                      <w:snapToGrid w:val="0"/>
                      <w:color w:val="FF0000"/>
                      <w:kern w:val="0"/>
                      <w:szCs w:val="21"/>
                      <w:u w:val="single"/>
                    </w:rPr>
                    <w:t>．所有灰罐、灰库（棚）要有降尘、除尘设备。</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2</w:t>
                  </w:r>
                  <w:r w:rsidRPr="0061318C">
                    <w:rPr>
                      <w:rFonts w:ascii="Times New Roman" w:hAnsi="Times New Roman"/>
                      <w:snapToGrid w:val="0"/>
                      <w:color w:val="FF0000"/>
                      <w:kern w:val="0"/>
                      <w:szCs w:val="21"/>
                      <w:u w:val="single"/>
                    </w:rPr>
                    <w:t>．</w:t>
                  </w:r>
                  <w:r w:rsidRPr="007B18A7">
                    <w:rPr>
                      <w:rFonts w:ascii="Times New Roman" w:hAnsi="Times New Roman"/>
                      <w:snapToGrid w:val="0"/>
                      <w:color w:val="FF0000"/>
                      <w:kern w:val="0"/>
                      <w:szCs w:val="21"/>
                      <w:u w:val="single"/>
                    </w:rPr>
                    <w:t>原材料有粉碎、研磨等工艺的，必需在相应的生产环节增加降尘除尘设备。</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3</w:t>
                  </w:r>
                  <w:r w:rsidRPr="0061318C">
                    <w:rPr>
                      <w:rFonts w:ascii="Times New Roman" w:hAnsi="Times New Roman"/>
                      <w:snapToGrid w:val="0"/>
                      <w:color w:val="FF0000"/>
                      <w:kern w:val="0"/>
                      <w:szCs w:val="21"/>
                      <w:u w:val="single"/>
                    </w:rPr>
                    <w:t>．原材料在厂内输送时，采用皮带运输的，要增加皮带罩，在落料处加装收尘罩；采用螺旋输送或风力输送的，在扬尘处增加除尘设备。</w:t>
                  </w:r>
                </w:p>
              </w:tc>
              <w:tc>
                <w:tcPr>
                  <w:tcW w:w="2736" w:type="dxa"/>
                  <w:vAlign w:val="center"/>
                </w:tcPr>
                <w:p w:rsidR="00086016" w:rsidRPr="0061318C" w:rsidRDefault="007B18A7" w:rsidP="007B18A7">
                  <w:pPr>
                    <w:adjustRightInd w:val="0"/>
                    <w:snapToGrid w:val="0"/>
                    <w:rPr>
                      <w:rFonts w:ascii="Times New Roman" w:hAnsi="Times New Roman"/>
                      <w:snapToGrid w:val="0"/>
                      <w:color w:val="FF0000"/>
                      <w:kern w:val="0"/>
                      <w:szCs w:val="21"/>
                      <w:u w:val="single"/>
                    </w:rPr>
                  </w:pPr>
                  <w:r>
                    <w:rPr>
                      <w:rFonts w:ascii="Times New Roman" w:hAnsi="Times New Roman" w:hint="eastAsia"/>
                      <w:snapToGrid w:val="0"/>
                      <w:color w:val="FF0000"/>
                      <w:kern w:val="0"/>
                      <w:szCs w:val="21"/>
                      <w:u w:val="single"/>
                    </w:rPr>
                    <w:t>本项目储罐上方均设置有袋式除尘器，各产尘点均设置</w:t>
                  </w:r>
                  <w:r>
                    <w:rPr>
                      <w:rFonts w:ascii="Times New Roman" w:hAnsi="Times New Roman" w:hint="eastAsia"/>
                      <w:snapToGrid w:val="0"/>
                      <w:color w:val="FF0000"/>
                      <w:kern w:val="0"/>
                      <w:szCs w:val="21"/>
                      <w:u w:val="single"/>
                    </w:rPr>
                    <w:t xml:space="preserve"> </w:t>
                  </w:r>
                  <w:r>
                    <w:rPr>
                      <w:rFonts w:ascii="Times New Roman" w:hAnsi="Times New Roman" w:hint="eastAsia"/>
                      <w:snapToGrid w:val="0"/>
                      <w:color w:val="FF0000"/>
                      <w:kern w:val="0"/>
                      <w:szCs w:val="21"/>
                      <w:u w:val="single"/>
                    </w:rPr>
                    <w:t>有集气罩，连接袋式除尘器进行处理，物料在输送过程中皮带均为全密闭输送廊道，符合文件要求。</w:t>
                  </w:r>
                </w:p>
              </w:tc>
              <w:tc>
                <w:tcPr>
                  <w:tcW w:w="850" w:type="dxa"/>
                  <w:vAlign w:val="center"/>
                </w:tcPr>
                <w:p w:rsidR="00086016" w:rsidRPr="004A4ADB" w:rsidRDefault="007B18A7" w:rsidP="005D3D51">
                  <w:pPr>
                    <w:adjustRightInd w:val="0"/>
                    <w:snapToGrid w:val="0"/>
                    <w:jc w:val="center"/>
                    <w:rPr>
                      <w:rFonts w:ascii="Times New Roman" w:hAnsi="Times New Roman"/>
                      <w:snapToGrid w:val="0"/>
                      <w:color w:val="FF0000"/>
                      <w:kern w:val="0"/>
                      <w:szCs w:val="21"/>
                      <w:highlight w:val="yellow"/>
                      <w:u w:val="single"/>
                    </w:rPr>
                  </w:pPr>
                  <w:r w:rsidRPr="0061318C">
                    <w:rPr>
                      <w:rFonts w:ascii="Times New Roman" w:hAnsi="Times New Roman"/>
                      <w:snapToGrid w:val="0"/>
                      <w:color w:val="FF0000"/>
                      <w:kern w:val="0"/>
                      <w:szCs w:val="21"/>
                      <w:u w:val="single"/>
                    </w:rPr>
                    <w:t>相符</w:t>
                  </w:r>
                </w:p>
              </w:tc>
            </w:tr>
            <w:tr w:rsidR="00086016" w:rsidRPr="0061318C" w:rsidTr="005D3D51">
              <w:trPr>
                <w:trHeight w:val="272"/>
                <w:jc w:val="center"/>
              </w:trPr>
              <w:tc>
                <w:tcPr>
                  <w:tcW w:w="704" w:type="dxa"/>
                  <w:vMerge/>
                  <w:vAlign w:val="center"/>
                </w:tcPr>
                <w:p w:rsidR="00086016" w:rsidRPr="0061318C" w:rsidRDefault="00086016" w:rsidP="005D3D51">
                  <w:pPr>
                    <w:adjustRightInd w:val="0"/>
                    <w:snapToGrid w:val="0"/>
                    <w:ind w:firstLineChars="50" w:firstLine="105"/>
                    <w:rPr>
                      <w:rFonts w:ascii="Times New Roman" w:hAnsi="Times New Roman"/>
                      <w:snapToGrid w:val="0"/>
                      <w:color w:val="FF0000"/>
                      <w:kern w:val="0"/>
                      <w:szCs w:val="21"/>
                      <w:u w:val="single"/>
                    </w:rPr>
                  </w:pPr>
                </w:p>
              </w:tc>
              <w:tc>
                <w:tcPr>
                  <w:tcW w:w="4777" w:type="dxa"/>
                  <w:vAlign w:val="center"/>
                </w:tcPr>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（四）生产环节要求</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1</w:t>
                  </w:r>
                  <w:r w:rsidRPr="0061318C">
                    <w:rPr>
                      <w:rFonts w:ascii="Times New Roman" w:hAnsi="Times New Roman"/>
                      <w:snapToGrid w:val="0"/>
                      <w:color w:val="FF0000"/>
                      <w:kern w:val="0"/>
                      <w:szCs w:val="21"/>
                      <w:u w:val="single"/>
                    </w:rPr>
                    <w:t>．生产车间进行全封闭，生产设备及人员通道实现电动或自动化进行及时关闭。</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2</w:t>
                  </w:r>
                  <w:r w:rsidRPr="0061318C">
                    <w:rPr>
                      <w:rFonts w:ascii="Times New Roman" w:hAnsi="Times New Roman"/>
                      <w:snapToGrid w:val="0"/>
                      <w:color w:val="FF0000"/>
                      <w:kern w:val="0"/>
                      <w:szCs w:val="21"/>
                      <w:u w:val="single"/>
                    </w:rPr>
                    <w:t>．生产过程中，对产生的废料、残次品进行集中并及时处理，保证不产生集灰集尘。</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3</w:t>
                  </w:r>
                  <w:r w:rsidRPr="0061318C">
                    <w:rPr>
                      <w:rFonts w:ascii="Times New Roman" w:hAnsi="Times New Roman"/>
                      <w:snapToGrid w:val="0"/>
                      <w:color w:val="FF0000"/>
                      <w:kern w:val="0"/>
                      <w:szCs w:val="21"/>
                      <w:u w:val="single"/>
                    </w:rPr>
                    <w:t>．成品进行包装后，整齐堆放。</w:t>
                  </w:r>
                </w:p>
              </w:tc>
              <w:tc>
                <w:tcPr>
                  <w:tcW w:w="2736" w:type="dxa"/>
                  <w:vAlign w:val="center"/>
                </w:tcPr>
                <w:p w:rsidR="00086016" w:rsidRPr="0061318C" w:rsidRDefault="007B18A7" w:rsidP="007B18A7">
                  <w:pPr>
                    <w:adjustRightInd w:val="0"/>
                    <w:snapToGrid w:val="0"/>
                    <w:rPr>
                      <w:rFonts w:ascii="Times New Roman" w:hAnsi="Times New Roman"/>
                      <w:snapToGrid w:val="0"/>
                      <w:color w:val="FF0000"/>
                      <w:kern w:val="0"/>
                      <w:szCs w:val="21"/>
                      <w:u w:val="single"/>
                    </w:rPr>
                  </w:pPr>
                  <w:r>
                    <w:rPr>
                      <w:rFonts w:ascii="Times New Roman" w:hAnsi="Times New Roman" w:hint="eastAsia"/>
                      <w:snapToGrid w:val="0"/>
                      <w:color w:val="FF0000"/>
                      <w:kern w:val="0"/>
                      <w:szCs w:val="21"/>
                      <w:u w:val="single"/>
                    </w:rPr>
                    <w:t>本项目建成后生产车间全密闭，设电动开关门，废料、残次品均置于车间内定期回用于生产，符合文件要求。</w:t>
                  </w:r>
                </w:p>
              </w:tc>
              <w:tc>
                <w:tcPr>
                  <w:tcW w:w="850" w:type="dxa"/>
                  <w:vAlign w:val="center"/>
                </w:tcPr>
                <w:p w:rsidR="00086016" w:rsidRPr="004A4ADB" w:rsidRDefault="007B18A7" w:rsidP="005D3D51">
                  <w:pPr>
                    <w:adjustRightInd w:val="0"/>
                    <w:snapToGrid w:val="0"/>
                    <w:jc w:val="center"/>
                    <w:rPr>
                      <w:rFonts w:ascii="Times New Roman" w:hAnsi="Times New Roman"/>
                      <w:snapToGrid w:val="0"/>
                      <w:color w:val="FF0000"/>
                      <w:kern w:val="0"/>
                      <w:szCs w:val="21"/>
                      <w:highlight w:val="yellow"/>
                      <w:u w:val="single"/>
                    </w:rPr>
                  </w:pPr>
                  <w:r w:rsidRPr="0061318C">
                    <w:rPr>
                      <w:rFonts w:ascii="Times New Roman" w:hAnsi="Times New Roman"/>
                      <w:snapToGrid w:val="0"/>
                      <w:color w:val="FF0000"/>
                      <w:kern w:val="0"/>
                      <w:szCs w:val="21"/>
                      <w:u w:val="single"/>
                    </w:rPr>
                    <w:t>相符</w:t>
                  </w:r>
                </w:p>
              </w:tc>
            </w:tr>
            <w:tr w:rsidR="00086016" w:rsidRPr="0061318C" w:rsidTr="005D3D51">
              <w:trPr>
                <w:trHeight w:val="272"/>
                <w:jc w:val="center"/>
              </w:trPr>
              <w:tc>
                <w:tcPr>
                  <w:tcW w:w="704" w:type="dxa"/>
                  <w:vMerge/>
                  <w:vAlign w:val="center"/>
                </w:tcPr>
                <w:p w:rsidR="00086016" w:rsidRPr="0061318C" w:rsidRDefault="00086016" w:rsidP="005D3D51">
                  <w:pPr>
                    <w:adjustRightInd w:val="0"/>
                    <w:snapToGrid w:val="0"/>
                    <w:ind w:firstLineChars="50" w:firstLine="105"/>
                    <w:rPr>
                      <w:rFonts w:ascii="Times New Roman" w:hAnsi="Times New Roman"/>
                      <w:snapToGrid w:val="0"/>
                      <w:color w:val="FF0000"/>
                      <w:kern w:val="0"/>
                      <w:szCs w:val="21"/>
                      <w:u w:val="single"/>
                    </w:rPr>
                  </w:pPr>
                </w:p>
              </w:tc>
              <w:tc>
                <w:tcPr>
                  <w:tcW w:w="4777" w:type="dxa"/>
                  <w:vAlign w:val="center"/>
                </w:tcPr>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（五）无组织排放治理</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1</w:t>
                  </w:r>
                  <w:r w:rsidRPr="0061318C">
                    <w:rPr>
                      <w:rFonts w:ascii="Times New Roman" w:hAnsi="Times New Roman"/>
                      <w:snapToGrid w:val="0"/>
                      <w:color w:val="FF0000"/>
                      <w:kern w:val="0"/>
                      <w:szCs w:val="21"/>
                      <w:u w:val="single"/>
                    </w:rPr>
                    <w:t>．原材料运输车辆必须进行冲洗后方可出厂。</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2</w:t>
                  </w:r>
                  <w:r w:rsidRPr="0061318C">
                    <w:rPr>
                      <w:rFonts w:ascii="Times New Roman" w:hAnsi="Times New Roman"/>
                      <w:snapToGrid w:val="0"/>
                      <w:color w:val="FF0000"/>
                      <w:kern w:val="0"/>
                      <w:szCs w:val="21"/>
                      <w:u w:val="single"/>
                    </w:rPr>
                    <w:t>．厂内用于生产的设备、车辆等，必须每天进行冲洗或清理，防止集灰集尘出现。</w:t>
                  </w:r>
                </w:p>
                <w:p w:rsidR="00086016" w:rsidRPr="0061318C" w:rsidRDefault="00086016" w:rsidP="00181EFE">
                  <w:pPr>
                    <w:adjustRightInd w:val="0"/>
                    <w:snapToGrid w:val="0"/>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3</w:t>
                  </w:r>
                  <w:r w:rsidRPr="0061318C">
                    <w:rPr>
                      <w:rFonts w:ascii="Times New Roman" w:hAnsi="Times New Roman"/>
                      <w:snapToGrid w:val="0"/>
                      <w:color w:val="FF0000"/>
                      <w:kern w:val="0"/>
                      <w:szCs w:val="21"/>
                      <w:u w:val="single"/>
                    </w:rPr>
                    <w:t>．生产场地实时进行打扫、洒水或整理，保证干净整洁。</w:t>
                  </w:r>
                </w:p>
              </w:tc>
              <w:tc>
                <w:tcPr>
                  <w:tcW w:w="2736" w:type="dxa"/>
                  <w:vAlign w:val="center"/>
                </w:tcPr>
                <w:p w:rsidR="00086016" w:rsidRPr="0061318C" w:rsidRDefault="007B18A7" w:rsidP="005D3D51">
                  <w:pPr>
                    <w:adjustRightInd w:val="0"/>
                    <w:snapToGrid w:val="0"/>
                    <w:rPr>
                      <w:rFonts w:ascii="Times New Roman" w:hAnsi="Times New Roman"/>
                      <w:snapToGrid w:val="0"/>
                      <w:color w:val="FF0000"/>
                      <w:kern w:val="0"/>
                      <w:szCs w:val="21"/>
                      <w:u w:val="single"/>
                    </w:rPr>
                  </w:pPr>
                  <w:r>
                    <w:rPr>
                      <w:rFonts w:ascii="Times New Roman" w:hAnsi="Times New Roman" w:hint="eastAsia"/>
                      <w:snapToGrid w:val="0"/>
                      <w:color w:val="FF0000"/>
                      <w:kern w:val="0"/>
                      <w:szCs w:val="21"/>
                      <w:u w:val="single"/>
                    </w:rPr>
                    <w:t>厂区出入口设置有冲洗装置，厂区设专门洒水装置，定期对厂区内进行洒水降尘，符合文件要求。</w:t>
                  </w:r>
                </w:p>
              </w:tc>
              <w:tc>
                <w:tcPr>
                  <w:tcW w:w="850" w:type="dxa"/>
                  <w:vAlign w:val="center"/>
                </w:tcPr>
                <w:p w:rsidR="00086016" w:rsidRPr="0061318C" w:rsidRDefault="007B18A7" w:rsidP="005D3D51">
                  <w:pPr>
                    <w:adjustRightInd w:val="0"/>
                    <w:snapToGrid w:val="0"/>
                    <w:jc w:val="center"/>
                    <w:rPr>
                      <w:rFonts w:ascii="Times New Roman" w:hAnsi="Times New Roman"/>
                      <w:snapToGrid w:val="0"/>
                      <w:color w:val="FF0000"/>
                      <w:kern w:val="0"/>
                      <w:szCs w:val="21"/>
                      <w:u w:val="single"/>
                    </w:rPr>
                  </w:pPr>
                  <w:r w:rsidRPr="0061318C">
                    <w:rPr>
                      <w:rFonts w:ascii="Times New Roman" w:hAnsi="Times New Roman"/>
                      <w:snapToGrid w:val="0"/>
                      <w:color w:val="FF0000"/>
                      <w:kern w:val="0"/>
                      <w:szCs w:val="21"/>
                      <w:u w:val="single"/>
                    </w:rPr>
                    <w:t>相符</w:t>
                  </w:r>
                </w:p>
              </w:tc>
            </w:tr>
          </w:tbl>
          <w:p w:rsidR="004978FC" w:rsidRPr="0061318C" w:rsidRDefault="004978FC" w:rsidP="00693414">
            <w:pPr>
              <w:spacing w:line="520" w:lineRule="exact"/>
              <w:ind w:firstLine="480"/>
              <w:rPr>
                <w:rFonts w:ascii="Times New Roman" w:hAnsi="Times New Roman"/>
                <w:color w:val="FF0000"/>
                <w:sz w:val="24"/>
                <w:szCs w:val="24"/>
                <w:u w:val="single"/>
              </w:rPr>
            </w:pPr>
            <w:r w:rsidRPr="0061318C">
              <w:rPr>
                <w:rFonts w:ascii="Times New Roman" w:hAnsi="Times New Roman"/>
                <w:color w:val="FF0000"/>
                <w:sz w:val="24"/>
                <w:szCs w:val="24"/>
                <w:u w:val="single"/>
              </w:rPr>
              <w:t>根据上表可知，本项目符合偃师市</w:t>
            </w:r>
            <w:r w:rsidR="00B860FD" w:rsidRPr="0061318C">
              <w:rPr>
                <w:rFonts w:ascii="Times New Roman" w:hAnsi="Times New Roman"/>
                <w:color w:val="FF0000"/>
                <w:sz w:val="24"/>
                <w:szCs w:val="24"/>
                <w:u w:val="single"/>
              </w:rPr>
              <w:t>蒸压加气混凝土砌块</w:t>
            </w:r>
            <w:r w:rsidRPr="0061318C">
              <w:rPr>
                <w:rFonts w:ascii="Times New Roman" w:hAnsi="Times New Roman"/>
                <w:color w:val="FF0000"/>
                <w:sz w:val="24"/>
                <w:szCs w:val="24"/>
                <w:u w:val="single"/>
              </w:rPr>
              <w:t>行业规范标准（试行）文件要求。</w:t>
            </w:r>
          </w:p>
          <w:p w:rsidR="004F5448" w:rsidRPr="0061318C" w:rsidRDefault="004F5448" w:rsidP="004F5448">
            <w:pPr>
              <w:spacing w:line="520" w:lineRule="exact"/>
              <w:ind w:firstLine="480"/>
              <w:rPr>
                <w:rFonts w:ascii="Times New Roman" w:hAnsi="Times New Roman"/>
                <w:sz w:val="24"/>
              </w:rPr>
            </w:pPr>
            <w:r w:rsidRPr="0061318C">
              <w:rPr>
                <w:rFonts w:ascii="Times New Roman" w:hAnsi="Times New Roman"/>
                <w:sz w:val="24"/>
              </w:rPr>
              <w:t>综上所述，本项目符合国家发改委令《产业结构调整指导目录（</w:t>
            </w:r>
            <w:r w:rsidRPr="0061318C">
              <w:rPr>
                <w:rFonts w:ascii="Times New Roman" w:hAnsi="Times New Roman"/>
                <w:sz w:val="24"/>
              </w:rPr>
              <w:t>2019</w:t>
            </w:r>
            <w:r w:rsidRPr="0061318C">
              <w:rPr>
                <w:rFonts w:ascii="Times New Roman" w:hAnsi="Times New Roman"/>
                <w:sz w:val="24"/>
              </w:rPr>
              <w:t>年本）》。同时，本项目符合豫发改工业</w:t>
            </w:r>
            <w:r w:rsidRPr="0061318C">
              <w:rPr>
                <w:rFonts w:ascii="Times New Roman" w:hAnsi="Times New Roman"/>
                <w:sz w:val="24"/>
              </w:rPr>
              <w:t>[2008]549</w:t>
            </w:r>
            <w:r w:rsidRPr="0061318C">
              <w:rPr>
                <w:rFonts w:ascii="Times New Roman" w:hAnsi="Times New Roman"/>
                <w:sz w:val="24"/>
              </w:rPr>
              <w:t>号《关于印发</w:t>
            </w:r>
            <w:r w:rsidRPr="0061318C">
              <w:rPr>
                <w:rFonts w:ascii="Times New Roman" w:hAnsi="Times New Roman"/>
                <w:sz w:val="24"/>
              </w:rPr>
              <w:t>&lt;</w:t>
            </w:r>
            <w:r w:rsidRPr="0061318C">
              <w:rPr>
                <w:rFonts w:ascii="Times New Roman" w:hAnsi="Times New Roman"/>
                <w:sz w:val="24"/>
              </w:rPr>
              <w:t>关于促进我省新型墙体材料产业健康发展的指导意见</w:t>
            </w:r>
            <w:r w:rsidRPr="0061318C">
              <w:rPr>
                <w:rFonts w:ascii="Times New Roman" w:hAnsi="Times New Roman"/>
                <w:sz w:val="24"/>
              </w:rPr>
              <w:t>&gt;</w:t>
            </w:r>
            <w:r w:rsidRPr="0061318C">
              <w:rPr>
                <w:rFonts w:ascii="Times New Roman" w:hAnsi="Times New Roman"/>
                <w:sz w:val="24"/>
              </w:rPr>
              <w:t>的通知》、豫建墙</w:t>
            </w:r>
            <w:r w:rsidRPr="0061318C">
              <w:rPr>
                <w:rFonts w:ascii="Times New Roman" w:hAnsi="Times New Roman"/>
                <w:sz w:val="24"/>
              </w:rPr>
              <w:t>[2008]11</w:t>
            </w:r>
            <w:r w:rsidRPr="0061318C">
              <w:rPr>
                <w:rFonts w:ascii="Times New Roman" w:hAnsi="Times New Roman"/>
                <w:sz w:val="24"/>
              </w:rPr>
              <w:t>号《关于整顿规范小型</w:t>
            </w:r>
            <w:r w:rsidRPr="0061318C">
              <w:rPr>
                <w:rFonts w:ascii="Times New Roman" w:hAnsi="Times New Roman"/>
                <w:sz w:val="24"/>
              </w:rPr>
              <w:t>“</w:t>
            </w:r>
            <w:r w:rsidRPr="0061318C">
              <w:rPr>
                <w:rFonts w:ascii="Times New Roman" w:hAnsi="Times New Roman"/>
                <w:sz w:val="24"/>
              </w:rPr>
              <w:t>免烧砖</w:t>
            </w:r>
            <w:r w:rsidRPr="0061318C">
              <w:rPr>
                <w:rFonts w:ascii="Times New Roman" w:hAnsi="Times New Roman"/>
                <w:sz w:val="24"/>
              </w:rPr>
              <w:t>”</w:t>
            </w:r>
            <w:r w:rsidRPr="0061318C">
              <w:rPr>
                <w:rFonts w:ascii="Times New Roman" w:hAnsi="Times New Roman"/>
                <w:sz w:val="24"/>
              </w:rPr>
              <w:t>厂的通知》</w:t>
            </w:r>
            <w:r w:rsidR="00C742FC" w:rsidRPr="0061318C">
              <w:rPr>
                <w:rFonts w:ascii="Times New Roman" w:hAnsi="Times New Roman"/>
                <w:sz w:val="24"/>
              </w:rPr>
              <w:t>等</w:t>
            </w:r>
            <w:r w:rsidRPr="0061318C">
              <w:rPr>
                <w:rFonts w:ascii="Times New Roman" w:hAnsi="Times New Roman"/>
                <w:sz w:val="24"/>
              </w:rPr>
              <w:t>有关要求。</w:t>
            </w:r>
          </w:p>
          <w:p w:rsidR="00E30310" w:rsidRPr="0061318C" w:rsidRDefault="00625705" w:rsidP="00C80B04">
            <w:pPr>
              <w:spacing w:line="520" w:lineRule="exact"/>
              <w:rPr>
                <w:rFonts w:ascii="Times New Roman" w:hAnsi="Times New Roman"/>
                <w:b/>
                <w:sz w:val="24"/>
                <w:szCs w:val="24"/>
              </w:rPr>
            </w:pPr>
            <w:r w:rsidRPr="0061318C">
              <w:rPr>
                <w:rFonts w:ascii="Times New Roman" w:hAnsi="Times New Roman"/>
                <w:b/>
                <w:sz w:val="24"/>
                <w:szCs w:val="24"/>
              </w:rPr>
              <w:t>9</w:t>
            </w:r>
            <w:r w:rsidR="00EC4060" w:rsidRPr="0061318C">
              <w:rPr>
                <w:rFonts w:ascii="Times New Roman" w:hAnsi="Times New Roman"/>
                <w:b/>
                <w:sz w:val="24"/>
                <w:szCs w:val="24"/>
              </w:rPr>
              <w:t>、</w:t>
            </w:r>
            <w:r w:rsidR="00E30310" w:rsidRPr="0061318C">
              <w:rPr>
                <w:rFonts w:ascii="Times New Roman" w:hAnsi="Times New Roman"/>
                <w:b/>
                <w:sz w:val="24"/>
                <w:szCs w:val="24"/>
              </w:rPr>
              <w:t>项目选址合理性分析</w:t>
            </w:r>
          </w:p>
          <w:p w:rsidR="004F0C52" w:rsidRPr="0061318C" w:rsidRDefault="00E30310" w:rsidP="003D1EEC">
            <w:pPr>
              <w:spacing w:line="520" w:lineRule="exact"/>
              <w:ind w:firstLineChars="200" w:firstLine="480"/>
              <w:rPr>
                <w:rFonts w:ascii="Times New Roman" w:hAnsi="Times New Roman"/>
                <w:sz w:val="24"/>
              </w:rPr>
            </w:pPr>
            <w:r w:rsidRPr="0061318C">
              <w:rPr>
                <w:rFonts w:ascii="Times New Roman" w:hAnsi="Times New Roman"/>
                <w:sz w:val="24"/>
              </w:rPr>
              <w:t>本项目位于偃师市</w:t>
            </w:r>
            <w:r w:rsidR="00EC4060" w:rsidRPr="0061318C">
              <w:rPr>
                <w:rFonts w:ascii="Times New Roman" w:hAnsi="Times New Roman"/>
                <w:sz w:val="24"/>
              </w:rPr>
              <w:t>首阳山</w:t>
            </w:r>
            <w:r w:rsidRPr="0061318C">
              <w:rPr>
                <w:rFonts w:ascii="Times New Roman" w:hAnsi="Times New Roman"/>
                <w:sz w:val="24"/>
              </w:rPr>
              <w:t>，</w:t>
            </w:r>
            <w:r w:rsidR="00EC4060" w:rsidRPr="0061318C">
              <w:rPr>
                <w:rFonts w:ascii="Times New Roman" w:hAnsi="Times New Roman"/>
                <w:sz w:val="24"/>
                <w:szCs w:val="24"/>
              </w:rPr>
              <w:t>项目南临北环路，交通便利</w:t>
            </w:r>
            <w:r w:rsidRPr="0061318C">
              <w:rPr>
                <w:rFonts w:ascii="Times New Roman" w:hAnsi="Times New Roman"/>
                <w:sz w:val="24"/>
                <w:szCs w:val="24"/>
              </w:rPr>
              <w:t>。本项目</w:t>
            </w:r>
            <w:r w:rsidR="00EC4060" w:rsidRPr="0061318C">
              <w:rPr>
                <w:rFonts w:ascii="Times New Roman" w:hAnsi="Times New Roman"/>
                <w:kern w:val="0"/>
                <w:sz w:val="24"/>
                <w:szCs w:val="24"/>
              </w:rPr>
              <w:t>改扩建内容在</w:t>
            </w:r>
            <w:r w:rsidR="00144163" w:rsidRPr="0061318C">
              <w:rPr>
                <w:rFonts w:ascii="Times New Roman" w:hAnsi="Times New Roman"/>
                <w:kern w:val="0"/>
                <w:sz w:val="24"/>
                <w:szCs w:val="24"/>
              </w:rPr>
              <w:t>偃师市首阳山镇新型建材厂</w:t>
            </w:r>
            <w:r w:rsidR="00FC5285" w:rsidRPr="0061318C">
              <w:rPr>
                <w:rFonts w:ascii="Times New Roman" w:hAnsi="Times New Roman"/>
                <w:kern w:val="0"/>
                <w:sz w:val="24"/>
                <w:szCs w:val="24"/>
              </w:rPr>
              <w:t>现</w:t>
            </w:r>
            <w:r w:rsidR="00EC4060" w:rsidRPr="0061318C">
              <w:rPr>
                <w:rFonts w:ascii="Times New Roman" w:hAnsi="Times New Roman"/>
                <w:kern w:val="0"/>
                <w:sz w:val="24"/>
                <w:szCs w:val="24"/>
              </w:rPr>
              <w:t>有厂区内部进行，不新增土地；</w:t>
            </w:r>
            <w:r w:rsidRPr="0061318C">
              <w:rPr>
                <w:rFonts w:ascii="Times New Roman" w:hAnsi="Times New Roman"/>
                <w:bCs/>
                <w:position w:val="2"/>
                <w:sz w:val="24"/>
                <w:szCs w:val="24"/>
              </w:rPr>
              <w:t>项目地类用途为工业用地</w:t>
            </w:r>
            <w:r w:rsidR="00EC4060" w:rsidRPr="0061318C">
              <w:rPr>
                <w:rFonts w:ascii="Times New Roman" w:hAnsi="Times New Roman"/>
                <w:bCs/>
                <w:position w:val="2"/>
                <w:sz w:val="24"/>
                <w:szCs w:val="24"/>
              </w:rPr>
              <w:t>；</w:t>
            </w:r>
            <w:r w:rsidRPr="0061318C">
              <w:rPr>
                <w:rFonts w:ascii="Times New Roman" w:hAnsi="Times New Roman"/>
                <w:bCs/>
                <w:position w:val="2"/>
                <w:sz w:val="24"/>
                <w:szCs w:val="24"/>
              </w:rPr>
              <w:t>项目</w:t>
            </w:r>
            <w:r w:rsidR="00EC4060" w:rsidRPr="0061318C">
              <w:rPr>
                <w:rFonts w:ascii="Times New Roman" w:hAnsi="Times New Roman"/>
                <w:bCs/>
                <w:position w:val="2"/>
                <w:sz w:val="24"/>
                <w:szCs w:val="24"/>
              </w:rPr>
              <w:t>建设</w:t>
            </w:r>
            <w:r w:rsidR="00830E03" w:rsidRPr="0061318C">
              <w:rPr>
                <w:rFonts w:ascii="Times New Roman" w:hAnsi="Times New Roman"/>
                <w:bCs/>
                <w:position w:val="2"/>
                <w:sz w:val="24"/>
                <w:szCs w:val="24"/>
              </w:rPr>
              <w:t>符合</w:t>
            </w:r>
            <w:r w:rsidRPr="0061318C">
              <w:rPr>
                <w:rFonts w:ascii="Times New Roman" w:hAnsi="Times New Roman"/>
                <w:bCs/>
                <w:position w:val="2"/>
                <w:sz w:val="24"/>
                <w:szCs w:val="24"/>
              </w:rPr>
              <w:t>规划要求。</w:t>
            </w:r>
            <w:proofErr w:type="gramStart"/>
            <w:r w:rsidRPr="0061318C">
              <w:rPr>
                <w:rFonts w:ascii="Times New Roman" w:hAnsi="Times New Roman"/>
                <w:sz w:val="24"/>
              </w:rPr>
              <w:t>经预测</w:t>
            </w:r>
            <w:proofErr w:type="gramEnd"/>
            <w:r w:rsidRPr="0061318C">
              <w:rPr>
                <w:rFonts w:ascii="Times New Roman" w:hAnsi="Times New Roman"/>
                <w:sz w:val="24"/>
              </w:rPr>
              <w:t>分析，项目建成后对周围大气环境、地表水环境、声环境影响较小，固体废物得到合理处置</w:t>
            </w:r>
            <w:r w:rsidR="00CE6D5B" w:rsidRPr="0061318C">
              <w:rPr>
                <w:rFonts w:ascii="Times New Roman" w:hAnsi="Times New Roman"/>
                <w:sz w:val="24"/>
              </w:rPr>
              <w:t>，设置的卫生防护距离内没有</w:t>
            </w:r>
            <w:r w:rsidR="00144163" w:rsidRPr="0061318C">
              <w:rPr>
                <w:rFonts w:ascii="Times New Roman" w:hAnsi="Times New Roman"/>
                <w:sz w:val="24"/>
                <w:szCs w:val="24"/>
              </w:rPr>
              <w:t>村庄、学校等敏感点</w:t>
            </w:r>
            <w:r w:rsidR="00280DDA">
              <w:rPr>
                <w:rFonts w:ascii="Times New Roman" w:hAnsi="Times New Roman" w:hint="eastAsia"/>
                <w:sz w:val="24"/>
                <w:szCs w:val="24"/>
              </w:rPr>
              <w:t>，</w:t>
            </w:r>
            <w:r w:rsidR="00280DDA">
              <w:rPr>
                <w:rFonts w:ascii="Times New Roman" w:hAnsi="Times New Roman" w:hint="eastAsia"/>
                <w:color w:val="FF0000"/>
                <w:sz w:val="24"/>
                <w:u w:val="single"/>
              </w:rPr>
              <w:t>本项目在现有厂区内进行建设，</w:t>
            </w:r>
            <w:proofErr w:type="gramStart"/>
            <w:r w:rsidR="00280DDA">
              <w:rPr>
                <w:rFonts w:ascii="Times New Roman" w:hAnsi="Times New Roman" w:hint="eastAsia"/>
                <w:color w:val="FF0000"/>
                <w:sz w:val="24"/>
                <w:u w:val="single"/>
              </w:rPr>
              <w:t>不</w:t>
            </w:r>
            <w:proofErr w:type="gramEnd"/>
            <w:r w:rsidR="00280DDA">
              <w:rPr>
                <w:rFonts w:ascii="Times New Roman" w:hAnsi="Times New Roman" w:hint="eastAsia"/>
                <w:color w:val="FF0000"/>
                <w:sz w:val="24"/>
                <w:u w:val="single"/>
              </w:rPr>
              <w:t>新增用地，</w:t>
            </w:r>
            <w:r w:rsidR="00280DDA" w:rsidRPr="00630F5F">
              <w:rPr>
                <w:rFonts w:ascii="Times New Roman" w:hAnsi="Times New Roman" w:hint="eastAsia"/>
                <w:color w:val="FF0000"/>
                <w:sz w:val="24"/>
                <w:u w:val="single"/>
              </w:rPr>
              <w:t>根据偃师市文武管理局出具的证明显示，本项目占地范围全部进行了文物勘探，地下没有发现任何文物。</w:t>
            </w:r>
            <w:r w:rsidRPr="0061318C">
              <w:rPr>
                <w:rFonts w:ascii="Times New Roman" w:hAnsi="Times New Roman"/>
                <w:sz w:val="24"/>
              </w:rPr>
              <w:t>。因此，评价认为项目的选址不存在环境制约因素，项目选址合理。</w:t>
            </w:r>
          </w:p>
          <w:p w:rsidR="00864FAE" w:rsidRPr="0061318C" w:rsidRDefault="00864FAE" w:rsidP="00864FAE">
            <w:pPr>
              <w:spacing w:line="520" w:lineRule="exact"/>
              <w:ind w:firstLineChars="200" w:firstLine="480"/>
              <w:rPr>
                <w:rFonts w:ascii="Times New Roman" w:hAnsi="Times New Roman"/>
                <w:sz w:val="24"/>
              </w:rPr>
            </w:pPr>
            <w:r w:rsidRPr="0061318C">
              <w:rPr>
                <w:rFonts w:ascii="Times New Roman" w:hAnsi="Times New Roman"/>
                <w:sz w:val="24"/>
              </w:rPr>
              <w:t>综上所述，从环保角度分析，评价认为本项目选址是可行的。</w:t>
            </w:r>
          </w:p>
          <w:p w:rsidR="002F29AF" w:rsidRDefault="002F29AF"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Default="00280DDA" w:rsidP="003D1EEC">
            <w:pPr>
              <w:spacing w:line="520" w:lineRule="exact"/>
              <w:rPr>
                <w:rFonts w:ascii="Times New Roman" w:hAnsi="Times New Roman"/>
                <w:sz w:val="24"/>
              </w:rPr>
            </w:pPr>
          </w:p>
          <w:p w:rsidR="00280DDA" w:rsidRPr="00280DDA" w:rsidRDefault="00280DDA" w:rsidP="003D1EEC">
            <w:pPr>
              <w:spacing w:line="520" w:lineRule="exact"/>
              <w:rPr>
                <w:rFonts w:ascii="Times New Roman" w:hAnsi="Times New Roman"/>
                <w:sz w:val="24"/>
              </w:rPr>
            </w:pPr>
          </w:p>
          <w:p w:rsidR="00280DDA" w:rsidRPr="0061318C" w:rsidRDefault="00280DDA" w:rsidP="003D1EEC">
            <w:pPr>
              <w:spacing w:line="520" w:lineRule="exact"/>
              <w:rPr>
                <w:rFonts w:ascii="Times New Roman" w:hAnsi="Times New Roman"/>
                <w:sz w:val="24"/>
              </w:rPr>
            </w:pPr>
          </w:p>
        </w:tc>
      </w:tr>
    </w:tbl>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建设项目拟采取的治理措施及预期治理效果</w:t>
      </w:r>
    </w:p>
    <w:tbl>
      <w:tblPr>
        <w:tblW w:w="9379"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6"/>
        <w:gridCol w:w="1800"/>
        <w:gridCol w:w="1676"/>
        <w:gridCol w:w="2892"/>
        <w:gridCol w:w="2165"/>
      </w:tblGrid>
      <w:tr w:rsidR="006B54CD" w:rsidRPr="0061318C" w:rsidTr="00B20310">
        <w:trPr>
          <w:trHeight w:val="882"/>
        </w:trPr>
        <w:tc>
          <w:tcPr>
            <w:tcW w:w="846" w:type="dxa"/>
            <w:vAlign w:val="center"/>
          </w:tcPr>
          <w:p w:rsidR="00F6159A" w:rsidRPr="0061318C" w:rsidRDefault="00F6159A"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内容</w:t>
            </w:r>
          </w:p>
          <w:p w:rsidR="00F6159A" w:rsidRPr="0061318C" w:rsidRDefault="00F6159A"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类别</w:t>
            </w:r>
          </w:p>
        </w:tc>
        <w:tc>
          <w:tcPr>
            <w:tcW w:w="1800" w:type="dxa"/>
            <w:tcBorders>
              <w:bottom w:val="single" w:sz="4" w:space="0" w:color="000000"/>
            </w:tcBorders>
            <w:vAlign w:val="center"/>
          </w:tcPr>
          <w:p w:rsidR="00F6159A" w:rsidRPr="0061318C" w:rsidRDefault="00F6159A"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排放源</w:t>
            </w:r>
          </w:p>
          <w:p w:rsidR="00F6159A" w:rsidRPr="0061318C" w:rsidRDefault="00F6159A"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（编号）</w:t>
            </w:r>
          </w:p>
        </w:tc>
        <w:tc>
          <w:tcPr>
            <w:tcW w:w="1676" w:type="dxa"/>
            <w:vAlign w:val="center"/>
          </w:tcPr>
          <w:p w:rsidR="00F6159A" w:rsidRPr="0061318C" w:rsidRDefault="00F6159A"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污染物名称</w:t>
            </w:r>
          </w:p>
        </w:tc>
        <w:tc>
          <w:tcPr>
            <w:tcW w:w="2892" w:type="dxa"/>
            <w:vAlign w:val="center"/>
          </w:tcPr>
          <w:p w:rsidR="00F6159A" w:rsidRPr="0061318C" w:rsidRDefault="00F6159A"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防治措施</w:t>
            </w:r>
          </w:p>
        </w:tc>
        <w:tc>
          <w:tcPr>
            <w:tcW w:w="2165" w:type="dxa"/>
            <w:vAlign w:val="center"/>
          </w:tcPr>
          <w:p w:rsidR="00F6159A" w:rsidRPr="0061318C" w:rsidRDefault="00F6159A"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预期治理效果</w:t>
            </w:r>
          </w:p>
        </w:tc>
      </w:tr>
      <w:tr w:rsidR="00086016" w:rsidRPr="0061318C" w:rsidTr="00967288">
        <w:trPr>
          <w:trHeight w:val="54"/>
        </w:trPr>
        <w:tc>
          <w:tcPr>
            <w:tcW w:w="846" w:type="dxa"/>
            <w:vMerge w:val="restart"/>
            <w:vAlign w:val="center"/>
          </w:tcPr>
          <w:p w:rsidR="00086016" w:rsidRPr="0061318C" w:rsidRDefault="00086016"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大气污染物</w:t>
            </w:r>
          </w:p>
        </w:tc>
        <w:tc>
          <w:tcPr>
            <w:tcW w:w="1800" w:type="dxa"/>
            <w:tcBorders>
              <w:bottom w:val="single" w:sz="4" w:space="0" w:color="000000"/>
            </w:tcBorders>
            <w:vAlign w:val="center"/>
          </w:tcPr>
          <w:p w:rsidR="00086016" w:rsidRPr="0061318C" w:rsidRDefault="00086016" w:rsidP="00086016">
            <w:pPr>
              <w:jc w:val="center"/>
              <w:rPr>
                <w:rFonts w:ascii="Times New Roman" w:hAnsi="Times New Roman"/>
                <w:color w:val="FF0000"/>
                <w:szCs w:val="21"/>
                <w:u w:val="single"/>
              </w:rPr>
            </w:pPr>
            <w:r w:rsidRPr="0061318C">
              <w:rPr>
                <w:rFonts w:ascii="Times New Roman" w:hAnsi="Times New Roman"/>
                <w:color w:val="FF0000"/>
                <w:szCs w:val="21"/>
                <w:u w:val="single"/>
              </w:rPr>
              <w:t>破碎机下料口</w:t>
            </w:r>
          </w:p>
        </w:tc>
        <w:tc>
          <w:tcPr>
            <w:tcW w:w="1676" w:type="dxa"/>
            <w:vAlign w:val="center"/>
          </w:tcPr>
          <w:p w:rsidR="00086016" w:rsidRPr="0061318C" w:rsidRDefault="00086016" w:rsidP="005D3D51">
            <w:pPr>
              <w:jc w:val="center"/>
              <w:rPr>
                <w:rFonts w:ascii="Times New Roman" w:hAnsi="Times New Roman"/>
                <w:color w:val="FF0000"/>
                <w:szCs w:val="21"/>
                <w:u w:val="single"/>
              </w:rPr>
            </w:pPr>
            <w:r w:rsidRPr="0061318C">
              <w:rPr>
                <w:rFonts w:ascii="Times New Roman" w:hAnsi="Times New Roman"/>
                <w:color w:val="FF0000"/>
                <w:szCs w:val="21"/>
                <w:u w:val="single"/>
              </w:rPr>
              <w:t>粉尘</w:t>
            </w:r>
          </w:p>
        </w:tc>
        <w:tc>
          <w:tcPr>
            <w:tcW w:w="2892" w:type="dxa"/>
            <w:vAlign w:val="center"/>
          </w:tcPr>
          <w:p w:rsidR="00086016" w:rsidRPr="0061318C" w:rsidRDefault="00086016" w:rsidP="005D3D51">
            <w:pPr>
              <w:rPr>
                <w:rFonts w:ascii="Times New Roman" w:hAnsi="Times New Roman"/>
                <w:color w:val="FF0000"/>
                <w:szCs w:val="21"/>
                <w:u w:val="single"/>
              </w:rPr>
            </w:pPr>
            <w:r w:rsidRPr="0061318C">
              <w:rPr>
                <w:rFonts w:ascii="Times New Roman" w:hAnsi="Times New Roman"/>
                <w:color w:val="FF0000"/>
                <w:szCs w:val="21"/>
                <w:u w:val="single"/>
              </w:rPr>
              <w:t>收集后的粉尘，经脉冲除尘器处理后，随</w:t>
            </w:r>
            <w:r w:rsidRPr="0061318C">
              <w:rPr>
                <w:rFonts w:ascii="Times New Roman" w:hAnsi="Times New Roman"/>
                <w:color w:val="FF0000"/>
                <w:szCs w:val="21"/>
                <w:u w:val="single"/>
              </w:rPr>
              <w:t>15m</w:t>
            </w:r>
            <w:r w:rsidRPr="0061318C">
              <w:rPr>
                <w:rFonts w:ascii="Times New Roman" w:hAnsi="Times New Roman"/>
                <w:color w:val="FF0000"/>
                <w:szCs w:val="21"/>
                <w:u w:val="single"/>
              </w:rPr>
              <w:t>高排气筒排放</w:t>
            </w:r>
          </w:p>
        </w:tc>
        <w:tc>
          <w:tcPr>
            <w:tcW w:w="2165" w:type="dxa"/>
            <w:vAlign w:val="center"/>
          </w:tcPr>
          <w:p w:rsidR="00086016" w:rsidRPr="0061318C" w:rsidRDefault="00086016" w:rsidP="005D3D51">
            <w:pPr>
              <w:rPr>
                <w:rFonts w:ascii="Times New Roman" w:hAnsi="Times New Roman"/>
                <w:color w:val="FF0000"/>
                <w:szCs w:val="21"/>
                <w:u w:val="single"/>
              </w:rPr>
            </w:pPr>
            <w:r w:rsidRPr="0061318C">
              <w:rPr>
                <w:rFonts w:ascii="Times New Roman" w:hAnsi="Times New Roman"/>
                <w:color w:val="FF0000"/>
                <w:szCs w:val="21"/>
                <w:u w:val="single"/>
              </w:rPr>
              <w:t>满足《砖瓦工业大气污染物排放标准》表</w:t>
            </w:r>
            <w:r w:rsidRPr="0061318C">
              <w:rPr>
                <w:rFonts w:ascii="Times New Roman" w:hAnsi="Times New Roman"/>
                <w:color w:val="FF0000"/>
                <w:szCs w:val="21"/>
                <w:u w:val="single"/>
              </w:rPr>
              <w:t>2</w:t>
            </w:r>
            <w:r w:rsidRPr="0061318C">
              <w:rPr>
                <w:rFonts w:ascii="Times New Roman" w:hAnsi="Times New Roman"/>
                <w:color w:val="FF0000"/>
                <w:szCs w:val="21"/>
                <w:u w:val="single"/>
              </w:rPr>
              <w:t>标准</w:t>
            </w:r>
          </w:p>
        </w:tc>
      </w:tr>
      <w:tr w:rsidR="00086016" w:rsidRPr="0061318C" w:rsidTr="005D3D51">
        <w:trPr>
          <w:trHeight w:val="735"/>
        </w:trPr>
        <w:tc>
          <w:tcPr>
            <w:tcW w:w="846" w:type="dxa"/>
            <w:vMerge/>
            <w:vAlign w:val="center"/>
          </w:tcPr>
          <w:p w:rsidR="00086016" w:rsidRPr="0061318C" w:rsidRDefault="00086016" w:rsidP="00C779A2">
            <w:pPr>
              <w:adjustRightInd w:val="0"/>
              <w:snapToGrid w:val="0"/>
              <w:jc w:val="center"/>
              <w:rPr>
                <w:rFonts w:ascii="Times New Roman" w:hAnsi="Times New Roman"/>
                <w:b/>
                <w:sz w:val="24"/>
                <w:szCs w:val="24"/>
              </w:rPr>
            </w:pPr>
          </w:p>
        </w:tc>
        <w:tc>
          <w:tcPr>
            <w:tcW w:w="1800" w:type="dxa"/>
            <w:tcBorders>
              <w:top w:val="single" w:sz="4" w:space="0" w:color="000000"/>
              <w:bottom w:val="single" w:sz="4" w:space="0" w:color="000000"/>
              <w:right w:val="single" w:sz="4" w:space="0" w:color="000000"/>
            </w:tcBorders>
            <w:vAlign w:val="center"/>
          </w:tcPr>
          <w:p w:rsidR="00086016" w:rsidRPr="0061318C" w:rsidRDefault="00086016" w:rsidP="00561D29">
            <w:pPr>
              <w:ind w:leftChars="-50" w:left="-105" w:rightChars="-50" w:right="-105"/>
              <w:jc w:val="center"/>
              <w:rPr>
                <w:rFonts w:ascii="Times New Roman" w:hAnsi="Times New Roman"/>
                <w:szCs w:val="21"/>
              </w:rPr>
            </w:pPr>
            <w:r w:rsidRPr="0061318C">
              <w:rPr>
                <w:rFonts w:ascii="Times New Roman" w:hAnsi="Times New Roman"/>
                <w:szCs w:val="21"/>
              </w:rPr>
              <w:t>破碎机、球磨机</w:t>
            </w:r>
          </w:p>
        </w:tc>
        <w:tc>
          <w:tcPr>
            <w:tcW w:w="1676" w:type="dxa"/>
            <w:tcBorders>
              <w:left w:val="single" w:sz="4" w:space="0" w:color="000000"/>
            </w:tcBorders>
            <w:vAlign w:val="center"/>
          </w:tcPr>
          <w:p w:rsidR="00086016" w:rsidRPr="0061318C" w:rsidRDefault="00086016" w:rsidP="00561D29">
            <w:pPr>
              <w:jc w:val="center"/>
              <w:rPr>
                <w:rFonts w:ascii="Times New Roman" w:hAnsi="Times New Roman"/>
                <w:szCs w:val="21"/>
              </w:rPr>
            </w:pPr>
            <w:r w:rsidRPr="0061318C">
              <w:rPr>
                <w:rFonts w:ascii="Times New Roman" w:hAnsi="Times New Roman"/>
                <w:szCs w:val="21"/>
              </w:rPr>
              <w:t>粉尘</w:t>
            </w:r>
          </w:p>
        </w:tc>
        <w:tc>
          <w:tcPr>
            <w:tcW w:w="2892" w:type="dxa"/>
            <w:tcBorders>
              <w:bottom w:val="single" w:sz="4" w:space="0" w:color="000000"/>
            </w:tcBorders>
            <w:vAlign w:val="center"/>
          </w:tcPr>
          <w:p w:rsidR="00086016" w:rsidRPr="0061318C" w:rsidRDefault="00086016" w:rsidP="00561D29">
            <w:pPr>
              <w:rPr>
                <w:rFonts w:ascii="Times New Roman" w:hAnsi="Times New Roman"/>
                <w:szCs w:val="21"/>
              </w:rPr>
            </w:pPr>
            <w:r w:rsidRPr="0061318C">
              <w:rPr>
                <w:rFonts w:ascii="Times New Roman" w:hAnsi="Times New Roman"/>
                <w:szCs w:val="21"/>
              </w:rPr>
              <w:t>收集后的粉尘，经脉冲除尘器处理后，随</w:t>
            </w:r>
            <w:r w:rsidRPr="0061318C">
              <w:rPr>
                <w:rFonts w:ascii="Times New Roman" w:hAnsi="Times New Roman"/>
                <w:szCs w:val="21"/>
              </w:rPr>
              <w:t>15m</w:t>
            </w:r>
            <w:r w:rsidRPr="0061318C">
              <w:rPr>
                <w:rFonts w:ascii="Times New Roman" w:hAnsi="Times New Roman"/>
                <w:szCs w:val="21"/>
              </w:rPr>
              <w:t>高排气筒排放</w:t>
            </w:r>
          </w:p>
        </w:tc>
        <w:tc>
          <w:tcPr>
            <w:tcW w:w="2165" w:type="dxa"/>
            <w:vAlign w:val="center"/>
          </w:tcPr>
          <w:p w:rsidR="00086016" w:rsidRPr="0061318C" w:rsidRDefault="00086016" w:rsidP="00561D29">
            <w:pPr>
              <w:rPr>
                <w:rFonts w:ascii="Times New Roman" w:hAnsi="Times New Roman"/>
                <w:szCs w:val="21"/>
              </w:rPr>
            </w:pPr>
            <w:r w:rsidRPr="0061318C">
              <w:rPr>
                <w:rFonts w:ascii="Times New Roman" w:hAnsi="Times New Roman"/>
                <w:szCs w:val="21"/>
              </w:rPr>
              <w:t>满足《砖瓦工业大气污染物排放标准》表</w:t>
            </w:r>
            <w:r w:rsidRPr="0061318C">
              <w:rPr>
                <w:rFonts w:ascii="Times New Roman" w:hAnsi="Times New Roman"/>
                <w:szCs w:val="21"/>
              </w:rPr>
              <w:t>2</w:t>
            </w:r>
            <w:r w:rsidRPr="0061318C">
              <w:rPr>
                <w:rFonts w:ascii="Times New Roman" w:hAnsi="Times New Roman"/>
                <w:szCs w:val="21"/>
              </w:rPr>
              <w:t>标准</w:t>
            </w:r>
          </w:p>
        </w:tc>
      </w:tr>
      <w:tr w:rsidR="00086016" w:rsidRPr="0061318C" w:rsidTr="00967288">
        <w:trPr>
          <w:trHeight w:val="54"/>
        </w:trPr>
        <w:tc>
          <w:tcPr>
            <w:tcW w:w="846" w:type="dxa"/>
            <w:vMerge/>
            <w:vAlign w:val="center"/>
          </w:tcPr>
          <w:p w:rsidR="00086016" w:rsidRPr="0061318C" w:rsidRDefault="00086016" w:rsidP="00C779A2">
            <w:pPr>
              <w:adjustRightInd w:val="0"/>
              <w:snapToGrid w:val="0"/>
              <w:jc w:val="center"/>
              <w:rPr>
                <w:rFonts w:ascii="Times New Roman" w:hAnsi="Times New Roman"/>
                <w:b/>
                <w:sz w:val="24"/>
                <w:szCs w:val="24"/>
              </w:rPr>
            </w:pPr>
          </w:p>
        </w:tc>
        <w:tc>
          <w:tcPr>
            <w:tcW w:w="1800" w:type="dxa"/>
            <w:tcBorders>
              <w:top w:val="single" w:sz="4" w:space="0" w:color="000000"/>
              <w:bottom w:val="single" w:sz="4" w:space="0" w:color="000000"/>
              <w:right w:val="single" w:sz="4" w:space="0" w:color="000000"/>
            </w:tcBorders>
            <w:vAlign w:val="center"/>
          </w:tcPr>
          <w:p w:rsidR="00086016" w:rsidRPr="0061318C" w:rsidRDefault="00086016" w:rsidP="00561D29">
            <w:pPr>
              <w:ind w:leftChars="-50" w:left="-105" w:rightChars="-50" w:right="-105"/>
              <w:jc w:val="center"/>
              <w:rPr>
                <w:rFonts w:ascii="Times New Roman" w:hAnsi="Times New Roman"/>
                <w:szCs w:val="21"/>
              </w:rPr>
            </w:pPr>
            <w:r w:rsidRPr="0061318C">
              <w:rPr>
                <w:rFonts w:ascii="Times New Roman" w:hAnsi="Times New Roman"/>
                <w:szCs w:val="21"/>
              </w:rPr>
              <w:t>储料罐进出料</w:t>
            </w:r>
          </w:p>
        </w:tc>
        <w:tc>
          <w:tcPr>
            <w:tcW w:w="1676" w:type="dxa"/>
            <w:tcBorders>
              <w:left w:val="single" w:sz="4" w:space="0" w:color="000000"/>
            </w:tcBorders>
            <w:vAlign w:val="center"/>
          </w:tcPr>
          <w:p w:rsidR="00086016" w:rsidRPr="0061318C" w:rsidRDefault="00086016" w:rsidP="00561D29">
            <w:pPr>
              <w:jc w:val="center"/>
              <w:rPr>
                <w:rFonts w:ascii="Times New Roman" w:hAnsi="Times New Roman"/>
                <w:szCs w:val="21"/>
              </w:rPr>
            </w:pPr>
            <w:r w:rsidRPr="0061318C">
              <w:rPr>
                <w:rFonts w:ascii="Times New Roman" w:hAnsi="Times New Roman"/>
                <w:szCs w:val="21"/>
              </w:rPr>
              <w:t>粉尘</w:t>
            </w:r>
          </w:p>
        </w:tc>
        <w:tc>
          <w:tcPr>
            <w:tcW w:w="2892" w:type="dxa"/>
            <w:tcBorders>
              <w:bottom w:val="single" w:sz="4" w:space="0" w:color="000000"/>
            </w:tcBorders>
            <w:vAlign w:val="center"/>
          </w:tcPr>
          <w:p w:rsidR="00086016" w:rsidRPr="0061318C" w:rsidRDefault="00086016" w:rsidP="00561D29">
            <w:pPr>
              <w:jc w:val="left"/>
              <w:rPr>
                <w:rFonts w:ascii="Times New Roman" w:hAnsi="Times New Roman"/>
                <w:szCs w:val="21"/>
              </w:rPr>
            </w:pPr>
            <w:r w:rsidRPr="0061318C">
              <w:rPr>
                <w:rFonts w:ascii="Times New Roman" w:hAnsi="Times New Roman"/>
                <w:szCs w:val="21"/>
              </w:rPr>
              <w:t>经袋式除尘器收集后，随储料罐上方排气筒排放</w:t>
            </w:r>
          </w:p>
        </w:tc>
        <w:tc>
          <w:tcPr>
            <w:tcW w:w="2165" w:type="dxa"/>
            <w:vAlign w:val="center"/>
          </w:tcPr>
          <w:p w:rsidR="00086016" w:rsidRPr="0061318C" w:rsidRDefault="00086016" w:rsidP="00561D29">
            <w:pPr>
              <w:rPr>
                <w:rFonts w:ascii="Times New Roman" w:hAnsi="Times New Roman"/>
                <w:szCs w:val="21"/>
              </w:rPr>
            </w:pPr>
            <w:r w:rsidRPr="0061318C">
              <w:rPr>
                <w:rFonts w:ascii="Times New Roman" w:hAnsi="Times New Roman"/>
                <w:szCs w:val="21"/>
              </w:rPr>
              <w:t>满足《砖瓦工业大气污染物排放标准》表</w:t>
            </w:r>
            <w:r w:rsidRPr="0061318C">
              <w:rPr>
                <w:rFonts w:ascii="Times New Roman" w:hAnsi="Times New Roman"/>
                <w:szCs w:val="21"/>
              </w:rPr>
              <w:t>3</w:t>
            </w:r>
            <w:r w:rsidRPr="0061318C">
              <w:rPr>
                <w:rFonts w:ascii="Times New Roman" w:hAnsi="Times New Roman"/>
                <w:szCs w:val="21"/>
              </w:rPr>
              <w:t>标准</w:t>
            </w:r>
          </w:p>
        </w:tc>
      </w:tr>
      <w:tr w:rsidR="000F3D2E" w:rsidRPr="0061318C" w:rsidTr="00967288">
        <w:trPr>
          <w:trHeight w:val="54"/>
        </w:trPr>
        <w:tc>
          <w:tcPr>
            <w:tcW w:w="846" w:type="dxa"/>
            <w:vMerge/>
            <w:vAlign w:val="center"/>
          </w:tcPr>
          <w:p w:rsidR="000F3D2E" w:rsidRPr="0061318C" w:rsidRDefault="000F3D2E" w:rsidP="00C779A2">
            <w:pPr>
              <w:adjustRightInd w:val="0"/>
              <w:snapToGrid w:val="0"/>
              <w:jc w:val="center"/>
              <w:rPr>
                <w:rFonts w:ascii="Times New Roman" w:hAnsi="Times New Roman"/>
                <w:b/>
                <w:sz w:val="24"/>
                <w:szCs w:val="24"/>
              </w:rPr>
            </w:pPr>
          </w:p>
        </w:tc>
        <w:tc>
          <w:tcPr>
            <w:tcW w:w="1800" w:type="dxa"/>
            <w:tcBorders>
              <w:top w:val="single" w:sz="4" w:space="0" w:color="000000"/>
              <w:bottom w:val="single" w:sz="4" w:space="0" w:color="000000"/>
              <w:right w:val="single" w:sz="4" w:space="0" w:color="000000"/>
            </w:tcBorders>
            <w:vAlign w:val="center"/>
          </w:tcPr>
          <w:p w:rsidR="000F3D2E" w:rsidRPr="006F4CDA" w:rsidRDefault="000F3D2E" w:rsidP="00561D29">
            <w:pPr>
              <w:ind w:leftChars="-50" w:left="-105" w:rightChars="-50" w:right="-105"/>
              <w:jc w:val="center"/>
              <w:rPr>
                <w:rFonts w:ascii="Times New Roman" w:hAnsi="Times New Roman"/>
                <w:color w:val="FF0000"/>
                <w:szCs w:val="21"/>
                <w:u w:val="single"/>
              </w:rPr>
            </w:pPr>
            <w:r w:rsidRPr="006F4CDA">
              <w:rPr>
                <w:rFonts w:ascii="Times New Roman" w:hAnsi="Times New Roman" w:hint="eastAsia"/>
                <w:color w:val="FF0000"/>
                <w:szCs w:val="21"/>
                <w:u w:val="single"/>
              </w:rPr>
              <w:t>食堂油烟</w:t>
            </w:r>
          </w:p>
        </w:tc>
        <w:tc>
          <w:tcPr>
            <w:tcW w:w="1676" w:type="dxa"/>
            <w:tcBorders>
              <w:left w:val="single" w:sz="4" w:space="0" w:color="000000"/>
            </w:tcBorders>
            <w:vAlign w:val="center"/>
          </w:tcPr>
          <w:p w:rsidR="000F3D2E" w:rsidRPr="006F4CDA" w:rsidRDefault="000F3D2E" w:rsidP="00561D29">
            <w:pPr>
              <w:jc w:val="center"/>
              <w:rPr>
                <w:rFonts w:ascii="Times New Roman" w:hAnsi="Times New Roman"/>
                <w:color w:val="FF0000"/>
                <w:szCs w:val="21"/>
                <w:u w:val="single"/>
              </w:rPr>
            </w:pPr>
            <w:r w:rsidRPr="006F4CDA">
              <w:rPr>
                <w:rFonts w:ascii="Times New Roman" w:hAnsi="Times New Roman" w:hint="eastAsia"/>
                <w:color w:val="FF0000"/>
                <w:szCs w:val="21"/>
                <w:u w:val="single"/>
              </w:rPr>
              <w:t>油烟</w:t>
            </w:r>
          </w:p>
        </w:tc>
        <w:tc>
          <w:tcPr>
            <w:tcW w:w="2892" w:type="dxa"/>
            <w:tcBorders>
              <w:bottom w:val="single" w:sz="4" w:space="0" w:color="000000"/>
            </w:tcBorders>
            <w:vAlign w:val="center"/>
          </w:tcPr>
          <w:p w:rsidR="000F3D2E" w:rsidRPr="006F4CDA" w:rsidRDefault="000F3D2E" w:rsidP="000F3D2E">
            <w:pPr>
              <w:jc w:val="center"/>
              <w:rPr>
                <w:rFonts w:ascii="Times New Roman" w:hAnsi="Times New Roman"/>
                <w:color w:val="FF0000"/>
                <w:szCs w:val="21"/>
                <w:u w:val="single"/>
              </w:rPr>
            </w:pPr>
            <w:r w:rsidRPr="006F4CDA">
              <w:rPr>
                <w:rFonts w:ascii="Times New Roman" w:hAnsi="Times New Roman" w:hint="eastAsia"/>
                <w:color w:val="FF0000"/>
                <w:szCs w:val="21"/>
                <w:u w:val="single"/>
              </w:rPr>
              <w:t>静电式油烟净化器</w:t>
            </w:r>
          </w:p>
        </w:tc>
        <w:tc>
          <w:tcPr>
            <w:tcW w:w="2165" w:type="dxa"/>
            <w:vAlign w:val="center"/>
          </w:tcPr>
          <w:p w:rsidR="000F3D2E" w:rsidRPr="006F4CDA" w:rsidRDefault="000F3D2E" w:rsidP="00842CCE">
            <w:pPr>
              <w:rPr>
                <w:rFonts w:ascii="Times New Roman" w:hAnsi="Times New Roman"/>
                <w:color w:val="FF0000"/>
                <w:szCs w:val="21"/>
                <w:u w:val="single"/>
              </w:rPr>
            </w:pPr>
            <w:r w:rsidRPr="006F4CDA">
              <w:rPr>
                <w:rFonts w:ascii="Times New Roman" w:hAnsi="Times New Roman"/>
                <w:color w:val="FF0000"/>
                <w:szCs w:val="21"/>
                <w:u w:val="single"/>
              </w:rPr>
              <w:t>河南省餐饮业油烟污染物排放标准》（</w:t>
            </w:r>
            <w:r w:rsidRPr="006F4CDA">
              <w:rPr>
                <w:rFonts w:ascii="Times New Roman" w:hAnsi="Times New Roman"/>
                <w:color w:val="FF0000"/>
                <w:szCs w:val="21"/>
                <w:u w:val="single"/>
              </w:rPr>
              <w:t>DB41/1604-2018</w:t>
            </w:r>
            <w:r w:rsidRPr="006F4CDA">
              <w:rPr>
                <w:rFonts w:ascii="Times New Roman" w:hAnsi="Times New Roman"/>
                <w:color w:val="FF0000"/>
                <w:szCs w:val="21"/>
                <w:u w:val="single"/>
              </w:rPr>
              <w:t>）要求</w:t>
            </w:r>
          </w:p>
        </w:tc>
      </w:tr>
      <w:tr w:rsidR="00086016" w:rsidRPr="0061318C" w:rsidTr="005D3D51">
        <w:trPr>
          <w:trHeight w:val="735"/>
        </w:trPr>
        <w:tc>
          <w:tcPr>
            <w:tcW w:w="846" w:type="dxa"/>
            <w:vMerge/>
            <w:vAlign w:val="center"/>
          </w:tcPr>
          <w:p w:rsidR="00086016" w:rsidRPr="0061318C" w:rsidRDefault="00086016" w:rsidP="00C779A2">
            <w:pPr>
              <w:adjustRightInd w:val="0"/>
              <w:snapToGrid w:val="0"/>
              <w:jc w:val="center"/>
              <w:rPr>
                <w:rFonts w:ascii="Times New Roman" w:hAnsi="Times New Roman"/>
                <w:b/>
                <w:sz w:val="24"/>
                <w:szCs w:val="24"/>
              </w:rPr>
            </w:pPr>
          </w:p>
        </w:tc>
        <w:tc>
          <w:tcPr>
            <w:tcW w:w="1800" w:type="dxa"/>
            <w:tcBorders>
              <w:top w:val="single" w:sz="4" w:space="0" w:color="000000"/>
              <w:bottom w:val="single" w:sz="4" w:space="0" w:color="000000"/>
              <w:right w:val="single" w:sz="4" w:space="0" w:color="000000"/>
            </w:tcBorders>
            <w:vAlign w:val="center"/>
          </w:tcPr>
          <w:p w:rsidR="00086016" w:rsidRPr="0061318C" w:rsidRDefault="00086016" w:rsidP="00561D29">
            <w:pPr>
              <w:ind w:leftChars="-50" w:left="-105" w:rightChars="-50" w:right="-105"/>
              <w:jc w:val="center"/>
              <w:rPr>
                <w:rFonts w:ascii="Times New Roman" w:hAnsi="Times New Roman"/>
                <w:szCs w:val="21"/>
              </w:rPr>
            </w:pPr>
            <w:r w:rsidRPr="0061318C">
              <w:rPr>
                <w:rFonts w:ascii="Times New Roman" w:hAnsi="Times New Roman"/>
                <w:szCs w:val="21"/>
              </w:rPr>
              <w:t>生产过程</w:t>
            </w:r>
          </w:p>
        </w:tc>
        <w:tc>
          <w:tcPr>
            <w:tcW w:w="1676" w:type="dxa"/>
            <w:tcBorders>
              <w:left w:val="single" w:sz="4" w:space="0" w:color="000000"/>
            </w:tcBorders>
            <w:vAlign w:val="center"/>
          </w:tcPr>
          <w:p w:rsidR="00086016" w:rsidRPr="0061318C" w:rsidRDefault="00086016" w:rsidP="00086016">
            <w:pPr>
              <w:jc w:val="center"/>
              <w:rPr>
                <w:rFonts w:ascii="Times New Roman" w:hAnsi="Times New Roman"/>
                <w:szCs w:val="21"/>
              </w:rPr>
            </w:pPr>
            <w:r w:rsidRPr="0061318C">
              <w:rPr>
                <w:rFonts w:ascii="Times New Roman" w:hAnsi="Times New Roman"/>
                <w:szCs w:val="21"/>
              </w:rPr>
              <w:t>无组织粉尘</w:t>
            </w:r>
          </w:p>
        </w:tc>
        <w:tc>
          <w:tcPr>
            <w:tcW w:w="2892" w:type="dxa"/>
            <w:tcBorders>
              <w:bottom w:val="single" w:sz="4" w:space="0" w:color="000000"/>
            </w:tcBorders>
            <w:vAlign w:val="center"/>
          </w:tcPr>
          <w:p w:rsidR="00086016" w:rsidRPr="0061318C" w:rsidRDefault="00086016" w:rsidP="006D6BE5">
            <w:pPr>
              <w:adjustRightInd w:val="0"/>
              <w:snapToGrid w:val="0"/>
              <w:jc w:val="left"/>
              <w:rPr>
                <w:rFonts w:ascii="Times New Roman" w:hAnsi="Times New Roman"/>
                <w:kern w:val="0"/>
                <w:szCs w:val="21"/>
              </w:rPr>
            </w:pPr>
            <w:r w:rsidRPr="0061318C">
              <w:rPr>
                <w:rFonts w:ascii="Times New Roman" w:hAnsi="Times New Roman"/>
                <w:kern w:val="0"/>
                <w:szCs w:val="21"/>
              </w:rPr>
              <w:t>1</w:t>
            </w:r>
            <w:r w:rsidRPr="0061318C">
              <w:rPr>
                <w:rFonts w:ascii="Times New Roman" w:hAnsi="Times New Roman"/>
                <w:kern w:val="0"/>
                <w:szCs w:val="21"/>
              </w:rPr>
              <w:t>、车间密闭</w:t>
            </w:r>
            <w:r w:rsidR="00E05768">
              <w:rPr>
                <w:rFonts w:ascii="Times New Roman" w:hAnsi="Times New Roman" w:hint="eastAsia"/>
                <w:kern w:val="0"/>
                <w:szCs w:val="21"/>
              </w:rPr>
              <w:t>，粉煤灰库内设水雾喷淋设施</w:t>
            </w:r>
            <w:r w:rsidRPr="0061318C">
              <w:rPr>
                <w:rFonts w:ascii="Times New Roman" w:hAnsi="Times New Roman"/>
                <w:kern w:val="0"/>
                <w:szCs w:val="21"/>
              </w:rPr>
              <w:t>；</w:t>
            </w:r>
          </w:p>
          <w:p w:rsidR="00086016" w:rsidRPr="0061318C" w:rsidRDefault="00086016" w:rsidP="006D6BE5">
            <w:pPr>
              <w:adjustRightInd w:val="0"/>
              <w:snapToGrid w:val="0"/>
              <w:jc w:val="left"/>
              <w:rPr>
                <w:rFonts w:ascii="Times New Roman" w:hAnsi="Times New Roman"/>
                <w:kern w:val="0"/>
                <w:szCs w:val="21"/>
              </w:rPr>
            </w:pPr>
            <w:r w:rsidRPr="0061318C">
              <w:rPr>
                <w:rFonts w:ascii="Times New Roman" w:hAnsi="Times New Roman"/>
                <w:kern w:val="0"/>
                <w:szCs w:val="21"/>
              </w:rPr>
              <w:t>2</w:t>
            </w:r>
            <w:r w:rsidRPr="0061318C">
              <w:rPr>
                <w:rFonts w:ascii="Times New Roman" w:hAnsi="Times New Roman"/>
                <w:kern w:val="0"/>
                <w:szCs w:val="21"/>
              </w:rPr>
              <w:t>、车辆出入口处设置车辆冲洗设施；</w:t>
            </w:r>
          </w:p>
          <w:p w:rsidR="00086016" w:rsidRPr="0061318C" w:rsidRDefault="00086016" w:rsidP="006D6BE5">
            <w:pPr>
              <w:jc w:val="left"/>
              <w:rPr>
                <w:rFonts w:ascii="Times New Roman" w:hAnsi="Times New Roman"/>
                <w:szCs w:val="21"/>
              </w:rPr>
            </w:pPr>
            <w:r w:rsidRPr="0061318C">
              <w:rPr>
                <w:rFonts w:ascii="Times New Roman" w:hAnsi="Times New Roman"/>
                <w:kern w:val="0"/>
                <w:szCs w:val="21"/>
              </w:rPr>
              <w:t>3</w:t>
            </w:r>
            <w:r w:rsidRPr="0061318C">
              <w:rPr>
                <w:rFonts w:ascii="Times New Roman" w:hAnsi="Times New Roman"/>
                <w:kern w:val="0"/>
                <w:szCs w:val="21"/>
              </w:rPr>
              <w:t>、地面及道路硬化，洒水抑尘。</w:t>
            </w:r>
          </w:p>
        </w:tc>
        <w:tc>
          <w:tcPr>
            <w:tcW w:w="2165" w:type="dxa"/>
            <w:vAlign w:val="center"/>
          </w:tcPr>
          <w:p w:rsidR="00086016" w:rsidRPr="0061318C" w:rsidRDefault="00086016" w:rsidP="00086016">
            <w:pPr>
              <w:adjustRightInd w:val="0"/>
              <w:snapToGrid w:val="0"/>
              <w:jc w:val="center"/>
              <w:rPr>
                <w:rFonts w:ascii="Times New Roman" w:hAnsi="Times New Roman"/>
                <w:szCs w:val="21"/>
              </w:rPr>
            </w:pPr>
            <w:r w:rsidRPr="0061318C">
              <w:rPr>
                <w:rFonts w:ascii="Times New Roman" w:hAnsi="Times New Roman"/>
                <w:szCs w:val="21"/>
              </w:rPr>
              <w:t>满足《砖瓦工业大气污染物排放标准》表</w:t>
            </w:r>
            <w:r w:rsidRPr="0061318C">
              <w:rPr>
                <w:rFonts w:ascii="Times New Roman" w:hAnsi="Times New Roman"/>
                <w:szCs w:val="21"/>
              </w:rPr>
              <w:t>2</w:t>
            </w:r>
            <w:r w:rsidRPr="0061318C">
              <w:rPr>
                <w:rFonts w:ascii="Times New Roman" w:hAnsi="Times New Roman"/>
                <w:szCs w:val="21"/>
              </w:rPr>
              <w:t>、表</w:t>
            </w:r>
            <w:r w:rsidRPr="0061318C">
              <w:rPr>
                <w:rFonts w:ascii="Times New Roman" w:hAnsi="Times New Roman"/>
                <w:szCs w:val="21"/>
              </w:rPr>
              <w:t>3</w:t>
            </w:r>
            <w:r w:rsidRPr="0061318C">
              <w:rPr>
                <w:rFonts w:ascii="Times New Roman" w:hAnsi="Times New Roman"/>
                <w:szCs w:val="21"/>
              </w:rPr>
              <w:t>标准；</w:t>
            </w:r>
          </w:p>
        </w:tc>
      </w:tr>
      <w:tr w:rsidR="006D6BE5" w:rsidRPr="0061318C" w:rsidTr="00967288">
        <w:trPr>
          <w:trHeight w:val="54"/>
        </w:trPr>
        <w:tc>
          <w:tcPr>
            <w:tcW w:w="846" w:type="dxa"/>
            <w:vMerge w:val="restart"/>
            <w:vAlign w:val="center"/>
          </w:tcPr>
          <w:p w:rsidR="006D6BE5" w:rsidRPr="0061318C" w:rsidRDefault="006D6BE5"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水</w:t>
            </w:r>
          </w:p>
          <w:p w:rsidR="006D6BE5" w:rsidRPr="0061318C" w:rsidRDefault="006D6BE5"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污</w:t>
            </w:r>
          </w:p>
          <w:p w:rsidR="006D6BE5" w:rsidRPr="0061318C" w:rsidRDefault="006D6BE5"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染</w:t>
            </w:r>
          </w:p>
          <w:p w:rsidR="006D6BE5" w:rsidRPr="0061318C" w:rsidRDefault="006D6BE5"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物</w:t>
            </w:r>
          </w:p>
        </w:tc>
        <w:tc>
          <w:tcPr>
            <w:tcW w:w="1800" w:type="dxa"/>
            <w:tcBorders>
              <w:top w:val="single" w:sz="4" w:space="0" w:color="000000"/>
            </w:tcBorders>
            <w:vAlign w:val="center"/>
          </w:tcPr>
          <w:p w:rsidR="006D6BE5" w:rsidRPr="0061318C" w:rsidRDefault="006D6BE5" w:rsidP="00C779A2">
            <w:pPr>
              <w:adjustRightInd w:val="0"/>
              <w:snapToGrid w:val="0"/>
              <w:jc w:val="center"/>
              <w:rPr>
                <w:rFonts w:ascii="Times New Roman" w:hAnsi="Times New Roman"/>
                <w:color w:val="FF0000"/>
                <w:szCs w:val="21"/>
                <w:u w:val="single"/>
              </w:rPr>
            </w:pPr>
            <w:r w:rsidRPr="0061318C">
              <w:rPr>
                <w:rFonts w:ascii="Times New Roman" w:hAnsi="Times New Roman"/>
                <w:color w:val="FF0000"/>
                <w:szCs w:val="21"/>
                <w:u w:val="single"/>
              </w:rPr>
              <w:t>生活污水</w:t>
            </w:r>
          </w:p>
        </w:tc>
        <w:tc>
          <w:tcPr>
            <w:tcW w:w="1676" w:type="dxa"/>
            <w:tcBorders>
              <w:bottom w:val="single" w:sz="4" w:space="0" w:color="auto"/>
            </w:tcBorders>
            <w:vAlign w:val="center"/>
          </w:tcPr>
          <w:p w:rsidR="006D6BE5" w:rsidRPr="0061318C" w:rsidRDefault="006D6BE5" w:rsidP="00C779A2">
            <w:pPr>
              <w:adjustRightInd w:val="0"/>
              <w:snapToGrid w:val="0"/>
              <w:jc w:val="center"/>
              <w:rPr>
                <w:rFonts w:ascii="Times New Roman" w:hAnsi="Times New Roman"/>
                <w:color w:val="FF0000"/>
                <w:szCs w:val="21"/>
                <w:u w:val="single"/>
              </w:rPr>
            </w:pPr>
            <w:r w:rsidRPr="0061318C">
              <w:rPr>
                <w:rFonts w:ascii="Times New Roman" w:hAnsi="Times New Roman"/>
                <w:color w:val="FF0000"/>
                <w:szCs w:val="21"/>
                <w:u w:val="single"/>
              </w:rPr>
              <w:t>COD</w:t>
            </w:r>
            <w:r w:rsidRPr="0061318C">
              <w:rPr>
                <w:rFonts w:ascii="Times New Roman" w:hAnsi="Times New Roman"/>
                <w:color w:val="FF0000"/>
                <w:szCs w:val="21"/>
                <w:u w:val="single"/>
              </w:rPr>
              <w:t>、氨氮</w:t>
            </w:r>
          </w:p>
        </w:tc>
        <w:tc>
          <w:tcPr>
            <w:tcW w:w="2892" w:type="dxa"/>
            <w:tcBorders>
              <w:bottom w:val="single" w:sz="4" w:space="0" w:color="auto"/>
            </w:tcBorders>
            <w:vAlign w:val="center"/>
          </w:tcPr>
          <w:p w:rsidR="006D6BE5" w:rsidRPr="0061318C" w:rsidRDefault="00086016" w:rsidP="002B1BA0">
            <w:pPr>
              <w:adjustRightInd w:val="0"/>
              <w:snapToGrid w:val="0"/>
              <w:jc w:val="center"/>
              <w:rPr>
                <w:rFonts w:ascii="Times New Roman" w:hAnsi="Times New Roman"/>
                <w:bCs/>
                <w:color w:val="FF0000"/>
                <w:szCs w:val="21"/>
                <w:u w:val="single"/>
              </w:rPr>
            </w:pPr>
            <w:r w:rsidRPr="0061318C">
              <w:rPr>
                <w:rFonts w:ascii="Times New Roman" w:hAnsi="Times New Roman"/>
                <w:bCs/>
                <w:color w:val="FF0000"/>
                <w:szCs w:val="21"/>
                <w:u w:val="single"/>
              </w:rPr>
              <w:t>化粪池</w:t>
            </w:r>
            <w:r w:rsidRPr="0061318C">
              <w:rPr>
                <w:rFonts w:ascii="Times New Roman" w:hAnsi="Times New Roman"/>
                <w:bCs/>
                <w:color w:val="FF0000"/>
                <w:szCs w:val="21"/>
                <w:u w:val="single"/>
              </w:rPr>
              <w:t>+</w:t>
            </w:r>
            <w:r w:rsidRPr="0061318C">
              <w:rPr>
                <w:rFonts w:ascii="Times New Roman" w:hAnsi="Times New Roman"/>
                <w:bCs/>
                <w:color w:val="FF0000"/>
                <w:szCs w:val="21"/>
                <w:u w:val="single"/>
              </w:rPr>
              <w:t>集水池</w:t>
            </w:r>
            <w:r w:rsidR="006D6BE5" w:rsidRPr="0061318C">
              <w:rPr>
                <w:rFonts w:ascii="Times New Roman" w:hAnsi="Times New Roman"/>
                <w:bCs/>
                <w:color w:val="FF0000"/>
                <w:szCs w:val="21"/>
                <w:u w:val="single"/>
              </w:rPr>
              <w:t>；洗漱废水收集后洒地降尘</w:t>
            </w:r>
          </w:p>
        </w:tc>
        <w:tc>
          <w:tcPr>
            <w:tcW w:w="2165" w:type="dxa"/>
            <w:shd w:val="clear" w:color="auto" w:fill="auto"/>
            <w:vAlign w:val="center"/>
          </w:tcPr>
          <w:p w:rsidR="006D6BE5" w:rsidRPr="0061318C" w:rsidRDefault="006D6BE5" w:rsidP="00D73B8F">
            <w:pPr>
              <w:adjustRightInd w:val="0"/>
              <w:snapToGrid w:val="0"/>
              <w:jc w:val="center"/>
              <w:rPr>
                <w:rFonts w:ascii="Times New Roman" w:hAnsi="Times New Roman"/>
                <w:bCs/>
                <w:color w:val="FF0000"/>
                <w:szCs w:val="21"/>
                <w:u w:val="single"/>
              </w:rPr>
            </w:pPr>
            <w:r w:rsidRPr="0061318C">
              <w:rPr>
                <w:rFonts w:ascii="Times New Roman" w:hAnsi="Times New Roman"/>
                <w:bCs/>
                <w:color w:val="FF0000"/>
                <w:szCs w:val="21"/>
                <w:u w:val="single"/>
              </w:rPr>
              <w:t>不外排</w:t>
            </w:r>
          </w:p>
        </w:tc>
      </w:tr>
      <w:tr w:rsidR="006D6BE5" w:rsidRPr="0061318C" w:rsidTr="00967288">
        <w:trPr>
          <w:trHeight w:val="54"/>
        </w:trPr>
        <w:tc>
          <w:tcPr>
            <w:tcW w:w="846" w:type="dxa"/>
            <w:vMerge/>
            <w:vAlign w:val="center"/>
          </w:tcPr>
          <w:p w:rsidR="006D6BE5" w:rsidRPr="0061318C" w:rsidRDefault="006D6BE5" w:rsidP="00C779A2">
            <w:pPr>
              <w:adjustRightInd w:val="0"/>
              <w:snapToGrid w:val="0"/>
              <w:jc w:val="center"/>
              <w:rPr>
                <w:rFonts w:ascii="Times New Roman" w:hAnsi="Times New Roman"/>
                <w:b/>
                <w:sz w:val="24"/>
                <w:szCs w:val="24"/>
              </w:rPr>
            </w:pPr>
          </w:p>
        </w:tc>
        <w:tc>
          <w:tcPr>
            <w:tcW w:w="1800" w:type="dxa"/>
            <w:tcBorders>
              <w:top w:val="single" w:sz="4" w:space="0" w:color="000000"/>
            </w:tcBorders>
            <w:vAlign w:val="center"/>
          </w:tcPr>
          <w:p w:rsidR="006D6BE5" w:rsidRPr="0061318C" w:rsidRDefault="006D6BE5" w:rsidP="00C779A2">
            <w:pPr>
              <w:adjustRightInd w:val="0"/>
              <w:snapToGrid w:val="0"/>
              <w:jc w:val="center"/>
              <w:rPr>
                <w:rFonts w:ascii="Times New Roman" w:hAnsi="Times New Roman"/>
                <w:szCs w:val="21"/>
              </w:rPr>
            </w:pPr>
            <w:r w:rsidRPr="0061318C">
              <w:rPr>
                <w:rFonts w:ascii="Times New Roman" w:hAnsi="Times New Roman"/>
                <w:szCs w:val="21"/>
              </w:rPr>
              <w:t>蒸压冷凝水</w:t>
            </w:r>
          </w:p>
        </w:tc>
        <w:tc>
          <w:tcPr>
            <w:tcW w:w="1676" w:type="dxa"/>
            <w:tcBorders>
              <w:bottom w:val="single" w:sz="4" w:space="0" w:color="auto"/>
            </w:tcBorders>
            <w:vAlign w:val="center"/>
          </w:tcPr>
          <w:p w:rsidR="006D6BE5" w:rsidRPr="0061318C" w:rsidRDefault="006D6BE5" w:rsidP="00C779A2">
            <w:pPr>
              <w:adjustRightInd w:val="0"/>
              <w:snapToGrid w:val="0"/>
              <w:jc w:val="center"/>
              <w:rPr>
                <w:rFonts w:ascii="Times New Roman" w:hAnsi="Times New Roman"/>
                <w:szCs w:val="21"/>
              </w:rPr>
            </w:pPr>
            <w:r w:rsidRPr="0061318C">
              <w:rPr>
                <w:rFonts w:ascii="Times New Roman" w:hAnsi="Times New Roman"/>
                <w:szCs w:val="21"/>
              </w:rPr>
              <w:t>/</w:t>
            </w:r>
          </w:p>
        </w:tc>
        <w:tc>
          <w:tcPr>
            <w:tcW w:w="2892" w:type="dxa"/>
            <w:tcBorders>
              <w:bottom w:val="single" w:sz="4" w:space="0" w:color="auto"/>
            </w:tcBorders>
            <w:vAlign w:val="center"/>
          </w:tcPr>
          <w:p w:rsidR="006D6BE5" w:rsidRPr="0061318C" w:rsidRDefault="006D6BE5" w:rsidP="002B1BA0">
            <w:pPr>
              <w:adjustRightInd w:val="0"/>
              <w:snapToGrid w:val="0"/>
              <w:jc w:val="center"/>
              <w:rPr>
                <w:rFonts w:ascii="Times New Roman" w:hAnsi="Times New Roman"/>
                <w:bCs/>
                <w:szCs w:val="21"/>
              </w:rPr>
            </w:pPr>
            <w:r w:rsidRPr="0061318C">
              <w:rPr>
                <w:rFonts w:ascii="Times New Roman" w:hAnsi="Times New Roman"/>
                <w:bCs/>
                <w:szCs w:val="21"/>
              </w:rPr>
              <w:t>暂存后回用于生产</w:t>
            </w:r>
          </w:p>
        </w:tc>
        <w:tc>
          <w:tcPr>
            <w:tcW w:w="2165" w:type="dxa"/>
            <w:shd w:val="clear" w:color="auto" w:fill="auto"/>
            <w:vAlign w:val="center"/>
          </w:tcPr>
          <w:p w:rsidR="006D6BE5" w:rsidRPr="0061318C" w:rsidRDefault="006D6BE5" w:rsidP="00D73B8F">
            <w:pPr>
              <w:adjustRightInd w:val="0"/>
              <w:snapToGrid w:val="0"/>
              <w:jc w:val="center"/>
              <w:rPr>
                <w:rFonts w:ascii="Times New Roman" w:hAnsi="Times New Roman"/>
                <w:bCs/>
                <w:szCs w:val="21"/>
              </w:rPr>
            </w:pPr>
            <w:r w:rsidRPr="0061318C">
              <w:rPr>
                <w:rFonts w:ascii="Times New Roman" w:hAnsi="Times New Roman"/>
                <w:bCs/>
                <w:szCs w:val="21"/>
              </w:rPr>
              <w:t>不外排</w:t>
            </w:r>
          </w:p>
        </w:tc>
      </w:tr>
      <w:tr w:rsidR="00967288" w:rsidRPr="0061318C" w:rsidTr="00842CCE">
        <w:trPr>
          <w:trHeight w:val="542"/>
        </w:trPr>
        <w:tc>
          <w:tcPr>
            <w:tcW w:w="846" w:type="dxa"/>
            <w:vMerge w:val="restart"/>
            <w:vAlign w:val="center"/>
          </w:tcPr>
          <w:p w:rsidR="00967288" w:rsidRPr="0061318C" w:rsidRDefault="00967288"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固</w:t>
            </w:r>
          </w:p>
          <w:p w:rsidR="00967288" w:rsidRPr="0061318C" w:rsidRDefault="00967288"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体</w:t>
            </w:r>
          </w:p>
          <w:p w:rsidR="00967288" w:rsidRPr="0061318C" w:rsidRDefault="00967288"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废</w:t>
            </w:r>
          </w:p>
          <w:p w:rsidR="00967288" w:rsidRPr="0061318C" w:rsidRDefault="00967288"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物</w:t>
            </w:r>
          </w:p>
        </w:tc>
        <w:tc>
          <w:tcPr>
            <w:tcW w:w="1800" w:type="dxa"/>
            <w:vAlign w:val="center"/>
          </w:tcPr>
          <w:p w:rsidR="00967288" w:rsidRPr="0061318C" w:rsidRDefault="00967288" w:rsidP="00C779A2">
            <w:pPr>
              <w:adjustRightInd w:val="0"/>
              <w:snapToGrid w:val="0"/>
              <w:spacing w:line="240" w:lineRule="atLeast"/>
              <w:jc w:val="center"/>
              <w:rPr>
                <w:rFonts w:ascii="Times New Roman" w:hAnsi="Times New Roman"/>
                <w:szCs w:val="21"/>
              </w:rPr>
            </w:pPr>
            <w:r w:rsidRPr="0061318C">
              <w:rPr>
                <w:rFonts w:ascii="Times New Roman" w:hAnsi="Times New Roman"/>
                <w:szCs w:val="21"/>
              </w:rPr>
              <w:t>职工生活</w:t>
            </w:r>
          </w:p>
        </w:tc>
        <w:tc>
          <w:tcPr>
            <w:tcW w:w="1676" w:type="dxa"/>
            <w:vAlign w:val="center"/>
          </w:tcPr>
          <w:p w:rsidR="00967288" w:rsidRPr="0061318C" w:rsidRDefault="00967288" w:rsidP="00C779A2">
            <w:pPr>
              <w:adjustRightInd w:val="0"/>
              <w:snapToGrid w:val="0"/>
              <w:jc w:val="center"/>
              <w:rPr>
                <w:rFonts w:ascii="Times New Roman" w:hAnsi="Times New Roman"/>
                <w:szCs w:val="21"/>
              </w:rPr>
            </w:pPr>
            <w:r w:rsidRPr="0061318C">
              <w:rPr>
                <w:rFonts w:ascii="Times New Roman" w:hAnsi="Times New Roman"/>
                <w:szCs w:val="21"/>
              </w:rPr>
              <w:t>生活垃圾</w:t>
            </w:r>
          </w:p>
        </w:tc>
        <w:tc>
          <w:tcPr>
            <w:tcW w:w="2892" w:type="dxa"/>
            <w:vAlign w:val="center"/>
          </w:tcPr>
          <w:p w:rsidR="00967288" w:rsidRPr="0061318C" w:rsidRDefault="00967288" w:rsidP="00C779A2">
            <w:pPr>
              <w:adjustRightInd w:val="0"/>
              <w:snapToGrid w:val="0"/>
              <w:jc w:val="center"/>
              <w:rPr>
                <w:rFonts w:ascii="Times New Roman" w:hAnsi="Times New Roman"/>
                <w:bCs/>
                <w:szCs w:val="21"/>
              </w:rPr>
            </w:pPr>
            <w:r w:rsidRPr="0061318C">
              <w:rPr>
                <w:rFonts w:ascii="Times New Roman" w:hAnsi="Times New Roman"/>
                <w:szCs w:val="21"/>
              </w:rPr>
              <w:t>垃圾桶收集</w:t>
            </w:r>
          </w:p>
        </w:tc>
        <w:tc>
          <w:tcPr>
            <w:tcW w:w="2165" w:type="dxa"/>
            <w:shd w:val="clear" w:color="auto" w:fill="auto"/>
            <w:vAlign w:val="center"/>
          </w:tcPr>
          <w:p w:rsidR="00967288" w:rsidRPr="0061318C" w:rsidRDefault="00967288" w:rsidP="00C779A2">
            <w:pPr>
              <w:adjustRightInd w:val="0"/>
              <w:snapToGrid w:val="0"/>
              <w:jc w:val="center"/>
              <w:rPr>
                <w:rFonts w:ascii="Times New Roman" w:hAnsi="Times New Roman"/>
                <w:szCs w:val="21"/>
              </w:rPr>
            </w:pPr>
            <w:r w:rsidRPr="0061318C">
              <w:rPr>
                <w:rFonts w:ascii="Times New Roman" w:hAnsi="Times New Roman"/>
                <w:bCs/>
                <w:szCs w:val="21"/>
              </w:rPr>
              <w:t>合理处置</w:t>
            </w:r>
          </w:p>
        </w:tc>
      </w:tr>
      <w:tr w:rsidR="00967288" w:rsidRPr="0061318C" w:rsidTr="00842CCE">
        <w:trPr>
          <w:trHeight w:val="536"/>
        </w:trPr>
        <w:tc>
          <w:tcPr>
            <w:tcW w:w="846" w:type="dxa"/>
            <w:vMerge/>
            <w:vAlign w:val="center"/>
          </w:tcPr>
          <w:p w:rsidR="00967288" w:rsidRPr="0061318C" w:rsidRDefault="00967288" w:rsidP="00C779A2">
            <w:pPr>
              <w:adjustRightInd w:val="0"/>
              <w:snapToGrid w:val="0"/>
              <w:jc w:val="center"/>
              <w:rPr>
                <w:rFonts w:ascii="Times New Roman" w:hAnsi="Times New Roman"/>
                <w:b/>
                <w:sz w:val="24"/>
                <w:szCs w:val="24"/>
              </w:rPr>
            </w:pPr>
          </w:p>
        </w:tc>
        <w:tc>
          <w:tcPr>
            <w:tcW w:w="1800" w:type="dxa"/>
            <w:vMerge w:val="restart"/>
            <w:vAlign w:val="center"/>
          </w:tcPr>
          <w:p w:rsidR="00967288" w:rsidRPr="0061318C" w:rsidRDefault="00967288" w:rsidP="00C779A2">
            <w:pPr>
              <w:adjustRightInd w:val="0"/>
              <w:snapToGrid w:val="0"/>
              <w:spacing w:line="240" w:lineRule="atLeast"/>
              <w:jc w:val="center"/>
              <w:rPr>
                <w:rFonts w:ascii="Times New Roman" w:hAnsi="Times New Roman"/>
                <w:szCs w:val="21"/>
              </w:rPr>
            </w:pPr>
            <w:r w:rsidRPr="0061318C">
              <w:rPr>
                <w:rFonts w:ascii="Times New Roman" w:hAnsi="Times New Roman"/>
                <w:szCs w:val="21"/>
              </w:rPr>
              <w:t>生产过程</w:t>
            </w:r>
          </w:p>
        </w:tc>
        <w:tc>
          <w:tcPr>
            <w:tcW w:w="1676" w:type="dxa"/>
            <w:vAlign w:val="center"/>
          </w:tcPr>
          <w:p w:rsidR="00967288" w:rsidRPr="0061318C" w:rsidRDefault="00967288" w:rsidP="00561D29">
            <w:pPr>
              <w:jc w:val="center"/>
              <w:rPr>
                <w:rFonts w:ascii="Times New Roman" w:hAnsi="Times New Roman"/>
                <w:szCs w:val="21"/>
              </w:rPr>
            </w:pPr>
            <w:r w:rsidRPr="0061318C">
              <w:rPr>
                <w:rFonts w:ascii="Times New Roman" w:hAnsi="Times New Roman"/>
                <w:szCs w:val="21"/>
              </w:rPr>
              <w:t>收集的粉尘</w:t>
            </w:r>
          </w:p>
        </w:tc>
        <w:tc>
          <w:tcPr>
            <w:tcW w:w="2892" w:type="dxa"/>
            <w:vAlign w:val="center"/>
          </w:tcPr>
          <w:p w:rsidR="00967288" w:rsidRPr="0061318C" w:rsidRDefault="00967288" w:rsidP="00561D29">
            <w:pPr>
              <w:jc w:val="center"/>
              <w:rPr>
                <w:rFonts w:ascii="Times New Roman" w:hAnsi="Times New Roman"/>
                <w:szCs w:val="21"/>
              </w:rPr>
            </w:pPr>
            <w:r w:rsidRPr="0061318C">
              <w:rPr>
                <w:rFonts w:ascii="Times New Roman" w:hAnsi="Times New Roman"/>
                <w:szCs w:val="21"/>
              </w:rPr>
              <w:t>全部回用于生产</w:t>
            </w:r>
          </w:p>
        </w:tc>
        <w:tc>
          <w:tcPr>
            <w:tcW w:w="2165" w:type="dxa"/>
            <w:shd w:val="clear" w:color="auto" w:fill="auto"/>
            <w:vAlign w:val="center"/>
          </w:tcPr>
          <w:p w:rsidR="00967288" w:rsidRPr="0061318C" w:rsidRDefault="00967288" w:rsidP="00C779A2">
            <w:pPr>
              <w:adjustRightInd w:val="0"/>
              <w:snapToGrid w:val="0"/>
              <w:jc w:val="center"/>
              <w:rPr>
                <w:rFonts w:ascii="Times New Roman" w:hAnsi="Times New Roman"/>
                <w:bCs/>
                <w:szCs w:val="21"/>
              </w:rPr>
            </w:pPr>
            <w:r w:rsidRPr="0061318C">
              <w:rPr>
                <w:rFonts w:ascii="Times New Roman" w:hAnsi="Times New Roman"/>
                <w:bCs/>
                <w:szCs w:val="21"/>
              </w:rPr>
              <w:t>合理处置</w:t>
            </w:r>
          </w:p>
        </w:tc>
      </w:tr>
      <w:tr w:rsidR="00967288" w:rsidRPr="0061318C" w:rsidTr="00967288">
        <w:trPr>
          <w:trHeight w:val="54"/>
        </w:trPr>
        <w:tc>
          <w:tcPr>
            <w:tcW w:w="846" w:type="dxa"/>
            <w:vMerge/>
            <w:vAlign w:val="center"/>
          </w:tcPr>
          <w:p w:rsidR="00967288" w:rsidRPr="0061318C" w:rsidRDefault="00967288" w:rsidP="00C779A2">
            <w:pPr>
              <w:adjustRightInd w:val="0"/>
              <w:snapToGrid w:val="0"/>
              <w:jc w:val="center"/>
              <w:rPr>
                <w:rFonts w:ascii="Times New Roman" w:hAnsi="Times New Roman"/>
                <w:b/>
                <w:sz w:val="24"/>
                <w:szCs w:val="24"/>
              </w:rPr>
            </w:pPr>
          </w:p>
        </w:tc>
        <w:tc>
          <w:tcPr>
            <w:tcW w:w="1800" w:type="dxa"/>
            <w:vMerge/>
            <w:vAlign w:val="center"/>
          </w:tcPr>
          <w:p w:rsidR="00967288" w:rsidRPr="0061318C" w:rsidRDefault="00967288" w:rsidP="00C779A2">
            <w:pPr>
              <w:adjustRightInd w:val="0"/>
              <w:snapToGrid w:val="0"/>
              <w:spacing w:line="240" w:lineRule="atLeast"/>
              <w:jc w:val="center"/>
              <w:rPr>
                <w:rFonts w:ascii="Times New Roman" w:hAnsi="Times New Roman"/>
                <w:szCs w:val="21"/>
              </w:rPr>
            </w:pPr>
          </w:p>
        </w:tc>
        <w:tc>
          <w:tcPr>
            <w:tcW w:w="1676" w:type="dxa"/>
            <w:vAlign w:val="center"/>
          </w:tcPr>
          <w:p w:rsidR="00967288" w:rsidRPr="0061318C" w:rsidRDefault="00967288" w:rsidP="00561D29">
            <w:pPr>
              <w:jc w:val="center"/>
              <w:rPr>
                <w:rFonts w:ascii="Times New Roman" w:hAnsi="Times New Roman"/>
                <w:szCs w:val="21"/>
              </w:rPr>
            </w:pPr>
            <w:r w:rsidRPr="0061318C">
              <w:rPr>
                <w:rFonts w:ascii="Times New Roman" w:hAnsi="Times New Roman"/>
                <w:szCs w:val="21"/>
              </w:rPr>
              <w:t>残次品</w:t>
            </w:r>
          </w:p>
        </w:tc>
        <w:tc>
          <w:tcPr>
            <w:tcW w:w="2892" w:type="dxa"/>
            <w:vAlign w:val="center"/>
          </w:tcPr>
          <w:p w:rsidR="00967288" w:rsidRPr="0061318C" w:rsidRDefault="00967288" w:rsidP="00561D29">
            <w:pPr>
              <w:rPr>
                <w:rFonts w:ascii="Times New Roman" w:hAnsi="Times New Roman"/>
                <w:szCs w:val="21"/>
              </w:rPr>
            </w:pPr>
            <w:r w:rsidRPr="0061318C">
              <w:rPr>
                <w:rFonts w:ascii="Times New Roman" w:hAnsi="Times New Roman"/>
                <w:szCs w:val="21"/>
              </w:rPr>
              <w:t>经球磨机球磨后，返回搅拌制浆工序中重新生产</w:t>
            </w:r>
          </w:p>
        </w:tc>
        <w:tc>
          <w:tcPr>
            <w:tcW w:w="2165" w:type="dxa"/>
            <w:shd w:val="clear" w:color="auto" w:fill="auto"/>
            <w:vAlign w:val="center"/>
          </w:tcPr>
          <w:p w:rsidR="00967288" w:rsidRPr="0061318C" w:rsidRDefault="00967288" w:rsidP="00C779A2">
            <w:pPr>
              <w:adjustRightInd w:val="0"/>
              <w:snapToGrid w:val="0"/>
              <w:jc w:val="center"/>
              <w:rPr>
                <w:rFonts w:ascii="Times New Roman" w:hAnsi="Times New Roman"/>
                <w:bCs/>
                <w:szCs w:val="21"/>
              </w:rPr>
            </w:pPr>
            <w:r w:rsidRPr="0061318C">
              <w:rPr>
                <w:rFonts w:ascii="Times New Roman" w:hAnsi="Times New Roman"/>
                <w:bCs/>
                <w:szCs w:val="21"/>
              </w:rPr>
              <w:t>合理处置</w:t>
            </w:r>
          </w:p>
        </w:tc>
      </w:tr>
      <w:tr w:rsidR="00967288" w:rsidRPr="0061318C" w:rsidTr="00967288">
        <w:trPr>
          <w:trHeight w:val="54"/>
        </w:trPr>
        <w:tc>
          <w:tcPr>
            <w:tcW w:w="846" w:type="dxa"/>
            <w:vMerge/>
            <w:vAlign w:val="center"/>
          </w:tcPr>
          <w:p w:rsidR="00967288" w:rsidRPr="0061318C" w:rsidRDefault="00967288" w:rsidP="00C779A2">
            <w:pPr>
              <w:adjustRightInd w:val="0"/>
              <w:snapToGrid w:val="0"/>
              <w:jc w:val="center"/>
              <w:rPr>
                <w:rFonts w:ascii="Times New Roman" w:hAnsi="Times New Roman"/>
                <w:b/>
                <w:sz w:val="24"/>
                <w:szCs w:val="24"/>
              </w:rPr>
            </w:pPr>
          </w:p>
        </w:tc>
        <w:tc>
          <w:tcPr>
            <w:tcW w:w="1800" w:type="dxa"/>
            <w:vMerge/>
            <w:vAlign w:val="center"/>
          </w:tcPr>
          <w:p w:rsidR="00967288" w:rsidRPr="0061318C" w:rsidRDefault="00967288" w:rsidP="00C779A2">
            <w:pPr>
              <w:adjustRightInd w:val="0"/>
              <w:snapToGrid w:val="0"/>
              <w:spacing w:line="240" w:lineRule="atLeast"/>
              <w:jc w:val="center"/>
              <w:rPr>
                <w:rFonts w:ascii="Times New Roman" w:hAnsi="Times New Roman"/>
                <w:szCs w:val="21"/>
              </w:rPr>
            </w:pPr>
          </w:p>
        </w:tc>
        <w:tc>
          <w:tcPr>
            <w:tcW w:w="1676" w:type="dxa"/>
            <w:vAlign w:val="center"/>
          </w:tcPr>
          <w:p w:rsidR="00967288" w:rsidRPr="0061318C" w:rsidRDefault="00967288" w:rsidP="00561D29">
            <w:pPr>
              <w:jc w:val="center"/>
              <w:rPr>
                <w:rFonts w:ascii="Times New Roman" w:hAnsi="Times New Roman"/>
                <w:szCs w:val="21"/>
              </w:rPr>
            </w:pPr>
            <w:r w:rsidRPr="0061318C">
              <w:rPr>
                <w:rFonts w:ascii="Times New Roman" w:hAnsi="Times New Roman"/>
                <w:szCs w:val="21"/>
              </w:rPr>
              <w:t>废包装袋</w:t>
            </w:r>
          </w:p>
        </w:tc>
        <w:tc>
          <w:tcPr>
            <w:tcW w:w="2892" w:type="dxa"/>
            <w:vAlign w:val="center"/>
          </w:tcPr>
          <w:p w:rsidR="00967288" w:rsidRPr="0061318C" w:rsidRDefault="00967288" w:rsidP="00561D29">
            <w:pPr>
              <w:rPr>
                <w:rFonts w:ascii="Times New Roman" w:hAnsi="Times New Roman"/>
                <w:szCs w:val="21"/>
              </w:rPr>
            </w:pPr>
            <w:r w:rsidRPr="0061318C">
              <w:rPr>
                <w:rFonts w:ascii="Times New Roman" w:hAnsi="Times New Roman"/>
                <w:szCs w:val="21"/>
              </w:rPr>
              <w:t>厂区内集中收集后，外售废旧物品回收公司</w:t>
            </w:r>
          </w:p>
        </w:tc>
        <w:tc>
          <w:tcPr>
            <w:tcW w:w="2165" w:type="dxa"/>
            <w:shd w:val="clear" w:color="auto" w:fill="auto"/>
            <w:vAlign w:val="center"/>
          </w:tcPr>
          <w:p w:rsidR="00967288" w:rsidRPr="0061318C" w:rsidRDefault="00967288" w:rsidP="00C779A2">
            <w:pPr>
              <w:adjustRightInd w:val="0"/>
              <w:snapToGrid w:val="0"/>
              <w:jc w:val="center"/>
              <w:rPr>
                <w:rFonts w:ascii="Times New Roman" w:hAnsi="Times New Roman"/>
                <w:bCs/>
                <w:szCs w:val="21"/>
              </w:rPr>
            </w:pPr>
            <w:r w:rsidRPr="0061318C">
              <w:rPr>
                <w:rFonts w:ascii="Times New Roman" w:hAnsi="Times New Roman"/>
                <w:bCs/>
                <w:szCs w:val="21"/>
              </w:rPr>
              <w:t>合理处置</w:t>
            </w:r>
          </w:p>
        </w:tc>
      </w:tr>
      <w:tr w:rsidR="00967288" w:rsidRPr="0061318C" w:rsidTr="007A39A9">
        <w:trPr>
          <w:trHeight w:val="676"/>
        </w:trPr>
        <w:tc>
          <w:tcPr>
            <w:tcW w:w="846" w:type="dxa"/>
            <w:vMerge/>
            <w:vAlign w:val="center"/>
          </w:tcPr>
          <w:p w:rsidR="00967288" w:rsidRPr="0061318C" w:rsidRDefault="00967288" w:rsidP="00C779A2">
            <w:pPr>
              <w:adjustRightInd w:val="0"/>
              <w:snapToGrid w:val="0"/>
              <w:jc w:val="center"/>
              <w:rPr>
                <w:rFonts w:ascii="Times New Roman" w:hAnsi="Times New Roman"/>
                <w:b/>
                <w:sz w:val="24"/>
                <w:szCs w:val="24"/>
              </w:rPr>
            </w:pPr>
          </w:p>
        </w:tc>
        <w:tc>
          <w:tcPr>
            <w:tcW w:w="1800" w:type="dxa"/>
            <w:vMerge/>
            <w:vAlign w:val="center"/>
          </w:tcPr>
          <w:p w:rsidR="00967288" w:rsidRPr="0061318C" w:rsidRDefault="00967288" w:rsidP="00C779A2">
            <w:pPr>
              <w:adjustRightInd w:val="0"/>
              <w:snapToGrid w:val="0"/>
              <w:spacing w:line="240" w:lineRule="atLeast"/>
              <w:jc w:val="center"/>
              <w:rPr>
                <w:rFonts w:ascii="Times New Roman" w:hAnsi="Times New Roman"/>
                <w:szCs w:val="21"/>
              </w:rPr>
            </w:pPr>
          </w:p>
        </w:tc>
        <w:tc>
          <w:tcPr>
            <w:tcW w:w="1676" w:type="dxa"/>
            <w:vAlign w:val="center"/>
          </w:tcPr>
          <w:p w:rsidR="00967288" w:rsidRPr="00967288" w:rsidRDefault="00967288" w:rsidP="00561D29">
            <w:pPr>
              <w:jc w:val="center"/>
              <w:rPr>
                <w:rFonts w:ascii="Times New Roman" w:hAnsi="Times New Roman"/>
                <w:color w:val="FF0000"/>
                <w:szCs w:val="21"/>
                <w:u w:val="single"/>
              </w:rPr>
            </w:pPr>
            <w:r w:rsidRPr="00967288">
              <w:rPr>
                <w:rFonts w:ascii="Times New Roman" w:hAnsi="Times New Roman" w:hint="eastAsia"/>
                <w:color w:val="FF0000"/>
                <w:szCs w:val="21"/>
                <w:u w:val="single"/>
              </w:rPr>
              <w:t>废润滑油</w:t>
            </w:r>
          </w:p>
        </w:tc>
        <w:tc>
          <w:tcPr>
            <w:tcW w:w="2892" w:type="dxa"/>
            <w:vAlign w:val="center"/>
          </w:tcPr>
          <w:p w:rsidR="00967288" w:rsidRPr="00967288" w:rsidRDefault="00967288" w:rsidP="00561D29">
            <w:pPr>
              <w:rPr>
                <w:rFonts w:ascii="Times New Roman" w:hAnsi="Times New Roman"/>
                <w:color w:val="FF0000"/>
                <w:szCs w:val="21"/>
                <w:u w:val="single"/>
              </w:rPr>
            </w:pPr>
            <w:r w:rsidRPr="00967288">
              <w:rPr>
                <w:rFonts w:ascii="Times New Roman" w:hAnsi="Times New Roman" w:hint="eastAsia"/>
                <w:color w:val="FF0000"/>
                <w:szCs w:val="21"/>
                <w:u w:val="single"/>
              </w:rPr>
              <w:t>危废暂存间暂存，定期交由有资质的单位进行处置</w:t>
            </w:r>
          </w:p>
        </w:tc>
        <w:tc>
          <w:tcPr>
            <w:tcW w:w="2165" w:type="dxa"/>
            <w:shd w:val="clear" w:color="auto" w:fill="auto"/>
            <w:vAlign w:val="center"/>
          </w:tcPr>
          <w:p w:rsidR="00967288" w:rsidRPr="00967288" w:rsidRDefault="00967288" w:rsidP="00C779A2">
            <w:pPr>
              <w:adjustRightInd w:val="0"/>
              <w:snapToGrid w:val="0"/>
              <w:jc w:val="center"/>
              <w:rPr>
                <w:rFonts w:ascii="Times New Roman" w:hAnsi="Times New Roman"/>
                <w:bCs/>
                <w:color w:val="FF0000"/>
                <w:szCs w:val="21"/>
                <w:u w:val="single"/>
              </w:rPr>
            </w:pPr>
            <w:r w:rsidRPr="00967288">
              <w:rPr>
                <w:rFonts w:ascii="Times New Roman" w:hAnsi="Times New Roman" w:hint="eastAsia"/>
                <w:bCs/>
                <w:color w:val="FF0000"/>
                <w:szCs w:val="21"/>
                <w:u w:val="single"/>
              </w:rPr>
              <w:t>合理处置</w:t>
            </w:r>
          </w:p>
        </w:tc>
      </w:tr>
      <w:tr w:rsidR="00550A69" w:rsidRPr="0061318C" w:rsidTr="007A39A9">
        <w:trPr>
          <w:trHeight w:val="1114"/>
        </w:trPr>
        <w:tc>
          <w:tcPr>
            <w:tcW w:w="846" w:type="dxa"/>
            <w:vAlign w:val="center"/>
          </w:tcPr>
          <w:p w:rsidR="00550A69" w:rsidRPr="0061318C" w:rsidRDefault="00550A69"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噪</w:t>
            </w:r>
          </w:p>
          <w:p w:rsidR="00550A69" w:rsidRPr="0061318C" w:rsidRDefault="00550A69" w:rsidP="00C779A2">
            <w:pPr>
              <w:adjustRightInd w:val="0"/>
              <w:snapToGrid w:val="0"/>
              <w:jc w:val="center"/>
              <w:rPr>
                <w:rFonts w:ascii="Times New Roman" w:hAnsi="Times New Roman"/>
                <w:b/>
                <w:sz w:val="24"/>
                <w:szCs w:val="24"/>
              </w:rPr>
            </w:pPr>
            <w:r w:rsidRPr="0061318C">
              <w:rPr>
                <w:rFonts w:ascii="Times New Roman" w:hAnsi="Times New Roman"/>
                <w:b/>
                <w:sz w:val="24"/>
                <w:szCs w:val="24"/>
              </w:rPr>
              <w:t>声</w:t>
            </w:r>
          </w:p>
        </w:tc>
        <w:tc>
          <w:tcPr>
            <w:tcW w:w="8533" w:type="dxa"/>
            <w:gridSpan w:val="4"/>
            <w:vAlign w:val="center"/>
          </w:tcPr>
          <w:p w:rsidR="00550A69" w:rsidRPr="0061318C" w:rsidRDefault="00334195" w:rsidP="0088474A">
            <w:pPr>
              <w:adjustRightInd w:val="0"/>
              <w:snapToGrid w:val="0"/>
              <w:ind w:firstLineChars="200" w:firstLine="420"/>
              <w:rPr>
                <w:rFonts w:ascii="Times New Roman" w:hAnsi="Times New Roman"/>
                <w:szCs w:val="21"/>
              </w:rPr>
            </w:pPr>
            <w:r w:rsidRPr="0061318C">
              <w:rPr>
                <w:rFonts w:ascii="Times New Roman" w:hAnsi="Times New Roman"/>
                <w:szCs w:val="21"/>
              </w:rPr>
              <w:t>项目运行后，噪声主要为破碎机、球磨机等运行噪声，设备噪声级源强为</w:t>
            </w:r>
            <w:r w:rsidR="0088474A">
              <w:rPr>
                <w:rFonts w:ascii="Times New Roman" w:hAnsi="Times New Roman" w:hint="eastAsia"/>
                <w:szCs w:val="21"/>
              </w:rPr>
              <w:t>90</w:t>
            </w:r>
            <w:r w:rsidRPr="0061318C">
              <w:rPr>
                <w:rFonts w:ascii="Times New Roman" w:hAnsi="Times New Roman"/>
                <w:szCs w:val="21"/>
              </w:rPr>
              <w:t>~95dB</w:t>
            </w:r>
            <w:r w:rsidRPr="0061318C">
              <w:rPr>
                <w:rFonts w:ascii="Times New Roman" w:hAnsi="Times New Roman"/>
                <w:szCs w:val="21"/>
              </w:rPr>
              <w:t>（</w:t>
            </w:r>
            <w:r w:rsidRPr="0061318C">
              <w:rPr>
                <w:rFonts w:ascii="Times New Roman" w:hAnsi="Times New Roman"/>
                <w:szCs w:val="21"/>
              </w:rPr>
              <w:t>A</w:t>
            </w:r>
            <w:r w:rsidRPr="0061318C">
              <w:rPr>
                <w:rFonts w:ascii="Times New Roman" w:hAnsi="Times New Roman"/>
                <w:szCs w:val="21"/>
              </w:rPr>
              <w:t>），经车间隔音、基础减振及距离衰减后，东、西、南、北厂界噪声符合《工业企业厂界环境噪声排放标准》（</w:t>
            </w:r>
            <w:r w:rsidRPr="0061318C">
              <w:rPr>
                <w:rFonts w:ascii="Times New Roman" w:hAnsi="Times New Roman"/>
                <w:szCs w:val="21"/>
              </w:rPr>
              <w:t>GB12348-2008</w:t>
            </w:r>
            <w:r w:rsidRPr="0061318C">
              <w:rPr>
                <w:rFonts w:ascii="Times New Roman" w:hAnsi="Times New Roman"/>
                <w:szCs w:val="21"/>
              </w:rPr>
              <w:t>）</w:t>
            </w:r>
            <w:r w:rsidR="0088474A">
              <w:rPr>
                <w:rFonts w:ascii="Times New Roman" w:hAnsi="Times New Roman" w:hint="eastAsia"/>
                <w:szCs w:val="21"/>
              </w:rPr>
              <w:t>2</w:t>
            </w:r>
            <w:r w:rsidRPr="0061318C">
              <w:rPr>
                <w:rFonts w:ascii="Times New Roman" w:hAnsi="Times New Roman"/>
                <w:szCs w:val="21"/>
              </w:rPr>
              <w:t>类标准。</w:t>
            </w:r>
          </w:p>
        </w:tc>
      </w:tr>
      <w:tr w:rsidR="00550A69" w:rsidRPr="0061318C">
        <w:trPr>
          <w:trHeight w:val="1823"/>
        </w:trPr>
        <w:tc>
          <w:tcPr>
            <w:tcW w:w="9379" w:type="dxa"/>
            <w:gridSpan w:val="5"/>
          </w:tcPr>
          <w:p w:rsidR="00550A69" w:rsidRPr="0061318C" w:rsidRDefault="00550A69" w:rsidP="00F314BF">
            <w:pPr>
              <w:adjustRightInd w:val="0"/>
              <w:snapToGrid w:val="0"/>
              <w:spacing w:line="520" w:lineRule="exact"/>
              <w:rPr>
                <w:rFonts w:ascii="Times New Roman" w:hAnsi="Times New Roman"/>
                <w:b/>
                <w:bCs/>
                <w:sz w:val="28"/>
                <w:szCs w:val="28"/>
              </w:rPr>
            </w:pPr>
            <w:r w:rsidRPr="0061318C">
              <w:rPr>
                <w:rFonts w:ascii="Times New Roman" w:hAnsi="Times New Roman"/>
                <w:b/>
                <w:bCs/>
                <w:sz w:val="24"/>
                <w:szCs w:val="24"/>
              </w:rPr>
              <w:t>生态保护措施及预期效果</w:t>
            </w:r>
            <w:r w:rsidRPr="0061318C">
              <w:rPr>
                <w:rFonts w:ascii="Times New Roman" w:hAnsi="Times New Roman"/>
                <w:b/>
                <w:bCs/>
                <w:sz w:val="28"/>
                <w:szCs w:val="28"/>
              </w:rPr>
              <w:t>：</w:t>
            </w:r>
          </w:p>
          <w:p w:rsidR="00550A69" w:rsidRDefault="00550A69" w:rsidP="0088474A">
            <w:pPr>
              <w:spacing w:line="520" w:lineRule="exact"/>
              <w:ind w:firstLineChars="250" w:firstLine="600"/>
              <w:rPr>
                <w:rFonts w:ascii="Times New Roman" w:hAnsi="Times New Roman"/>
                <w:sz w:val="24"/>
                <w:szCs w:val="24"/>
              </w:rPr>
            </w:pPr>
            <w:r w:rsidRPr="0061318C">
              <w:rPr>
                <w:rFonts w:ascii="Times New Roman" w:hAnsi="Times New Roman"/>
                <w:sz w:val="24"/>
                <w:szCs w:val="24"/>
              </w:rPr>
              <w:t>本项目在</w:t>
            </w:r>
            <w:r w:rsidR="00941E55" w:rsidRPr="0061318C">
              <w:rPr>
                <w:rFonts w:ascii="Times New Roman" w:hAnsi="Times New Roman"/>
                <w:sz w:val="24"/>
                <w:szCs w:val="24"/>
              </w:rPr>
              <w:t>偃师市首阳山镇新型建材厂</w:t>
            </w:r>
            <w:r w:rsidR="00FC5285" w:rsidRPr="0061318C">
              <w:rPr>
                <w:rFonts w:ascii="Times New Roman" w:hAnsi="Times New Roman"/>
                <w:kern w:val="0"/>
                <w:sz w:val="24"/>
                <w:szCs w:val="24"/>
              </w:rPr>
              <w:t>现</w:t>
            </w:r>
            <w:r w:rsidRPr="0061318C">
              <w:rPr>
                <w:rFonts w:ascii="Times New Roman" w:hAnsi="Times New Roman"/>
                <w:kern w:val="0"/>
                <w:sz w:val="24"/>
                <w:szCs w:val="24"/>
              </w:rPr>
              <w:t>有厂区内部进行，不新增土地，</w:t>
            </w:r>
            <w:r w:rsidRPr="0061318C">
              <w:rPr>
                <w:rFonts w:ascii="Times New Roman" w:hAnsi="Times New Roman"/>
                <w:sz w:val="24"/>
                <w:szCs w:val="24"/>
              </w:rPr>
              <w:t>项目区域主要的植被为人工植被，没有珍稀动植物种群和生态敏感点，故本项目的建设对当地生态环境影响不大。</w:t>
            </w: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Default="00842CCE" w:rsidP="0088474A">
            <w:pPr>
              <w:spacing w:line="520" w:lineRule="exact"/>
              <w:ind w:firstLineChars="250" w:firstLine="600"/>
              <w:rPr>
                <w:rFonts w:ascii="Times New Roman" w:hAnsi="Times New Roman"/>
                <w:sz w:val="24"/>
                <w:szCs w:val="24"/>
              </w:rPr>
            </w:pPr>
          </w:p>
          <w:p w:rsidR="00842CCE" w:rsidRPr="0061318C" w:rsidRDefault="00842CCE" w:rsidP="0088474A">
            <w:pPr>
              <w:spacing w:line="520" w:lineRule="exact"/>
              <w:ind w:firstLineChars="250" w:firstLine="600"/>
              <w:rPr>
                <w:rFonts w:ascii="Times New Roman" w:hAnsi="Times New Roman"/>
                <w:sz w:val="24"/>
                <w:szCs w:val="24"/>
              </w:rPr>
            </w:pPr>
          </w:p>
        </w:tc>
      </w:tr>
    </w:tbl>
    <w:p w:rsidR="00DB66E3" w:rsidRPr="0061318C" w:rsidRDefault="00DB66E3">
      <w:pPr>
        <w:rPr>
          <w:rFonts w:ascii="Times New Roman" w:eastAsia="黑体" w:hAnsi="Times New Roman"/>
          <w:b/>
          <w:sz w:val="30"/>
          <w:szCs w:val="30"/>
        </w:rPr>
      </w:pPr>
    </w:p>
    <w:p w:rsidR="00362572" w:rsidRPr="0061318C" w:rsidRDefault="00362572">
      <w:pPr>
        <w:rPr>
          <w:rFonts w:ascii="Times New Roman" w:eastAsia="黑体" w:hAnsi="Times New Roman"/>
          <w:b/>
          <w:sz w:val="30"/>
          <w:szCs w:val="30"/>
        </w:rPr>
      </w:pPr>
      <w:r w:rsidRPr="0061318C">
        <w:rPr>
          <w:rFonts w:ascii="Times New Roman" w:eastAsia="黑体" w:hAnsi="Times New Roman"/>
          <w:b/>
          <w:sz w:val="30"/>
          <w:szCs w:val="30"/>
        </w:rPr>
        <w:t>结论与建议</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362572" w:rsidRPr="0061318C">
        <w:tc>
          <w:tcPr>
            <w:tcW w:w="9356" w:type="dxa"/>
          </w:tcPr>
          <w:p w:rsidR="00362572" w:rsidRPr="0061318C" w:rsidRDefault="00362572" w:rsidP="005E4E69">
            <w:pPr>
              <w:spacing w:line="520" w:lineRule="exact"/>
              <w:rPr>
                <w:rFonts w:ascii="Times New Roman" w:hAnsi="Times New Roman"/>
                <w:b/>
                <w:sz w:val="28"/>
                <w:szCs w:val="28"/>
              </w:rPr>
            </w:pPr>
            <w:r w:rsidRPr="0061318C">
              <w:rPr>
                <w:rFonts w:ascii="Times New Roman" w:hAnsi="Times New Roman"/>
                <w:b/>
                <w:sz w:val="28"/>
                <w:szCs w:val="28"/>
              </w:rPr>
              <w:t>结论</w:t>
            </w:r>
            <w:r w:rsidR="00F314BF" w:rsidRPr="0061318C">
              <w:rPr>
                <w:rFonts w:ascii="Times New Roman" w:hAnsi="Times New Roman"/>
                <w:b/>
                <w:sz w:val="28"/>
                <w:szCs w:val="28"/>
              </w:rPr>
              <w:t>：</w:t>
            </w:r>
          </w:p>
          <w:p w:rsidR="000267EC" w:rsidRPr="0061318C" w:rsidRDefault="000267EC" w:rsidP="005E4E69">
            <w:pPr>
              <w:spacing w:line="520" w:lineRule="exact"/>
              <w:rPr>
                <w:rFonts w:ascii="Times New Roman" w:hAnsi="Times New Roman"/>
                <w:b/>
                <w:sz w:val="24"/>
                <w:szCs w:val="24"/>
              </w:rPr>
            </w:pPr>
            <w:r w:rsidRPr="0061318C">
              <w:rPr>
                <w:rFonts w:ascii="Times New Roman" w:hAnsi="Times New Roman"/>
                <w:b/>
                <w:sz w:val="24"/>
                <w:szCs w:val="24"/>
              </w:rPr>
              <w:t>1</w:t>
            </w:r>
            <w:r w:rsidR="005E4E69" w:rsidRPr="0061318C">
              <w:rPr>
                <w:rFonts w:ascii="Times New Roman" w:hAnsi="Times New Roman"/>
                <w:b/>
                <w:sz w:val="24"/>
                <w:szCs w:val="24"/>
              </w:rPr>
              <w:t>、</w:t>
            </w:r>
            <w:r w:rsidRPr="0061318C">
              <w:rPr>
                <w:rFonts w:ascii="Times New Roman" w:hAnsi="Times New Roman"/>
                <w:b/>
                <w:sz w:val="24"/>
                <w:szCs w:val="24"/>
              </w:rPr>
              <w:t>产业政策相符性分析结论</w:t>
            </w:r>
          </w:p>
          <w:p w:rsidR="00030DA5" w:rsidRPr="0061318C" w:rsidRDefault="00030DA5" w:rsidP="00030DA5">
            <w:pPr>
              <w:spacing w:line="520" w:lineRule="exact"/>
              <w:ind w:firstLineChars="200" w:firstLine="480"/>
              <w:rPr>
                <w:rFonts w:ascii="Times New Roman" w:hAnsi="Times New Roman"/>
                <w:sz w:val="24"/>
                <w:szCs w:val="24"/>
              </w:rPr>
            </w:pPr>
            <w:r w:rsidRPr="0061318C">
              <w:rPr>
                <w:rFonts w:ascii="Times New Roman" w:hAnsi="Times New Roman"/>
                <w:sz w:val="24"/>
              </w:rPr>
              <w:t>本项目不属于《产业结构调整指导目录（</w:t>
            </w:r>
            <w:r w:rsidRPr="0061318C">
              <w:rPr>
                <w:rFonts w:ascii="Times New Roman" w:hAnsi="Times New Roman"/>
                <w:sz w:val="24"/>
              </w:rPr>
              <w:t>2019</w:t>
            </w:r>
            <w:r w:rsidRPr="0061318C">
              <w:rPr>
                <w:rFonts w:ascii="Times New Roman" w:hAnsi="Times New Roman"/>
                <w:sz w:val="24"/>
              </w:rPr>
              <w:t>年本）》中限制、淘汰类项目，因此，项目建设符合国家产业政策，且项目已由偃师市发展和改革委员会于</w:t>
            </w:r>
            <w:r w:rsidRPr="0061318C">
              <w:rPr>
                <w:rFonts w:ascii="Times New Roman" w:hAnsi="Times New Roman"/>
                <w:sz w:val="24"/>
              </w:rPr>
              <w:t>2018</w:t>
            </w:r>
            <w:r w:rsidRPr="0061318C">
              <w:rPr>
                <w:rFonts w:ascii="Times New Roman" w:hAnsi="Times New Roman"/>
                <w:sz w:val="24"/>
              </w:rPr>
              <w:t>年</w:t>
            </w:r>
            <w:r w:rsidRPr="0061318C">
              <w:rPr>
                <w:rFonts w:ascii="Times New Roman" w:hAnsi="Times New Roman"/>
                <w:sz w:val="24"/>
              </w:rPr>
              <w:t>11</w:t>
            </w:r>
            <w:r w:rsidRPr="0061318C">
              <w:rPr>
                <w:rFonts w:ascii="Times New Roman" w:hAnsi="Times New Roman"/>
                <w:sz w:val="24"/>
              </w:rPr>
              <w:t>月</w:t>
            </w:r>
            <w:r w:rsidRPr="0061318C">
              <w:rPr>
                <w:rFonts w:ascii="Times New Roman" w:hAnsi="Times New Roman"/>
                <w:sz w:val="24"/>
              </w:rPr>
              <w:t>2</w:t>
            </w:r>
            <w:r w:rsidRPr="0061318C">
              <w:rPr>
                <w:rFonts w:ascii="Times New Roman" w:hAnsi="Times New Roman"/>
                <w:sz w:val="24"/>
              </w:rPr>
              <w:t>日备案，项目代码为</w:t>
            </w:r>
            <w:r w:rsidRPr="0061318C">
              <w:rPr>
                <w:rFonts w:ascii="Times New Roman" w:hAnsi="Times New Roman"/>
                <w:sz w:val="24"/>
              </w:rPr>
              <w:t>2018-410381-42-03-067767</w:t>
            </w:r>
            <w:r w:rsidRPr="0061318C">
              <w:rPr>
                <w:rFonts w:ascii="Times New Roman" w:hAnsi="Times New Roman"/>
                <w:sz w:val="24"/>
              </w:rPr>
              <w:t>。因此，项目建设符合国家产业政策。</w:t>
            </w:r>
          </w:p>
          <w:p w:rsidR="005E4E69" w:rsidRPr="0061318C" w:rsidRDefault="005E4E69" w:rsidP="005E4E69">
            <w:pPr>
              <w:spacing w:line="520" w:lineRule="exact"/>
              <w:rPr>
                <w:rFonts w:ascii="Times New Roman" w:hAnsi="Times New Roman"/>
                <w:b/>
                <w:sz w:val="24"/>
                <w:szCs w:val="24"/>
              </w:rPr>
            </w:pPr>
            <w:r w:rsidRPr="0061318C">
              <w:rPr>
                <w:rFonts w:ascii="Times New Roman" w:hAnsi="Times New Roman"/>
                <w:b/>
                <w:sz w:val="24"/>
                <w:szCs w:val="24"/>
              </w:rPr>
              <w:t>2</w:t>
            </w:r>
            <w:r w:rsidRPr="0061318C">
              <w:rPr>
                <w:rFonts w:ascii="Times New Roman" w:hAnsi="Times New Roman"/>
                <w:b/>
                <w:sz w:val="24"/>
                <w:szCs w:val="24"/>
              </w:rPr>
              <w:t>、选址合理性分析</w:t>
            </w:r>
          </w:p>
          <w:p w:rsidR="005D2302" w:rsidRPr="0061318C" w:rsidRDefault="005D2302" w:rsidP="005D2302">
            <w:pPr>
              <w:spacing w:line="520" w:lineRule="exact"/>
              <w:ind w:firstLineChars="200" w:firstLine="480"/>
              <w:rPr>
                <w:rFonts w:ascii="Times New Roman" w:hAnsi="Times New Roman"/>
                <w:sz w:val="24"/>
              </w:rPr>
            </w:pPr>
            <w:r w:rsidRPr="0061318C">
              <w:rPr>
                <w:rFonts w:ascii="Times New Roman" w:hAnsi="Times New Roman"/>
                <w:sz w:val="24"/>
              </w:rPr>
              <w:t>本项目位于偃师市首阳山，</w:t>
            </w:r>
            <w:r w:rsidRPr="0061318C">
              <w:rPr>
                <w:rFonts w:ascii="Times New Roman" w:hAnsi="Times New Roman"/>
                <w:sz w:val="24"/>
                <w:szCs w:val="24"/>
              </w:rPr>
              <w:t>项目南临北环路，交通便利。本项目</w:t>
            </w:r>
            <w:r w:rsidR="00FC5285" w:rsidRPr="0061318C">
              <w:rPr>
                <w:rFonts w:ascii="Times New Roman" w:hAnsi="Times New Roman"/>
                <w:kern w:val="0"/>
                <w:sz w:val="24"/>
                <w:szCs w:val="24"/>
              </w:rPr>
              <w:t>改扩建内容在偃师市首阳山镇新型建材厂现</w:t>
            </w:r>
            <w:r w:rsidRPr="0061318C">
              <w:rPr>
                <w:rFonts w:ascii="Times New Roman" w:hAnsi="Times New Roman"/>
                <w:kern w:val="0"/>
                <w:sz w:val="24"/>
                <w:szCs w:val="24"/>
              </w:rPr>
              <w:t>有厂区内部进行，不新增土地；</w:t>
            </w:r>
            <w:r w:rsidRPr="0061318C">
              <w:rPr>
                <w:rFonts w:ascii="Times New Roman" w:hAnsi="Times New Roman"/>
                <w:bCs/>
                <w:position w:val="2"/>
                <w:sz w:val="24"/>
                <w:szCs w:val="24"/>
              </w:rPr>
              <w:t>项目地类用途为工业用地；项目建设符合规划要求。</w:t>
            </w:r>
            <w:r w:rsidRPr="0061318C">
              <w:rPr>
                <w:rFonts w:ascii="Times New Roman" w:hAnsi="Times New Roman"/>
                <w:sz w:val="24"/>
              </w:rPr>
              <w:t>经预测分析，项目建成后对周围大气环境、地表水环境、声环境影响较小，固体废物得到合理处置，设置的卫生防护距离内没有</w:t>
            </w:r>
            <w:r w:rsidRPr="0061318C">
              <w:rPr>
                <w:rFonts w:ascii="Times New Roman" w:hAnsi="Times New Roman"/>
                <w:sz w:val="24"/>
                <w:szCs w:val="24"/>
              </w:rPr>
              <w:t>村庄、学校等敏感点</w:t>
            </w:r>
            <w:r w:rsidRPr="0061318C">
              <w:rPr>
                <w:rFonts w:ascii="Times New Roman" w:hAnsi="Times New Roman"/>
                <w:sz w:val="24"/>
              </w:rPr>
              <w:t>。因此，评价认为项目的选址不存在环境制约因素，项目选址合理。</w:t>
            </w:r>
          </w:p>
          <w:p w:rsidR="005E4E69" w:rsidRPr="0061318C" w:rsidRDefault="005E4E69" w:rsidP="005E4E69">
            <w:pPr>
              <w:tabs>
                <w:tab w:val="left" w:pos="720"/>
              </w:tabs>
              <w:adjustRightInd w:val="0"/>
              <w:snapToGrid w:val="0"/>
              <w:spacing w:line="520" w:lineRule="exact"/>
              <w:rPr>
                <w:rFonts w:ascii="Times New Roman" w:hAnsi="Times New Roman"/>
                <w:b/>
                <w:sz w:val="24"/>
                <w:szCs w:val="24"/>
              </w:rPr>
            </w:pPr>
            <w:r w:rsidRPr="0061318C">
              <w:rPr>
                <w:rFonts w:ascii="Times New Roman" w:hAnsi="Times New Roman"/>
                <w:b/>
                <w:sz w:val="24"/>
                <w:szCs w:val="24"/>
              </w:rPr>
              <w:t>3</w:t>
            </w:r>
            <w:r w:rsidRPr="0061318C">
              <w:rPr>
                <w:rFonts w:ascii="Times New Roman" w:hAnsi="Times New Roman"/>
                <w:b/>
                <w:sz w:val="24"/>
                <w:szCs w:val="24"/>
              </w:rPr>
              <w:t>、环境质量现状</w:t>
            </w:r>
          </w:p>
          <w:p w:rsidR="005E4E69" w:rsidRPr="0061318C" w:rsidRDefault="005E4E69" w:rsidP="005E4E69">
            <w:pPr>
              <w:adjustRightInd w:val="0"/>
              <w:snapToGrid w:val="0"/>
              <w:spacing w:line="520" w:lineRule="exact"/>
              <w:rPr>
                <w:rFonts w:ascii="Times New Roman" w:hAnsi="Times New Roman"/>
                <w:b/>
                <w:sz w:val="24"/>
                <w:szCs w:val="24"/>
              </w:rPr>
            </w:pPr>
            <w:r w:rsidRPr="0061318C">
              <w:rPr>
                <w:rFonts w:ascii="Times New Roman" w:hAnsi="Times New Roman"/>
                <w:b/>
                <w:sz w:val="24"/>
                <w:szCs w:val="24"/>
              </w:rPr>
              <w:t>3.1</w:t>
            </w:r>
            <w:r w:rsidRPr="0061318C">
              <w:rPr>
                <w:rFonts w:ascii="Times New Roman" w:hAnsi="Times New Roman"/>
                <w:b/>
                <w:sz w:val="24"/>
                <w:szCs w:val="24"/>
              </w:rPr>
              <w:t>环境空气质量现状</w:t>
            </w:r>
          </w:p>
          <w:p w:rsidR="00F05E39" w:rsidRPr="0061318C" w:rsidRDefault="00935032" w:rsidP="00086016">
            <w:pPr>
              <w:spacing w:line="520" w:lineRule="exact"/>
              <w:ind w:firstLineChars="200" w:firstLine="480"/>
              <w:rPr>
                <w:rFonts w:ascii="Times New Roman" w:hAnsi="Times New Roman"/>
                <w:bCs/>
                <w:color w:val="000000"/>
                <w:sz w:val="24"/>
                <w:szCs w:val="24"/>
              </w:rPr>
            </w:pPr>
            <w:r w:rsidRPr="0061318C">
              <w:rPr>
                <w:rFonts w:ascii="Times New Roman" w:hAnsi="Times New Roman"/>
                <w:bCs/>
                <w:color w:val="000000"/>
                <w:sz w:val="24"/>
                <w:szCs w:val="24"/>
              </w:rPr>
              <w:t>根据偃师市监测站</w:t>
            </w:r>
            <w:r w:rsidRPr="0061318C">
              <w:rPr>
                <w:rFonts w:ascii="Times New Roman" w:hAnsi="Times New Roman"/>
                <w:bCs/>
                <w:color w:val="000000"/>
                <w:sz w:val="24"/>
                <w:szCs w:val="24"/>
              </w:rPr>
              <w:t>201</w:t>
            </w:r>
            <w:r w:rsidR="00D318A5" w:rsidRPr="0061318C">
              <w:rPr>
                <w:rFonts w:ascii="Times New Roman" w:hAnsi="Times New Roman"/>
                <w:bCs/>
                <w:color w:val="000000"/>
                <w:sz w:val="24"/>
                <w:szCs w:val="24"/>
              </w:rPr>
              <w:t>9</w:t>
            </w:r>
            <w:r w:rsidRPr="0061318C">
              <w:rPr>
                <w:rFonts w:ascii="Times New Roman" w:hAnsi="Times New Roman"/>
                <w:bCs/>
                <w:color w:val="000000"/>
                <w:sz w:val="24"/>
                <w:szCs w:val="24"/>
              </w:rPr>
              <w:t>年连续</w:t>
            </w:r>
            <w:r w:rsidRPr="0061318C">
              <w:rPr>
                <w:rFonts w:ascii="Times New Roman" w:hAnsi="Times New Roman"/>
                <w:bCs/>
                <w:color w:val="000000"/>
                <w:sz w:val="24"/>
                <w:szCs w:val="24"/>
              </w:rPr>
              <w:t>1</w:t>
            </w:r>
            <w:r w:rsidRPr="0061318C">
              <w:rPr>
                <w:rFonts w:ascii="Times New Roman" w:hAnsi="Times New Roman"/>
                <w:bCs/>
                <w:color w:val="000000"/>
                <w:sz w:val="24"/>
                <w:szCs w:val="24"/>
              </w:rPr>
              <w:t>年的环境监测数据，区域范围内</w:t>
            </w:r>
            <w:r w:rsidRPr="0061318C">
              <w:rPr>
                <w:rFonts w:ascii="Times New Roman" w:hAnsi="Times New Roman"/>
                <w:bCs/>
                <w:color w:val="000000"/>
                <w:sz w:val="24"/>
                <w:szCs w:val="24"/>
              </w:rPr>
              <w:t>SO</w:t>
            </w:r>
            <w:r w:rsidRPr="0061318C">
              <w:rPr>
                <w:rFonts w:ascii="Times New Roman" w:hAnsi="Times New Roman"/>
                <w:bCs/>
                <w:color w:val="000000"/>
                <w:sz w:val="24"/>
                <w:szCs w:val="24"/>
                <w:vertAlign w:val="subscript"/>
              </w:rPr>
              <w:t>2</w:t>
            </w:r>
            <w:r w:rsidRPr="0061318C">
              <w:rPr>
                <w:rFonts w:ascii="Times New Roman" w:hAnsi="Times New Roman"/>
                <w:bCs/>
                <w:color w:val="000000"/>
                <w:sz w:val="24"/>
                <w:szCs w:val="24"/>
              </w:rPr>
              <w:t>、</w:t>
            </w:r>
            <w:r w:rsidRPr="0061318C">
              <w:rPr>
                <w:rFonts w:ascii="Times New Roman" w:hAnsi="Times New Roman"/>
                <w:bCs/>
                <w:color w:val="000000"/>
                <w:sz w:val="24"/>
                <w:szCs w:val="24"/>
              </w:rPr>
              <w:t>NO</w:t>
            </w:r>
            <w:r w:rsidRPr="0061318C">
              <w:rPr>
                <w:rFonts w:ascii="Times New Roman" w:hAnsi="Times New Roman"/>
                <w:bCs/>
                <w:color w:val="000000"/>
                <w:sz w:val="24"/>
                <w:szCs w:val="24"/>
                <w:vertAlign w:val="subscript"/>
              </w:rPr>
              <w:t>2</w:t>
            </w:r>
            <w:r w:rsidRPr="0061318C">
              <w:rPr>
                <w:rFonts w:ascii="Times New Roman" w:hAnsi="Times New Roman"/>
                <w:bCs/>
                <w:color w:val="000000"/>
                <w:sz w:val="24"/>
                <w:szCs w:val="24"/>
              </w:rPr>
              <w:t>年均浓度达标，</w:t>
            </w:r>
            <w:r w:rsidRPr="0061318C">
              <w:rPr>
                <w:rFonts w:ascii="Times New Roman" w:hAnsi="Times New Roman"/>
                <w:bCs/>
                <w:color w:val="000000"/>
                <w:sz w:val="24"/>
                <w:szCs w:val="24"/>
              </w:rPr>
              <w:t>PM</w:t>
            </w:r>
            <w:r w:rsidRPr="0061318C">
              <w:rPr>
                <w:rFonts w:ascii="Times New Roman" w:hAnsi="Times New Roman"/>
                <w:bCs/>
                <w:color w:val="000000"/>
                <w:sz w:val="24"/>
                <w:szCs w:val="24"/>
                <w:vertAlign w:val="subscript"/>
              </w:rPr>
              <w:t>2.5</w:t>
            </w:r>
            <w:r w:rsidRPr="0061318C">
              <w:rPr>
                <w:rFonts w:ascii="Times New Roman" w:hAnsi="Times New Roman"/>
                <w:bCs/>
                <w:color w:val="000000"/>
                <w:sz w:val="24"/>
                <w:szCs w:val="24"/>
              </w:rPr>
              <w:t>、</w:t>
            </w:r>
            <w:r w:rsidRPr="0061318C">
              <w:rPr>
                <w:rFonts w:ascii="Times New Roman" w:hAnsi="Times New Roman"/>
                <w:bCs/>
                <w:color w:val="000000"/>
                <w:sz w:val="24"/>
                <w:szCs w:val="24"/>
              </w:rPr>
              <w:t>PM</w:t>
            </w:r>
            <w:r w:rsidRPr="0061318C">
              <w:rPr>
                <w:rFonts w:ascii="Times New Roman" w:hAnsi="Times New Roman"/>
                <w:bCs/>
                <w:color w:val="000000"/>
                <w:sz w:val="24"/>
                <w:szCs w:val="24"/>
                <w:vertAlign w:val="subscript"/>
              </w:rPr>
              <w:t>10</w:t>
            </w:r>
            <w:r w:rsidRPr="0061318C">
              <w:rPr>
                <w:rFonts w:ascii="Times New Roman" w:hAnsi="Times New Roman"/>
                <w:bCs/>
                <w:color w:val="000000"/>
                <w:sz w:val="24"/>
                <w:szCs w:val="24"/>
              </w:rPr>
              <w:t>年均浓度超标，本项目位于不达标区。项目所在区域环境空气质量现状一般。</w:t>
            </w:r>
          </w:p>
          <w:p w:rsidR="005E4E69" w:rsidRPr="0061318C" w:rsidRDefault="005E4E69" w:rsidP="005E4E69">
            <w:pPr>
              <w:spacing w:line="520" w:lineRule="exact"/>
              <w:rPr>
                <w:rFonts w:ascii="Times New Roman" w:hAnsi="Times New Roman"/>
                <w:b/>
                <w:sz w:val="24"/>
                <w:szCs w:val="24"/>
              </w:rPr>
            </w:pPr>
            <w:r w:rsidRPr="0061318C">
              <w:rPr>
                <w:rFonts w:ascii="Times New Roman" w:hAnsi="Times New Roman"/>
                <w:b/>
                <w:sz w:val="24"/>
                <w:szCs w:val="24"/>
              </w:rPr>
              <w:t>3.2</w:t>
            </w:r>
            <w:r w:rsidRPr="0061318C">
              <w:rPr>
                <w:rFonts w:ascii="Times New Roman" w:hAnsi="Times New Roman"/>
                <w:b/>
                <w:sz w:val="24"/>
                <w:szCs w:val="24"/>
              </w:rPr>
              <w:t>声环境质量现状</w:t>
            </w:r>
          </w:p>
          <w:p w:rsidR="005E4E69" w:rsidRDefault="005E4E69" w:rsidP="005E4E69">
            <w:pPr>
              <w:spacing w:line="520" w:lineRule="exact"/>
              <w:ind w:firstLineChars="196" w:firstLine="470"/>
              <w:rPr>
                <w:rFonts w:ascii="Times New Roman" w:hAnsi="Times New Roman" w:hint="eastAsia"/>
                <w:sz w:val="24"/>
                <w:szCs w:val="24"/>
              </w:rPr>
            </w:pPr>
            <w:r w:rsidRPr="0061318C">
              <w:rPr>
                <w:rFonts w:ascii="Times New Roman" w:hAnsi="Times New Roman"/>
                <w:sz w:val="24"/>
                <w:szCs w:val="24"/>
              </w:rPr>
              <w:t>项目四周厂界昼夜间背景噪声值均能满足《声环境质量标准》（</w:t>
            </w:r>
            <w:r w:rsidRPr="0061318C">
              <w:rPr>
                <w:rFonts w:ascii="Times New Roman" w:hAnsi="Times New Roman"/>
                <w:sz w:val="24"/>
                <w:szCs w:val="24"/>
              </w:rPr>
              <w:t>GB3096-2008</w:t>
            </w:r>
            <w:r w:rsidRPr="0061318C">
              <w:rPr>
                <w:rFonts w:ascii="Times New Roman" w:hAnsi="Times New Roman"/>
                <w:sz w:val="24"/>
                <w:szCs w:val="24"/>
              </w:rPr>
              <w:t>）</w:t>
            </w:r>
            <w:r w:rsidR="00D76035">
              <w:rPr>
                <w:rFonts w:ascii="Times New Roman" w:hAnsi="Times New Roman" w:hint="eastAsia"/>
                <w:sz w:val="24"/>
                <w:szCs w:val="24"/>
              </w:rPr>
              <w:t>2</w:t>
            </w:r>
            <w:r w:rsidRPr="0061318C">
              <w:rPr>
                <w:rFonts w:ascii="Times New Roman" w:hAnsi="Times New Roman"/>
                <w:sz w:val="24"/>
                <w:szCs w:val="24"/>
              </w:rPr>
              <w:t>类标准要求。</w:t>
            </w:r>
          </w:p>
          <w:p w:rsidR="00454DBD" w:rsidRPr="00454DBD" w:rsidRDefault="00454DBD" w:rsidP="00454DBD">
            <w:pPr>
              <w:spacing w:line="520" w:lineRule="exact"/>
              <w:rPr>
                <w:rFonts w:ascii="Times New Roman" w:hAnsi="Times New Roman"/>
                <w:b/>
                <w:sz w:val="24"/>
                <w:szCs w:val="24"/>
              </w:rPr>
            </w:pPr>
            <w:r w:rsidRPr="00454DBD">
              <w:rPr>
                <w:rFonts w:ascii="Times New Roman" w:hAnsi="Times New Roman"/>
                <w:b/>
                <w:sz w:val="24"/>
                <w:szCs w:val="24"/>
              </w:rPr>
              <w:t>3.3</w:t>
            </w:r>
            <w:r w:rsidRPr="00454DBD">
              <w:rPr>
                <w:rFonts w:ascii="Times New Roman" w:hAnsi="Times New Roman"/>
                <w:b/>
                <w:sz w:val="24"/>
                <w:szCs w:val="24"/>
              </w:rPr>
              <w:t>土壤环境质量现状</w:t>
            </w:r>
          </w:p>
          <w:p w:rsidR="00454DBD" w:rsidRPr="007423A2" w:rsidRDefault="00454DBD" w:rsidP="00454DBD">
            <w:pPr>
              <w:spacing w:line="520" w:lineRule="exact"/>
              <w:ind w:firstLineChars="196" w:firstLine="470"/>
              <w:rPr>
                <w:color w:val="000000" w:themeColor="text1"/>
                <w:sz w:val="24"/>
                <w:szCs w:val="24"/>
              </w:rPr>
            </w:pPr>
            <w:r w:rsidRPr="007423A2">
              <w:rPr>
                <w:color w:val="000000" w:themeColor="text1"/>
                <w:sz w:val="24"/>
                <w:szCs w:val="24"/>
              </w:rPr>
              <w:t>根据监测数据可知，该项目</w:t>
            </w:r>
            <w:bookmarkStart w:id="2" w:name="_GoBack"/>
            <w:bookmarkEnd w:id="2"/>
            <w:r w:rsidRPr="00454DBD">
              <w:rPr>
                <w:rFonts w:ascii="Times New Roman" w:hAnsi="Times New Roman"/>
                <w:sz w:val="24"/>
                <w:szCs w:val="24"/>
              </w:rPr>
              <w:t>土壤</w:t>
            </w:r>
            <w:r w:rsidRPr="007423A2">
              <w:rPr>
                <w:color w:val="000000" w:themeColor="text1"/>
                <w:sz w:val="24"/>
                <w:szCs w:val="24"/>
              </w:rPr>
              <w:t>监测点各监测因子均能达到《土壤环境质量建设用地土壤污染风险管控标准（试行）》（</w:t>
            </w:r>
            <w:r w:rsidRPr="007423A2">
              <w:rPr>
                <w:color w:val="000000" w:themeColor="text1"/>
                <w:sz w:val="24"/>
                <w:szCs w:val="24"/>
              </w:rPr>
              <w:t>GB36600-2018</w:t>
            </w:r>
            <w:r w:rsidRPr="007423A2">
              <w:rPr>
                <w:color w:val="000000" w:themeColor="text1"/>
                <w:sz w:val="24"/>
                <w:szCs w:val="24"/>
              </w:rPr>
              <w:t>）第二类用地筛选值要求。</w:t>
            </w:r>
          </w:p>
          <w:p w:rsidR="005E4E69" w:rsidRPr="0061318C" w:rsidRDefault="005E4E69" w:rsidP="005E4E69">
            <w:pPr>
              <w:spacing w:line="520" w:lineRule="exact"/>
              <w:rPr>
                <w:rFonts w:ascii="Times New Roman" w:hAnsi="Times New Roman"/>
                <w:b/>
                <w:sz w:val="24"/>
                <w:szCs w:val="24"/>
              </w:rPr>
            </w:pPr>
            <w:r w:rsidRPr="0061318C">
              <w:rPr>
                <w:rFonts w:ascii="Times New Roman" w:hAnsi="Times New Roman"/>
                <w:b/>
                <w:sz w:val="24"/>
                <w:szCs w:val="24"/>
              </w:rPr>
              <w:t>4</w:t>
            </w:r>
            <w:r w:rsidRPr="0061318C">
              <w:rPr>
                <w:rFonts w:ascii="Times New Roman" w:hAnsi="Times New Roman"/>
                <w:b/>
                <w:sz w:val="24"/>
                <w:szCs w:val="24"/>
              </w:rPr>
              <w:t>、营运期环境影响</w:t>
            </w:r>
          </w:p>
          <w:p w:rsidR="005E4E69" w:rsidRPr="0061318C" w:rsidRDefault="005E4E69" w:rsidP="005E4E69">
            <w:pPr>
              <w:spacing w:line="520" w:lineRule="exact"/>
              <w:rPr>
                <w:rFonts w:ascii="Times New Roman" w:hAnsi="Times New Roman"/>
                <w:b/>
                <w:bCs/>
                <w:sz w:val="24"/>
                <w:szCs w:val="24"/>
              </w:rPr>
            </w:pPr>
            <w:r w:rsidRPr="0061318C">
              <w:rPr>
                <w:rFonts w:ascii="Times New Roman" w:hAnsi="Times New Roman"/>
                <w:b/>
                <w:bCs/>
                <w:sz w:val="24"/>
                <w:szCs w:val="24"/>
              </w:rPr>
              <w:t>4.1</w:t>
            </w:r>
            <w:r w:rsidRPr="0061318C">
              <w:rPr>
                <w:rFonts w:ascii="Times New Roman" w:hAnsi="Times New Roman"/>
                <w:b/>
                <w:bCs/>
                <w:sz w:val="24"/>
                <w:szCs w:val="24"/>
              </w:rPr>
              <w:t>大气环境影响分析</w:t>
            </w:r>
          </w:p>
          <w:p w:rsidR="001846F2" w:rsidRPr="0061318C" w:rsidRDefault="001846F2" w:rsidP="001846F2">
            <w:pPr>
              <w:tabs>
                <w:tab w:val="left" w:pos="8505"/>
              </w:tabs>
              <w:adjustRightInd w:val="0"/>
              <w:spacing w:line="520" w:lineRule="exact"/>
              <w:ind w:firstLineChars="200" w:firstLine="480"/>
              <w:rPr>
                <w:rFonts w:ascii="Times New Roman" w:hAnsi="Times New Roman"/>
                <w:sz w:val="24"/>
              </w:rPr>
            </w:pPr>
            <w:r w:rsidRPr="0061318C">
              <w:rPr>
                <w:rFonts w:ascii="Times New Roman" w:hAnsi="Times New Roman"/>
                <w:sz w:val="24"/>
              </w:rPr>
              <w:t>本项目营运期废气污染源主要为原料在储存、转运过程中产生的粉尘；储料罐进出料过程中产生的粉尘；破碎下料过程时产生的粉尘；破碎、球磨过程中产生的粉尘。</w:t>
            </w:r>
            <w:r w:rsidR="00086016" w:rsidRPr="0061318C">
              <w:rPr>
                <w:rFonts w:ascii="Times New Roman" w:hAnsi="Times New Roman"/>
                <w:sz w:val="24"/>
              </w:rPr>
              <w:t>破碎下料过程中产生的粉尘经袋式除尘器处理后，随</w:t>
            </w:r>
            <w:r w:rsidR="00086016" w:rsidRPr="0061318C">
              <w:rPr>
                <w:rFonts w:ascii="Times New Roman" w:hAnsi="Times New Roman"/>
                <w:sz w:val="24"/>
              </w:rPr>
              <w:t>15m</w:t>
            </w:r>
            <w:r w:rsidR="00086016" w:rsidRPr="0061318C">
              <w:rPr>
                <w:rFonts w:ascii="Times New Roman" w:hAnsi="Times New Roman"/>
                <w:sz w:val="24"/>
              </w:rPr>
              <w:t>高排气筒排放；</w:t>
            </w:r>
            <w:r w:rsidRPr="0061318C">
              <w:rPr>
                <w:rFonts w:ascii="Times New Roman" w:hAnsi="Times New Roman"/>
                <w:sz w:val="24"/>
              </w:rPr>
              <w:t>破碎、球磨过程中产生的粉尘经</w:t>
            </w:r>
            <w:r w:rsidRPr="0061318C">
              <w:rPr>
                <w:rFonts w:ascii="Times New Roman" w:hAnsi="Times New Roman"/>
                <w:sz w:val="24"/>
                <w:szCs w:val="24"/>
              </w:rPr>
              <w:t>脉冲</w:t>
            </w:r>
            <w:r w:rsidRPr="0061318C">
              <w:rPr>
                <w:rFonts w:ascii="Times New Roman" w:hAnsi="Times New Roman"/>
                <w:sz w:val="24"/>
              </w:rPr>
              <w:t>除尘器处理后，随</w:t>
            </w:r>
            <w:r w:rsidRPr="0061318C">
              <w:rPr>
                <w:rFonts w:ascii="Times New Roman" w:hAnsi="Times New Roman"/>
                <w:sz w:val="24"/>
              </w:rPr>
              <w:t>15m</w:t>
            </w:r>
            <w:r w:rsidRPr="0061318C">
              <w:rPr>
                <w:rFonts w:ascii="Times New Roman" w:hAnsi="Times New Roman"/>
                <w:sz w:val="24"/>
              </w:rPr>
              <w:t>高排气筒排放；储料罐进出料时产生的粉尘经袋式除尘器处理后，随储料罐上方的排气筒排放，其排放浓度均符合《砖瓦工业大气污染物排放标准》（</w:t>
            </w:r>
            <w:r w:rsidRPr="0061318C">
              <w:rPr>
                <w:rFonts w:ascii="Times New Roman" w:hAnsi="Times New Roman"/>
                <w:sz w:val="24"/>
              </w:rPr>
              <w:t>GB29620-2013</w:t>
            </w:r>
            <w:r w:rsidRPr="0061318C">
              <w:rPr>
                <w:rFonts w:ascii="Times New Roman" w:hAnsi="Times New Roman"/>
                <w:sz w:val="24"/>
              </w:rPr>
              <w:t>）相关要求；项目产生的无组织粉尘经预测对周围环境空气质量影响较小。</w:t>
            </w:r>
            <w:r w:rsidR="00996B78" w:rsidRPr="006F4CDA">
              <w:rPr>
                <w:rFonts w:ascii="Times New Roman" w:hAnsi="Times New Roman" w:hint="eastAsia"/>
                <w:color w:val="FF0000"/>
                <w:sz w:val="24"/>
                <w:u w:val="single"/>
              </w:rPr>
              <w:t>针对食堂油烟设置</w:t>
            </w:r>
            <w:r w:rsidR="00996B78" w:rsidRPr="006F4CDA">
              <w:rPr>
                <w:rFonts w:ascii="Times New Roman" w:hAnsi="Times New Roman" w:hint="eastAsia"/>
                <w:color w:val="FF0000"/>
                <w:sz w:val="24"/>
                <w:u w:val="single"/>
              </w:rPr>
              <w:t>1</w:t>
            </w:r>
            <w:r w:rsidR="00996B78" w:rsidRPr="006F4CDA">
              <w:rPr>
                <w:rFonts w:ascii="Times New Roman" w:hAnsi="Times New Roman" w:hint="eastAsia"/>
                <w:color w:val="FF0000"/>
                <w:sz w:val="24"/>
                <w:u w:val="single"/>
              </w:rPr>
              <w:t>套静电式油烟净化器进行处理，处理后能够达标排放。</w:t>
            </w:r>
          </w:p>
          <w:p w:rsidR="005E4E69" w:rsidRPr="0061318C" w:rsidRDefault="005E4E69" w:rsidP="005E4E69">
            <w:pPr>
              <w:widowControl/>
              <w:tabs>
                <w:tab w:val="left" w:pos="9540"/>
              </w:tabs>
              <w:adjustRightInd w:val="0"/>
              <w:snapToGrid w:val="0"/>
              <w:spacing w:line="520" w:lineRule="exact"/>
              <w:jc w:val="left"/>
              <w:rPr>
                <w:rFonts w:ascii="Times New Roman" w:hAnsi="Times New Roman"/>
                <w:b/>
                <w:bCs/>
                <w:sz w:val="24"/>
                <w:szCs w:val="24"/>
              </w:rPr>
            </w:pPr>
            <w:r w:rsidRPr="0061318C">
              <w:rPr>
                <w:rFonts w:ascii="Times New Roman" w:hAnsi="Times New Roman"/>
                <w:b/>
                <w:bCs/>
                <w:sz w:val="24"/>
                <w:szCs w:val="24"/>
              </w:rPr>
              <w:t>4.2</w:t>
            </w:r>
            <w:r w:rsidRPr="0061318C">
              <w:rPr>
                <w:rFonts w:ascii="Times New Roman" w:hAnsi="Times New Roman"/>
                <w:b/>
                <w:bCs/>
                <w:sz w:val="24"/>
                <w:szCs w:val="24"/>
              </w:rPr>
              <w:t>水环境影响分析</w:t>
            </w:r>
          </w:p>
          <w:p w:rsidR="00BB2590" w:rsidRPr="0061318C" w:rsidRDefault="00BB2590" w:rsidP="00BB2590">
            <w:pPr>
              <w:tabs>
                <w:tab w:val="left" w:pos="8505"/>
              </w:tabs>
              <w:adjustRightInd w:val="0"/>
              <w:spacing w:line="520" w:lineRule="exact"/>
              <w:ind w:firstLineChars="200" w:firstLine="480"/>
              <w:rPr>
                <w:rFonts w:ascii="Times New Roman" w:hAnsi="Times New Roman"/>
                <w:sz w:val="24"/>
              </w:rPr>
            </w:pPr>
            <w:r w:rsidRPr="0061318C">
              <w:rPr>
                <w:rFonts w:ascii="Times New Roman" w:hAnsi="Times New Roman"/>
                <w:sz w:val="24"/>
              </w:rPr>
              <w:t>项目生产用水为搅拌制浆用水及湿式球磨用水，搅拌制浆谁一部分随产品带走，一部分在蒸压过程中蒸发，不外排；</w:t>
            </w:r>
            <w:r w:rsidRPr="0061318C">
              <w:rPr>
                <w:rFonts w:ascii="Times New Roman" w:hAnsi="Times New Roman"/>
                <w:color w:val="FF0000"/>
                <w:sz w:val="24"/>
                <w:u w:val="single"/>
              </w:rPr>
              <w:t>项目区产生的生活污水经化粪池降解处理，后进入集水池中收集，作为搅拌制浆用水回用于生产，不外排，对周围地表水环境影响较小。</w:t>
            </w:r>
          </w:p>
          <w:p w:rsidR="005E4E69" w:rsidRPr="0061318C" w:rsidRDefault="005E4E69" w:rsidP="005E4E69">
            <w:pPr>
              <w:widowControl/>
              <w:spacing w:line="520" w:lineRule="exact"/>
              <w:jc w:val="left"/>
              <w:rPr>
                <w:rFonts w:ascii="Times New Roman" w:hAnsi="Times New Roman"/>
                <w:b/>
                <w:bCs/>
                <w:kern w:val="0"/>
                <w:sz w:val="24"/>
                <w:szCs w:val="24"/>
              </w:rPr>
            </w:pPr>
            <w:r w:rsidRPr="0061318C">
              <w:rPr>
                <w:rFonts w:ascii="Times New Roman" w:hAnsi="Times New Roman"/>
                <w:b/>
                <w:bCs/>
                <w:kern w:val="0"/>
                <w:sz w:val="24"/>
                <w:szCs w:val="24"/>
              </w:rPr>
              <w:t>4.3</w:t>
            </w:r>
            <w:r w:rsidRPr="0061318C">
              <w:rPr>
                <w:rFonts w:ascii="Times New Roman" w:hAnsi="Times New Roman"/>
                <w:b/>
                <w:bCs/>
                <w:kern w:val="0"/>
                <w:sz w:val="24"/>
                <w:szCs w:val="24"/>
              </w:rPr>
              <w:t>声环境影响分析</w:t>
            </w:r>
          </w:p>
          <w:p w:rsidR="00BB2590" w:rsidRPr="0061318C" w:rsidRDefault="00BB2590" w:rsidP="00BB2590">
            <w:pPr>
              <w:spacing w:line="520" w:lineRule="exact"/>
              <w:ind w:firstLine="480"/>
              <w:rPr>
                <w:rFonts w:ascii="Times New Roman" w:hAnsi="Times New Roman"/>
                <w:sz w:val="24"/>
              </w:rPr>
            </w:pPr>
            <w:r w:rsidRPr="0061318C">
              <w:rPr>
                <w:rFonts w:ascii="Times New Roman" w:hAnsi="Times New Roman"/>
                <w:sz w:val="24"/>
              </w:rPr>
              <w:t>项目运营时，东、西、南、北厂界噪声贡献值均满足《工业企业厂界环境噪声排放标准》（</w:t>
            </w:r>
            <w:r w:rsidRPr="0061318C">
              <w:rPr>
                <w:rFonts w:ascii="Times New Roman" w:hAnsi="Times New Roman"/>
                <w:sz w:val="24"/>
              </w:rPr>
              <w:t>GB12348-2008</w:t>
            </w:r>
            <w:r w:rsidRPr="0061318C">
              <w:rPr>
                <w:rFonts w:ascii="Times New Roman" w:hAnsi="Times New Roman"/>
                <w:sz w:val="24"/>
              </w:rPr>
              <w:t>）</w:t>
            </w:r>
            <w:r w:rsidR="0088474A">
              <w:rPr>
                <w:rFonts w:ascii="Times New Roman" w:hAnsi="Times New Roman" w:hint="eastAsia"/>
                <w:sz w:val="24"/>
              </w:rPr>
              <w:t>2</w:t>
            </w:r>
            <w:r w:rsidRPr="0061318C">
              <w:rPr>
                <w:rFonts w:ascii="Times New Roman" w:hAnsi="Times New Roman"/>
                <w:sz w:val="24"/>
              </w:rPr>
              <w:t>类标准要求。因此，项目营运产生的噪声对周围环境影响较小。</w:t>
            </w:r>
          </w:p>
          <w:p w:rsidR="005E4E69" w:rsidRPr="0061318C" w:rsidRDefault="005E4E69" w:rsidP="005E4E69">
            <w:pPr>
              <w:widowControl/>
              <w:spacing w:line="520" w:lineRule="exact"/>
              <w:jc w:val="left"/>
              <w:rPr>
                <w:rFonts w:ascii="Times New Roman" w:hAnsi="Times New Roman"/>
                <w:b/>
                <w:bCs/>
                <w:kern w:val="0"/>
                <w:sz w:val="24"/>
                <w:szCs w:val="24"/>
              </w:rPr>
            </w:pPr>
            <w:r w:rsidRPr="0061318C">
              <w:rPr>
                <w:rFonts w:ascii="Times New Roman" w:hAnsi="Times New Roman"/>
                <w:b/>
                <w:bCs/>
                <w:kern w:val="0"/>
                <w:sz w:val="24"/>
                <w:szCs w:val="24"/>
              </w:rPr>
              <w:t>4.4</w:t>
            </w:r>
            <w:r w:rsidRPr="0061318C">
              <w:rPr>
                <w:rFonts w:ascii="Times New Roman" w:hAnsi="Times New Roman"/>
                <w:b/>
                <w:bCs/>
                <w:kern w:val="0"/>
                <w:sz w:val="24"/>
                <w:szCs w:val="24"/>
              </w:rPr>
              <w:t>固废环境影响分析</w:t>
            </w:r>
          </w:p>
          <w:p w:rsidR="009D5E4F" w:rsidRPr="0061318C" w:rsidRDefault="009D5E4F" w:rsidP="009D5E4F">
            <w:pPr>
              <w:spacing w:line="520" w:lineRule="exact"/>
              <w:ind w:firstLineChars="200" w:firstLine="480"/>
              <w:rPr>
                <w:rFonts w:ascii="Times New Roman" w:hAnsi="Times New Roman"/>
                <w:sz w:val="24"/>
              </w:rPr>
            </w:pPr>
            <w:r w:rsidRPr="0061318C">
              <w:rPr>
                <w:rFonts w:ascii="Times New Roman" w:hAnsi="Times New Roman"/>
                <w:sz w:val="24"/>
              </w:rPr>
              <w:t>本项目破碎过程中，袋式除尘器收集的粉尘，全部回用于生产；生产过程中产生的残次品经球磨后，全部返回搅拌制浆工序；产生的废包装袋，在厂区内集中收集后，外售于废旧物品回收公司；项目区产生的生活垃圾，经垃圾桶收集后定期清运至偃师市生活垃圾填埋场集中处理</w:t>
            </w:r>
            <w:r w:rsidR="0088474A">
              <w:rPr>
                <w:rFonts w:ascii="Times New Roman" w:hAnsi="Times New Roman" w:hint="eastAsia"/>
                <w:sz w:val="24"/>
              </w:rPr>
              <w:t>；</w:t>
            </w:r>
            <w:r w:rsidR="0088474A" w:rsidRPr="0088474A">
              <w:rPr>
                <w:rFonts w:ascii="Times New Roman" w:hAnsi="Times New Roman" w:hint="eastAsia"/>
                <w:color w:val="FF0000"/>
                <w:sz w:val="24"/>
                <w:u w:val="single"/>
              </w:rPr>
              <w:t>废润滑油在危废暂存间暂存，定期交由有资质的单位进行处置</w:t>
            </w:r>
            <w:r w:rsidRPr="0088474A">
              <w:rPr>
                <w:rFonts w:ascii="Times New Roman" w:hAnsi="Times New Roman"/>
                <w:color w:val="FF0000"/>
                <w:sz w:val="24"/>
                <w:u w:val="single"/>
              </w:rPr>
              <w:t>。</w:t>
            </w:r>
          </w:p>
          <w:p w:rsidR="00B81866" w:rsidRPr="0061318C" w:rsidRDefault="00B81866" w:rsidP="005E4E69">
            <w:pPr>
              <w:spacing w:line="520" w:lineRule="exact"/>
              <w:rPr>
                <w:rFonts w:ascii="Times New Roman" w:hAnsi="Times New Roman"/>
                <w:b/>
                <w:sz w:val="24"/>
                <w:szCs w:val="24"/>
              </w:rPr>
            </w:pPr>
            <w:r w:rsidRPr="0061318C">
              <w:rPr>
                <w:rFonts w:ascii="Times New Roman" w:hAnsi="Times New Roman"/>
                <w:b/>
                <w:sz w:val="24"/>
                <w:szCs w:val="24"/>
              </w:rPr>
              <w:t>建议与要求</w:t>
            </w:r>
            <w:r w:rsidR="00F314BF" w:rsidRPr="0061318C">
              <w:rPr>
                <w:rFonts w:ascii="Times New Roman" w:hAnsi="Times New Roman"/>
                <w:b/>
                <w:sz w:val="24"/>
                <w:szCs w:val="24"/>
              </w:rPr>
              <w:t>：</w:t>
            </w:r>
          </w:p>
          <w:p w:rsidR="005E4E69" w:rsidRPr="0061318C" w:rsidRDefault="005E4E69" w:rsidP="005E4E69">
            <w:pPr>
              <w:spacing w:line="520" w:lineRule="exact"/>
              <w:ind w:firstLineChars="200" w:firstLine="480"/>
              <w:rPr>
                <w:rFonts w:ascii="Times New Roman" w:hAnsi="Times New Roman"/>
                <w:sz w:val="24"/>
                <w:szCs w:val="24"/>
              </w:rPr>
            </w:pPr>
            <w:r w:rsidRPr="0061318C">
              <w:rPr>
                <w:rFonts w:ascii="Times New Roman" w:hAnsi="Times New Roman"/>
                <w:sz w:val="24"/>
                <w:szCs w:val="24"/>
              </w:rPr>
              <w:t>1</w:t>
            </w:r>
            <w:r w:rsidR="002C5A3C" w:rsidRPr="0061318C">
              <w:rPr>
                <w:rFonts w:ascii="Times New Roman" w:hAnsi="Times New Roman"/>
                <w:sz w:val="24"/>
                <w:szCs w:val="24"/>
              </w:rPr>
              <w:t>、</w:t>
            </w:r>
            <w:r w:rsidRPr="0061318C">
              <w:rPr>
                <w:rFonts w:ascii="Times New Roman" w:hAnsi="Times New Roman"/>
                <w:sz w:val="24"/>
                <w:szCs w:val="24"/>
              </w:rPr>
              <w:t>加强环保治理设施管理，确保治理设施正常运行，污染物长期稳定达标排放。</w:t>
            </w:r>
          </w:p>
          <w:p w:rsidR="005E4E69" w:rsidRPr="0061318C" w:rsidRDefault="00B81866" w:rsidP="005E4E69">
            <w:pPr>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2</w:t>
            </w:r>
            <w:r w:rsidR="002C5A3C" w:rsidRPr="0061318C">
              <w:rPr>
                <w:rFonts w:ascii="Times New Roman" w:hAnsi="Times New Roman"/>
                <w:sz w:val="24"/>
                <w:szCs w:val="24"/>
              </w:rPr>
              <w:t>、</w:t>
            </w:r>
            <w:r w:rsidR="005E4E69" w:rsidRPr="0061318C">
              <w:rPr>
                <w:rFonts w:ascii="Times New Roman" w:hAnsi="Times New Roman"/>
                <w:sz w:val="24"/>
                <w:szCs w:val="24"/>
              </w:rPr>
              <w:t>限于环保政策，项目环评时未推荐污染物</w:t>
            </w:r>
            <w:r w:rsidR="005E4E69" w:rsidRPr="0061318C">
              <w:rPr>
                <w:rFonts w:ascii="Times New Roman" w:hAnsi="Times New Roman"/>
                <w:sz w:val="24"/>
                <w:szCs w:val="24"/>
              </w:rPr>
              <w:t>COD</w:t>
            </w:r>
            <w:r w:rsidR="005E4E69" w:rsidRPr="0061318C">
              <w:rPr>
                <w:rFonts w:ascii="Times New Roman" w:hAnsi="Times New Roman"/>
                <w:sz w:val="24"/>
                <w:szCs w:val="24"/>
              </w:rPr>
              <w:t>、氨氮总量控制指标，仅推荐了污染物烟尘、</w:t>
            </w:r>
            <w:r w:rsidR="005E4E69" w:rsidRPr="0061318C">
              <w:rPr>
                <w:rFonts w:ascii="Times New Roman" w:hAnsi="Times New Roman"/>
                <w:sz w:val="24"/>
                <w:szCs w:val="24"/>
              </w:rPr>
              <w:t>SO</w:t>
            </w:r>
            <w:r w:rsidR="005E4E69" w:rsidRPr="0061318C">
              <w:rPr>
                <w:rFonts w:ascii="Times New Roman" w:hAnsi="Times New Roman"/>
                <w:sz w:val="24"/>
                <w:szCs w:val="24"/>
                <w:vertAlign w:val="subscript"/>
              </w:rPr>
              <w:t>2</w:t>
            </w:r>
            <w:r w:rsidR="005E4E69" w:rsidRPr="0061318C">
              <w:rPr>
                <w:rFonts w:ascii="Times New Roman" w:hAnsi="Times New Roman"/>
                <w:sz w:val="24"/>
                <w:szCs w:val="24"/>
              </w:rPr>
              <w:t>总量控制指标。项目改扩建完成后，拆除燃煤锅炉，使用偃师市华润热力有限公司蒸汽进行生产，不再产生烟尘、</w:t>
            </w:r>
            <w:r w:rsidR="005E4E69" w:rsidRPr="0061318C">
              <w:rPr>
                <w:rFonts w:ascii="Times New Roman" w:hAnsi="Times New Roman"/>
                <w:sz w:val="24"/>
                <w:szCs w:val="24"/>
              </w:rPr>
              <w:t>SO</w:t>
            </w:r>
            <w:r w:rsidR="005E4E69" w:rsidRPr="0061318C">
              <w:rPr>
                <w:rFonts w:ascii="Times New Roman" w:hAnsi="Times New Roman"/>
                <w:sz w:val="24"/>
                <w:szCs w:val="24"/>
                <w:vertAlign w:val="subscript"/>
              </w:rPr>
              <w:t>2</w:t>
            </w:r>
            <w:r w:rsidR="005E4E69" w:rsidRPr="0061318C">
              <w:rPr>
                <w:rFonts w:ascii="Times New Roman" w:hAnsi="Times New Roman"/>
                <w:sz w:val="24"/>
                <w:szCs w:val="24"/>
              </w:rPr>
              <w:t>污染物，建议项目重新申报总量控制指标：</w:t>
            </w:r>
            <w:r w:rsidR="008B023F" w:rsidRPr="0061318C">
              <w:rPr>
                <w:rFonts w:ascii="Times New Roman" w:hAnsi="Times New Roman"/>
                <w:sz w:val="24"/>
                <w:szCs w:val="24"/>
              </w:rPr>
              <w:t>0.1</w:t>
            </w:r>
            <w:r w:rsidR="00B45E79">
              <w:rPr>
                <w:rFonts w:ascii="Times New Roman" w:hAnsi="Times New Roman" w:hint="eastAsia"/>
                <w:sz w:val="24"/>
                <w:szCs w:val="24"/>
              </w:rPr>
              <w:t>075</w:t>
            </w:r>
            <w:r w:rsidR="008B023F" w:rsidRPr="0061318C">
              <w:rPr>
                <w:rFonts w:ascii="Times New Roman" w:hAnsi="Times New Roman"/>
                <w:sz w:val="24"/>
                <w:szCs w:val="24"/>
              </w:rPr>
              <w:t>t/a</w:t>
            </w:r>
            <w:r w:rsidR="008B023F" w:rsidRPr="0061318C">
              <w:rPr>
                <w:rFonts w:ascii="Times New Roman" w:hAnsi="Times New Roman"/>
                <w:sz w:val="24"/>
                <w:szCs w:val="24"/>
              </w:rPr>
              <w:t>，氨氮：</w:t>
            </w:r>
            <w:r w:rsidR="008B023F" w:rsidRPr="0061318C">
              <w:rPr>
                <w:rFonts w:ascii="Times New Roman" w:hAnsi="Times New Roman"/>
                <w:sz w:val="24"/>
                <w:szCs w:val="24"/>
              </w:rPr>
              <w:t>0.0</w:t>
            </w:r>
            <w:r w:rsidR="001E15DC">
              <w:rPr>
                <w:rFonts w:ascii="Times New Roman" w:hAnsi="Times New Roman" w:hint="eastAsia"/>
                <w:sz w:val="24"/>
                <w:szCs w:val="24"/>
              </w:rPr>
              <w:t>093</w:t>
            </w:r>
            <w:r w:rsidR="008B023F" w:rsidRPr="0061318C">
              <w:rPr>
                <w:rFonts w:ascii="Times New Roman" w:hAnsi="Times New Roman"/>
                <w:sz w:val="24"/>
                <w:szCs w:val="24"/>
              </w:rPr>
              <w:t>t/a</w:t>
            </w:r>
            <w:r w:rsidR="005E4E69" w:rsidRPr="0061318C">
              <w:rPr>
                <w:rFonts w:ascii="Times New Roman" w:hAnsi="Times New Roman"/>
                <w:sz w:val="24"/>
                <w:szCs w:val="24"/>
              </w:rPr>
              <w:t>。</w:t>
            </w:r>
          </w:p>
          <w:p w:rsidR="00BB71CE" w:rsidRPr="0061318C" w:rsidRDefault="00B81866" w:rsidP="005E4E69">
            <w:pPr>
              <w:snapToGrid w:val="0"/>
              <w:spacing w:line="520" w:lineRule="exact"/>
              <w:ind w:firstLineChars="200" w:firstLine="480"/>
              <w:rPr>
                <w:rFonts w:ascii="Times New Roman" w:hAnsi="Times New Roman"/>
                <w:sz w:val="24"/>
                <w:szCs w:val="24"/>
              </w:rPr>
            </w:pPr>
            <w:r w:rsidRPr="0061318C">
              <w:rPr>
                <w:rFonts w:ascii="Times New Roman" w:hAnsi="Times New Roman"/>
                <w:sz w:val="24"/>
                <w:szCs w:val="24"/>
              </w:rPr>
              <w:t>综上所述，本项目符合国家产业政策，厂址选择较合理，采取相应的防治措施后对环境影响较小，工程建设认真落实设计及环评提出的污染和生态防治措施后，从环境保护角度看，本项目是可行的。</w:t>
            </w:r>
          </w:p>
          <w:p w:rsidR="00086016" w:rsidRPr="0061318C" w:rsidRDefault="00086016" w:rsidP="00C25B9B">
            <w:pPr>
              <w:snapToGrid w:val="0"/>
              <w:spacing w:line="520" w:lineRule="exact"/>
              <w:rPr>
                <w:rFonts w:ascii="Times New Roman" w:hAnsi="Times New Roman"/>
                <w:sz w:val="28"/>
                <w:szCs w:val="28"/>
              </w:rPr>
            </w:pPr>
          </w:p>
        </w:tc>
      </w:tr>
    </w:tbl>
    <w:p w:rsidR="004B5480" w:rsidRPr="0061318C" w:rsidRDefault="004B5480" w:rsidP="004B5480">
      <w:pPr>
        <w:tabs>
          <w:tab w:val="left" w:pos="540"/>
        </w:tabs>
        <w:adjustRightInd w:val="0"/>
        <w:snapToGrid w:val="0"/>
        <w:spacing w:after="100" w:afterAutospacing="1"/>
        <w:jc w:val="center"/>
        <w:rPr>
          <w:rFonts w:ascii="Times New Roman" w:hAnsi="Times New Roman"/>
          <w:b/>
          <w:sz w:val="30"/>
          <w:szCs w:val="30"/>
        </w:rPr>
      </w:pPr>
    </w:p>
    <w:p w:rsidR="00864FAE" w:rsidRPr="0061318C" w:rsidRDefault="00864FAE" w:rsidP="004B5480">
      <w:pPr>
        <w:tabs>
          <w:tab w:val="left" w:pos="540"/>
        </w:tabs>
        <w:adjustRightInd w:val="0"/>
        <w:snapToGrid w:val="0"/>
        <w:spacing w:after="100" w:afterAutospacing="1"/>
        <w:jc w:val="center"/>
        <w:rPr>
          <w:rFonts w:ascii="Times New Roman" w:hAnsi="Times New Roman"/>
          <w:b/>
          <w:sz w:val="30"/>
          <w:szCs w:val="30"/>
        </w:rPr>
      </w:pPr>
    </w:p>
    <w:p w:rsidR="00BD57E6" w:rsidRPr="0061318C" w:rsidRDefault="00BD57E6" w:rsidP="00864FAE">
      <w:pPr>
        <w:adjustRightInd w:val="0"/>
        <w:snapToGrid w:val="0"/>
        <w:spacing w:afterLines="50" w:after="156" w:line="360" w:lineRule="auto"/>
        <w:jc w:val="center"/>
        <w:rPr>
          <w:rFonts w:ascii="Times New Roman" w:hAnsi="Times New Roman"/>
          <w:b/>
          <w:sz w:val="32"/>
          <w:szCs w:val="32"/>
        </w:rPr>
      </w:pPr>
      <w:r w:rsidRPr="0061318C">
        <w:rPr>
          <w:rFonts w:ascii="Times New Roman" w:hAnsi="Times New Roman"/>
          <w:b/>
          <w:sz w:val="32"/>
          <w:szCs w:val="32"/>
        </w:rPr>
        <w:t>环保设施</w:t>
      </w:r>
      <w:r w:rsidRPr="0061318C">
        <w:rPr>
          <w:rFonts w:ascii="Times New Roman" w:hAnsi="Times New Roman"/>
          <w:b/>
          <w:sz w:val="32"/>
          <w:szCs w:val="32"/>
        </w:rPr>
        <w:t>“</w:t>
      </w:r>
      <w:r w:rsidRPr="0061318C">
        <w:rPr>
          <w:rFonts w:ascii="Times New Roman" w:hAnsi="Times New Roman"/>
          <w:b/>
          <w:sz w:val="32"/>
          <w:szCs w:val="32"/>
        </w:rPr>
        <w:t>三同时</w:t>
      </w:r>
      <w:r w:rsidRPr="0061318C">
        <w:rPr>
          <w:rFonts w:ascii="Times New Roman" w:hAnsi="Times New Roman"/>
          <w:b/>
          <w:sz w:val="32"/>
          <w:szCs w:val="32"/>
        </w:rPr>
        <w:t>”</w:t>
      </w:r>
      <w:r w:rsidRPr="0061318C">
        <w:rPr>
          <w:rFonts w:ascii="Times New Roman" w:hAnsi="Times New Roman"/>
          <w:b/>
          <w:sz w:val="32"/>
          <w:szCs w:val="32"/>
        </w:rPr>
        <w:t>一览表</w:t>
      </w:r>
    </w:p>
    <w:tbl>
      <w:tblPr>
        <w:tblW w:w="94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2"/>
        <w:gridCol w:w="1367"/>
        <w:gridCol w:w="2551"/>
        <w:gridCol w:w="992"/>
        <w:gridCol w:w="2552"/>
        <w:gridCol w:w="1163"/>
      </w:tblGrid>
      <w:tr w:rsidR="00BD57E6" w:rsidRPr="0061318C" w:rsidTr="001B1918">
        <w:trPr>
          <w:trHeight w:val="67"/>
          <w:jc w:val="center"/>
        </w:trPr>
        <w:tc>
          <w:tcPr>
            <w:tcW w:w="792" w:type="dxa"/>
            <w:vAlign w:val="center"/>
          </w:tcPr>
          <w:p w:rsidR="00BD57E6" w:rsidRPr="0061318C" w:rsidRDefault="00BD57E6" w:rsidP="00892DD4">
            <w:pPr>
              <w:spacing w:line="360" w:lineRule="exact"/>
              <w:jc w:val="center"/>
              <w:rPr>
                <w:rFonts w:ascii="Times New Roman" w:hAnsi="Times New Roman"/>
                <w:b/>
                <w:szCs w:val="21"/>
              </w:rPr>
            </w:pPr>
            <w:r w:rsidRPr="0061318C">
              <w:rPr>
                <w:rFonts w:ascii="Times New Roman" w:hAnsi="Times New Roman"/>
                <w:b/>
                <w:szCs w:val="21"/>
              </w:rPr>
              <w:t>类别</w:t>
            </w:r>
          </w:p>
        </w:tc>
        <w:tc>
          <w:tcPr>
            <w:tcW w:w="1367" w:type="dxa"/>
            <w:vAlign w:val="center"/>
          </w:tcPr>
          <w:p w:rsidR="00BD57E6" w:rsidRPr="0061318C" w:rsidRDefault="00BD57E6" w:rsidP="00892DD4">
            <w:pPr>
              <w:spacing w:line="360" w:lineRule="exact"/>
              <w:jc w:val="center"/>
              <w:rPr>
                <w:rFonts w:ascii="Times New Roman" w:hAnsi="Times New Roman"/>
                <w:b/>
                <w:szCs w:val="21"/>
              </w:rPr>
            </w:pPr>
            <w:r w:rsidRPr="0061318C">
              <w:rPr>
                <w:rFonts w:ascii="Times New Roman" w:hAnsi="Times New Roman"/>
                <w:b/>
                <w:szCs w:val="21"/>
              </w:rPr>
              <w:t>过程</w:t>
            </w:r>
          </w:p>
        </w:tc>
        <w:tc>
          <w:tcPr>
            <w:tcW w:w="2551" w:type="dxa"/>
            <w:vAlign w:val="center"/>
          </w:tcPr>
          <w:p w:rsidR="00BD57E6" w:rsidRPr="0061318C" w:rsidRDefault="00BD57E6" w:rsidP="00892DD4">
            <w:pPr>
              <w:spacing w:line="360" w:lineRule="exact"/>
              <w:jc w:val="center"/>
              <w:rPr>
                <w:rFonts w:ascii="Times New Roman" w:hAnsi="Times New Roman"/>
                <w:b/>
                <w:szCs w:val="21"/>
              </w:rPr>
            </w:pPr>
            <w:r w:rsidRPr="0061318C">
              <w:rPr>
                <w:rFonts w:ascii="Times New Roman" w:hAnsi="Times New Roman"/>
                <w:b/>
                <w:szCs w:val="21"/>
              </w:rPr>
              <w:t>环保设施、措施</w:t>
            </w:r>
          </w:p>
        </w:tc>
        <w:tc>
          <w:tcPr>
            <w:tcW w:w="992" w:type="dxa"/>
            <w:vAlign w:val="center"/>
          </w:tcPr>
          <w:p w:rsidR="00BD57E6" w:rsidRPr="0061318C" w:rsidRDefault="00BD57E6" w:rsidP="00892DD4">
            <w:pPr>
              <w:spacing w:line="360" w:lineRule="exact"/>
              <w:jc w:val="center"/>
              <w:rPr>
                <w:rFonts w:ascii="Times New Roman" w:hAnsi="Times New Roman"/>
                <w:b/>
                <w:szCs w:val="21"/>
              </w:rPr>
            </w:pPr>
            <w:r w:rsidRPr="0061318C">
              <w:rPr>
                <w:rFonts w:ascii="Times New Roman" w:hAnsi="Times New Roman"/>
                <w:b/>
                <w:szCs w:val="21"/>
              </w:rPr>
              <w:t>数量</w:t>
            </w:r>
          </w:p>
        </w:tc>
        <w:tc>
          <w:tcPr>
            <w:tcW w:w="2552" w:type="dxa"/>
            <w:vAlign w:val="center"/>
          </w:tcPr>
          <w:p w:rsidR="00BD57E6" w:rsidRPr="0061318C" w:rsidRDefault="00BD57E6" w:rsidP="00892DD4">
            <w:pPr>
              <w:spacing w:line="360" w:lineRule="exact"/>
              <w:jc w:val="center"/>
              <w:rPr>
                <w:rFonts w:ascii="Times New Roman" w:hAnsi="Times New Roman"/>
                <w:b/>
                <w:szCs w:val="21"/>
              </w:rPr>
            </w:pPr>
            <w:r w:rsidRPr="0061318C">
              <w:rPr>
                <w:rFonts w:ascii="Times New Roman" w:hAnsi="Times New Roman"/>
                <w:b/>
                <w:szCs w:val="21"/>
              </w:rPr>
              <w:t>验收标准</w:t>
            </w:r>
          </w:p>
        </w:tc>
        <w:tc>
          <w:tcPr>
            <w:tcW w:w="1163" w:type="dxa"/>
            <w:vAlign w:val="center"/>
          </w:tcPr>
          <w:p w:rsidR="00BD57E6" w:rsidRPr="0061318C" w:rsidRDefault="00BD57E6" w:rsidP="00892DD4">
            <w:pPr>
              <w:spacing w:line="360" w:lineRule="exact"/>
              <w:jc w:val="center"/>
              <w:rPr>
                <w:rFonts w:ascii="Times New Roman" w:hAnsi="Times New Roman"/>
                <w:b/>
                <w:szCs w:val="21"/>
              </w:rPr>
            </w:pPr>
            <w:r w:rsidRPr="0061318C">
              <w:rPr>
                <w:rFonts w:ascii="Times New Roman" w:hAnsi="Times New Roman"/>
                <w:b/>
                <w:szCs w:val="21"/>
              </w:rPr>
              <w:t>备注</w:t>
            </w:r>
          </w:p>
        </w:tc>
      </w:tr>
      <w:tr w:rsidR="004D2EB0" w:rsidRPr="0061318C" w:rsidTr="001B1918">
        <w:trPr>
          <w:trHeight w:val="492"/>
          <w:jc w:val="center"/>
        </w:trPr>
        <w:tc>
          <w:tcPr>
            <w:tcW w:w="792" w:type="dxa"/>
            <w:vMerge w:val="restart"/>
            <w:vAlign w:val="center"/>
          </w:tcPr>
          <w:p w:rsidR="004D2EB0" w:rsidRPr="0061318C" w:rsidRDefault="004D2EB0" w:rsidP="00892DD4">
            <w:pPr>
              <w:spacing w:line="360" w:lineRule="exact"/>
              <w:jc w:val="center"/>
              <w:rPr>
                <w:rFonts w:ascii="Times New Roman" w:hAnsi="Times New Roman"/>
                <w:b/>
                <w:szCs w:val="21"/>
              </w:rPr>
            </w:pPr>
            <w:r w:rsidRPr="0061318C">
              <w:rPr>
                <w:rFonts w:ascii="Times New Roman" w:hAnsi="Times New Roman"/>
                <w:b/>
                <w:szCs w:val="21"/>
              </w:rPr>
              <w:t>废气</w:t>
            </w:r>
          </w:p>
        </w:tc>
        <w:tc>
          <w:tcPr>
            <w:tcW w:w="1367" w:type="dxa"/>
            <w:vAlign w:val="center"/>
          </w:tcPr>
          <w:p w:rsidR="004D2EB0" w:rsidRPr="00FE0066" w:rsidRDefault="004D2EB0" w:rsidP="004D2EB0">
            <w:pPr>
              <w:spacing w:line="360" w:lineRule="exact"/>
              <w:jc w:val="center"/>
              <w:rPr>
                <w:rFonts w:ascii="Times New Roman" w:hAnsi="Times New Roman"/>
                <w:b/>
                <w:color w:val="FF0000"/>
                <w:szCs w:val="21"/>
                <w:u w:val="single"/>
              </w:rPr>
            </w:pPr>
            <w:r w:rsidRPr="00FE0066">
              <w:rPr>
                <w:rFonts w:ascii="Times New Roman" w:hAnsi="Times New Roman"/>
                <w:color w:val="FF0000"/>
                <w:szCs w:val="21"/>
                <w:u w:val="single"/>
              </w:rPr>
              <w:t>破碎、球磨</w:t>
            </w:r>
          </w:p>
        </w:tc>
        <w:tc>
          <w:tcPr>
            <w:tcW w:w="2551" w:type="dxa"/>
            <w:vAlign w:val="center"/>
          </w:tcPr>
          <w:p w:rsidR="004D2EB0" w:rsidRPr="00FE0066" w:rsidRDefault="004D2EB0" w:rsidP="00561D29">
            <w:pPr>
              <w:spacing w:line="600" w:lineRule="auto"/>
              <w:jc w:val="center"/>
              <w:rPr>
                <w:rFonts w:ascii="Times New Roman" w:hAnsi="Times New Roman"/>
                <w:color w:val="FF0000"/>
                <w:szCs w:val="21"/>
                <w:u w:val="single"/>
              </w:rPr>
            </w:pPr>
            <w:r w:rsidRPr="00FE0066">
              <w:rPr>
                <w:rFonts w:ascii="Times New Roman" w:hAnsi="Times New Roman"/>
                <w:color w:val="FF0000"/>
                <w:szCs w:val="21"/>
                <w:u w:val="single"/>
              </w:rPr>
              <w:t>脉冲除尘器</w:t>
            </w:r>
            <w:r w:rsidRPr="00FE0066">
              <w:rPr>
                <w:rFonts w:ascii="Times New Roman" w:hAnsi="Times New Roman"/>
                <w:color w:val="FF0000"/>
                <w:szCs w:val="21"/>
                <w:u w:val="single"/>
              </w:rPr>
              <w:t>+15m</w:t>
            </w:r>
            <w:r w:rsidRPr="00FE0066">
              <w:rPr>
                <w:rFonts w:ascii="Times New Roman" w:hAnsi="Times New Roman"/>
                <w:color w:val="FF0000"/>
                <w:szCs w:val="21"/>
                <w:u w:val="single"/>
              </w:rPr>
              <w:t>排气筒</w:t>
            </w:r>
          </w:p>
        </w:tc>
        <w:tc>
          <w:tcPr>
            <w:tcW w:w="992" w:type="dxa"/>
            <w:vAlign w:val="center"/>
          </w:tcPr>
          <w:p w:rsidR="004D2EB0" w:rsidRPr="00FE0066" w:rsidRDefault="00086016" w:rsidP="00892DD4">
            <w:pPr>
              <w:spacing w:line="360" w:lineRule="exact"/>
              <w:jc w:val="center"/>
              <w:rPr>
                <w:rFonts w:ascii="Times New Roman" w:hAnsi="Times New Roman"/>
                <w:b/>
                <w:color w:val="FF0000"/>
                <w:szCs w:val="21"/>
                <w:u w:val="single"/>
              </w:rPr>
            </w:pPr>
            <w:r w:rsidRPr="00FE0066">
              <w:rPr>
                <w:rFonts w:ascii="Times New Roman" w:hAnsi="Times New Roman"/>
                <w:color w:val="FF0000"/>
                <w:szCs w:val="21"/>
                <w:u w:val="single"/>
              </w:rPr>
              <w:t>3</w:t>
            </w:r>
            <w:r w:rsidR="004D2EB0" w:rsidRPr="00FE0066">
              <w:rPr>
                <w:rFonts w:ascii="Times New Roman" w:hAnsi="Times New Roman"/>
                <w:color w:val="FF0000"/>
                <w:szCs w:val="21"/>
                <w:u w:val="single"/>
              </w:rPr>
              <w:t>套</w:t>
            </w:r>
          </w:p>
        </w:tc>
        <w:tc>
          <w:tcPr>
            <w:tcW w:w="2552" w:type="dxa"/>
            <w:vAlign w:val="center"/>
          </w:tcPr>
          <w:p w:rsidR="004D2EB0" w:rsidRPr="00FE0066" w:rsidRDefault="004D2EB0" w:rsidP="00892DD4">
            <w:pPr>
              <w:spacing w:line="360" w:lineRule="exact"/>
              <w:jc w:val="center"/>
              <w:rPr>
                <w:rFonts w:ascii="Times New Roman" w:hAnsi="Times New Roman"/>
                <w:b/>
                <w:color w:val="FF0000"/>
                <w:szCs w:val="21"/>
                <w:u w:val="single"/>
              </w:rPr>
            </w:pPr>
            <w:r w:rsidRPr="00FE0066">
              <w:rPr>
                <w:rFonts w:ascii="Times New Roman" w:hAnsi="Times New Roman"/>
                <w:color w:val="FF0000"/>
                <w:szCs w:val="21"/>
                <w:u w:val="single"/>
              </w:rPr>
              <w:t>满足《砖瓦工业大气污染物排放标准》表</w:t>
            </w:r>
            <w:r w:rsidRPr="00FE0066">
              <w:rPr>
                <w:rFonts w:ascii="Times New Roman" w:hAnsi="Times New Roman"/>
                <w:color w:val="FF0000"/>
                <w:szCs w:val="21"/>
                <w:u w:val="single"/>
              </w:rPr>
              <w:t>2</w:t>
            </w:r>
            <w:r w:rsidRPr="00FE0066">
              <w:rPr>
                <w:rFonts w:ascii="Times New Roman" w:hAnsi="Times New Roman"/>
                <w:color w:val="FF0000"/>
                <w:szCs w:val="21"/>
                <w:u w:val="single"/>
              </w:rPr>
              <w:t>标准</w:t>
            </w:r>
          </w:p>
        </w:tc>
        <w:tc>
          <w:tcPr>
            <w:tcW w:w="1163" w:type="dxa"/>
            <w:vAlign w:val="center"/>
          </w:tcPr>
          <w:p w:rsidR="004D2EB0" w:rsidRPr="0061318C" w:rsidRDefault="004D2EB0" w:rsidP="00892DD4">
            <w:pPr>
              <w:spacing w:line="360" w:lineRule="exact"/>
              <w:jc w:val="center"/>
              <w:rPr>
                <w:rFonts w:ascii="Times New Roman" w:hAnsi="Times New Roman"/>
                <w:b/>
                <w:szCs w:val="21"/>
              </w:rPr>
            </w:pPr>
          </w:p>
        </w:tc>
      </w:tr>
      <w:tr w:rsidR="004D2EB0" w:rsidRPr="0061318C" w:rsidTr="001B1918">
        <w:trPr>
          <w:trHeight w:val="833"/>
          <w:jc w:val="center"/>
        </w:trPr>
        <w:tc>
          <w:tcPr>
            <w:tcW w:w="792" w:type="dxa"/>
            <w:vMerge/>
            <w:tcMar>
              <w:left w:w="0" w:type="dxa"/>
              <w:right w:w="0" w:type="dxa"/>
            </w:tcMar>
            <w:vAlign w:val="center"/>
          </w:tcPr>
          <w:p w:rsidR="004D2EB0" w:rsidRPr="0061318C" w:rsidRDefault="004D2EB0" w:rsidP="00892DD4">
            <w:pPr>
              <w:spacing w:line="360" w:lineRule="exact"/>
              <w:jc w:val="center"/>
              <w:rPr>
                <w:rFonts w:ascii="Times New Roman" w:hAnsi="Times New Roman"/>
                <w:b/>
                <w:szCs w:val="21"/>
              </w:rPr>
            </w:pPr>
          </w:p>
        </w:tc>
        <w:tc>
          <w:tcPr>
            <w:tcW w:w="1367" w:type="dxa"/>
            <w:vAlign w:val="center"/>
          </w:tcPr>
          <w:p w:rsidR="004D2EB0" w:rsidRPr="0061318C" w:rsidRDefault="004D2EB0" w:rsidP="00892DD4">
            <w:pPr>
              <w:spacing w:line="360" w:lineRule="exact"/>
              <w:jc w:val="center"/>
              <w:rPr>
                <w:rFonts w:ascii="Times New Roman" w:hAnsi="Times New Roman"/>
                <w:szCs w:val="21"/>
              </w:rPr>
            </w:pPr>
            <w:r w:rsidRPr="0061318C">
              <w:rPr>
                <w:rFonts w:ascii="Times New Roman" w:hAnsi="Times New Roman"/>
                <w:szCs w:val="21"/>
              </w:rPr>
              <w:t>储料罐</w:t>
            </w:r>
          </w:p>
        </w:tc>
        <w:tc>
          <w:tcPr>
            <w:tcW w:w="2551" w:type="dxa"/>
            <w:tcBorders>
              <w:bottom w:val="single" w:sz="4" w:space="0" w:color="auto"/>
            </w:tcBorders>
            <w:vAlign w:val="center"/>
          </w:tcPr>
          <w:p w:rsidR="004D2EB0" w:rsidRPr="0061318C" w:rsidRDefault="004D2EB0" w:rsidP="00086016">
            <w:pPr>
              <w:spacing w:line="600" w:lineRule="auto"/>
              <w:jc w:val="center"/>
              <w:rPr>
                <w:rFonts w:ascii="Times New Roman" w:hAnsi="Times New Roman"/>
                <w:szCs w:val="21"/>
              </w:rPr>
            </w:pPr>
            <w:r w:rsidRPr="0061318C">
              <w:rPr>
                <w:rFonts w:ascii="Times New Roman" w:hAnsi="Times New Roman"/>
                <w:szCs w:val="21"/>
              </w:rPr>
              <w:t>袋式除尘器</w:t>
            </w:r>
            <w:r w:rsidRPr="0061318C">
              <w:rPr>
                <w:rFonts w:ascii="Times New Roman" w:hAnsi="Times New Roman"/>
                <w:szCs w:val="21"/>
              </w:rPr>
              <w:t>+</w:t>
            </w:r>
            <w:r w:rsidR="00086016" w:rsidRPr="0061318C">
              <w:rPr>
                <w:rFonts w:ascii="Times New Roman" w:hAnsi="Times New Roman"/>
                <w:szCs w:val="21"/>
              </w:rPr>
              <w:t>2</w:t>
            </w:r>
            <w:r w:rsidRPr="0061318C">
              <w:rPr>
                <w:rFonts w:ascii="Times New Roman" w:hAnsi="Times New Roman"/>
                <w:szCs w:val="21"/>
              </w:rPr>
              <w:t>5m</w:t>
            </w:r>
            <w:r w:rsidRPr="0061318C">
              <w:rPr>
                <w:rFonts w:ascii="Times New Roman" w:hAnsi="Times New Roman"/>
                <w:szCs w:val="21"/>
              </w:rPr>
              <w:t>排气筒</w:t>
            </w:r>
          </w:p>
        </w:tc>
        <w:tc>
          <w:tcPr>
            <w:tcW w:w="992" w:type="dxa"/>
            <w:shd w:val="clear" w:color="auto" w:fill="auto"/>
            <w:vAlign w:val="center"/>
          </w:tcPr>
          <w:p w:rsidR="004D2EB0" w:rsidRPr="0061318C" w:rsidRDefault="00857026" w:rsidP="00892DD4">
            <w:pPr>
              <w:spacing w:line="360" w:lineRule="exact"/>
              <w:jc w:val="center"/>
              <w:rPr>
                <w:rFonts w:ascii="Times New Roman" w:hAnsi="Times New Roman"/>
                <w:szCs w:val="21"/>
              </w:rPr>
            </w:pPr>
            <w:r w:rsidRPr="0061318C">
              <w:rPr>
                <w:rFonts w:ascii="Times New Roman" w:hAnsi="Times New Roman"/>
                <w:szCs w:val="21"/>
              </w:rPr>
              <w:t>4</w:t>
            </w:r>
            <w:r w:rsidR="004D2EB0" w:rsidRPr="0061318C">
              <w:rPr>
                <w:rFonts w:ascii="Times New Roman" w:hAnsi="Times New Roman"/>
                <w:szCs w:val="21"/>
              </w:rPr>
              <w:t>套</w:t>
            </w:r>
          </w:p>
        </w:tc>
        <w:tc>
          <w:tcPr>
            <w:tcW w:w="2552" w:type="dxa"/>
            <w:vAlign w:val="center"/>
          </w:tcPr>
          <w:p w:rsidR="004D2EB0" w:rsidRPr="0061318C" w:rsidRDefault="004D2EB0" w:rsidP="004D2EB0">
            <w:pPr>
              <w:spacing w:line="360" w:lineRule="exact"/>
              <w:jc w:val="center"/>
              <w:rPr>
                <w:rFonts w:ascii="Times New Roman" w:hAnsi="Times New Roman"/>
                <w:szCs w:val="21"/>
              </w:rPr>
            </w:pPr>
            <w:r w:rsidRPr="0061318C">
              <w:rPr>
                <w:rFonts w:ascii="Times New Roman" w:hAnsi="Times New Roman"/>
                <w:szCs w:val="21"/>
              </w:rPr>
              <w:t>满足《砖瓦工业大气污染物排放标准》表</w:t>
            </w:r>
            <w:r w:rsidRPr="0061318C">
              <w:rPr>
                <w:rFonts w:ascii="Times New Roman" w:hAnsi="Times New Roman"/>
                <w:szCs w:val="21"/>
              </w:rPr>
              <w:t>3</w:t>
            </w:r>
            <w:r w:rsidRPr="0061318C">
              <w:rPr>
                <w:rFonts w:ascii="Times New Roman" w:hAnsi="Times New Roman"/>
                <w:szCs w:val="21"/>
              </w:rPr>
              <w:t>标准</w:t>
            </w:r>
          </w:p>
        </w:tc>
        <w:tc>
          <w:tcPr>
            <w:tcW w:w="1163" w:type="dxa"/>
            <w:vAlign w:val="center"/>
          </w:tcPr>
          <w:p w:rsidR="004D2EB0" w:rsidRPr="0061318C" w:rsidRDefault="004D2EB0" w:rsidP="00892DD4">
            <w:pPr>
              <w:spacing w:line="360" w:lineRule="exact"/>
              <w:jc w:val="center"/>
              <w:rPr>
                <w:rFonts w:ascii="Times New Roman" w:hAnsi="Times New Roman"/>
                <w:szCs w:val="21"/>
              </w:rPr>
            </w:pPr>
          </w:p>
        </w:tc>
      </w:tr>
      <w:tr w:rsidR="00F43286" w:rsidRPr="0061318C" w:rsidTr="001B1918">
        <w:trPr>
          <w:trHeight w:val="833"/>
          <w:jc w:val="center"/>
        </w:trPr>
        <w:tc>
          <w:tcPr>
            <w:tcW w:w="792" w:type="dxa"/>
            <w:vMerge/>
            <w:tcMar>
              <w:left w:w="0" w:type="dxa"/>
              <w:right w:w="0" w:type="dxa"/>
            </w:tcMar>
            <w:vAlign w:val="center"/>
          </w:tcPr>
          <w:p w:rsidR="00F43286" w:rsidRPr="0061318C" w:rsidRDefault="00F43286" w:rsidP="00892DD4">
            <w:pPr>
              <w:spacing w:line="360" w:lineRule="exact"/>
              <w:jc w:val="center"/>
              <w:rPr>
                <w:rFonts w:ascii="Times New Roman" w:hAnsi="Times New Roman"/>
                <w:b/>
                <w:szCs w:val="21"/>
              </w:rPr>
            </w:pPr>
          </w:p>
        </w:tc>
        <w:tc>
          <w:tcPr>
            <w:tcW w:w="1367" w:type="dxa"/>
            <w:vAlign w:val="center"/>
          </w:tcPr>
          <w:p w:rsidR="00F43286" w:rsidRPr="00F57E17" w:rsidRDefault="001B1918" w:rsidP="00892DD4">
            <w:pPr>
              <w:spacing w:line="360" w:lineRule="exact"/>
              <w:jc w:val="center"/>
              <w:rPr>
                <w:rFonts w:ascii="Times New Roman" w:hAnsi="Times New Roman"/>
                <w:color w:val="FF0000"/>
                <w:szCs w:val="21"/>
                <w:u w:val="single"/>
              </w:rPr>
            </w:pPr>
            <w:r w:rsidRPr="00F57E17">
              <w:rPr>
                <w:rFonts w:ascii="Times New Roman" w:hAnsi="Times New Roman" w:hint="eastAsia"/>
                <w:color w:val="FF0000"/>
                <w:szCs w:val="21"/>
                <w:u w:val="single"/>
              </w:rPr>
              <w:t>食堂油烟</w:t>
            </w:r>
          </w:p>
        </w:tc>
        <w:tc>
          <w:tcPr>
            <w:tcW w:w="2551" w:type="dxa"/>
            <w:tcBorders>
              <w:bottom w:val="single" w:sz="4" w:space="0" w:color="auto"/>
            </w:tcBorders>
            <w:vAlign w:val="center"/>
          </w:tcPr>
          <w:p w:rsidR="00F43286" w:rsidRPr="00F57E17" w:rsidRDefault="001B1918" w:rsidP="001B1918">
            <w:pPr>
              <w:jc w:val="center"/>
              <w:rPr>
                <w:rFonts w:ascii="Times New Roman" w:hAnsi="Times New Roman"/>
                <w:color w:val="FF0000"/>
                <w:szCs w:val="21"/>
                <w:u w:val="single"/>
              </w:rPr>
            </w:pPr>
            <w:r w:rsidRPr="00F57E17">
              <w:rPr>
                <w:rFonts w:ascii="Times New Roman" w:hAnsi="Times New Roman" w:hint="eastAsia"/>
                <w:color w:val="FF0000"/>
                <w:szCs w:val="21"/>
                <w:u w:val="single"/>
              </w:rPr>
              <w:t>静电式油烟净化器</w:t>
            </w:r>
            <w:r w:rsidRPr="00F57E17">
              <w:rPr>
                <w:rFonts w:ascii="Times New Roman" w:hAnsi="Times New Roman" w:hint="eastAsia"/>
                <w:color w:val="FF0000"/>
                <w:szCs w:val="21"/>
                <w:u w:val="single"/>
              </w:rPr>
              <w:t>+15m</w:t>
            </w:r>
            <w:r w:rsidRPr="00F57E17">
              <w:rPr>
                <w:rFonts w:ascii="Times New Roman" w:hAnsi="Times New Roman" w:hint="eastAsia"/>
                <w:color w:val="FF0000"/>
                <w:szCs w:val="21"/>
                <w:u w:val="single"/>
              </w:rPr>
              <w:t>排气筒</w:t>
            </w:r>
          </w:p>
        </w:tc>
        <w:tc>
          <w:tcPr>
            <w:tcW w:w="992" w:type="dxa"/>
            <w:shd w:val="clear" w:color="auto" w:fill="auto"/>
            <w:vAlign w:val="center"/>
          </w:tcPr>
          <w:p w:rsidR="00F43286" w:rsidRPr="00F57E17" w:rsidRDefault="001B1918" w:rsidP="00892DD4">
            <w:pPr>
              <w:spacing w:line="360" w:lineRule="exact"/>
              <w:jc w:val="center"/>
              <w:rPr>
                <w:rFonts w:ascii="Times New Roman" w:hAnsi="Times New Roman"/>
                <w:color w:val="FF0000"/>
                <w:szCs w:val="21"/>
                <w:u w:val="single"/>
              </w:rPr>
            </w:pPr>
            <w:r w:rsidRPr="00F57E17">
              <w:rPr>
                <w:rFonts w:ascii="Times New Roman" w:hAnsi="Times New Roman" w:hint="eastAsia"/>
                <w:color w:val="FF0000"/>
                <w:szCs w:val="21"/>
                <w:u w:val="single"/>
              </w:rPr>
              <w:t>1</w:t>
            </w:r>
            <w:r w:rsidRPr="00F57E17">
              <w:rPr>
                <w:rFonts w:ascii="Times New Roman" w:hAnsi="Times New Roman" w:hint="eastAsia"/>
                <w:color w:val="FF0000"/>
                <w:szCs w:val="21"/>
                <w:u w:val="single"/>
              </w:rPr>
              <w:t>套</w:t>
            </w:r>
          </w:p>
        </w:tc>
        <w:tc>
          <w:tcPr>
            <w:tcW w:w="2552" w:type="dxa"/>
            <w:vAlign w:val="center"/>
          </w:tcPr>
          <w:p w:rsidR="00F43286" w:rsidRPr="0061318C" w:rsidRDefault="007E3BED" w:rsidP="007E3BED">
            <w:pPr>
              <w:spacing w:line="360" w:lineRule="exact"/>
              <w:jc w:val="center"/>
              <w:rPr>
                <w:rFonts w:ascii="Times New Roman" w:hAnsi="Times New Roman"/>
                <w:szCs w:val="21"/>
              </w:rPr>
            </w:pPr>
            <w:r>
              <w:rPr>
                <w:rFonts w:ascii="Times New Roman" w:hAnsi="Times New Roman" w:hint="eastAsia"/>
                <w:color w:val="FF0000"/>
                <w:szCs w:val="21"/>
                <w:u w:val="single"/>
              </w:rPr>
              <w:t>《</w:t>
            </w:r>
            <w:r w:rsidR="001B1918" w:rsidRPr="006F4CDA">
              <w:rPr>
                <w:rFonts w:ascii="Times New Roman" w:hAnsi="Times New Roman"/>
                <w:color w:val="FF0000"/>
                <w:szCs w:val="21"/>
                <w:u w:val="single"/>
              </w:rPr>
              <w:t>河南省餐饮业油烟污染物排放标准》（</w:t>
            </w:r>
            <w:r w:rsidR="001B1918" w:rsidRPr="006F4CDA">
              <w:rPr>
                <w:rFonts w:ascii="Times New Roman" w:hAnsi="Times New Roman"/>
                <w:color w:val="FF0000"/>
                <w:szCs w:val="21"/>
                <w:u w:val="single"/>
              </w:rPr>
              <w:t>DB41/1604-2018</w:t>
            </w:r>
            <w:r w:rsidR="001B1918" w:rsidRPr="006F4CDA">
              <w:rPr>
                <w:rFonts w:ascii="Times New Roman" w:hAnsi="Times New Roman"/>
                <w:color w:val="FF0000"/>
                <w:szCs w:val="21"/>
                <w:u w:val="single"/>
              </w:rPr>
              <w:t>）要求</w:t>
            </w:r>
          </w:p>
        </w:tc>
        <w:tc>
          <w:tcPr>
            <w:tcW w:w="1163" w:type="dxa"/>
            <w:vAlign w:val="center"/>
          </w:tcPr>
          <w:p w:rsidR="00F43286" w:rsidRPr="0061318C" w:rsidRDefault="00F43286" w:rsidP="00892DD4">
            <w:pPr>
              <w:spacing w:line="360" w:lineRule="exact"/>
              <w:jc w:val="center"/>
              <w:rPr>
                <w:rFonts w:ascii="Times New Roman" w:hAnsi="Times New Roman"/>
                <w:szCs w:val="21"/>
              </w:rPr>
            </w:pPr>
          </w:p>
        </w:tc>
      </w:tr>
      <w:tr w:rsidR="005B3674" w:rsidRPr="0061318C" w:rsidTr="001B1918">
        <w:trPr>
          <w:trHeight w:val="510"/>
          <w:jc w:val="center"/>
        </w:trPr>
        <w:tc>
          <w:tcPr>
            <w:tcW w:w="792" w:type="dxa"/>
            <w:vMerge/>
            <w:tcMar>
              <w:left w:w="0" w:type="dxa"/>
              <w:right w:w="0" w:type="dxa"/>
            </w:tcMar>
            <w:vAlign w:val="center"/>
          </w:tcPr>
          <w:p w:rsidR="005B3674" w:rsidRPr="0061318C" w:rsidRDefault="005B3674" w:rsidP="00892DD4">
            <w:pPr>
              <w:spacing w:line="360" w:lineRule="exact"/>
              <w:jc w:val="center"/>
              <w:rPr>
                <w:rFonts w:ascii="Times New Roman" w:hAnsi="Times New Roman"/>
                <w:b/>
                <w:szCs w:val="21"/>
              </w:rPr>
            </w:pPr>
          </w:p>
        </w:tc>
        <w:tc>
          <w:tcPr>
            <w:tcW w:w="1367" w:type="dxa"/>
            <w:vAlign w:val="center"/>
          </w:tcPr>
          <w:p w:rsidR="005B3674" w:rsidRPr="0061318C" w:rsidRDefault="005B3674" w:rsidP="00892DD4">
            <w:pPr>
              <w:spacing w:line="360" w:lineRule="exact"/>
              <w:jc w:val="center"/>
              <w:rPr>
                <w:rFonts w:ascii="Times New Roman" w:hAnsi="Times New Roman"/>
                <w:szCs w:val="21"/>
              </w:rPr>
            </w:pPr>
            <w:r w:rsidRPr="0061318C">
              <w:rPr>
                <w:rFonts w:ascii="Times New Roman" w:hAnsi="Times New Roman"/>
                <w:szCs w:val="21"/>
              </w:rPr>
              <w:t>生产过程</w:t>
            </w:r>
          </w:p>
        </w:tc>
        <w:tc>
          <w:tcPr>
            <w:tcW w:w="2551" w:type="dxa"/>
            <w:vAlign w:val="center"/>
          </w:tcPr>
          <w:p w:rsidR="002B1BA0" w:rsidRPr="0061318C" w:rsidRDefault="002B1BA0" w:rsidP="00892DD4">
            <w:pPr>
              <w:adjustRightInd w:val="0"/>
              <w:snapToGrid w:val="0"/>
              <w:spacing w:line="360" w:lineRule="exact"/>
              <w:jc w:val="left"/>
              <w:rPr>
                <w:rFonts w:ascii="Times New Roman" w:hAnsi="Times New Roman"/>
                <w:kern w:val="0"/>
                <w:szCs w:val="21"/>
              </w:rPr>
            </w:pPr>
            <w:r w:rsidRPr="0061318C">
              <w:rPr>
                <w:rFonts w:ascii="Times New Roman" w:hAnsi="Times New Roman"/>
                <w:kern w:val="0"/>
                <w:szCs w:val="21"/>
              </w:rPr>
              <w:t>1</w:t>
            </w:r>
            <w:r w:rsidRPr="0061318C">
              <w:rPr>
                <w:rFonts w:ascii="Times New Roman" w:hAnsi="Times New Roman"/>
                <w:kern w:val="0"/>
                <w:szCs w:val="21"/>
              </w:rPr>
              <w:t>、车辆出入口处设置车辆冲洗设施</w:t>
            </w:r>
            <w:r w:rsidR="00B74C7E">
              <w:rPr>
                <w:rFonts w:ascii="Times New Roman" w:hAnsi="Times New Roman" w:hint="eastAsia"/>
                <w:kern w:val="0"/>
                <w:szCs w:val="21"/>
              </w:rPr>
              <w:t>，配套</w:t>
            </w:r>
            <w:r w:rsidR="00B74C7E">
              <w:rPr>
                <w:rFonts w:ascii="Times New Roman" w:hAnsi="Times New Roman" w:hint="eastAsia"/>
                <w:kern w:val="0"/>
                <w:szCs w:val="21"/>
              </w:rPr>
              <w:t>5m</w:t>
            </w:r>
            <w:r w:rsidR="00B74C7E" w:rsidRPr="00B74C7E">
              <w:rPr>
                <w:rFonts w:ascii="Times New Roman" w:hAnsi="Times New Roman" w:hint="eastAsia"/>
                <w:kern w:val="0"/>
                <w:szCs w:val="21"/>
                <w:vertAlign w:val="superscript"/>
              </w:rPr>
              <w:t>3</w:t>
            </w:r>
            <w:r w:rsidR="00B74C7E">
              <w:rPr>
                <w:rFonts w:ascii="Times New Roman" w:hAnsi="Times New Roman" w:hint="eastAsia"/>
                <w:kern w:val="0"/>
                <w:szCs w:val="21"/>
              </w:rPr>
              <w:t>循环水池</w:t>
            </w:r>
            <w:r w:rsidRPr="0061318C">
              <w:rPr>
                <w:rFonts w:ascii="Times New Roman" w:hAnsi="Times New Roman"/>
                <w:kern w:val="0"/>
                <w:szCs w:val="21"/>
              </w:rPr>
              <w:t>；</w:t>
            </w:r>
          </w:p>
          <w:p w:rsidR="005B3674" w:rsidRDefault="00CA54F4" w:rsidP="00892DD4">
            <w:pPr>
              <w:spacing w:line="360" w:lineRule="exact"/>
              <w:jc w:val="left"/>
              <w:rPr>
                <w:rFonts w:ascii="Times New Roman" w:hAnsi="Times New Roman"/>
                <w:kern w:val="0"/>
                <w:szCs w:val="21"/>
              </w:rPr>
            </w:pPr>
            <w:r w:rsidRPr="0061318C">
              <w:rPr>
                <w:rFonts w:ascii="Times New Roman" w:hAnsi="Times New Roman"/>
                <w:kern w:val="0"/>
                <w:szCs w:val="21"/>
              </w:rPr>
              <w:t>2</w:t>
            </w:r>
            <w:r w:rsidR="002B1BA0" w:rsidRPr="0061318C">
              <w:rPr>
                <w:rFonts w:ascii="Times New Roman" w:hAnsi="Times New Roman"/>
                <w:kern w:val="0"/>
                <w:szCs w:val="21"/>
              </w:rPr>
              <w:t>、地面及道路硬化，洒水抑尘</w:t>
            </w:r>
            <w:r w:rsidR="00E05768">
              <w:rPr>
                <w:rFonts w:ascii="Times New Roman" w:hAnsi="Times New Roman" w:hint="eastAsia"/>
                <w:kern w:val="0"/>
                <w:szCs w:val="21"/>
              </w:rPr>
              <w:t>；</w:t>
            </w:r>
          </w:p>
          <w:p w:rsidR="00E05768" w:rsidRPr="00143426" w:rsidRDefault="00E05768" w:rsidP="00892DD4">
            <w:pPr>
              <w:spacing w:line="360" w:lineRule="exact"/>
              <w:jc w:val="left"/>
              <w:rPr>
                <w:rFonts w:ascii="Times New Roman" w:hAnsi="Times New Roman"/>
                <w:color w:val="FF0000"/>
                <w:szCs w:val="21"/>
                <w:u w:val="single"/>
              </w:rPr>
            </w:pPr>
            <w:r w:rsidRPr="00143426">
              <w:rPr>
                <w:rFonts w:ascii="Times New Roman" w:hAnsi="Times New Roman" w:hint="eastAsia"/>
                <w:color w:val="FF0000"/>
                <w:kern w:val="0"/>
                <w:szCs w:val="21"/>
                <w:u w:val="single"/>
              </w:rPr>
              <w:t>3</w:t>
            </w:r>
            <w:r w:rsidRPr="00143426">
              <w:rPr>
                <w:rFonts w:ascii="Times New Roman" w:hAnsi="Times New Roman" w:hint="eastAsia"/>
                <w:color w:val="FF0000"/>
                <w:kern w:val="0"/>
                <w:szCs w:val="21"/>
                <w:u w:val="single"/>
              </w:rPr>
              <w:t>、车间密闭，粉煤灰库内设水雾喷淋设施。</w:t>
            </w:r>
          </w:p>
        </w:tc>
        <w:tc>
          <w:tcPr>
            <w:tcW w:w="992" w:type="dxa"/>
            <w:vAlign w:val="center"/>
          </w:tcPr>
          <w:p w:rsidR="005B3674" w:rsidRPr="0061318C" w:rsidRDefault="005B3674" w:rsidP="00892DD4">
            <w:pPr>
              <w:spacing w:line="360" w:lineRule="exact"/>
              <w:jc w:val="center"/>
              <w:rPr>
                <w:rFonts w:ascii="Times New Roman" w:hAnsi="Times New Roman"/>
                <w:szCs w:val="21"/>
              </w:rPr>
            </w:pPr>
            <w:r w:rsidRPr="0061318C">
              <w:rPr>
                <w:rFonts w:ascii="Times New Roman" w:hAnsi="Times New Roman"/>
                <w:szCs w:val="21"/>
              </w:rPr>
              <w:t>/</w:t>
            </w:r>
          </w:p>
        </w:tc>
        <w:tc>
          <w:tcPr>
            <w:tcW w:w="2552" w:type="dxa"/>
            <w:shd w:val="clear" w:color="auto" w:fill="auto"/>
            <w:vAlign w:val="center"/>
          </w:tcPr>
          <w:p w:rsidR="003B19C4" w:rsidRPr="0061318C" w:rsidRDefault="005B3674" w:rsidP="00086016">
            <w:pPr>
              <w:spacing w:line="360" w:lineRule="exact"/>
              <w:jc w:val="center"/>
              <w:rPr>
                <w:rFonts w:ascii="Times New Roman" w:hAnsi="Times New Roman"/>
                <w:szCs w:val="21"/>
              </w:rPr>
            </w:pPr>
            <w:r w:rsidRPr="0061318C">
              <w:rPr>
                <w:rFonts w:ascii="Times New Roman" w:hAnsi="Times New Roman"/>
                <w:szCs w:val="21"/>
              </w:rPr>
              <w:t>满足《砖瓦工业大气污染物排放标准》表</w:t>
            </w:r>
            <w:r w:rsidRPr="0061318C">
              <w:rPr>
                <w:rFonts w:ascii="Times New Roman" w:hAnsi="Times New Roman"/>
                <w:szCs w:val="21"/>
              </w:rPr>
              <w:t>3</w:t>
            </w:r>
            <w:r w:rsidRPr="0061318C">
              <w:rPr>
                <w:rFonts w:ascii="Times New Roman" w:hAnsi="Times New Roman"/>
                <w:szCs w:val="21"/>
              </w:rPr>
              <w:t>标准</w:t>
            </w:r>
          </w:p>
        </w:tc>
        <w:tc>
          <w:tcPr>
            <w:tcW w:w="1163" w:type="dxa"/>
            <w:vAlign w:val="center"/>
          </w:tcPr>
          <w:p w:rsidR="005B3674" w:rsidRPr="0061318C" w:rsidRDefault="005B3674" w:rsidP="00892DD4">
            <w:pPr>
              <w:spacing w:line="360" w:lineRule="exact"/>
              <w:jc w:val="center"/>
              <w:rPr>
                <w:rFonts w:ascii="Times New Roman" w:hAnsi="Times New Roman"/>
                <w:szCs w:val="21"/>
              </w:rPr>
            </w:pPr>
          </w:p>
        </w:tc>
      </w:tr>
      <w:tr w:rsidR="002B1BA0" w:rsidRPr="0061318C" w:rsidTr="001B1918">
        <w:trPr>
          <w:trHeight w:val="679"/>
          <w:jc w:val="center"/>
        </w:trPr>
        <w:tc>
          <w:tcPr>
            <w:tcW w:w="792" w:type="dxa"/>
            <w:vMerge w:val="restart"/>
            <w:tcMar>
              <w:left w:w="0" w:type="dxa"/>
              <w:right w:w="0" w:type="dxa"/>
            </w:tcMar>
            <w:vAlign w:val="center"/>
          </w:tcPr>
          <w:p w:rsidR="002B1BA0" w:rsidRPr="0061318C" w:rsidRDefault="002B1BA0" w:rsidP="00892DD4">
            <w:pPr>
              <w:spacing w:line="360" w:lineRule="exact"/>
              <w:jc w:val="center"/>
              <w:rPr>
                <w:rFonts w:ascii="Times New Roman" w:hAnsi="Times New Roman"/>
                <w:b/>
                <w:szCs w:val="21"/>
              </w:rPr>
            </w:pPr>
            <w:r w:rsidRPr="0061318C">
              <w:rPr>
                <w:rFonts w:ascii="Times New Roman" w:hAnsi="Times New Roman"/>
                <w:b/>
                <w:szCs w:val="21"/>
              </w:rPr>
              <w:t>废水</w:t>
            </w:r>
          </w:p>
        </w:tc>
        <w:tc>
          <w:tcPr>
            <w:tcW w:w="1367" w:type="dxa"/>
            <w:vMerge w:val="restart"/>
            <w:shd w:val="clear" w:color="auto" w:fill="auto"/>
            <w:tcMar>
              <w:left w:w="0" w:type="dxa"/>
              <w:right w:w="0" w:type="dxa"/>
            </w:tcMar>
            <w:vAlign w:val="center"/>
          </w:tcPr>
          <w:p w:rsidR="002B1BA0" w:rsidRPr="0061318C" w:rsidRDefault="002B1BA0" w:rsidP="00892DD4">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生活污水</w:t>
            </w:r>
          </w:p>
        </w:tc>
        <w:tc>
          <w:tcPr>
            <w:tcW w:w="2551" w:type="dxa"/>
            <w:shd w:val="clear" w:color="auto" w:fill="auto"/>
            <w:vAlign w:val="center"/>
          </w:tcPr>
          <w:p w:rsidR="002B1BA0" w:rsidRPr="0061318C" w:rsidRDefault="00086016" w:rsidP="00892DD4">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r w:rsidRPr="0061318C">
              <w:rPr>
                <w:rFonts w:ascii="Times New Roman" w:hAnsi="Times New Roman"/>
                <w:color w:val="FF0000"/>
                <w:szCs w:val="21"/>
                <w:u w:val="single"/>
              </w:rPr>
              <w:t>个</w:t>
            </w:r>
            <w:r w:rsidRPr="0061318C">
              <w:rPr>
                <w:rFonts w:ascii="Times New Roman" w:hAnsi="Times New Roman"/>
                <w:color w:val="FF0000"/>
                <w:szCs w:val="21"/>
                <w:u w:val="single"/>
              </w:rPr>
              <w:t>5m</w:t>
            </w:r>
            <w:r w:rsidRPr="0061318C">
              <w:rPr>
                <w:rFonts w:ascii="Times New Roman" w:hAnsi="Times New Roman"/>
                <w:color w:val="FF0000"/>
                <w:szCs w:val="21"/>
                <w:u w:val="single"/>
                <w:vertAlign w:val="superscript"/>
              </w:rPr>
              <w:t>3</w:t>
            </w:r>
            <w:r w:rsidRPr="0061318C">
              <w:rPr>
                <w:rFonts w:ascii="Times New Roman" w:hAnsi="Times New Roman"/>
                <w:color w:val="FF0000"/>
                <w:szCs w:val="21"/>
                <w:u w:val="single"/>
              </w:rPr>
              <w:t>化粪池</w:t>
            </w:r>
            <w:r w:rsidRPr="0061318C">
              <w:rPr>
                <w:rFonts w:ascii="Times New Roman" w:hAnsi="Times New Roman"/>
                <w:color w:val="FF0000"/>
                <w:szCs w:val="21"/>
                <w:u w:val="single"/>
              </w:rPr>
              <w:t>+2</w:t>
            </w:r>
            <w:r w:rsidRPr="0061318C">
              <w:rPr>
                <w:rFonts w:ascii="Times New Roman" w:hAnsi="Times New Roman"/>
                <w:color w:val="FF0000"/>
                <w:szCs w:val="21"/>
                <w:u w:val="single"/>
              </w:rPr>
              <w:t>个</w:t>
            </w:r>
            <w:r w:rsidRPr="0061318C">
              <w:rPr>
                <w:rFonts w:ascii="Times New Roman" w:hAnsi="Times New Roman"/>
                <w:color w:val="FF0000"/>
                <w:szCs w:val="21"/>
                <w:u w:val="single"/>
              </w:rPr>
              <w:t>8m</w:t>
            </w:r>
            <w:r w:rsidRPr="0061318C">
              <w:rPr>
                <w:rFonts w:ascii="Times New Roman" w:hAnsi="Times New Roman"/>
                <w:color w:val="FF0000"/>
                <w:szCs w:val="21"/>
                <w:u w:val="single"/>
                <w:vertAlign w:val="superscript"/>
              </w:rPr>
              <w:t>3</w:t>
            </w:r>
            <w:r w:rsidRPr="0061318C">
              <w:rPr>
                <w:rFonts w:ascii="Times New Roman" w:hAnsi="Times New Roman"/>
                <w:color w:val="FF0000"/>
                <w:szCs w:val="21"/>
                <w:u w:val="single"/>
              </w:rPr>
              <w:t>集水池</w:t>
            </w:r>
          </w:p>
        </w:tc>
        <w:tc>
          <w:tcPr>
            <w:tcW w:w="992" w:type="dxa"/>
            <w:shd w:val="clear" w:color="auto" w:fill="auto"/>
            <w:vAlign w:val="center"/>
          </w:tcPr>
          <w:p w:rsidR="002B1BA0" w:rsidRPr="0061318C" w:rsidRDefault="002B1BA0" w:rsidP="00892DD4">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2</w:t>
            </w:r>
            <w:r w:rsidRPr="0061318C">
              <w:rPr>
                <w:rFonts w:ascii="Times New Roman" w:hAnsi="Times New Roman"/>
                <w:color w:val="FF0000"/>
                <w:szCs w:val="21"/>
                <w:u w:val="single"/>
              </w:rPr>
              <w:t>个</w:t>
            </w:r>
          </w:p>
        </w:tc>
        <w:tc>
          <w:tcPr>
            <w:tcW w:w="2552" w:type="dxa"/>
            <w:shd w:val="clear" w:color="auto" w:fill="auto"/>
            <w:vAlign w:val="center"/>
          </w:tcPr>
          <w:p w:rsidR="002B1BA0" w:rsidRPr="0061318C" w:rsidRDefault="002B1BA0" w:rsidP="00892DD4">
            <w:pPr>
              <w:spacing w:line="360" w:lineRule="exact"/>
              <w:jc w:val="center"/>
              <w:rPr>
                <w:rFonts w:ascii="Times New Roman" w:hAnsi="Times New Roman"/>
                <w:color w:val="FF0000"/>
                <w:szCs w:val="21"/>
                <w:u w:val="single"/>
              </w:rPr>
            </w:pPr>
            <w:r w:rsidRPr="0061318C">
              <w:rPr>
                <w:rFonts w:ascii="Times New Roman" w:hAnsi="Times New Roman"/>
                <w:color w:val="FF0000"/>
                <w:szCs w:val="21"/>
                <w:u w:val="single"/>
              </w:rPr>
              <w:t>用于积肥</w:t>
            </w:r>
          </w:p>
        </w:tc>
        <w:tc>
          <w:tcPr>
            <w:tcW w:w="1163" w:type="dxa"/>
            <w:vAlign w:val="center"/>
          </w:tcPr>
          <w:p w:rsidR="002B1BA0" w:rsidRPr="0061318C" w:rsidRDefault="002B1BA0" w:rsidP="00892DD4">
            <w:pPr>
              <w:spacing w:line="360" w:lineRule="exact"/>
              <w:jc w:val="center"/>
              <w:rPr>
                <w:rFonts w:ascii="Times New Roman" w:hAnsi="Times New Roman"/>
                <w:szCs w:val="21"/>
              </w:rPr>
            </w:pPr>
          </w:p>
        </w:tc>
      </w:tr>
      <w:tr w:rsidR="002B1BA0" w:rsidRPr="0061318C" w:rsidTr="001B1918">
        <w:trPr>
          <w:trHeight w:val="679"/>
          <w:jc w:val="center"/>
        </w:trPr>
        <w:tc>
          <w:tcPr>
            <w:tcW w:w="792" w:type="dxa"/>
            <w:vMerge/>
            <w:tcMar>
              <w:left w:w="0" w:type="dxa"/>
              <w:right w:w="0" w:type="dxa"/>
            </w:tcMar>
            <w:vAlign w:val="center"/>
          </w:tcPr>
          <w:p w:rsidR="002B1BA0" w:rsidRPr="0061318C" w:rsidRDefault="002B1BA0" w:rsidP="00892DD4">
            <w:pPr>
              <w:spacing w:line="360" w:lineRule="exact"/>
              <w:jc w:val="center"/>
              <w:rPr>
                <w:rFonts w:ascii="Times New Roman" w:hAnsi="Times New Roman"/>
                <w:b/>
                <w:szCs w:val="21"/>
              </w:rPr>
            </w:pPr>
          </w:p>
        </w:tc>
        <w:tc>
          <w:tcPr>
            <w:tcW w:w="1367" w:type="dxa"/>
            <w:vMerge/>
            <w:shd w:val="clear" w:color="auto" w:fill="auto"/>
            <w:tcMar>
              <w:left w:w="0" w:type="dxa"/>
              <w:right w:w="0" w:type="dxa"/>
            </w:tcMar>
            <w:vAlign w:val="center"/>
          </w:tcPr>
          <w:p w:rsidR="002B1BA0" w:rsidRPr="0061318C" w:rsidRDefault="002B1BA0" w:rsidP="00892DD4">
            <w:pPr>
              <w:spacing w:line="360" w:lineRule="exact"/>
              <w:jc w:val="center"/>
              <w:rPr>
                <w:rFonts w:ascii="Times New Roman" w:hAnsi="Times New Roman"/>
                <w:szCs w:val="21"/>
              </w:rPr>
            </w:pPr>
          </w:p>
        </w:tc>
        <w:tc>
          <w:tcPr>
            <w:tcW w:w="2551" w:type="dxa"/>
            <w:shd w:val="clear" w:color="auto" w:fill="auto"/>
            <w:vAlign w:val="center"/>
          </w:tcPr>
          <w:p w:rsidR="002B1BA0" w:rsidRPr="0061318C" w:rsidRDefault="002B1BA0" w:rsidP="007B6923">
            <w:pPr>
              <w:spacing w:line="360" w:lineRule="exact"/>
              <w:jc w:val="center"/>
              <w:rPr>
                <w:rFonts w:ascii="Times New Roman" w:hAnsi="Times New Roman"/>
                <w:szCs w:val="21"/>
              </w:rPr>
            </w:pPr>
            <w:r w:rsidRPr="0061318C">
              <w:rPr>
                <w:rFonts w:ascii="Times New Roman" w:hAnsi="Times New Roman"/>
                <w:szCs w:val="21"/>
              </w:rPr>
              <w:t>洗漱废水收集池</w:t>
            </w:r>
            <w:r w:rsidR="007B6923" w:rsidRPr="0061318C">
              <w:rPr>
                <w:rFonts w:ascii="Times New Roman" w:hAnsi="Times New Roman"/>
                <w:szCs w:val="21"/>
              </w:rPr>
              <w:t>3</w:t>
            </w:r>
            <w:r w:rsidRPr="0061318C">
              <w:rPr>
                <w:rFonts w:ascii="Times New Roman" w:hAnsi="Times New Roman"/>
                <w:szCs w:val="21"/>
              </w:rPr>
              <w:t>m</w:t>
            </w:r>
            <w:r w:rsidRPr="0061318C">
              <w:rPr>
                <w:rFonts w:ascii="Times New Roman" w:hAnsi="Times New Roman"/>
                <w:szCs w:val="21"/>
                <w:vertAlign w:val="superscript"/>
              </w:rPr>
              <w:t>3</w:t>
            </w:r>
          </w:p>
        </w:tc>
        <w:tc>
          <w:tcPr>
            <w:tcW w:w="992" w:type="dxa"/>
            <w:shd w:val="clear" w:color="auto" w:fill="auto"/>
            <w:vAlign w:val="center"/>
          </w:tcPr>
          <w:p w:rsidR="002B1BA0" w:rsidRPr="0061318C" w:rsidRDefault="002B1BA0" w:rsidP="00892DD4">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个</w:t>
            </w:r>
          </w:p>
        </w:tc>
        <w:tc>
          <w:tcPr>
            <w:tcW w:w="2552" w:type="dxa"/>
            <w:shd w:val="clear" w:color="auto" w:fill="auto"/>
            <w:vAlign w:val="center"/>
          </w:tcPr>
          <w:p w:rsidR="002B1BA0" w:rsidRPr="0061318C" w:rsidRDefault="002B1BA0" w:rsidP="00892DD4">
            <w:pPr>
              <w:spacing w:line="360" w:lineRule="exact"/>
              <w:jc w:val="center"/>
              <w:rPr>
                <w:rFonts w:ascii="Times New Roman" w:hAnsi="Times New Roman"/>
                <w:szCs w:val="21"/>
              </w:rPr>
            </w:pPr>
            <w:r w:rsidRPr="0061318C">
              <w:rPr>
                <w:rFonts w:ascii="Times New Roman" w:hAnsi="Times New Roman"/>
                <w:szCs w:val="21"/>
              </w:rPr>
              <w:t>洒地降尘</w:t>
            </w:r>
          </w:p>
        </w:tc>
        <w:tc>
          <w:tcPr>
            <w:tcW w:w="1163" w:type="dxa"/>
            <w:vAlign w:val="center"/>
          </w:tcPr>
          <w:p w:rsidR="002B1BA0" w:rsidRPr="0061318C" w:rsidRDefault="002B1BA0" w:rsidP="00892DD4">
            <w:pPr>
              <w:spacing w:line="360" w:lineRule="exact"/>
              <w:jc w:val="center"/>
              <w:rPr>
                <w:rFonts w:ascii="Times New Roman" w:hAnsi="Times New Roman"/>
                <w:szCs w:val="21"/>
              </w:rPr>
            </w:pPr>
          </w:p>
        </w:tc>
      </w:tr>
      <w:tr w:rsidR="00776C23" w:rsidRPr="0061318C" w:rsidTr="001B1918">
        <w:trPr>
          <w:trHeight w:val="510"/>
          <w:jc w:val="center"/>
        </w:trPr>
        <w:tc>
          <w:tcPr>
            <w:tcW w:w="792" w:type="dxa"/>
            <w:vMerge/>
            <w:tcMar>
              <w:left w:w="0" w:type="dxa"/>
              <w:right w:w="0" w:type="dxa"/>
            </w:tcMar>
            <w:vAlign w:val="center"/>
          </w:tcPr>
          <w:p w:rsidR="00776C23" w:rsidRPr="0061318C" w:rsidRDefault="00776C23" w:rsidP="00892DD4">
            <w:pPr>
              <w:spacing w:line="360" w:lineRule="exact"/>
              <w:jc w:val="center"/>
              <w:rPr>
                <w:rFonts w:ascii="Times New Roman" w:hAnsi="Times New Roman"/>
                <w:b/>
                <w:szCs w:val="21"/>
              </w:rPr>
            </w:pPr>
          </w:p>
        </w:tc>
        <w:tc>
          <w:tcPr>
            <w:tcW w:w="1367" w:type="dxa"/>
            <w:shd w:val="clear" w:color="auto" w:fill="auto"/>
            <w:tcMar>
              <w:left w:w="0" w:type="dxa"/>
              <w:right w:w="0" w:type="dxa"/>
            </w:tcMar>
            <w:vAlign w:val="center"/>
          </w:tcPr>
          <w:p w:rsidR="00776C23" w:rsidRPr="0061318C" w:rsidRDefault="002B1BA0" w:rsidP="00892DD4">
            <w:pPr>
              <w:spacing w:line="360" w:lineRule="exact"/>
              <w:jc w:val="center"/>
              <w:rPr>
                <w:rFonts w:ascii="Times New Roman" w:hAnsi="Times New Roman"/>
                <w:szCs w:val="21"/>
              </w:rPr>
            </w:pPr>
            <w:r w:rsidRPr="0061318C">
              <w:rPr>
                <w:rFonts w:ascii="Times New Roman" w:hAnsi="Times New Roman"/>
                <w:szCs w:val="21"/>
              </w:rPr>
              <w:t>蒸压冷凝水</w:t>
            </w:r>
          </w:p>
        </w:tc>
        <w:tc>
          <w:tcPr>
            <w:tcW w:w="2551" w:type="dxa"/>
            <w:shd w:val="clear" w:color="auto" w:fill="auto"/>
            <w:vAlign w:val="center"/>
          </w:tcPr>
          <w:p w:rsidR="00776C23" w:rsidRPr="0061318C" w:rsidRDefault="002B1BA0" w:rsidP="003B19C4">
            <w:pPr>
              <w:spacing w:line="360" w:lineRule="exact"/>
              <w:jc w:val="center"/>
              <w:rPr>
                <w:rFonts w:ascii="Times New Roman" w:hAnsi="Times New Roman"/>
                <w:szCs w:val="21"/>
              </w:rPr>
            </w:pPr>
            <w:r w:rsidRPr="0061318C">
              <w:rPr>
                <w:rFonts w:ascii="Times New Roman" w:hAnsi="Times New Roman"/>
                <w:kern w:val="0"/>
                <w:szCs w:val="21"/>
              </w:rPr>
              <w:t>集水池</w:t>
            </w:r>
            <w:r w:rsidR="003B19C4" w:rsidRPr="0061318C">
              <w:rPr>
                <w:rFonts w:ascii="Times New Roman" w:hAnsi="Times New Roman"/>
                <w:kern w:val="0"/>
                <w:szCs w:val="21"/>
              </w:rPr>
              <w:t>1</w:t>
            </w:r>
            <w:r w:rsidRPr="0061318C">
              <w:rPr>
                <w:rFonts w:ascii="Times New Roman" w:hAnsi="Times New Roman"/>
                <w:kern w:val="0"/>
                <w:szCs w:val="21"/>
              </w:rPr>
              <w:t>00m</w:t>
            </w:r>
            <w:r w:rsidRPr="0061318C">
              <w:rPr>
                <w:rFonts w:ascii="Times New Roman" w:hAnsi="Times New Roman"/>
                <w:kern w:val="0"/>
                <w:szCs w:val="21"/>
                <w:vertAlign w:val="superscript"/>
              </w:rPr>
              <w:t>3</w:t>
            </w:r>
          </w:p>
        </w:tc>
        <w:tc>
          <w:tcPr>
            <w:tcW w:w="992" w:type="dxa"/>
            <w:shd w:val="clear" w:color="auto" w:fill="auto"/>
            <w:vAlign w:val="center"/>
          </w:tcPr>
          <w:p w:rsidR="00776C23" w:rsidRPr="0061318C" w:rsidRDefault="00776C23" w:rsidP="00892DD4">
            <w:pPr>
              <w:spacing w:line="360" w:lineRule="exact"/>
              <w:jc w:val="center"/>
              <w:rPr>
                <w:rFonts w:ascii="Times New Roman" w:hAnsi="Times New Roman"/>
                <w:szCs w:val="21"/>
              </w:rPr>
            </w:pPr>
            <w:r w:rsidRPr="0061318C">
              <w:rPr>
                <w:rFonts w:ascii="Times New Roman" w:hAnsi="Times New Roman"/>
                <w:szCs w:val="21"/>
              </w:rPr>
              <w:t>1</w:t>
            </w:r>
            <w:r w:rsidR="002B1BA0" w:rsidRPr="0061318C">
              <w:rPr>
                <w:rFonts w:ascii="Times New Roman" w:hAnsi="Times New Roman"/>
                <w:szCs w:val="21"/>
              </w:rPr>
              <w:t>套</w:t>
            </w:r>
          </w:p>
        </w:tc>
        <w:tc>
          <w:tcPr>
            <w:tcW w:w="2552" w:type="dxa"/>
            <w:shd w:val="clear" w:color="auto" w:fill="auto"/>
            <w:vAlign w:val="center"/>
          </w:tcPr>
          <w:p w:rsidR="00776C23" w:rsidRPr="0061318C" w:rsidRDefault="002B1BA0" w:rsidP="00892DD4">
            <w:pPr>
              <w:spacing w:line="360" w:lineRule="exact"/>
              <w:jc w:val="center"/>
              <w:rPr>
                <w:rFonts w:ascii="Times New Roman" w:hAnsi="Times New Roman"/>
                <w:szCs w:val="21"/>
              </w:rPr>
            </w:pPr>
            <w:r w:rsidRPr="0061318C">
              <w:rPr>
                <w:rFonts w:ascii="Times New Roman" w:hAnsi="Times New Roman"/>
                <w:szCs w:val="21"/>
              </w:rPr>
              <w:t>回用用搅拌</w:t>
            </w:r>
          </w:p>
        </w:tc>
        <w:tc>
          <w:tcPr>
            <w:tcW w:w="1163" w:type="dxa"/>
            <w:vAlign w:val="center"/>
          </w:tcPr>
          <w:p w:rsidR="00776C23" w:rsidRPr="0061318C" w:rsidRDefault="00776C23" w:rsidP="00892DD4">
            <w:pPr>
              <w:spacing w:line="360" w:lineRule="exact"/>
              <w:jc w:val="center"/>
              <w:rPr>
                <w:rFonts w:ascii="Times New Roman" w:hAnsi="Times New Roman"/>
                <w:szCs w:val="21"/>
              </w:rPr>
            </w:pPr>
          </w:p>
        </w:tc>
      </w:tr>
      <w:tr w:rsidR="00776C23" w:rsidRPr="0061318C" w:rsidTr="001B1918">
        <w:trPr>
          <w:trHeight w:val="510"/>
          <w:jc w:val="center"/>
        </w:trPr>
        <w:tc>
          <w:tcPr>
            <w:tcW w:w="792" w:type="dxa"/>
            <w:tcMar>
              <w:left w:w="0" w:type="dxa"/>
              <w:right w:w="0" w:type="dxa"/>
            </w:tcMar>
            <w:vAlign w:val="center"/>
          </w:tcPr>
          <w:p w:rsidR="00776C23" w:rsidRPr="0061318C" w:rsidRDefault="00776C23" w:rsidP="00892DD4">
            <w:pPr>
              <w:spacing w:line="360" w:lineRule="exact"/>
              <w:jc w:val="center"/>
              <w:rPr>
                <w:rFonts w:ascii="Times New Roman" w:hAnsi="Times New Roman"/>
                <w:b/>
                <w:szCs w:val="21"/>
              </w:rPr>
            </w:pPr>
            <w:r w:rsidRPr="0061318C">
              <w:rPr>
                <w:rFonts w:ascii="Times New Roman" w:hAnsi="Times New Roman"/>
                <w:b/>
                <w:szCs w:val="21"/>
              </w:rPr>
              <w:t>噪声</w:t>
            </w:r>
          </w:p>
        </w:tc>
        <w:tc>
          <w:tcPr>
            <w:tcW w:w="1367" w:type="dxa"/>
            <w:shd w:val="clear" w:color="auto" w:fill="auto"/>
            <w:tcMar>
              <w:left w:w="0" w:type="dxa"/>
              <w:right w:w="0" w:type="dxa"/>
            </w:tcMar>
            <w:vAlign w:val="center"/>
          </w:tcPr>
          <w:p w:rsidR="00776C23" w:rsidRPr="0061318C" w:rsidRDefault="00776C23" w:rsidP="00892DD4">
            <w:pPr>
              <w:spacing w:line="360" w:lineRule="exact"/>
              <w:jc w:val="center"/>
              <w:rPr>
                <w:rFonts w:ascii="Times New Roman" w:hAnsi="Times New Roman"/>
                <w:szCs w:val="21"/>
              </w:rPr>
            </w:pPr>
            <w:r w:rsidRPr="0061318C">
              <w:rPr>
                <w:rFonts w:ascii="Times New Roman" w:hAnsi="Times New Roman"/>
                <w:szCs w:val="21"/>
              </w:rPr>
              <w:t>各生产设备</w:t>
            </w:r>
            <w:r w:rsidR="002B1BA0" w:rsidRPr="0061318C">
              <w:rPr>
                <w:rFonts w:ascii="Times New Roman" w:hAnsi="Times New Roman"/>
                <w:szCs w:val="21"/>
              </w:rPr>
              <w:t>等</w:t>
            </w:r>
          </w:p>
        </w:tc>
        <w:tc>
          <w:tcPr>
            <w:tcW w:w="2551" w:type="dxa"/>
            <w:shd w:val="clear" w:color="auto" w:fill="auto"/>
            <w:vAlign w:val="center"/>
          </w:tcPr>
          <w:p w:rsidR="00776C23" w:rsidRPr="0061318C" w:rsidRDefault="00776C23" w:rsidP="00892DD4">
            <w:pPr>
              <w:spacing w:line="360" w:lineRule="exact"/>
              <w:jc w:val="center"/>
              <w:rPr>
                <w:rFonts w:ascii="Times New Roman" w:hAnsi="Times New Roman"/>
                <w:szCs w:val="21"/>
              </w:rPr>
            </w:pPr>
            <w:r w:rsidRPr="0061318C">
              <w:rPr>
                <w:rFonts w:ascii="Times New Roman" w:hAnsi="Times New Roman"/>
                <w:bCs/>
                <w:szCs w:val="21"/>
              </w:rPr>
              <w:t>减震、降噪</w:t>
            </w:r>
            <w:r w:rsidR="002B1BA0" w:rsidRPr="0061318C">
              <w:rPr>
                <w:rFonts w:ascii="Times New Roman" w:hAnsi="Times New Roman"/>
                <w:bCs/>
                <w:szCs w:val="21"/>
              </w:rPr>
              <w:t>、消声等</w:t>
            </w:r>
            <w:r w:rsidRPr="0061318C">
              <w:rPr>
                <w:rFonts w:ascii="Times New Roman" w:hAnsi="Times New Roman"/>
                <w:bCs/>
                <w:szCs w:val="21"/>
              </w:rPr>
              <w:t>措施</w:t>
            </w:r>
          </w:p>
        </w:tc>
        <w:tc>
          <w:tcPr>
            <w:tcW w:w="992" w:type="dxa"/>
            <w:shd w:val="clear" w:color="auto" w:fill="auto"/>
            <w:vAlign w:val="center"/>
          </w:tcPr>
          <w:p w:rsidR="00776C23" w:rsidRPr="0061318C" w:rsidRDefault="00776C23" w:rsidP="00892DD4">
            <w:pPr>
              <w:spacing w:line="360" w:lineRule="exact"/>
              <w:jc w:val="center"/>
              <w:rPr>
                <w:rFonts w:ascii="Times New Roman" w:hAnsi="Times New Roman"/>
                <w:szCs w:val="21"/>
              </w:rPr>
            </w:pPr>
            <w:r w:rsidRPr="0061318C">
              <w:rPr>
                <w:rFonts w:ascii="Times New Roman" w:hAnsi="Times New Roman"/>
                <w:szCs w:val="21"/>
              </w:rPr>
              <w:t>/</w:t>
            </w:r>
          </w:p>
        </w:tc>
        <w:tc>
          <w:tcPr>
            <w:tcW w:w="2552" w:type="dxa"/>
            <w:shd w:val="clear" w:color="auto" w:fill="auto"/>
            <w:vAlign w:val="center"/>
          </w:tcPr>
          <w:p w:rsidR="00776C23" w:rsidRPr="0061318C" w:rsidRDefault="00776C23" w:rsidP="00D76035">
            <w:pPr>
              <w:spacing w:line="360" w:lineRule="exact"/>
              <w:jc w:val="center"/>
              <w:rPr>
                <w:rFonts w:ascii="Times New Roman" w:hAnsi="Times New Roman"/>
                <w:szCs w:val="21"/>
              </w:rPr>
            </w:pPr>
            <w:r w:rsidRPr="0061318C">
              <w:rPr>
                <w:rFonts w:ascii="Times New Roman" w:hAnsi="Times New Roman"/>
                <w:szCs w:val="21"/>
              </w:rPr>
              <w:t>各厂界噪声符合《工业企业厂界环境噪声排放标准》（</w:t>
            </w:r>
            <w:r w:rsidRPr="0061318C">
              <w:rPr>
                <w:rFonts w:ascii="Times New Roman" w:hAnsi="Times New Roman"/>
                <w:szCs w:val="21"/>
              </w:rPr>
              <w:t>GB12348-2008</w:t>
            </w:r>
            <w:r w:rsidRPr="0061318C">
              <w:rPr>
                <w:rFonts w:ascii="Times New Roman" w:hAnsi="Times New Roman"/>
                <w:szCs w:val="21"/>
              </w:rPr>
              <w:t>）</w:t>
            </w:r>
            <w:r w:rsidR="00D76035">
              <w:rPr>
                <w:rFonts w:ascii="Times New Roman" w:hAnsi="Times New Roman" w:hint="eastAsia"/>
                <w:szCs w:val="21"/>
              </w:rPr>
              <w:t>2</w:t>
            </w:r>
            <w:r w:rsidRPr="0061318C">
              <w:rPr>
                <w:rFonts w:ascii="Times New Roman" w:hAnsi="Times New Roman"/>
                <w:szCs w:val="21"/>
              </w:rPr>
              <w:t>类标准要求</w:t>
            </w:r>
          </w:p>
        </w:tc>
        <w:tc>
          <w:tcPr>
            <w:tcW w:w="1163" w:type="dxa"/>
            <w:vAlign w:val="center"/>
          </w:tcPr>
          <w:p w:rsidR="00776C23" w:rsidRPr="0061318C" w:rsidRDefault="00776C23" w:rsidP="00892DD4">
            <w:pPr>
              <w:spacing w:line="360" w:lineRule="exact"/>
              <w:jc w:val="center"/>
              <w:rPr>
                <w:rFonts w:ascii="Times New Roman" w:hAnsi="Times New Roman"/>
                <w:szCs w:val="21"/>
              </w:rPr>
            </w:pPr>
          </w:p>
        </w:tc>
      </w:tr>
      <w:tr w:rsidR="00EB7049" w:rsidRPr="0061318C" w:rsidTr="001B1918">
        <w:trPr>
          <w:trHeight w:val="316"/>
          <w:jc w:val="center"/>
        </w:trPr>
        <w:tc>
          <w:tcPr>
            <w:tcW w:w="792" w:type="dxa"/>
            <w:vMerge w:val="restart"/>
            <w:tcMar>
              <w:left w:w="0" w:type="dxa"/>
              <w:right w:w="0" w:type="dxa"/>
            </w:tcMar>
            <w:vAlign w:val="center"/>
          </w:tcPr>
          <w:p w:rsidR="00EB7049" w:rsidRPr="0061318C" w:rsidRDefault="00EB7049" w:rsidP="00892DD4">
            <w:pPr>
              <w:spacing w:line="360" w:lineRule="exact"/>
              <w:jc w:val="center"/>
              <w:rPr>
                <w:rFonts w:ascii="Times New Roman" w:hAnsi="Times New Roman"/>
                <w:b/>
                <w:szCs w:val="21"/>
              </w:rPr>
            </w:pPr>
            <w:r w:rsidRPr="0061318C">
              <w:rPr>
                <w:rFonts w:ascii="Times New Roman" w:hAnsi="Times New Roman"/>
                <w:b/>
                <w:szCs w:val="21"/>
              </w:rPr>
              <w:t>固废</w:t>
            </w:r>
          </w:p>
        </w:tc>
        <w:tc>
          <w:tcPr>
            <w:tcW w:w="1367" w:type="dxa"/>
            <w:vAlign w:val="center"/>
          </w:tcPr>
          <w:p w:rsidR="00EB7049" w:rsidRPr="0061318C" w:rsidRDefault="00EB7049" w:rsidP="00892DD4">
            <w:pPr>
              <w:spacing w:line="360" w:lineRule="exact"/>
              <w:jc w:val="center"/>
              <w:rPr>
                <w:rFonts w:ascii="Times New Roman" w:hAnsi="Times New Roman"/>
                <w:bCs/>
                <w:szCs w:val="21"/>
              </w:rPr>
            </w:pPr>
            <w:r w:rsidRPr="0061318C">
              <w:rPr>
                <w:rFonts w:ascii="Times New Roman" w:hAnsi="Times New Roman"/>
                <w:bCs/>
                <w:szCs w:val="21"/>
              </w:rPr>
              <w:t>生活垃圾</w:t>
            </w:r>
          </w:p>
        </w:tc>
        <w:tc>
          <w:tcPr>
            <w:tcW w:w="2551" w:type="dxa"/>
            <w:tcMar>
              <w:left w:w="0" w:type="dxa"/>
              <w:right w:w="0" w:type="dxa"/>
            </w:tcMar>
            <w:vAlign w:val="center"/>
          </w:tcPr>
          <w:p w:rsidR="00EB7049" w:rsidRPr="0061318C" w:rsidRDefault="00EB7049" w:rsidP="00892DD4">
            <w:pPr>
              <w:spacing w:line="360" w:lineRule="exact"/>
              <w:jc w:val="center"/>
              <w:rPr>
                <w:rFonts w:ascii="Times New Roman" w:hAnsi="Times New Roman"/>
                <w:bCs/>
                <w:szCs w:val="21"/>
              </w:rPr>
            </w:pPr>
            <w:r w:rsidRPr="0061318C">
              <w:rPr>
                <w:rFonts w:ascii="Times New Roman" w:hAnsi="Times New Roman"/>
                <w:szCs w:val="21"/>
              </w:rPr>
              <w:t>垃圾桶</w:t>
            </w:r>
          </w:p>
        </w:tc>
        <w:tc>
          <w:tcPr>
            <w:tcW w:w="992" w:type="dxa"/>
            <w:vAlign w:val="center"/>
          </w:tcPr>
          <w:p w:rsidR="00EB7049" w:rsidRPr="0061318C" w:rsidRDefault="00EB7049" w:rsidP="00892DD4">
            <w:pPr>
              <w:spacing w:line="360" w:lineRule="exact"/>
              <w:jc w:val="center"/>
              <w:rPr>
                <w:rFonts w:ascii="Times New Roman" w:hAnsi="Times New Roman"/>
                <w:szCs w:val="21"/>
              </w:rPr>
            </w:pPr>
            <w:r w:rsidRPr="0061318C">
              <w:rPr>
                <w:rFonts w:ascii="Times New Roman" w:hAnsi="Times New Roman"/>
                <w:szCs w:val="21"/>
              </w:rPr>
              <w:t>若干</w:t>
            </w:r>
          </w:p>
        </w:tc>
        <w:tc>
          <w:tcPr>
            <w:tcW w:w="2552" w:type="dxa"/>
            <w:vAlign w:val="center"/>
          </w:tcPr>
          <w:p w:rsidR="00EB7049" w:rsidRPr="0061318C" w:rsidRDefault="00EB7049" w:rsidP="00892DD4">
            <w:pPr>
              <w:spacing w:line="360" w:lineRule="exact"/>
              <w:jc w:val="center"/>
              <w:rPr>
                <w:rFonts w:ascii="Times New Roman" w:hAnsi="Times New Roman"/>
                <w:szCs w:val="21"/>
              </w:rPr>
            </w:pPr>
            <w:r w:rsidRPr="0061318C">
              <w:rPr>
                <w:rFonts w:ascii="Times New Roman" w:hAnsi="Times New Roman"/>
                <w:szCs w:val="21"/>
              </w:rPr>
              <w:t>收集后</w:t>
            </w:r>
            <w:r w:rsidRPr="0061318C">
              <w:rPr>
                <w:rFonts w:ascii="Times New Roman" w:hAnsi="Times New Roman"/>
                <w:bCs/>
                <w:szCs w:val="21"/>
              </w:rPr>
              <w:t>运至垃圾填埋场集中处理</w:t>
            </w:r>
          </w:p>
        </w:tc>
        <w:tc>
          <w:tcPr>
            <w:tcW w:w="1163" w:type="dxa"/>
            <w:vAlign w:val="center"/>
          </w:tcPr>
          <w:p w:rsidR="00EB7049" w:rsidRPr="0061318C" w:rsidRDefault="00EB7049" w:rsidP="00892DD4">
            <w:pPr>
              <w:spacing w:line="360" w:lineRule="exact"/>
              <w:jc w:val="center"/>
              <w:rPr>
                <w:rFonts w:ascii="Times New Roman" w:hAnsi="Times New Roman"/>
                <w:szCs w:val="21"/>
              </w:rPr>
            </w:pPr>
          </w:p>
        </w:tc>
      </w:tr>
      <w:tr w:rsidR="00EB7049" w:rsidRPr="0061318C" w:rsidTr="001B1918">
        <w:trPr>
          <w:trHeight w:val="945"/>
          <w:jc w:val="center"/>
        </w:trPr>
        <w:tc>
          <w:tcPr>
            <w:tcW w:w="792" w:type="dxa"/>
            <w:vMerge/>
            <w:tcMar>
              <w:left w:w="0" w:type="dxa"/>
              <w:right w:w="0" w:type="dxa"/>
            </w:tcMar>
            <w:vAlign w:val="center"/>
          </w:tcPr>
          <w:p w:rsidR="00EB7049" w:rsidRPr="0061318C" w:rsidRDefault="00EB7049" w:rsidP="00892DD4">
            <w:pPr>
              <w:spacing w:line="360" w:lineRule="exact"/>
              <w:jc w:val="center"/>
              <w:rPr>
                <w:rFonts w:ascii="Times New Roman" w:hAnsi="Times New Roman"/>
                <w:b/>
                <w:szCs w:val="21"/>
              </w:rPr>
            </w:pPr>
          </w:p>
        </w:tc>
        <w:tc>
          <w:tcPr>
            <w:tcW w:w="1367" w:type="dxa"/>
            <w:vAlign w:val="center"/>
          </w:tcPr>
          <w:p w:rsidR="00EB7049" w:rsidRPr="0061318C" w:rsidRDefault="00EB7049" w:rsidP="00D07D7A">
            <w:pPr>
              <w:spacing w:line="360" w:lineRule="exact"/>
              <w:jc w:val="center"/>
              <w:rPr>
                <w:rFonts w:ascii="Times New Roman" w:hAnsi="Times New Roman"/>
                <w:szCs w:val="21"/>
              </w:rPr>
            </w:pPr>
            <w:r w:rsidRPr="0061318C">
              <w:rPr>
                <w:rFonts w:ascii="Times New Roman" w:hAnsi="Times New Roman"/>
                <w:szCs w:val="21"/>
              </w:rPr>
              <w:t>废包装材料</w:t>
            </w:r>
          </w:p>
        </w:tc>
        <w:tc>
          <w:tcPr>
            <w:tcW w:w="2551" w:type="dxa"/>
            <w:tcMar>
              <w:left w:w="0" w:type="dxa"/>
              <w:right w:w="0" w:type="dxa"/>
            </w:tcMar>
            <w:vAlign w:val="center"/>
          </w:tcPr>
          <w:p w:rsidR="00EB7049" w:rsidRPr="0061318C" w:rsidRDefault="00EB7049" w:rsidP="00D07D7A">
            <w:pPr>
              <w:spacing w:line="360" w:lineRule="exact"/>
              <w:jc w:val="center"/>
              <w:rPr>
                <w:rFonts w:ascii="Times New Roman" w:hAnsi="Times New Roman"/>
                <w:szCs w:val="21"/>
              </w:rPr>
            </w:pPr>
            <w:r w:rsidRPr="0061318C">
              <w:rPr>
                <w:rFonts w:ascii="Times New Roman" w:hAnsi="Times New Roman"/>
                <w:szCs w:val="21"/>
              </w:rPr>
              <w:t>5m</w:t>
            </w:r>
            <w:r w:rsidRPr="0061318C">
              <w:rPr>
                <w:rFonts w:ascii="Times New Roman" w:hAnsi="Times New Roman"/>
                <w:szCs w:val="21"/>
                <w:vertAlign w:val="superscript"/>
              </w:rPr>
              <w:t>2</w:t>
            </w:r>
            <w:r w:rsidRPr="0061318C">
              <w:rPr>
                <w:rFonts w:ascii="Times New Roman" w:hAnsi="Times New Roman"/>
                <w:szCs w:val="21"/>
              </w:rPr>
              <w:t>一般固废暂存区</w:t>
            </w:r>
          </w:p>
        </w:tc>
        <w:tc>
          <w:tcPr>
            <w:tcW w:w="992" w:type="dxa"/>
            <w:vAlign w:val="center"/>
          </w:tcPr>
          <w:p w:rsidR="00EB7049" w:rsidRPr="0061318C" w:rsidRDefault="00EB7049" w:rsidP="00892DD4">
            <w:pPr>
              <w:spacing w:line="360" w:lineRule="exact"/>
              <w:jc w:val="center"/>
              <w:rPr>
                <w:rFonts w:ascii="Times New Roman" w:hAnsi="Times New Roman"/>
                <w:szCs w:val="21"/>
              </w:rPr>
            </w:pPr>
            <w:r w:rsidRPr="0061318C">
              <w:rPr>
                <w:rFonts w:ascii="Times New Roman" w:hAnsi="Times New Roman"/>
                <w:szCs w:val="21"/>
              </w:rPr>
              <w:t>1</w:t>
            </w:r>
            <w:r w:rsidRPr="0061318C">
              <w:rPr>
                <w:rFonts w:ascii="Times New Roman" w:hAnsi="Times New Roman"/>
                <w:szCs w:val="21"/>
              </w:rPr>
              <w:t>处</w:t>
            </w:r>
          </w:p>
        </w:tc>
        <w:tc>
          <w:tcPr>
            <w:tcW w:w="2552" w:type="dxa"/>
            <w:vAlign w:val="center"/>
          </w:tcPr>
          <w:p w:rsidR="00EB7049" w:rsidRPr="0061318C" w:rsidRDefault="00EB7049" w:rsidP="00892DD4">
            <w:pPr>
              <w:spacing w:line="360" w:lineRule="exact"/>
              <w:jc w:val="center"/>
              <w:rPr>
                <w:rFonts w:ascii="Times New Roman" w:hAnsi="Times New Roman"/>
                <w:szCs w:val="21"/>
              </w:rPr>
            </w:pPr>
            <w:r>
              <w:rPr>
                <w:rFonts w:ascii="Times New Roman" w:hAnsi="Times New Roman" w:hint="eastAsia"/>
                <w:szCs w:val="21"/>
              </w:rPr>
              <w:t>定期外卖</w:t>
            </w:r>
          </w:p>
        </w:tc>
        <w:tc>
          <w:tcPr>
            <w:tcW w:w="1163" w:type="dxa"/>
            <w:vAlign w:val="center"/>
          </w:tcPr>
          <w:p w:rsidR="00EB7049" w:rsidRPr="0061318C" w:rsidRDefault="00EB7049" w:rsidP="00892DD4">
            <w:pPr>
              <w:spacing w:line="360" w:lineRule="exact"/>
              <w:jc w:val="center"/>
              <w:rPr>
                <w:rFonts w:ascii="Times New Roman" w:hAnsi="Times New Roman"/>
                <w:szCs w:val="21"/>
              </w:rPr>
            </w:pPr>
          </w:p>
        </w:tc>
      </w:tr>
      <w:tr w:rsidR="00EB7049" w:rsidRPr="0061318C" w:rsidTr="001B1918">
        <w:trPr>
          <w:trHeight w:val="945"/>
          <w:jc w:val="center"/>
        </w:trPr>
        <w:tc>
          <w:tcPr>
            <w:tcW w:w="792" w:type="dxa"/>
            <w:vMerge/>
            <w:tcMar>
              <w:left w:w="0" w:type="dxa"/>
              <w:right w:w="0" w:type="dxa"/>
            </w:tcMar>
            <w:vAlign w:val="center"/>
          </w:tcPr>
          <w:p w:rsidR="00EB7049" w:rsidRPr="0061318C" w:rsidRDefault="00EB7049" w:rsidP="00892DD4">
            <w:pPr>
              <w:spacing w:line="360" w:lineRule="exact"/>
              <w:jc w:val="center"/>
              <w:rPr>
                <w:rFonts w:ascii="Times New Roman" w:hAnsi="Times New Roman"/>
                <w:b/>
                <w:szCs w:val="21"/>
              </w:rPr>
            </w:pPr>
          </w:p>
        </w:tc>
        <w:tc>
          <w:tcPr>
            <w:tcW w:w="1367" w:type="dxa"/>
            <w:vAlign w:val="center"/>
          </w:tcPr>
          <w:p w:rsidR="00EB7049" w:rsidRPr="0061318C" w:rsidRDefault="00EB7049" w:rsidP="00D07D7A">
            <w:pPr>
              <w:spacing w:line="360" w:lineRule="exact"/>
              <w:jc w:val="center"/>
              <w:rPr>
                <w:rFonts w:ascii="Times New Roman" w:hAnsi="Times New Roman"/>
                <w:szCs w:val="21"/>
              </w:rPr>
            </w:pPr>
            <w:r>
              <w:rPr>
                <w:rFonts w:ascii="Times New Roman" w:hAnsi="Times New Roman" w:hint="eastAsia"/>
                <w:szCs w:val="21"/>
              </w:rPr>
              <w:t>废润滑油</w:t>
            </w:r>
          </w:p>
        </w:tc>
        <w:tc>
          <w:tcPr>
            <w:tcW w:w="2551" w:type="dxa"/>
            <w:tcMar>
              <w:left w:w="0" w:type="dxa"/>
              <w:right w:w="0" w:type="dxa"/>
            </w:tcMar>
            <w:vAlign w:val="center"/>
          </w:tcPr>
          <w:p w:rsidR="00EB7049" w:rsidRPr="0061318C" w:rsidRDefault="00EB7049" w:rsidP="00D07D7A">
            <w:pPr>
              <w:spacing w:line="360" w:lineRule="exact"/>
              <w:jc w:val="center"/>
              <w:rPr>
                <w:rFonts w:ascii="Times New Roman" w:hAnsi="Times New Roman"/>
                <w:szCs w:val="21"/>
              </w:rPr>
            </w:pPr>
            <w:r>
              <w:rPr>
                <w:rFonts w:ascii="Times New Roman" w:hAnsi="Times New Roman" w:hint="eastAsia"/>
                <w:szCs w:val="21"/>
              </w:rPr>
              <w:t>5m</w:t>
            </w:r>
            <w:r w:rsidRPr="00EB7049">
              <w:rPr>
                <w:rFonts w:ascii="Times New Roman" w:hAnsi="Times New Roman" w:hint="eastAsia"/>
                <w:szCs w:val="21"/>
                <w:vertAlign w:val="superscript"/>
              </w:rPr>
              <w:t>2</w:t>
            </w:r>
            <w:r>
              <w:rPr>
                <w:rFonts w:ascii="Times New Roman" w:hAnsi="Times New Roman" w:hint="eastAsia"/>
                <w:szCs w:val="21"/>
              </w:rPr>
              <w:t>危废暂存间</w:t>
            </w:r>
          </w:p>
        </w:tc>
        <w:tc>
          <w:tcPr>
            <w:tcW w:w="992" w:type="dxa"/>
            <w:vAlign w:val="center"/>
          </w:tcPr>
          <w:p w:rsidR="00EB7049" w:rsidRPr="0061318C" w:rsidRDefault="00EB7049" w:rsidP="00892DD4">
            <w:pPr>
              <w:spacing w:line="360" w:lineRule="exact"/>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处</w:t>
            </w:r>
          </w:p>
        </w:tc>
        <w:tc>
          <w:tcPr>
            <w:tcW w:w="2552" w:type="dxa"/>
            <w:vAlign w:val="center"/>
          </w:tcPr>
          <w:p w:rsidR="00EB7049" w:rsidRDefault="00EB7049" w:rsidP="00892DD4">
            <w:pPr>
              <w:spacing w:line="360" w:lineRule="exact"/>
              <w:jc w:val="center"/>
              <w:rPr>
                <w:rFonts w:ascii="Times New Roman" w:hAnsi="Times New Roman"/>
                <w:szCs w:val="21"/>
              </w:rPr>
            </w:pPr>
            <w:r>
              <w:rPr>
                <w:rFonts w:ascii="Times New Roman" w:hAnsi="Times New Roman" w:hint="eastAsia"/>
                <w:szCs w:val="21"/>
              </w:rPr>
              <w:t>定期交由有资质的单位进行处置</w:t>
            </w:r>
          </w:p>
        </w:tc>
        <w:tc>
          <w:tcPr>
            <w:tcW w:w="1163" w:type="dxa"/>
            <w:vAlign w:val="center"/>
          </w:tcPr>
          <w:p w:rsidR="00EB7049" w:rsidRPr="0061318C" w:rsidRDefault="00EB7049" w:rsidP="00892DD4">
            <w:pPr>
              <w:spacing w:line="360" w:lineRule="exact"/>
              <w:jc w:val="center"/>
              <w:rPr>
                <w:rFonts w:ascii="Times New Roman" w:hAnsi="Times New Roman"/>
                <w:szCs w:val="21"/>
              </w:rPr>
            </w:pPr>
          </w:p>
        </w:tc>
      </w:tr>
    </w:tbl>
    <w:p w:rsidR="006565B3" w:rsidRPr="0061318C" w:rsidRDefault="006565B3" w:rsidP="00A87558">
      <w:pPr>
        <w:pStyle w:val="11"/>
        <w:rPr>
          <w:rFonts w:hint="default"/>
        </w:rPr>
      </w:pPr>
    </w:p>
    <w:sectPr w:rsidR="006565B3" w:rsidRPr="0061318C" w:rsidSect="004D0D6A">
      <w:headerReference w:type="default" r:id="rId14"/>
      <w:footerReference w:type="default" r:id="rId15"/>
      <w:pgSz w:w="11906" w:h="16838"/>
      <w:pgMar w:top="1440" w:right="1134" w:bottom="1440" w:left="1418" w:header="0" w:footer="851"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E82EDB" w15:done="0"/>
  <w15:commentEx w15:paraId="075A3558" w15:done="0"/>
  <w15:commentEx w15:paraId="55BE9E2E" w15:done="0"/>
  <w15:commentEx w15:paraId="2ABD23C6" w15:done="0"/>
  <w15:commentEx w15:paraId="35121C40" w15:done="0"/>
  <w15:commentEx w15:paraId="368CBE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FF" w:rsidRDefault="00A320FF">
      <w:r>
        <w:separator/>
      </w:r>
    </w:p>
  </w:endnote>
  <w:endnote w:type="continuationSeparator" w:id="0">
    <w:p w:rsidR="00A320FF" w:rsidRDefault="00A3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FF" w:rsidRDefault="00A320FF">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454DBD">
      <w:rPr>
        <w:noProof/>
        <w:lang w:val="zh-CN"/>
      </w:rPr>
      <w:t>59</w:t>
    </w:r>
    <w:r>
      <w:rPr>
        <w:noProof/>
        <w:lang w:val="zh-CN"/>
      </w:rPr>
      <w:fldChar w:fldCharType="end"/>
    </w:r>
  </w:p>
  <w:p w:rsidR="00A320FF" w:rsidRDefault="00A320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FF" w:rsidRDefault="00A320FF">
      <w:r>
        <w:separator/>
      </w:r>
    </w:p>
  </w:footnote>
  <w:footnote w:type="continuationSeparator" w:id="0">
    <w:p w:rsidR="00A320FF" w:rsidRDefault="00A3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FF" w:rsidRDefault="00A320F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17.25pt;visibility:visible;mso-wrap-style:square" o:bullet="t">
        <v:imagedata r:id="rId1" o:title=""/>
      </v:shape>
    </w:pict>
  </w:numPicBullet>
  <w:abstractNum w:abstractNumId="0">
    <w:nsid w:val="01361BAC"/>
    <w:multiLevelType w:val="hybridMultilevel"/>
    <w:tmpl w:val="485095A2"/>
    <w:lvl w:ilvl="0" w:tplc="F80204F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0329C9"/>
    <w:multiLevelType w:val="hybridMultilevel"/>
    <w:tmpl w:val="18B40862"/>
    <w:lvl w:ilvl="0" w:tplc="DB2A64A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AF25F8E"/>
    <w:multiLevelType w:val="hybridMultilevel"/>
    <w:tmpl w:val="79181382"/>
    <w:lvl w:ilvl="0" w:tplc="8CFE6FB8">
      <w:start w:val="1"/>
      <w:numFmt w:val="decimalEnclosedCircle"/>
      <w:lvlText w:val="%1"/>
      <w:lvlJc w:val="left"/>
      <w:pPr>
        <w:ind w:left="933" w:hanging="360"/>
      </w:pPr>
      <w:rPr>
        <w:rFonts w:ascii="宋体" w:hAnsi="宋体" w:cs="宋体"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3">
    <w:nsid w:val="20A17D20"/>
    <w:multiLevelType w:val="hybridMultilevel"/>
    <w:tmpl w:val="96A60B1A"/>
    <w:lvl w:ilvl="0" w:tplc="13D8AA7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9A71AA6"/>
    <w:multiLevelType w:val="hybridMultilevel"/>
    <w:tmpl w:val="65F83246"/>
    <w:lvl w:ilvl="0" w:tplc="D510800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82A433C"/>
    <w:multiLevelType w:val="hybridMultilevel"/>
    <w:tmpl w:val="2944649E"/>
    <w:lvl w:ilvl="0" w:tplc="38C2B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BA2F3F"/>
    <w:multiLevelType w:val="hybridMultilevel"/>
    <w:tmpl w:val="F6DA9804"/>
    <w:lvl w:ilvl="0" w:tplc="C3DEACA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5A43F11"/>
    <w:multiLevelType w:val="hybridMultilevel"/>
    <w:tmpl w:val="C2EA32C2"/>
    <w:lvl w:ilvl="0" w:tplc="75AA5E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16D5E5C"/>
    <w:multiLevelType w:val="hybridMultilevel"/>
    <w:tmpl w:val="40EAD472"/>
    <w:lvl w:ilvl="0" w:tplc="0D886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274442"/>
    <w:multiLevelType w:val="hybridMultilevel"/>
    <w:tmpl w:val="62048B14"/>
    <w:lvl w:ilvl="0" w:tplc="0F50AC7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E575216"/>
    <w:multiLevelType w:val="hybridMultilevel"/>
    <w:tmpl w:val="B2A02AF8"/>
    <w:lvl w:ilvl="0" w:tplc="DC8EB76C">
      <w:start w:val="1"/>
      <w:numFmt w:val="bullet"/>
      <w:lvlText w:val=""/>
      <w:lvlPicBulletId w:val="0"/>
      <w:lvlJc w:val="left"/>
      <w:pPr>
        <w:tabs>
          <w:tab w:val="num" w:pos="420"/>
        </w:tabs>
        <w:ind w:left="420" w:firstLine="0"/>
      </w:pPr>
      <w:rPr>
        <w:rFonts w:ascii="Symbol" w:hAnsi="Symbol" w:hint="default"/>
      </w:rPr>
    </w:lvl>
    <w:lvl w:ilvl="1" w:tplc="61265996" w:tentative="1">
      <w:start w:val="1"/>
      <w:numFmt w:val="bullet"/>
      <w:lvlText w:val=""/>
      <w:lvlJc w:val="left"/>
      <w:pPr>
        <w:tabs>
          <w:tab w:val="num" w:pos="840"/>
        </w:tabs>
        <w:ind w:left="840" w:firstLine="0"/>
      </w:pPr>
      <w:rPr>
        <w:rFonts w:ascii="Symbol" w:hAnsi="Symbol" w:hint="default"/>
      </w:rPr>
    </w:lvl>
    <w:lvl w:ilvl="2" w:tplc="4FC6DC94" w:tentative="1">
      <w:start w:val="1"/>
      <w:numFmt w:val="bullet"/>
      <w:lvlText w:val=""/>
      <w:lvlJc w:val="left"/>
      <w:pPr>
        <w:tabs>
          <w:tab w:val="num" w:pos="1260"/>
        </w:tabs>
        <w:ind w:left="1260" w:firstLine="0"/>
      </w:pPr>
      <w:rPr>
        <w:rFonts w:ascii="Symbol" w:hAnsi="Symbol" w:hint="default"/>
      </w:rPr>
    </w:lvl>
    <w:lvl w:ilvl="3" w:tplc="AA38AC3E" w:tentative="1">
      <w:start w:val="1"/>
      <w:numFmt w:val="bullet"/>
      <w:lvlText w:val=""/>
      <w:lvlJc w:val="left"/>
      <w:pPr>
        <w:tabs>
          <w:tab w:val="num" w:pos="1680"/>
        </w:tabs>
        <w:ind w:left="1680" w:firstLine="0"/>
      </w:pPr>
      <w:rPr>
        <w:rFonts w:ascii="Symbol" w:hAnsi="Symbol" w:hint="default"/>
      </w:rPr>
    </w:lvl>
    <w:lvl w:ilvl="4" w:tplc="442470C6" w:tentative="1">
      <w:start w:val="1"/>
      <w:numFmt w:val="bullet"/>
      <w:lvlText w:val=""/>
      <w:lvlJc w:val="left"/>
      <w:pPr>
        <w:tabs>
          <w:tab w:val="num" w:pos="2100"/>
        </w:tabs>
        <w:ind w:left="2100" w:firstLine="0"/>
      </w:pPr>
      <w:rPr>
        <w:rFonts w:ascii="Symbol" w:hAnsi="Symbol" w:hint="default"/>
      </w:rPr>
    </w:lvl>
    <w:lvl w:ilvl="5" w:tplc="B628C742" w:tentative="1">
      <w:start w:val="1"/>
      <w:numFmt w:val="bullet"/>
      <w:lvlText w:val=""/>
      <w:lvlJc w:val="left"/>
      <w:pPr>
        <w:tabs>
          <w:tab w:val="num" w:pos="2520"/>
        </w:tabs>
        <w:ind w:left="2520" w:firstLine="0"/>
      </w:pPr>
      <w:rPr>
        <w:rFonts w:ascii="Symbol" w:hAnsi="Symbol" w:hint="default"/>
      </w:rPr>
    </w:lvl>
    <w:lvl w:ilvl="6" w:tplc="BA608DA0" w:tentative="1">
      <w:start w:val="1"/>
      <w:numFmt w:val="bullet"/>
      <w:lvlText w:val=""/>
      <w:lvlJc w:val="left"/>
      <w:pPr>
        <w:tabs>
          <w:tab w:val="num" w:pos="2940"/>
        </w:tabs>
        <w:ind w:left="2940" w:firstLine="0"/>
      </w:pPr>
      <w:rPr>
        <w:rFonts w:ascii="Symbol" w:hAnsi="Symbol" w:hint="default"/>
      </w:rPr>
    </w:lvl>
    <w:lvl w:ilvl="7" w:tplc="AA9225DC" w:tentative="1">
      <w:start w:val="1"/>
      <w:numFmt w:val="bullet"/>
      <w:lvlText w:val=""/>
      <w:lvlJc w:val="left"/>
      <w:pPr>
        <w:tabs>
          <w:tab w:val="num" w:pos="3360"/>
        </w:tabs>
        <w:ind w:left="3360" w:firstLine="0"/>
      </w:pPr>
      <w:rPr>
        <w:rFonts w:ascii="Symbol" w:hAnsi="Symbol" w:hint="default"/>
      </w:rPr>
    </w:lvl>
    <w:lvl w:ilvl="8" w:tplc="B50C3DB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9"/>
  </w:num>
  <w:num w:numId="3">
    <w:abstractNumId w:val="8"/>
  </w:num>
  <w:num w:numId="4">
    <w:abstractNumId w:val="3"/>
  </w:num>
  <w:num w:numId="5">
    <w:abstractNumId w:val="0"/>
  </w:num>
  <w:num w:numId="6">
    <w:abstractNumId w:val="6"/>
  </w:num>
  <w:num w:numId="7">
    <w:abstractNumId w:val="4"/>
  </w:num>
  <w:num w:numId="8">
    <w:abstractNumId w:val="5"/>
  </w:num>
  <w:num w:numId="9">
    <w:abstractNumId w:val="2"/>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colormru v:ext="edit" colors="#ccecff,#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15DF"/>
    <w:rsid w:val="00000152"/>
    <w:rsid w:val="00000380"/>
    <w:rsid w:val="000010AD"/>
    <w:rsid w:val="00001C7E"/>
    <w:rsid w:val="00002135"/>
    <w:rsid w:val="0000222F"/>
    <w:rsid w:val="00002422"/>
    <w:rsid w:val="000024ED"/>
    <w:rsid w:val="00002728"/>
    <w:rsid w:val="0000285A"/>
    <w:rsid w:val="00002D13"/>
    <w:rsid w:val="00002EE0"/>
    <w:rsid w:val="00002FE5"/>
    <w:rsid w:val="00003290"/>
    <w:rsid w:val="0000366A"/>
    <w:rsid w:val="00003D2D"/>
    <w:rsid w:val="000047BC"/>
    <w:rsid w:val="00004DA1"/>
    <w:rsid w:val="00004E16"/>
    <w:rsid w:val="00004ECB"/>
    <w:rsid w:val="00004FDC"/>
    <w:rsid w:val="000062D6"/>
    <w:rsid w:val="00006C02"/>
    <w:rsid w:val="00006CFB"/>
    <w:rsid w:val="000073D3"/>
    <w:rsid w:val="000077E5"/>
    <w:rsid w:val="00007BB3"/>
    <w:rsid w:val="00010375"/>
    <w:rsid w:val="00010979"/>
    <w:rsid w:val="0001138F"/>
    <w:rsid w:val="00011406"/>
    <w:rsid w:val="00011410"/>
    <w:rsid w:val="0001148F"/>
    <w:rsid w:val="0001170E"/>
    <w:rsid w:val="000119D1"/>
    <w:rsid w:val="00011CF1"/>
    <w:rsid w:val="00012425"/>
    <w:rsid w:val="0001247B"/>
    <w:rsid w:val="00012C70"/>
    <w:rsid w:val="000130DD"/>
    <w:rsid w:val="00013163"/>
    <w:rsid w:val="000133CA"/>
    <w:rsid w:val="0001375F"/>
    <w:rsid w:val="00013BBE"/>
    <w:rsid w:val="00014044"/>
    <w:rsid w:val="0001421F"/>
    <w:rsid w:val="000146B2"/>
    <w:rsid w:val="00015704"/>
    <w:rsid w:val="00015AD6"/>
    <w:rsid w:val="00015E5D"/>
    <w:rsid w:val="0001611C"/>
    <w:rsid w:val="000164C0"/>
    <w:rsid w:val="00016568"/>
    <w:rsid w:val="00016797"/>
    <w:rsid w:val="00016D5C"/>
    <w:rsid w:val="000173CD"/>
    <w:rsid w:val="000174F6"/>
    <w:rsid w:val="00017698"/>
    <w:rsid w:val="00017BC4"/>
    <w:rsid w:val="00017CE4"/>
    <w:rsid w:val="00020253"/>
    <w:rsid w:val="00020399"/>
    <w:rsid w:val="0002175E"/>
    <w:rsid w:val="00022229"/>
    <w:rsid w:val="00022565"/>
    <w:rsid w:val="00022770"/>
    <w:rsid w:val="00022A12"/>
    <w:rsid w:val="0002320D"/>
    <w:rsid w:val="00023DDB"/>
    <w:rsid w:val="00023F56"/>
    <w:rsid w:val="000241B9"/>
    <w:rsid w:val="000244E8"/>
    <w:rsid w:val="00024803"/>
    <w:rsid w:val="00024BF4"/>
    <w:rsid w:val="00024CED"/>
    <w:rsid w:val="000252C4"/>
    <w:rsid w:val="00025500"/>
    <w:rsid w:val="0002564B"/>
    <w:rsid w:val="000267EC"/>
    <w:rsid w:val="00026F82"/>
    <w:rsid w:val="00027299"/>
    <w:rsid w:val="00027487"/>
    <w:rsid w:val="00027710"/>
    <w:rsid w:val="00027740"/>
    <w:rsid w:val="00030063"/>
    <w:rsid w:val="000300B5"/>
    <w:rsid w:val="0003016A"/>
    <w:rsid w:val="000309BD"/>
    <w:rsid w:val="00030A32"/>
    <w:rsid w:val="00030DA5"/>
    <w:rsid w:val="00030F13"/>
    <w:rsid w:val="00030F4E"/>
    <w:rsid w:val="0003198B"/>
    <w:rsid w:val="00031B6B"/>
    <w:rsid w:val="00031FF3"/>
    <w:rsid w:val="0003228E"/>
    <w:rsid w:val="000326DF"/>
    <w:rsid w:val="000328DA"/>
    <w:rsid w:val="00032B9E"/>
    <w:rsid w:val="00032F7F"/>
    <w:rsid w:val="00033056"/>
    <w:rsid w:val="000332AE"/>
    <w:rsid w:val="00033420"/>
    <w:rsid w:val="0003343B"/>
    <w:rsid w:val="000335DF"/>
    <w:rsid w:val="00033AAC"/>
    <w:rsid w:val="00033C49"/>
    <w:rsid w:val="00034611"/>
    <w:rsid w:val="0003470D"/>
    <w:rsid w:val="00034FA6"/>
    <w:rsid w:val="00034FEE"/>
    <w:rsid w:val="000350A0"/>
    <w:rsid w:val="00035B08"/>
    <w:rsid w:val="00035B6D"/>
    <w:rsid w:val="00035D24"/>
    <w:rsid w:val="00035D51"/>
    <w:rsid w:val="00035D63"/>
    <w:rsid w:val="00036DE0"/>
    <w:rsid w:val="00037332"/>
    <w:rsid w:val="0003747B"/>
    <w:rsid w:val="00037684"/>
    <w:rsid w:val="00037D59"/>
    <w:rsid w:val="00040257"/>
    <w:rsid w:val="0004030C"/>
    <w:rsid w:val="00040A45"/>
    <w:rsid w:val="00040DF8"/>
    <w:rsid w:val="00041ABB"/>
    <w:rsid w:val="0004225F"/>
    <w:rsid w:val="0004259E"/>
    <w:rsid w:val="00042C63"/>
    <w:rsid w:val="00043925"/>
    <w:rsid w:val="000439A7"/>
    <w:rsid w:val="000444E4"/>
    <w:rsid w:val="000449C8"/>
    <w:rsid w:val="00045211"/>
    <w:rsid w:val="00045292"/>
    <w:rsid w:val="000452A4"/>
    <w:rsid w:val="00045432"/>
    <w:rsid w:val="00046109"/>
    <w:rsid w:val="000466B6"/>
    <w:rsid w:val="00046969"/>
    <w:rsid w:val="00046AA7"/>
    <w:rsid w:val="00046F15"/>
    <w:rsid w:val="000471A5"/>
    <w:rsid w:val="00047442"/>
    <w:rsid w:val="000507DC"/>
    <w:rsid w:val="000512B7"/>
    <w:rsid w:val="0005148B"/>
    <w:rsid w:val="00051769"/>
    <w:rsid w:val="00051FC9"/>
    <w:rsid w:val="00052AA8"/>
    <w:rsid w:val="00052C9F"/>
    <w:rsid w:val="00053402"/>
    <w:rsid w:val="000538AF"/>
    <w:rsid w:val="000539F5"/>
    <w:rsid w:val="00053BAC"/>
    <w:rsid w:val="0005456E"/>
    <w:rsid w:val="00054902"/>
    <w:rsid w:val="00054E2C"/>
    <w:rsid w:val="000552D9"/>
    <w:rsid w:val="00055C71"/>
    <w:rsid w:val="00055C9C"/>
    <w:rsid w:val="00055FAA"/>
    <w:rsid w:val="000564E6"/>
    <w:rsid w:val="00056576"/>
    <w:rsid w:val="00056A3A"/>
    <w:rsid w:val="00057097"/>
    <w:rsid w:val="000573CD"/>
    <w:rsid w:val="00060058"/>
    <w:rsid w:val="000609B0"/>
    <w:rsid w:val="00060AFF"/>
    <w:rsid w:val="00060B72"/>
    <w:rsid w:val="00060CDF"/>
    <w:rsid w:val="00061137"/>
    <w:rsid w:val="00061611"/>
    <w:rsid w:val="000617CC"/>
    <w:rsid w:val="00061C3B"/>
    <w:rsid w:val="00062DE7"/>
    <w:rsid w:val="00063911"/>
    <w:rsid w:val="00063DEB"/>
    <w:rsid w:val="000640D4"/>
    <w:rsid w:val="00064514"/>
    <w:rsid w:val="00064B04"/>
    <w:rsid w:val="00065118"/>
    <w:rsid w:val="00065191"/>
    <w:rsid w:val="000654A1"/>
    <w:rsid w:val="00065F06"/>
    <w:rsid w:val="000668BB"/>
    <w:rsid w:val="00067007"/>
    <w:rsid w:val="000679DB"/>
    <w:rsid w:val="00067C71"/>
    <w:rsid w:val="00067F2B"/>
    <w:rsid w:val="00070305"/>
    <w:rsid w:val="00070D0B"/>
    <w:rsid w:val="00070FB3"/>
    <w:rsid w:val="00071B3F"/>
    <w:rsid w:val="00071EAB"/>
    <w:rsid w:val="00072018"/>
    <w:rsid w:val="00072323"/>
    <w:rsid w:val="000729AE"/>
    <w:rsid w:val="00072A3B"/>
    <w:rsid w:val="00072FA3"/>
    <w:rsid w:val="00073A41"/>
    <w:rsid w:val="00073B5F"/>
    <w:rsid w:val="00073F6C"/>
    <w:rsid w:val="00074021"/>
    <w:rsid w:val="00074BB3"/>
    <w:rsid w:val="00074D0D"/>
    <w:rsid w:val="00074FBA"/>
    <w:rsid w:val="00075275"/>
    <w:rsid w:val="0007645A"/>
    <w:rsid w:val="00076835"/>
    <w:rsid w:val="00076DB9"/>
    <w:rsid w:val="00077511"/>
    <w:rsid w:val="000778BB"/>
    <w:rsid w:val="00077CCD"/>
    <w:rsid w:val="00077D5B"/>
    <w:rsid w:val="0008029D"/>
    <w:rsid w:val="000803C7"/>
    <w:rsid w:val="000805FB"/>
    <w:rsid w:val="00081089"/>
    <w:rsid w:val="000813B1"/>
    <w:rsid w:val="000821EA"/>
    <w:rsid w:val="00082529"/>
    <w:rsid w:val="000826BC"/>
    <w:rsid w:val="00082921"/>
    <w:rsid w:val="0008322D"/>
    <w:rsid w:val="0008333A"/>
    <w:rsid w:val="0008335D"/>
    <w:rsid w:val="000836C4"/>
    <w:rsid w:val="000840A8"/>
    <w:rsid w:val="0008414E"/>
    <w:rsid w:val="000842E7"/>
    <w:rsid w:val="000845E2"/>
    <w:rsid w:val="00084AB9"/>
    <w:rsid w:val="00084E99"/>
    <w:rsid w:val="00084FDB"/>
    <w:rsid w:val="000853F8"/>
    <w:rsid w:val="000856D9"/>
    <w:rsid w:val="00085A1D"/>
    <w:rsid w:val="00085A7B"/>
    <w:rsid w:val="00085BFF"/>
    <w:rsid w:val="00085F0A"/>
    <w:rsid w:val="00085F93"/>
    <w:rsid w:val="00086016"/>
    <w:rsid w:val="00086054"/>
    <w:rsid w:val="00086621"/>
    <w:rsid w:val="00086C57"/>
    <w:rsid w:val="00087646"/>
    <w:rsid w:val="00087685"/>
    <w:rsid w:val="00090337"/>
    <w:rsid w:val="00090ECD"/>
    <w:rsid w:val="00090FE6"/>
    <w:rsid w:val="0009101C"/>
    <w:rsid w:val="00091649"/>
    <w:rsid w:val="00091B15"/>
    <w:rsid w:val="00091BED"/>
    <w:rsid w:val="00091D00"/>
    <w:rsid w:val="00091E75"/>
    <w:rsid w:val="0009219B"/>
    <w:rsid w:val="00092394"/>
    <w:rsid w:val="00092692"/>
    <w:rsid w:val="000926F9"/>
    <w:rsid w:val="000927D3"/>
    <w:rsid w:val="00092C7A"/>
    <w:rsid w:val="000930EE"/>
    <w:rsid w:val="000934CB"/>
    <w:rsid w:val="000935CF"/>
    <w:rsid w:val="0009387F"/>
    <w:rsid w:val="00093B58"/>
    <w:rsid w:val="00095000"/>
    <w:rsid w:val="00095B5C"/>
    <w:rsid w:val="00095E0D"/>
    <w:rsid w:val="0009642B"/>
    <w:rsid w:val="000964B2"/>
    <w:rsid w:val="00096DA1"/>
    <w:rsid w:val="0009701F"/>
    <w:rsid w:val="0009755F"/>
    <w:rsid w:val="00097CE3"/>
    <w:rsid w:val="000A0700"/>
    <w:rsid w:val="000A0798"/>
    <w:rsid w:val="000A0CE6"/>
    <w:rsid w:val="000A0E88"/>
    <w:rsid w:val="000A0ED6"/>
    <w:rsid w:val="000A10C4"/>
    <w:rsid w:val="000A16A0"/>
    <w:rsid w:val="000A16A6"/>
    <w:rsid w:val="000A1D03"/>
    <w:rsid w:val="000A25CA"/>
    <w:rsid w:val="000A27A9"/>
    <w:rsid w:val="000A344F"/>
    <w:rsid w:val="000A377E"/>
    <w:rsid w:val="000A3F96"/>
    <w:rsid w:val="000A4F18"/>
    <w:rsid w:val="000A4F9E"/>
    <w:rsid w:val="000A57AD"/>
    <w:rsid w:val="000A5E76"/>
    <w:rsid w:val="000A5F88"/>
    <w:rsid w:val="000A6052"/>
    <w:rsid w:val="000A60BC"/>
    <w:rsid w:val="000A7276"/>
    <w:rsid w:val="000A760C"/>
    <w:rsid w:val="000A76A5"/>
    <w:rsid w:val="000A772B"/>
    <w:rsid w:val="000A7A0B"/>
    <w:rsid w:val="000A7C3C"/>
    <w:rsid w:val="000A7C57"/>
    <w:rsid w:val="000B0383"/>
    <w:rsid w:val="000B0811"/>
    <w:rsid w:val="000B09BF"/>
    <w:rsid w:val="000B114F"/>
    <w:rsid w:val="000B1255"/>
    <w:rsid w:val="000B1BFF"/>
    <w:rsid w:val="000B22A6"/>
    <w:rsid w:val="000B2C2A"/>
    <w:rsid w:val="000B3B1C"/>
    <w:rsid w:val="000B3C90"/>
    <w:rsid w:val="000B3CA5"/>
    <w:rsid w:val="000B3F69"/>
    <w:rsid w:val="000B47BA"/>
    <w:rsid w:val="000B5120"/>
    <w:rsid w:val="000B5852"/>
    <w:rsid w:val="000B590D"/>
    <w:rsid w:val="000B595F"/>
    <w:rsid w:val="000B599D"/>
    <w:rsid w:val="000B5ED6"/>
    <w:rsid w:val="000B5F7F"/>
    <w:rsid w:val="000B6704"/>
    <w:rsid w:val="000B6911"/>
    <w:rsid w:val="000B752A"/>
    <w:rsid w:val="000B76CF"/>
    <w:rsid w:val="000B7B3C"/>
    <w:rsid w:val="000B7FED"/>
    <w:rsid w:val="000C0289"/>
    <w:rsid w:val="000C095E"/>
    <w:rsid w:val="000C0FDE"/>
    <w:rsid w:val="000C123C"/>
    <w:rsid w:val="000C12DA"/>
    <w:rsid w:val="000C249F"/>
    <w:rsid w:val="000C2594"/>
    <w:rsid w:val="000C27C6"/>
    <w:rsid w:val="000C2818"/>
    <w:rsid w:val="000C30E8"/>
    <w:rsid w:val="000C32B4"/>
    <w:rsid w:val="000C32E2"/>
    <w:rsid w:val="000C3307"/>
    <w:rsid w:val="000C35E5"/>
    <w:rsid w:val="000C3716"/>
    <w:rsid w:val="000C38B6"/>
    <w:rsid w:val="000C3BE4"/>
    <w:rsid w:val="000C3C0C"/>
    <w:rsid w:val="000C3CE5"/>
    <w:rsid w:val="000C3F09"/>
    <w:rsid w:val="000C40A5"/>
    <w:rsid w:val="000C41B3"/>
    <w:rsid w:val="000C46B6"/>
    <w:rsid w:val="000C474B"/>
    <w:rsid w:val="000C48BB"/>
    <w:rsid w:val="000C4922"/>
    <w:rsid w:val="000C4D08"/>
    <w:rsid w:val="000C4D33"/>
    <w:rsid w:val="000C4E19"/>
    <w:rsid w:val="000C57B0"/>
    <w:rsid w:val="000C5F65"/>
    <w:rsid w:val="000C6006"/>
    <w:rsid w:val="000C603D"/>
    <w:rsid w:val="000C702D"/>
    <w:rsid w:val="000C7336"/>
    <w:rsid w:val="000C7686"/>
    <w:rsid w:val="000C7E90"/>
    <w:rsid w:val="000D0443"/>
    <w:rsid w:val="000D0860"/>
    <w:rsid w:val="000D094F"/>
    <w:rsid w:val="000D0D8E"/>
    <w:rsid w:val="000D135C"/>
    <w:rsid w:val="000D18FC"/>
    <w:rsid w:val="000D1B61"/>
    <w:rsid w:val="000D219F"/>
    <w:rsid w:val="000D2549"/>
    <w:rsid w:val="000D258B"/>
    <w:rsid w:val="000D3223"/>
    <w:rsid w:val="000D3A6F"/>
    <w:rsid w:val="000D3B65"/>
    <w:rsid w:val="000D3EAC"/>
    <w:rsid w:val="000D48B4"/>
    <w:rsid w:val="000D491C"/>
    <w:rsid w:val="000D523A"/>
    <w:rsid w:val="000D597D"/>
    <w:rsid w:val="000D5DFC"/>
    <w:rsid w:val="000D6A0E"/>
    <w:rsid w:val="000D6B0B"/>
    <w:rsid w:val="000D6B8C"/>
    <w:rsid w:val="000D77AC"/>
    <w:rsid w:val="000D79FF"/>
    <w:rsid w:val="000D7B6B"/>
    <w:rsid w:val="000E03C1"/>
    <w:rsid w:val="000E0F2D"/>
    <w:rsid w:val="000E1931"/>
    <w:rsid w:val="000E1AF2"/>
    <w:rsid w:val="000E298A"/>
    <w:rsid w:val="000E2CE5"/>
    <w:rsid w:val="000E2F47"/>
    <w:rsid w:val="000E37E6"/>
    <w:rsid w:val="000E3BE9"/>
    <w:rsid w:val="000E4499"/>
    <w:rsid w:val="000E57AF"/>
    <w:rsid w:val="000E5862"/>
    <w:rsid w:val="000E58A0"/>
    <w:rsid w:val="000E6582"/>
    <w:rsid w:val="000E683B"/>
    <w:rsid w:val="000E689E"/>
    <w:rsid w:val="000E6AF3"/>
    <w:rsid w:val="000E6C93"/>
    <w:rsid w:val="000E6DD2"/>
    <w:rsid w:val="000E6F91"/>
    <w:rsid w:val="000E7410"/>
    <w:rsid w:val="000E764E"/>
    <w:rsid w:val="000E7D10"/>
    <w:rsid w:val="000E7F89"/>
    <w:rsid w:val="000F0454"/>
    <w:rsid w:val="000F0947"/>
    <w:rsid w:val="000F0C53"/>
    <w:rsid w:val="000F17B5"/>
    <w:rsid w:val="000F224E"/>
    <w:rsid w:val="000F2751"/>
    <w:rsid w:val="000F2A93"/>
    <w:rsid w:val="000F2CF2"/>
    <w:rsid w:val="000F2E15"/>
    <w:rsid w:val="000F3009"/>
    <w:rsid w:val="000F33E4"/>
    <w:rsid w:val="000F3789"/>
    <w:rsid w:val="000F3D2E"/>
    <w:rsid w:val="000F3D4B"/>
    <w:rsid w:val="000F456D"/>
    <w:rsid w:val="000F48A9"/>
    <w:rsid w:val="000F655D"/>
    <w:rsid w:val="000F6888"/>
    <w:rsid w:val="000F6A9F"/>
    <w:rsid w:val="000F6EBF"/>
    <w:rsid w:val="001002B8"/>
    <w:rsid w:val="00101424"/>
    <w:rsid w:val="00101867"/>
    <w:rsid w:val="00101DD2"/>
    <w:rsid w:val="00101F61"/>
    <w:rsid w:val="001020EB"/>
    <w:rsid w:val="001024B2"/>
    <w:rsid w:val="001029D2"/>
    <w:rsid w:val="00102C4D"/>
    <w:rsid w:val="00103106"/>
    <w:rsid w:val="00103846"/>
    <w:rsid w:val="00103A50"/>
    <w:rsid w:val="00103C5A"/>
    <w:rsid w:val="00103F47"/>
    <w:rsid w:val="00103F49"/>
    <w:rsid w:val="0010405E"/>
    <w:rsid w:val="001040F3"/>
    <w:rsid w:val="0010430C"/>
    <w:rsid w:val="001046D7"/>
    <w:rsid w:val="0010487B"/>
    <w:rsid w:val="00104B84"/>
    <w:rsid w:val="00105EF1"/>
    <w:rsid w:val="00105FBD"/>
    <w:rsid w:val="001063ED"/>
    <w:rsid w:val="001065F2"/>
    <w:rsid w:val="00106630"/>
    <w:rsid w:val="00106690"/>
    <w:rsid w:val="0010683E"/>
    <w:rsid w:val="00106F4D"/>
    <w:rsid w:val="001075CE"/>
    <w:rsid w:val="001076F1"/>
    <w:rsid w:val="00107796"/>
    <w:rsid w:val="00107AC0"/>
    <w:rsid w:val="00110120"/>
    <w:rsid w:val="0011065A"/>
    <w:rsid w:val="00110996"/>
    <w:rsid w:val="00110C4C"/>
    <w:rsid w:val="00110CAA"/>
    <w:rsid w:val="001110BE"/>
    <w:rsid w:val="0011158C"/>
    <w:rsid w:val="00111AC7"/>
    <w:rsid w:val="00112E43"/>
    <w:rsid w:val="00113168"/>
    <w:rsid w:val="001136B4"/>
    <w:rsid w:val="00113A6F"/>
    <w:rsid w:val="00113AE2"/>
    <w:rsid w:val="00113D1E"/>
    <w:rsid w:val="00114111"/>
    <w:rsid w:val="0011428C"/>
    <w:rsid w:val="0011460F"/>
    <w:rsid w:val="001146FB"/>
    <w:rsid w:val="00114A76"/>
    <w:rsid w:val="00114B9C"/>
    <w:rsid w:val="00114B9D"/>
    <w:rsid w:val="00114C0D"/>
    <w:rsid w:val="001153BE"/>
    <w:rsid w:val="001159B6"/>
    <w:rsid w:val="00115C16"/>
    <w:rsid w:val="00116502"/>
    <w:rsid w:val="00117BE3"/>
    <w:rsid w:val="00117D07"/>
    <w:rsid w:val="00117E9A"/>
    <w:rsid w:val="00120AC8"/>
    <w:rsid w:val="00120AE3"/>
    <w:rsid w:val="00120B71"/>
    <w:rsid w:val="001216E5"/>
    <w:rsid w:val="0012194B"/>
    <w:rsid w:val="00121AAF"/>
    <w:rsid w:val="00121AF7"/>
    <w:rsid w:val="00121C0C"/>
    <w:rsid w:val="00121EF0"/>
    <w:rsid w:val="00122456"/>
    <w:rsid w:val="001226B4"/>
    <w:rsid w:val="001228D9"/>
    <w:rsid w:val="00122D77"/>
    <w:rsid w:val="00122F61"/>
    <w:rsid w:val="0012325D"/>
    <w:rsid w:val="0012368B"/>
    <w:rsid w:val="001237CE"/>
    <w:rsid w:val="001237DA"/>
    <w:rsid w:val="00123973"/>
    <w:rsid w:val="0012448B"/>
    <w:rsid w:val="001247FE"/>
    <w:rsid w:val="001250FE"/>
    <w:rsid w:val="00125525"/>
    <w:rsid w:val="00125548"/>
    <w:rsid w:val="00125650"/>
    <w:rsid w:val="00125B15"/>
    <w:rsid w:val="00126726"/>
    <w:rsid w:val="00126A81"/>
    <w:rsid w:val="00126AC2"/>
    <w:rsid w:val="00126C41"/>
    <w:rsid w:val="001271D0"/>
    <w:rsid w:val="00127465"/>
    <w:rsid w:val="00127BF6"/>
    <w:rsid w:val="00127E1E"/>
    <w:rsid w:val="00130456"/>
    <w:rsid w:val="00130819"/>
    <w:rsid w:val="00130C7F"/>
    <w:rsid w:val="00131602"/>
    <w:rsid w:val="00131BE5"/>
    <w:rsid w:val="00132158"/>
    <w:rsid w:val="0013287C"/>
    <w:rsid w:val="00132D14"/>
    <w:rsid w:val="00132D7B"/>
    <w:rsid w:val="00133192"/>
    <w:rsid w:val="00133290"/>
    <w:rsid w:val="00133628"/>
    <w:rsid w:val="00133C89"/>
    <w:rsid w:val="00133F4D"/>
    <w:rsid w:val="0013453A"/>
    <w:rsid w:val="0013487F"/>
    <w:rsid w:val="00134BBF"/>
    <w:rsid w:val="00134F91"/>
    <w:rsid w:val="00135277"/>
    <w:rsid w:val="00135309"/>
    <w:rsid w:val="00135662"/>
    <w:rsid w:val="0013583C"/>
    <w:rsid w:val="001359F0"/>
    <w:rsid w:val="0013684C"/>
    <w:rsid w:val="001369C0"/>
    <w:rsid w:val="00136E92"/>
    <w:rsid w:val="00137248"/>
    <w:rsid w:val="00140483"/>
    <w:rsid w:val="00140731"/>
    <w:rsid w:val="00140900"/>
    <w:rsid w:val="00140EF2"/>
    <w:rsid w:val="001415F2"/>
    <w:rsid w:val="00141726"/>
    <w:rsid w:val="0014232B"/>
    <w:rsid w:val="00142498"/>
    <w:rsid w:val="001424CA"/>
    <w:rsid w:val="001429A5"/>
    <w:rsid w:val="00142AC0"/>
    <w:rsid w:val="00142DE5"/>
    <w:rsid w:val="00142DE8"/>
    <w:rsid w:val="001430BE"/>
    <w:rsid w:val="0014319E"/>
    <w:rsid w:val="00143426"/>
    <w:rsid w:val="00143557"/>
    <w:rsid w:val="0014369B"/>
    <w:rsid w:val="001437BE"/>
    <w:rsid w:val="00143ABA"/>
    <w:rsid w:val="00144163"/>
    <w:rsid w:val="00144BE2"/>
    <w:rsid w:val="0014506B"/>
    <w:rsid w:val="0014515B"/>
    <w:rsid w:val="001453F3"/>
    <w:rsid w:val="00145844"/>
    <w:rsid w:val="00145AC5"/>
    <w:rsid w:val="00145EE9"/>
    <w:rsid w:val="0014604B"/>
    <w:rsid w:val="00146E79"/>
    <w:rsid w:val="00147169"/>
    <w:rsid w:val="00147349"/>
    <w:rsid w:val="001476B8"/>
    <w:rsid w:val="00147C87"/>
    <w:rsid w:val="0015093B"/>
    <w:rsid w:val="00150C8F"/>
    <w:rsid w:val="001511B9"/>
    <w:rsid w:val="00151985"/>
    <w:rsid w:val="00151EAF"/>
    <w:rsid w:val="00152354"/>
    <w:rsid w:val="001526B9"/>
    <w:rsid w:val="00152B72"/>
    <w:rsid w:val="001532FE"/>
    <w:rsid w:val="00153AAD"/>
    <w:rsid w:val="00153B2B"/>
    <w:rsid w:val="00153DD9"/>
    <w:rsid w:val="00154410"/>
    <w:rsid w:val="001560C5"/>
    <w:rsid w:val="00156739"/>
    <w:rsid w:val="00156D30"/>
    <w:rsid w:val="00157073"/>
    <w:rsid w:val="0015708F"/>
    <w:rsid w:val="00157932"/>
    <w:rsid w:val="001579A3"/>
    <w:rsid w:val="00157A92"/>
    <w:rsid w:val="00157E21"/>
    <w:rsid w:val="001606E4"/>
    <w:rsid w:val="00161CA9"/>
    <w:rsid w:val="00161EA7"/>
    <w:rsid w:val="00162120"/>
    <w:rsid w:val="001624AC"/>
    <w:rsid w:val="00162864"/>
    <w:rsid w:val="001629CE"/>
    <w:rsid w:val="001629DB"/>
    <w:rsid w:val="00162AFD"/>
    <w:rsid w:val="001635FE"/>
    <w:rsid w:val="001639A1"/>
    <w:rsid w:val="00163D6E"/>
    <w:rsid w:val="00163F85"/>
    <w:rsid w:val="001647DB"/>
    <w:rsid w:val="00164832"/>
    <w:rsid w:val="00164A5F"/>
    <w:rsid w:val="00165489"/>
    <w:rsid w:val="00165CE6"/>
    <w:rsid w:val="001663B0"/>
    <w:rsid w:val="001663FC"/>
    <w:rsid w:val="001665F9"/>
    <w:rsid w:val="00166E57"/>
    <w:rsid w:val="001675B3"/>
    <w:rsid w:val="0017075B"/>
    <w:rsid w:val="00170A48"/>
    <w:rsid w:val="0017153E"/>
    <w:rsid w:val="00171889"/>
    <w:rsid w:val="0017256C"/>
    <w:rsid w:val="00172B73"/>
    <w:rsid w:val="00172BDE"/>
    <w:rsid w:val="00173C31"/>
    <w:rsid w:val="00174663"/>
    <w:rsid w:val="00174A9A"/>
    <w:rsid w:val="0017549C"/>
    <w:rsid w:val="00175A5E"/>
    <w:rsid w:val="001761F6"/>
    <w:rsid w:val="001767BC"/>
    <w:rsid w:val="00176CBB"/>
    <w:rsid w:val="00176FAA"/>
    <w:rsid w:val="0017705A"/>
    <w:rsid w:val="00177392"/>
    <w:rsid w:val="001774AE"/>
    <w:rsid w:val="001802DF"/>
    <w:rsid w:val="00180557"/>
    <w:rsid w:val="001807C3"/>
    <w:rsid w:val="00180FF3"/>
    <w:rsid w:val="00181E71"/>
    <w:rsid w:val="00181EFE"/>
    <w:rsid w:val="00182457"/>
    <w:rsid w:val="00182481"/>
    <w:rsid w:val="00183870"/>
    <w:rsid w:val="00183AC3"/>
    <w:rsid w:val="00183BB6"/>
    <w:rsid w:val="00183D89"/>
    <w:rsid w:val="001846DC"/>
    <w:rsid w:val="001846F2"/>
    <w:rsid w:val="00184EF0"/>
    <w:rsid w:val="00186102"/>
    <w:rsid w:val="001865B2"/>
    <w:rsid w:val="00186FEB"/>
    <w:rsid w:val="00187106"/>
    <w:rsid w:val="001873C1"/>
    <w:rsid w:val="00187418"/>
    <w:rsid w:val="00187557"/>
    <w:rsid w:val="0018792F"/>
    <w:rsid w:val="00187E9B"/>
    <w:rsid w:val="00187F51"/>
    <w:rsid w:val="00187F9F"/>
    <w:rsid w:val="00190BE4"/>
    <w:rsid w:val="00190F73"/>
    <w:rsid w:val="0019132A"/>
    <w:rsid w:val="00191900"/>
    <w:rsid w:val="00192193"/>
    <w:rsid w:val="00192265"/>
    <w:rsid w:val="00192377"/>
    <w:rsid w:val="001924BE"/>
    <w:rsid w:val="00192CB6"/>
    <w:rsid w:val="00193080"/>
    <w:rsid w:val="00194538"/>
    <w:rsid w:val="0019470F"/>
    <w:rsid w:val="00194A6D"/>
    <w:rsid w:val="00194DF6"/>
    <w:rsid w:val="001950AE"/>
    <w:rsid w:val="001953CE"/>
    <w:rsid w:val="001955B2"/>
    <w:rsid w:val="00195786"/>
    <w:rsid w:val="001958A5"/>
    <w:rsid w:val="00195CC8"/>
    <w:rsid w:val="00195EE1"/>
    <w:rsid w:val="00195F34"/>
    <w:rsid w:val="001966A2"/>
    <w:rsid w:val="00196C67"/>
    <w:rsid w:val="0019730F"/>
    <w:rsid w:val="0019732D"/>
    <w:rsid w:val="00197C7F"/>
    <w:rsid w:val="00197D58"/>
    <w:rsid w:val="001A0038"/>
    <w:rsid w:val="001A01D7"/>
    <w:rsid w:val="001A03E3"/>
    <w:rsid w:val="001A0F4B"/>
    <w:rsid w:val="001A1291"/>
    <w:rsid w:val="001A19EB"/>
    <w:rsid w:val="001A1B28"/>
    <w:rsid w:val="001A1EE1"/>
    <w:rsid w:val="001A374B"/>
    <w:rsid w:val="001A3A43"/>
    <w:rsid w:val="001A3BC5"/>
    <w:rsid w:val="001A3CDF"/>
    <w:rsid w:val="001A3D27"/>
    <w:rsid w:val="001A412F"/>
    <w:rsid w:val="001A450B"/>
    <w:rsid w:val="001A49A3"/>
    <w:rsid w:val="001A4E0D"/>
    <w:rsid w:val="001A53EC"/>
    <w:rsid w:val="001A5C6D"/>
    <w:rsid w:val="001A5D0D"/>
    <w:rsid w:val="001A726A"/>
    <w:rsid w:val="001A7322"/>
    <w:rsid w:val="001A73C7"/>
    <w:rsid w:val="001A7648"/>
    <w:rsid w:val="001A7D62"/>
    <w:rsid w:val="001A7E03"/>
    <w:rsid w:val="001B072F"/>
    <w:rsid w:val="001B0B83"/>
    <w:rsid w:val="001B0F1A"/>
    <w:rsid w:val="001B1268"/>
    <w:rsid w:val="001B127E"/>
    <w:rsid w:val="001B1918"/>
    <w:rsid w:val="001B2006"/>
    <w:rsid w:val="001B2460"/>
    <w:rsid w:val="001B2A81"/>
    <w:rsid w:val="001B2AC9"/>
    <w:rsid w:val="001B2D60"/>
    <w:rsid w:val="001B309F"/>
    <w:rsid w:val="001B30A7"/>
    <w:rsid w:val="001B3434"/>
    <w:rsid w:val="001B3A2B"/>
    <w:rsid w:val="001B3E51"/>
    <w:rsid w:val="001B48BF"/>
    <w:rsid w:val="001B4A91"/>
    <w:rsid w:val="001B4F28"/>
    <w:rsid w:val="001B541F"/>
    <w:rsid w:val="001B5811"/>
    <w:rsid w:val="001B5925"/>
    <w:rsid w:val="001B68C6"/>
    <w:rsid w:val="001B744D"/>
    <w:rsid w:val="001B7D98"/>
    <w:rsid w:val="001B7F6A"/>
    <w:rsid w:val="001C0437"/>
    <w:rsid w:val="001C0E21"/>
    <w:rsid w:val="001C0EBE"/>
    <w:rsid w:val="001C1445"/>
    <w:rsid w:val="001C168A"/>
    <w:rsid w:val="001C16A0"/>
    <w:rsid w:val="001C1743"/>
    <w:rsid w:val="001C1CF3"/>
    <w:rsid w:val="001C1D1F"/>
    <w:rsid w:val="001C1EC9"/>
    <w:rsid w:val="001C1FF3"/>
    <w:rsid w:val="001C2297"/>
    <w:rsid w:val="001C22C3"/>
    <w:rsid w:val="001C24C4"/>
    <w:rsid w:val="001C2727"/>
    <w:rsid w:val="001C28E4"/>
    <w:rsid w:val="001C2B04"/>
    <w:rsid w:val="001C3543"/>
    <w:rsid w:val="001C35CF"/>
    <w:rsid w:val="001C3855"/>
    <w:rsid w:val="001C3CC6"/>
    <w:rsid w:val="001C459A"/>
    <w:rsid w:val="001C4938"/>
    <w:rsid w:val="001C50E3"/>
    <w:rsid w:val="001C5240"/>
    <w:rsid w:val="001C5B49"/>
    <w:rsid w:val="001C6221"/>
    <w:rsid w:val="001C691D"/>
    <w:rsid w:val="001C7696"/>
    <w:rsid w:val="001C7843"/>
    <w:rsid w:val="001C78BC"/>
    <w:rsid w:val="001C7CCC"/>
    <w:rsid w:val="001C7EEA"/>
    <w:rsid w:val="001D015F"/>
    <w:rsid w:val="001D0304"/>
    <w:rsid w:val="001D0354"/>
    <w:rsid w:val="001D0C09"/>
    <w:rsid w:val="001D0D09"/>
    <w:rsid w:val="001D1068"/>
    <w:rsid w:val="001D14D8"/>
    <w:rsid w:val="001D179C"/>
    <w:rsid w:val="001D2844"/>
    <w:rsid w:val="001D287A"/>
    <w:rsid w:val="001D2C36"/>
    <w:rsid w:val="001D3A46"/>
    <w:rsid w:val="001D3C2A"/>
    <w:rsid w:val="001D3D4F"/>
    <w:rsid w:val="001D3E50"/>
    <w:rsid w:val="001D3EBC"/>
    <w:rsid w:val="001D3EF8"/>
    <w:rsid w:val="001D3FA2"/>
    <w:rsid w:val="001D41E2"/>
    <w:rsid w:val="001D438C"/>
    <w:rsid w:val="001D496D"/>
    <w:rsid w:val="001D4E58"/>
    <w:rsid w:val="001D507B"/>
    <w:rsid w:val="001D5828"/>
    <w:rsid w:val="001D5880"/>
    <w:rsid w:val="001D59DE"/>
    <w:rsid w:val="001D5CC0"/>
    <w:rsid w:val="001D63B9"/>
    <w:rsid w:val="001D65EB"/>
    <w:rsid w:val="001D66E9"/>
    <w:rsid w:val="001D6A54"/>
    <w:rsid w:val="001D71D1"/>
    <w:rsid w:val="001D728B"/>
    <w:rsid w:val="001D798E"/>
    <w:rsid w:val="001D7A63"/>
    <w:rsid w:val="001D7AB1"/>
    <w:rsid w:val="001E03F3"/>
    <w:rsid w:val="001E0647"/>
    <w:rsid w:val="001E0C9F"/>
    <w:rsid w:val="001E14FC"/>
    <w:rsid w:val="001E15DC"/>
    <w:rsid w:val="001E1EF6"/>
    <w:rsid w:val="001E203D"/>
    <w:rsid w:val="001E21FB"/>
    <w:rsid w:val="001E25F8"/>
    <w:rsid w:val="001E2761"/>
    <w:rsid w:val="001E27C2"/>
    <w:rsid w:val="001E29F8"/>
    <w:rsid w:val="001E2F73"/>
    <w:rsid w:val="001E3128"/>
    <w:rsid w:val="001E3333"/>
    <w:rsid w:val="001E3CC4"/>
    <w:rsid w:val="001E4D54"/>
    <w:rsid w:val="001E4FA0"/>
    <w:rsid w:val="001E52CE"/>
    <w:rsid w:val="001E543E"/>
    <w:rsid w:val="001E544D"/>
    <w:rsid w:val="001E54CD"/>
    <w:rsid w:val="001E5B0F"/>
    <w:rsid w:val="001E5EA9"/>
    <w:rsid w:val="001E5EDC"/>
    <w:rsid w:val="001E65A8"/>
    <w:rsid w:val="001E6EF0"/>
    <w:rsid w:val="001E6FD9"/>
    <w:rsid w:val="001E770E"/>
    <w:rsid w:val="001E7E26"/>
    <w:rsid w:val="001F07C0"/>
    <w:rsid w:val="001F0BB2"/>
    <w:rsid w:val="001F1BB8"/>
    <w:rsid w:val="001F2268"/>
    <w:rsid w:val="001F257B"/>
    <w:rsid w:val="001F26A1"/>
    <w:rsid w:val="001F2793"/>
    <w:rsid w:val="001F2B3A"/>
    <w:rsid w:val="001F2F68"/>
    <w:rsid w:val="001F2F9C"/>
    <w:rsid w:val="001F33BB"/>
    <w:rsid w:val="001F4A63"/>
    <w:rsid w:val="001F4C91"/>
    <w:rsid w:val="001F4FEF"/>
    <w:rsid w:val="001F52E6"/>
    <w:rsid w:val="001F5809"/>
    <w:rsid w:val="001F596E"/>
    <w:rsid w:val="001F6292"/>
    <w:rsid w:val="001F62A5"/>
    <w:rsid w:val="001F665D"/>
    <w:rsid w:val="001F6D38"/>
    <w:rsid w:val="001F7626"/>
    <w:rsid w:val="001F7E4A"/>
    <w:rsid w:val="00200433"/>
    <w:rsid w:val="00200530"/>
    <w:rsid w:val="0020092E"/>
    <w:rsid w:val="00200AD5"/>
    <w:rsid w:val="00200C82"/>
    <w:rsid w:val="002011A5"/>
    <w:rsid w:val="00201431"/>
    <w:rsid w:val="0020163D"/>
    <w:rsid w:val="002018B2"/>
    <w:rsid w:val="00201D50"/>
    <w:rsid w:val="0020212B"/>
    <w:rsid w:val="00203284"/>
    <w:rsid w:val="00203685"/>
    <w:rsid w:val="00203737"/>
    <w:rsid w:val="00203C08"/>
    <w:rsid w:val="0020432D"/>
    <w:rsid w:val="002044F8"/>
    <w:rsid w:val="00204DD0"/>
    <w:rsid w:val="00205381"/>
    <w:rsid w:val="002057A0"/>
    <w:rsid w:val="00205B2E"/>
    <w:rsid w:val="00205EBE"/>
    <w:rsid w:val="00206521"/>
    <w:rsid w:val="002067FC"/>
    <w:rsid w:val="002077E5"/>
    <w:rsid w:val="00207B82"/>
    <w:rsid w:val="00210131"/>
    <w:rsid w:val="00210C86"/>
    <w:rsid w:val="00211A80"/>
    <w:rsid w:val="00212618"/>
    <w:rsid w:val="00213671"/>
    <w:rsid w:val="00213B3D"/>
    <w:rsid w:val="00213FAD"/>
    <w:rsid w:val="00214269"/>
    <w:rsid w:val="002142F7"/>
    <w:rsid w:val="0021460A"/>
    <w:rsid w:val="00214C71"/>
    <w:rsid w:val="002151B9"/>
    <w:rsid w:val="002153E7"/>
    <w:rsid w:val="002155B5"/>
    <w:rsid w:val="00215A22"/>
    <w:rsid w:val="00215D49"/>
    <w:rsid w:val="00216139"/>
    <w:rsid w:val="002164A3"/>
    <w:rsid w:val="00217222"/>
    <w:rsid w:val="002174D8"/>
    <w:rsid w:val="00217F96"/>
    <w:rsid w:val="002209C3"/>
    <w:rsid w:val="00220E68"/>
    <w:rsid w:val="00220EC8"/>
    <w:rsid w:val="00220F90"/>
    <w:rsid w:val="00220FFA"/>
    <w:rsid w:val="0022127A"/>
    <w:rsid w:val="00221554"/>
    <w:rsid w:val="00221F18"/>
    <w:rsid w:val="002220F2"/>
    <w:rsid w:val="002223B8"/>
    <w:rsid w:val="0022242C"/>
    <w:rsid w:val="00222AC8"/>
    <w:rsid w:val="00223B45"/>
    <w:rsid w:val="002248C5"/>
    <w:rsid w:val="00224F7A"/>
    <w:rsid w:val="002257BB"/>
    <w:rsid w:val="00225D91"/>
    <w:rsid w:val="002260B0"/>
    <w:rsid w:val="00226344"/>
    <w:rsid w:val="0022641A"/>
    <w:rsid w:val="0022659B"/>
    <w:rsid w:val="00226D54"/>
    <w:rsid w:val="00227049"/>
    <w:rsid w:val="002270A9"/>
    <w:rsid w:val="00227228"/>
    <w:rsid w:val="00227E77"/>
    <w:rsid w:val="00227EA2"/>
    <w:rsid w:val="0023035D"/>
    <w:rsid w:val="002307DC"/>
    <w:rsid w:val="00231B7C"/>
    <w:rsid w:val="00231CB4"/>
    <w:rsid w:val="00232796"/>
    <w:rsid w:val="00232A38"/>
    <w:rsid w:val="00232F1C"/>
    <w:rsid w:val="00233E08"/>
    <w:rsid w:val="002343D9"/>
    <w:rsid w:val="00234448"/>
    <w:rsid w:val="00235040"/>
    <w:rsid w:val="00235122"/>
    <w:rsid w:val="00235164"/>
    <w:rsid w:val="002351D8"/>
    <w:rsid w:val="00235E3E"/>
    <w:rsid w:val="002362BC"/>
    <w:rsid w:val="002379DA"/>
    <w:rsid w:val="00237B82"/>
    <w:rsid w:val="00237E7B"/>
    <w:rsid w:val="00237F21"/>
    <w:rsid w:val="0024060F"/>
    <w:rsid w:val="00240865"/>
    <w:rsid w:val="00240997"/>
    <w:rsid w:val="00240AAC"/>
    <w:rsid w:val="00240C59"/>
    <w:rsid w:val="00240E3F"/>
    <w:rsid w:val="00240E60"/>
    <w:rsid w:val="002413A5"/>
    <w:rsid w:val="002413DD"/>
    <w:rsid w:val="002422A2"/>
    <w:rsid w:val="002422FD"/>
    <w:rsid w:val="00242B7D"/>
    <w:rsid w:val="00242C91"/>
    <w:rsid w:val="00242FC5"/>
    <w:rsid w:val="00244531"/>
    <w:rsid w:val="00244698"/>
    <w:rsid w:val="00245580"/>
    <w:rsid w:val="00245813"/>
    <w:rsid w:val="002458F4"/>
    <w:rsid w:val="00245DD3"/>
    <w:rsid w:val="00245E3B"/>
    <w:rsid w:val="0024788D"/>
    <w:rsid w:val="002478FB"/>
    <w:rsid w:val="00247A74"/>
    <w:rsid w:val="002500A0"/>
    <w:rsid w:val="00250529"/>
    <w:rsid w:val="002505B9"/>
    <w:rsid w:val="00250A1B"/>
    <w:rsid w:val="00250AB7"/>
    <w:rsid w:val="00250CA7"/>
    <w:rsid w:val="00250EF0"/>
    <w:rsid w:val="00251383"/>
    <w:rsid w:val="00251FC1"/>
    <w:rsid w:val="0025203F"/>
    <w:rsid w:val="00252246"/>
    <w:rsid w:val="002525E2"/>
    <w:rsid w:val="00252874"/>
    <w:rsid w:val="00252FF9"/>
    <w:rsid w:val="0025304D"/>
    <w:rsid w:val="0025363D"/>
    <w:rsid w:val="00254230"/>
    <w:rsid w:val="00254599"/>
    <w:rsid w:val="00254FB5"/>
    <w:rsid w:val="00255235"/>
    <w:rsid w:val="00255480"/>
    <w:rsid w:val="0025586E"/>
    <w:rsid w:val="00255A0A"/>
    <w:rsid w:val="00255CFB"/>
    <w:rsid w:val="002562E8"/>
    <w:rsid w:val="002565BE"/>
    <w:rsid w:val="00256A22"/>
    <w:rsid w:val="00256A4F"/>
    <w:rsid w:val="002571B5"/>
    <w:rsid w:val="00257B58"/>
    <w:rsid w:val="00261568"/>
    <w:rsid w:val="00261696"/>
    <w:rsid w:val="0026190E"/>
    <w:rsid w:val="00262104"/>
    <w:rsid w:val="00262F21"/>
    <w:rsid w:val="00263713"/>
    <w:rsid w:val="002643EC"/>
    <w:rsid w:val="00264A54"/>
    <w:rsid w:val="00265587"/>
    <w:rsid w:val="00265608"/>
    <w:rsid w:val="002662C8"/>
    <w:rsid w:val="00266889"/>
    <w:rsid w:val="002669FE"/>
    <w:rsid w:val="00266A42"/>
    <w:rsid w:val="00266BC5"/>
    <w:rsid w:val="002670AC"/>
    <w:rsid w:val="0026747C"/>
    <w:rsid w:val="002674B7"/>
    <w:rsid w:val="00267785"/>
    <w:rsid w:val="0027045B"/>
    <w:rsid w:val="0027095F"/>
    <w:rsid w:val="00270C2F"/>
    <w:rsid w:val="00270E02"/>
    <w:rsid w:val="0027138B"/>
    <w:rsid w:val="00271555"/>
    <w:rsid w:val="002715AF"/>
    <w:rsid w:val="002717BC"/>
    <w:rsid w:val="00271929"/>
    <w:rsid w:val="00271C0E"/>
    <w:rsid w:val="0027247B"/>
    <w:rsid w:val="00272566"/>
    <w:rsid w:val="00272A7E"/>
    <w:rsid w:val="00272ED5"/>
    <w:rsid w:val="00272F99"/>
    <w:rsid w:val="002744C9"/>
    <w:rsid w:val="00274502"/>
    <w:rsid w:val="00274A9A"/>
    <w:rsid w:val="002752C1"/>
    <w:rsid w:val="0027530F"/>
    <w:rsid w:val="0027569A"/>
    <w:rsid w:val="00275E32"/>
    <w:rsid w:val="002761EC"/>
    <w:rsid w:val="00277BE9"/>
    <w:rsid w:val="00277DAA"/>
    <w:rsid w:val="0028047E"/>
    <w:rsid w:val="002806A8"/>
    <w:rsid w:val="00280DDA"/>
    <w:rsid w:val="00281C3F"/>
    <w:rsid w:val="00281F1C"/>
    <w:rsid w:val="002821D9"/>
    <w:rsid w:val="00282222"/>
    <w:rsid w:val="002823B8"/>
    <w:rsid w:val="00282A7A"/>
    <w:rsid w:val="00282B90"/>
    <w:rsid w:val="00282D84"/>
    <w:rsid w:val="00282DAE"/>
    <w:rsid w:val="00283557"/>
    <w:rsid w:val="00283E07"/>
    <w:rsid w:val="00283F0D"/>
    <w:rsid w:val="00284394"/>
    <w:rsid w:val="002859F5"/>
    <w:rsid w:val="00285E55"/>
    <w:rsid w:val="0028615A"/>
    <w:rsid w:val="0028652C"/>
    <w:rsid w:val="002866F8"/>
    <w:rsid w:val="00286CFD"/>
    <w:rsid w:val="002873C6"/>
    <w:rsid w:val="00290147"/>
    <w:rsid w:val="00290741"/>
    <w:rsid w:val="002909C2"/>
    <w:rsid w:val="00290BA3"/>
    <w:rsid w:val="00290F90"/>
    <w:rsid w:val="00291B12"/>
    <w:rsid w:val="00291D83"/>
    <w:rsid w:val="00291F93"/>
    <w:rsid w:val="0029282B"/>
    <w:rsid w:val="00292E72"/>
    <w:rsid w:val="002936A9"/>
    <w:rsid w:val="00293981"/>
    <w:rsid w:val="00293B65"/>
    <w:rsid w:val="00293E10"/>
    <w:rsid w:val="002941E6"/>
    <w:rsid w:val="0029518C"/>
    <w:rsid w:val="002954A1"/>
    <w:rsid w:val="00295912"/>
    <w:rsid w:val="00296548"/>
    <w:rsid w:val="00296A27"/>
    <w:rsid w:val="002975C9"/>
    <w:rsid w:val="002976D2"/>
    <w:rsid w:val="00297CF8"/>
    <w:rsid w:val="00297EE6"/>
    <w:rsid w:val="00297FE1"/>
    <w:rsid w:val="002A047B"/>
    <w:rsid w:val="002A0840"/>
    <w:rsid w:val="002A084F"/>
    <w:rsid w:val="002A13AE"/>
    <w:rsid w:val="002A1BAC"/>
    <w:rsid w:val="002A1F5E"/>
    <w:rsid w:val="002A24DB"/>
    <w:rsid w:val="002A2DF1"/>
    <w:rsid w:val="002A3022"/>
    <w:rsid w:val="002A36D3"/>
    <w:rsid w:val="002A3B2E"/>
    <w:rsid w:val="002A41F6"/>
    <w:rsid w:val="002A4292"/>
    <w:rsid w:val="002A493B"/>
    <w:rsid w:val="002A4DD6"/>
    <w:rsid w:val="002A4EFC"/>
    <w:rsid w:val="002A4F1E"/>
    <w:rsid w:val="002A5324"/>
    <w:rsid w:val="002A5CD9"/>
    <w:rsid w:val="002A5DA3"/>
    <w:rsid w:val="002A5DCD"/>
    <w:rsid w:val="002A65CD"/>
    <w:rsid w:val="002A67E3"/>
    <w:rsid w:val="002A69A0"/>
    <w:rsid w:val="002A6C91"/>
    <w:rsid w:val="002A7447"/>
    <w:rsid w:val="002A75E3"/>
    <w:rsid w:val="002B003B"/>
    <w:rsid w:val="002B05D7"/>
    <w:rsid w:val="002B0EA7"/>
    <w:rsid w:val="002B111F"/>
    <w:rsid w:val="002B1872"/>
    <w:rsid w:val="002B1984"/>
    <w:rsid w:val="002B1BA0"/>
    <w:rsid w:val="002B24E5"/>
    <w:rsid w:val="002B24F2"/>
    <w:rsid w:val="002B2B2B"/>
    <w:rsid w:val="002B3292"/>
    <w:rsid w:val="002B32E7"/>
    <w:rsid w:val="002B4836"/>
    <w:rsid w:val="002B4999"/>
    <w:rsid w:val="002B5069"/>
    <w:rsid w:val="002B57A7"/>
    <w:rsid w:val="002B6087"/>
    <w:rsid w:val="002B61D4"/>
    <w:rsid w:val="002B62E7"/>
    <w:rsid w:val="002B647D"/>
    <w:rsid w:val="002B6689"/>
    <w:rsid w:val="002B6901"/>
    <w:rsid w:val="002B6D3A"/>
    <w:rsid w:val="002B7C0C"/>
    <w:rsid w:val="002B7E55"/>
    <w:rsid w:val="002C0309"/>
    <w:rsid w:val="002C0731"/>
    <w:rsid w:val="002C080D"/>
    <w:rsid w:val="002C124D"/>
    <w:rsid w:val="002C1B41"/>
    <w:rsid w:val="002C1C61"/>
    <w:rsid w:val="002C21CA"/>
    <w:rsid w:val="002C2313"/>
    <w:rsid w:val="002C282B"/>
    <w:rsid w:val="002C30CC"/>
    <w:rsid w:val="002C3A24"/>
    <w:rsid w:val="002C3BF9"/>
    <w:rsid w:val="002C42DD"/>
    <w:rsid w:val="002C451E"/>
    <w:rsid w:val="002C477B"/>
    <w:rsid w:val="002C4C29"/>
    <w:rsid w:val="002C5871"/>
    <w:rsid w:val="002C5A3C"/>
    <w:rsid w:val="002C5A99"/>
    <w:rsid w:val="002C60A8"/>
    <w:rsid w:val="002C60D3"/>
    <w:rsid w:val="002C67EF"/>
    <w:rsid w:val="002C711D"/>
    <w:rsid w:val="002C7322"/>
    <w:rsid w:val="002D0480"/>
    <w:rsid w:val="002D05EA"/>
    <w:rsid w:val="002D0975"/>
    <w:rsid w:val="002D0FBE"/>
    <w:rsid w:val="002D0FC2"/>
    <w:rsid w:val="002D19A4"/>
    <w:rsid w:val="002D2970"/>
    <w:rsid w:val="002D2A16"/>
    <w:rsid w:val="002D3388"/>
    <w:rsid w:val="002D36B8"/>
    <w:rsid w:val="002D37B4"/>
    <w:rsid w:val="002D388B"/>
    <w:rsid w:val="002D482A"/>
    <w:rsid w:val="002D4DF2"/>
    <w:rsid w:val="002D5AF0"/>
    <w:rsid w:val="002D60C9"/>
    <w:rsid w:val="002D613D"/>
    <w:rsid w:val="002D671C"/>
    <w:rsid w:val="002D6BDF"/>
    <w:rsid w:val="002D75E7"/>
    <w:rsid w:val="002D7FB9"/>
    <w:rsid w:val="002E0602"/>
    <w:rsid w:val="002E20E0"/>
    <w:rsid w:val="002E268B"/>
    <w:rsid w:val="002E3444"/>
    <w:rsid w:val="002E388D"/>
    <w:rsid w:val="002E3900"/>
    <w:rsid w:val="002E3A4B"/>
    <w:rsid w:val="002E3A63"/>
    <w:rsid w:val="002E3D7B"/>
    <w:rsid w:val="002E4A76"/>
    <w:rsid w:val="002E4AB7"/>
    <w:rsid w:val="002E5D14"/>
    <w:rsid w:val="002E5F41"/>
    <w:rsid w:val="002E5FFF"/>
    <w:rsid w:val="002E6B74"/>
    <w:rsid w:val="002E7024"/>
    <w:rsid w:val="002E70DB"/>
    <w:rsid w:val="002E719C"/>
    <w:rsid w:val="002E72EE"/>
    <w:rsid w:val="002E732D"/>
    <w:rsid w:val="002E782A"/>
    <w:rsid w:val="002E7BB1"/>
    <w:rsid w:val="002E7E3C"/>
    <w:rsid w:val="002F05CF"/>
    <w:rsid w:val="002F10AA"/>
    <w:rsid w:val="002F10B8"/>
    <w:rsid w:val="002F15C3"/>
    <w:rsid w:val="002F2256"/>
    <w:rsid w:val="002F29AF"/>
    <w:rsid w:val="002F2D5B"/>
    <w:rsid w:val="002F2D8D"/>
    <w:rsid w:val="002F33EA"/>
    <w:rsid w:val="002F34AD"/>
    <w:rsid w:val="002F3864"/>
    <w:rsid w:val="002F3AEE"/>
    <w:rsid w:val="002F3BA6"/>
    <w:rsid w:val="002F3DF8"/>
    <w:rsid w:val="002F3F8D"/>
    <w:rsid w:val="002F42DB"/>
    <w:rsid w:val="002F436A"/>
    <w:rsid w:val="002F4427"/>
    <w:rsid w:val="002F455F"/>
    <w:rsid w:val="002F4592"/>
    <w:rsid w:val="002F4C5A"/>
    <w:rsid w:val="002F4DCE"/>
    <w:rsid w:val="002F50FE"/>
    <w:rsid w:val="002F589C"/>
    <w:rsid w:val="002F590D"/>
    <w:rsid w:val="002F5D0D"/>
    <w:rsid w:val="002F6171"/>
    <w:rsid w:val="002F6676"/>
    <w:rsid w:val="003001D2"/>
    <w:rsid w:val="00301201"/>
    <w:rsid w:val="00301F24"/>
    <w:rsid w:val="00302212"/>
    <w:rsid w:val="0030222C"/>
    <w:rsid w:val="0030228B"/>
    <w:rsid w:val="00302408"/>
    <w:rsid w:val="0030251F"/>
    <w:rsid w:val="003028BE"/>
    <w:rsid w:val="00302A1F"/>
    <w:rsid w:val="00302BFD"/>
    <w:rsid w:val="00302D84"/>
    <w:rsid w:val="00303D26"/>
    <w:rsid w:val="00303FD4"/>
    <w:rsid w:val="003040AB"/>
    <w:rsid w:val="0030418A"/>
    <w:rsid w:val="003043D6"/>
    <w:rsid w:val="003052CA"/>
    <w:rsid w:val="003063AC"/>
    <w:rsid w:val="003063FF"/>
    <w:rsid w:val="00306778"/>
    <w:rsid w:val="0030682D"/>
    <w:rsid w:val="00306879"/>
    <w:rsid w:val="00307711"/>
    <w:rsid w:val="0030789C"/>
    <w:rsid w:val="00307A8F"/>
    <w:rsid w:val="00307AC5"/>
    <w:rsid w:val="00307B28"/>
    <w:rsid w:val="00310183"/>
    <w:rsid w:val="003102D8"/>
    <w:rsid w:val="00310305"/>
    <w:rsid w:val="00310A43"/>
    <w:rsid w:val="00310F6F"/>
    <w:rsid w:val="003111CF"/>
    <w:rsid w:val="003112FC"/>
    <w:rsid w:val="003119D9"/>
    <w:rsid w:val="00311E2F"/>
    <w:rsid w:val="00312171"/>
    <w:rsid w:val="0031270B"/>
    <w:rsid w:val="00312F48"/>
    <w:rsid w:val="003132AE"/>
    <w:rsid w:val="003132C6"/>
    <w:rsid w:val="00313C80"/>
    <w:rsid w:val="003147A3"/>
    <w:rsid w:val="00314ADB"/>
    <w:rsid w:val="00314C4C"/>
    <w:rsid w:val="00315070"/>
    <w:rsid w:val="00315707"/>
    <w:rsid w:val="00315B1A"/>
    <w:rsid w:val="00315B9E"/>
    <w:rsid w:val="00315C01"/>
    <w:rsid w:val="00315D3B"/>
    <w:rsid w:val="003166CC"/>
    <w:rsid w:val="003167F4"/>
    <w:rsid w:val="00316D16"/>
    <w:rsid w:val="003174AD"/>
    <w:rsid w:val="00320D2E"/>
    <w:rsid w:val="00320E3C"/>
    <w:rsid w:val="00321380"/>
    <w:rsid w:val="003215FB"/>
    <w:rsid w:val="00321A81"/>
    <w:rsid w:val="003224EA"/>
    <w:rsid w:val="003226F7"/>
    <w:rsid w:val="00322ED2"/>
    <w:rsid w:val="00323765"/>
    <w:rsid w:val="00324A40"/>
    <w:rsid w:val="00324F47"/>
    <w:rsid w:val="00325345"/>
    <w:rsid w:val="00325419"/>
    <w:rsid w:val="00325583"/>
    <w:rsid w:val="00326677"/>
    <w:rsid w:val="0032667F"/>
    <w:rsid w:val="00326683"/>
    <w:rsid w:val="00326733"/>
    <w:rsid w:val="00326F3A"/>
    <w:rsid w:val="0033016A"/>
    <w:rsid w:val="00330486"/>
    <w:rsid w:val="003304CA"/>
    <w:rsid w:val="0033112B"/>
    <w:rsid w:val="003314D0"/>
    <w:rsid w:val="00331915"/>
    <w:rsid w:val="003319F0"/>
    <w:rsid w:val="00331A1E"/>
    <w:rsid w:val="003321E0"/>
    <w:rsid w:val="00332661"/>
    <w:rsid w:val="00332A87"/>
    <w:rsid w:val="00332DB2"/>
    <w:rsid w:val="00332E09"/>
    <w:rsid w:val="00332F89"/>
    <w:rsid w:val="00333FFC"/>
    <w:rsid w:val="00334195"/>
    <w:rsid w:val="00334197"/>
    <w:rsid w:val="00334B33"/>
    <w:rsid w:val="00334BB3"/>
    <w:rsid w:val="00334EA6"/>
    <w:rsid w:val="003354F1"/>
    <w:rsid w:val="00335AAE"/>
    <w:rsid w:val="00335CA0"/>
    <w:rsid w:val="003364A7"/>
    <w:rsid w:val="00336534"/>
    <w:rsid w:val="00336C7A"/>
    <w:rsid w:val="00336D4A"/>
    <w:rsid w:val="00336F1F"/>
    <w:rsid w:val="003372F3"/>
    <w:rsid w:val="00337503"/>
    <w:rsid w:val="00337529"/>
    <w:rsid w:val="0033765E"/>
    <w:rsid w:val="003378B5"/>
    <w:rsid w:val="00337D1E"/>
    <w:rsid w:val="00337D91"/>
    <w:rsid w:val="00337DA5"/>
    <w:rsid w:val="00337E62"/>
    <w:rsid w:val="00337EAE"/>
    <w:rsid w:val="0034070D"/>
    <w:rsid w:val="003408CD"/>
    <w:rsid w:val="00340D01"/>
    <w:rsid w:val="00341326"/>
    <w:rsid w:val="003414C1"/>
    <w:rsid w:val="00341751"/>
    <w:rsid w:val="003418ED"/>
    <w:rsid w:val="00342432"/>
    <w:rsid w:val="00342465"/>
    <w:rsid w:val="00342A71"/>
    <w:rsid w:val="00342E3C"/>
    <w:rsid w:val="00342E60"/>
    <w:rsid w:val="003433E7"/>
    <w:rsid w:val="00343E2E"/>
    <w:rsid w:val="00343FDC"/>
    <w:rsid w:val="00344A38"/>
    <w:rsid w:val="003452AA"/>
    <w:rsid w:val="003453D2"/>
    <w:rsid w:val="00345F4C"/>
    <w:rsid w:val="00345F5B"/>
    <w:rsid w:val="00345FBB"/>
    <w:rsid w:val="00346F0D"/>
    <w:rsid w:val="003470E4"/>
    <w:rsid w:val="00347B82"/>
    <w:rsid w:val="00347C1C"/>
    <w:rsid w:val="0035063D"/>
    <w:rsid w:val="003509E3"/>
    <w:rsid w:val="00350A50"/>
    <w:rsid w:val="00350E96"/>
    <w:rsid w:val="0035138B"/>
    <w:rsid w:val="003513E7"/>
    <w:rsid w:val="003514CD"/>
    <w:rsid w:val="00351EBD"/>
    <w:rsid w:val="003529A0"/>
    <w:rsid w:val="00352A36"/>
    <w:rsid w:val="00352A96"/>
    <w:rsid w:val="00352D51"/>
    <w:rsid w:val="00353119"/>
    <w:rsid w:val="00354C08"/>
    <w:rsid w:val="00354EAA"/>
    <w:rsid w:val="00355760"/>
    <w:rsid w:val="0035578B"/>
    <w:rsid w:val="003559B2"/>
    <w:rsid w:val="00355B56"/>
    <w:rsid w:val="00355E96"/>
    <w:rsid w:val="003565C3"/>
    <w:rsid w:val="003569BB"/>
    <w:rsid w:val="00356FB0"/>
    <w:rsid w:val="003571AF"/>
    <w:rsid w:val="003575BA"/>
    <w:rsid w:val="003577B4"/>
    <w:rsid w:val="00357CC9"/>
    <w:rsid w:val="00357EC0"/>
    <w:rsid w:val="00360CB0"/>
    <w:rsid w:val="00361A4D"/>
    <w:rsid w:val="00361D44"/>
    <w:rsid w:val="003620B0"/>
    <w:rsid w:val="0036211B"/>
    <w:rsid w:val="0036238D"/>
    <w:rsid w:val="00362444"/>
    <w:rsid w:val="00362572"/>
    <w:rsid w:val="003628DE"/>
    <w:rsid w:val="0036312D"/>
    <w:rsid w:val="0036316D"/>
    <w:rsid w:val="003631E5"/>
    <w:rsid w:val="0036377C"/>
    <w:rsid w:val="00363B6E"/>
    <w:rsid w:val="00363BA1"/>
    <w:rsid w:val="00363D75"/>
    <w:rsid w:val="003643B9"/>
    <w:rsid w:val="003646B9"/>
    <w:rsid w:val="00364917"/>
    <w:rsid w:val="00364AFD"/>
    <w:rsid w:val="00365844"/>
    <w:rsid w:val="00366207"/>
    <w:rsid w:val="0036674B"/>
    <w:rsid w:val="00366FB4"/>
    <w:rsid w:val="0036710D"/>
    <w:rsid w:val="00367A18"/>
    <w:rsid w:val="00367A78"/>
    <w:rsid w:val="00367B10"/>
    <w:rsid w:val="00367B14"/>
    <w:rsid w:val="003701B5"/>
    <w:rsid w:val="003701CB"/>
    <w:rsid w:val="003703ED"/>
    <w:rsid w:val="00370A6B"/>
    <w:rsid w:val="00370B8F"/>
    <w:rsid w:val="00371518"/>
    <w:rsid w:val="003718FB"/>
    <w:rsid w:val="00371D89"/>
    <w:rsid w:val="00371E7C"/>
    <w:rsid w:val="00372365"/>
    <w:rsid w:val="0037254D"/>
    <w:rsid w:val="0037284D"/>
    <w:rsid w:val="003728C3"/>
    <w:rsid w:val="00372BE6"/>
    <w:rsid w:val="00372CBF"/>
    <w:rsid w:val="00373D35"/>
    <w:rsid w:val="003743D0"/>
    <w:rsid w:val="00374907"/>
    <w:rsid w:val="00374C98"/>
    <w:rsid w:val="003750A8"/>
    <w:rsid w:val="00375CD3"/>
    <w:rsid w:val="00376367"/>
    <w:rsid w:val="00376CE6"/>
    <w:rsid w:val="00377989"/>
    <w:rsid w:val="003779DA"/>
    <w:rsid w:val="00377B85"/>
    <w:rsid w:val="00377E86"/>
    <w:rsid w:val="00380064"/>
    <w:rsid w:val="003802B0"/>
    <w:rsid w:val="00380721"/>
    <w:rsid w:val="003809F3"/>
    <w:rsid w:val="00380BE1"/>
    <w:rsid w:val="00381287"/>
    <w:rsid w:val="003816B3"/>
    <w:rsid w:val="0038176F"/>
    <w:rsid w:val="00381DFD"/>
    <w:rsid w:val="00382A68"/>
    <w:rsid w:val="00382DA1"/>
    <w:rsid w:val="003830A0"/>
    <w:rsid w:val="00383A8E"/>
    <w:rsid w:val="00383C6C"/>
    <w:rsid w:val="00383DF4"/>
    <w:rsid w:val="00384C21"/>
    <w:rsid w:val="00384E8B"/>
    <w:rsid w:val="00385770"/>
    <w:rsid w:val="00386503"/>
    <w:rsid w:val="00386504"/>
    <w:rsid w:val="00386E53"/>
    <w:rsid w:val="0038720F"/>
    <w:rsid w:val="003873BD"/>
    <w:rsid w:val="0038778A"/>
    <w:rsid w:val="00387AB5"/>
    <w:rsid w:val="00387B99"/>
    <w:rsid w:val="00390580"/>
    <w:rsid w:val="00391775"/>
    <w:rsid w:val="00391A16"/>
    <w:rsid w:val="00391BD2"/>
    <w:rsid w:val="0039213B"/>
    <w:rsid w:val="003925BB"/>
    <w:rsid w:val="003927F3"/>
    <w:rsid w:val="00393199"/>
    <w:rsid w:val="003937DE"/>
    <w:rsid w:val="003938E4"/>
    <w:rsid w:val="00394962"/>
    <w:rsid w:val="00394DBC"/>
    <w:rsid w:val="00395145"/>
    <w:rsid w:val="0039627D"/>
    <w:rsid w:val="00397127"/>
    <w:rsid w:val="00397484"/>
    <w:rsid w:val="003A0BC1"/>
    <w:rsid w:val="003A0F40"/>
    <w:rsid w:val="003A1056"/>
    <w:rsid w:val="003A122B"/>
    <w:rsid w:val="003A1596"/>
    <w:rsid w:val="003A1C53"/>
    <w:rsid w:val="003A2216"/>
    <w:rsid w:val="003A2838"/>
    <w:rsid w:val="003A35B1"/>
    <w:rsid w:val="003A437F"/>
    <w:rsid w:val="003A47CF"/>
    <w:rsid w:val="003A523D"/>
    <w:rsid w:val="003A5434"/>
    <w:rsid w:val="003A5B5C"/>
    <w:rsid w:val="003A61CF"/>
    <w:rsid w:val="003A6814"/>
    <w:rsid w:val="003A699C"/>
    <w:rsid w:val="003A6DB6"/>
    <w:rsid w:val="003A7327"/>
    <w:rsid w:val="003A734E"/>
    <w:rsid w:val="003B00DE"/>
    <w:rsid w:val="003B0E37"/>
    <w:rsid w:val="003B13ED"/>
    <w:rsid w:val="003B145B"/>
    <w:rsid w:val="003B19C4"/>
    <w:rsid w:val="003B1BEF"/>
    <w:rsid w:val="003B2434"/>
    <w:rsid w:val="003B2A62"/>
    <w:rsid w:val="003B2B89"/>
    <w:rsid w:val="003B3B31"/>
    <w:rsid w:val="003B3DB8"/>
    <w:rsid w:val="003B45AC"/>
    <w:rsid w:val="003B478A"/>
    <w:rsid w:val="003B5116"/>
    <w:rsid w:val="003B5436"/>
    <w:rsid w:val="003B587A"/>
    <w:rsid w:val="003B592D"/>
    <w:rsid w:val="003B5CC8"/>
    <w:rsid w:val="003B60A4"/>
    <w:rsid w:val="003B66A7"/>
    <w:rsid w:val="003B6858"/>
    <w:rsid w:val="003B6E61"/>
    <w:rsid w:val="003B7196"/>
    <w:rsid w:val="003B7450"/>
    <w:rsid w:val="003B7C4A"/>
    <w:rsid w:val="003C0513"/>
    <w:rsid w:val="003C054C"/>
    <w:rsid w:val="003C12E7"/>
    <w:rsid w:val="003C17E9"/>
    <w:rsid w:val="003C1999"/>
    <w:rsid w:val="003C1C84"/>
    <w:rsid w:val="003C1E0B"/>
    <w:rsid w:val="003C2036"/>
    <w:rsid w:val="003C20B2"/>
    <w:rsid w:val="003C2804"/>
    <w:rsid w:val="003C30CE"/>
    <w:rsid w:val="003C348D"/>
    <w:rsid w:val="003C4188"/>
    <w:rsid w:val="003C439D"/>
    <w:rsid w:val="003C478E"/>
    <w:rsid w:val="003C4A9E"/>
    <w:rsid w:val="003C4D91"/>
    <w:rsid w:val="003C4E30"/>
    <w:rsid w:val="003C5020"/>
    <w:rsid w:val="003C5417"/>
    <w:rsid w:val="003C5AAD"/>
    <w:rsid w:val="003C651B"/>
    <w:rsid w:val="003C6651"/>
    <w:rsid w:val="003C7338"/>
    <w:rsid w:val="003C7C90"/>
    <w:rsid w:val="003D0169"/>
    <w:rsid w:val="003D0C5E"/>
    <w:rsid w:val="003D0DB5"/>
    <w:rsid w:val="003D0EE7"/>
    <w:rsid w:val="003D1000"/>
    <w:rsid w:val="003D1056"/>
    <w:rsid w:val="003D1DBC"/>
    <w:rsid w:val="003D1EE9"/>
    <w:rsid w:val="003D1EEC"/>
    <w:rsid w:val="003D253A"/>
    <w:rsid w:val="003D2880"/>
    <w:rsid w:val="003D29A2"/>
    <w:rsid w:val="003D2B50"/>
    <w:rsid w:val="003D32A7"/>
    <w:rsid w:val="003D3532"/>
    <w:rsid w:val="003D3845"/>
    <w:rsid w:val="003D3C95"/>
    <w:rsid w:val="003D40CD"/>
    <w:rsid w:val="003D41F1"/>
    <w:rsid w:val="003D4382"/>
    <w:rsid w:val="003D4791"/>
    <w:rsid w:val="003D4797"/>
    <w:rsid w:val="003D4F1F"/>
    <w:rsid w:val="003D57C5"/>
    <w:rsid w:val="003D57C8"/>
    <w:rsid w:val="003D5E39"/>
    <w:rsid w:val="003D6583"/>
    <w:rsid w:val="003D6606"/>
    <w:rsid w:val="003D673C"/>
    <w:rsid w:val="003D69E4"/>
    <w:rsid w:val="003D6C30"/>
    <w:rsid w:val="003D7317"/>
    <w:rsid w:val="003D77AE"/>
    <w:rsid w:val="003D78C7"/>
    <w:rsid w:val="003D7AD4"/>
    <w:rsid w:val="003D7D35"/>
    <w:rsid w:val="003E0ADC"/>
    <w:rsid w:val="003E0C8C"/>
    <w:rsid w:val="003E0E47"/>
    <w:rsid w:val="003E1776"/>
    <w:rsid w:val="003E1C81"/>
    <w:rsid w:val="003E1EC5"/>
    <w:rsid w:val="003E2048"/>
    <w:rsid w:val="003E21B1"/>
    <w:rsid w:val="003E2722"/>
    <w:rsid w:val="003E274B"/>
    <w:rsid w:val="003E286D"/>
    <w:rsid w:val="003E28AD"/>
    <w:rsid w:val="003E3590"/>
    <w:rsid w:val="003E37DC"/>
    <w:rsid w:val="003E42F4"/>
    <w:rsid w:val="003E49A2"/>
    <w:rsid w:val="003E4B89"/>
    <w:rsid w:val="003E523B"/>
    <w:rsid w:val="003E5333"/>
    <w:rsid w:val="003E5387"/>
    <w:rsid w:val="003E59BD"/>
    <w:rsid w:val="003E659C"/>
    <w:rsid w:val="003E76E7"/>
    <w:rsid w:val="003E7F89"/>
    <w:rsid w:val="003F0231"/>
    <w:rsid w:val="003F0313"/>
    <w:rsid w:val="003F0C48"/>
    <w:rsid w:val="003F0FAC"/>
    <w:rsid w:val="003F10D8"/>
    <w:rsid w:val="003F15AF"/>
    <w:rsid w:val="003F1672"/>
    <w:rsid w:val="003F1736"/>
    <w:rsid w:val="003F18F5"/>
    <w:rsid w:val="003F1AC9"/>
    <w:rsid w:val="003F1CBD"/>
    <w:rsid w:val="003F295F"/>
    <w:rsid w:val="003F346B"/>
    <w:rsid w:val="003F3821"/>
    <w:rsid w:val="003F3DCB"/>
    <w:rsid w:val="003F5191"/>
    <w:rsid w:val="003F53A6"/>
    <w:rsid w:val="003F5450"/>
    <w:rsid w:val="003F58E5"/>
    <w:rsid w:val="003F5A82"/>
    <w:rsid w:val="003F5A93"/>
    <w:rsid w:val="003F6297"/>
    <w:rsid w:val="003F637F"/>
    <w:rsid w:val="003F65D1"/>
    <w:rsid w:val="003F68E3"/>
    <w:rsid w:val="003F6B59"/>
    <w:rsid w:val="003F77A9"/>
    <w:rsid w:val="003F7A64"/>
    <w:rsid w:val="003F7DBF"/>
    <w:rsid w:val="004006F2"/>
    <w:rsid w:val="004007D6"/>
    <w:rsid w:val="00400D08"/>
    <w:rsid w:val="0040136F"/>
    <w:rsid w:val="004015E2"/>
    <w:rsid w:val="00401FCE"/>
    <w:rsid w:val="00402189"/>
    <w:rsid w:val="00402566"/>
    <w:rsid w:val="00402D65"/>
    <w:rsid w:val="00402E6B"/>
    <w:rsid w:val="00402F86"/>
    <w:rsid w:val="00403032"/>
    <w:rsid w:val="00403744"/>
    <w:rsid w:val="00404136"/>
    <w:rsid w:val="0040479A"/>
    <w:rsid w:val="00404A79"/>
    <w:rsid w:val="0040520F"/>
    <w:rsid w:val="004052E9"/>
    <w:rsid w:val="00406027"/>
    <w:rsid w:val="0040608A"/>
    <w:rsid w:val="00406140"/>
    <w:rsid w:val="004068C9"/>
    <w:rsid w:val="004073DD"/>
    <w:rsid w:val="00407B27"/>
    <w:rsid w:val="0041036C"/>
    <w:rsid w:val="00410B9F"/>
    <w:rsid w:val="00410DD8"/>
    <w:rsid w:val="0041161B"/>
    <w:rsid w:val="00411705"/>
    <w:rsid w:val="00412127"/>
    <w:rsid w:val="004122A3"/>
    <w:rsid w:val="004129C0"/>
    <w:rsid w:val="00412B21"/>
    <w:rsid w:val="00412F5E"/>
    <w:rsid w:val="00414AE6"/>
    <w:rsid w:val="004159B1"/>
    <w:rsid w:val="00415EEE"/>
    <w:rsid w:val="00416550"/>
    <w:rsid w:val="00416EB5"/>
    <w:rsid w:val="00416EBB"/>
    <w:rsid w:val="004171A7"/>
    <w:rsid w:val="004171EE"/>
    <w:rsid w:val="004173AA"/>
    <w:rsid w:val="004176FF"/>
    <w:rsid w:val="004177F1"/>
    <w:rsid w:val="00417ECA"/>
    <w:rsid w:val="00420102"/>
    <w:rsid w:val="004201DF"/>
    <w:rsid w:val="00420902"/>
    <w:rsid w:val="00421162"/>
    <w:rsid w:val="004211D3"/>
    <w:rsid w:val="00421392"/>
    <w:rsid w:val="00421494"/>
    <w:rsid w:val="004217EF"/>
    <w:rsid w:val="004218EE"/>
    <w:rsid w:val="00421C9C"/>
    <w:rsid w:val="00421D5D"/>
    <w:rsid w:val="00421DB6"/>
    <w:rsid w:val="004225F7"/>
    <w:rsid w:val="0042263C"/>
    <w:rsid w:val="00422F8B"/>
    <w:rsid w:val="004234A3"/>
    <w:rsid w:val="0042363C"/>
    <w:rsid w:val="00423F47"/>
    <w:rsid w:val="0042404B"/>
    <w:rsid w:val="00424510"/>
    <w:rsid w:val="004254AA"/>
    <w:rsid w:val="00425859"/>
    <w:rsid w:val="00425C4C"/>
    <w:rsid w:val="00425E3F"/>
    <w:rsid w:val="004260FD"/>
    <w:rsid w:val="00426227"/>
    <w:rsid w:val="00426278"/>
    <w:rsid w:val="00426C8A"/>
    <w:rsid w:val="00426F5D"/>
    <w:rsid w:val="0042715E"/>
    <w:rsid w:val="00427655"/>
    <w:rsid w:val="00427721"/>
    <w:rsid w:val="00427AAF"/>
    <w:rsid w:val="00427DEF"/>
    <w:rsid w:val="004304DA"/>
    <w:rsid w:val="00430EF6"/>
    <w:rsid w:val="0043100F"/>
    <w:rsid w:val="00431310"/>
    <w:rsid w:val="00431A2F"/>
    <w:rsid w:val="00431CE2"/>
    <w:rsid w:val="00432081"/>
    <w:rsid w:val="004320AA"/>
    <w:rsid w:val="00432145"/>
    <w:rsid w:val="00432805"/>
    <w:rsid w:val="0043293C"/>
    <w:rsid w:val="00433015"/>
    <w:rsid w:val="004336EE"/>
    <w:rsid w:val="004337AE"/>
    <w:rsid w:val="00434053"/>
    <w:rsid w:val="004341C2"/>
    <w:rsid w:val="00434244"/>
    <w:rsid w:val="004343BB"/>
    <w:rsid w:val="00434620"/>
    <w:rsid w:val="0043466A"/>
    <w:rsid w:val="00434BF1"/>
    <w:rsid w:val="00434C2E"/>
    <w:rsid w:val="0043500A"/>
    <w:rsid w:val="004353D8"/>
    <w:rsid w:val="00435475"/>
    <w:rsid w:val="00435DE7"/>
    <w:rsid w:val="00436044"/>
    <w:rsid w:val="0043635F"/>
    <w:rsid w:val="00436A9A"/>
    <w:rsid w:val="0043755D"/>
    <w:rsid w:val="00437935"/>
    <w:rsid w:val="0044051D"/>
    <w:rsid w:val="004408AA"/>
    <w:rsid w:val="00440A91"/>
    <w:rsid w:val="0044148D"/>
    <w:rsid w:val="00441528"/>
    <w:rsid w:val="00441D16"/>
    <w:rsid w:val="004426D7"/>
    <w:rsid w:val="00443488"/>
    <w:rsid w:val="0044383C"/>
    <w:rsid w:val="00443CBC"/>
    <w:rsid w:val="00443D8B"/>
    <w:rsid w:val="00443F9F"/>
    <w:rsid w:val="004441DD"/>
    <w:rsid w:val="004445A5"/>
    <w:rsid w:val="00444638"/>
    <w:rsid w:val="00444D2E"/>
    <w:rsid w:val="00444F43"/>
    <w:rsid w:val="004450B5"/>
    <w:rsid w:val="00445995"/>
    <w:rsid w:val="00445DC0"/>
    <w:rsid w:val="00446C7A"/>
    <w:rsid w:val="00446D57"/>
    <w:rsid w:val="00446FFA"/>
    <w:rsid w:val="004474E0"/>
    <w:rsid w:val="00447D93"/>
    <w:rsid w:val="00447DFC"/>
    <w:rsid w:val="00450065"/>
    <w:rsid w:val="00450101"/>
    <w:rsid w:val="0045023D"/>
    <w:rsid w:val="00450BD7"/>
    <w:rsid w:val="00450DE7"/>
    <w:rsid w:val="00451300"/>
    <w:rsid w:val="004518BB"/>
    <w:rsid w:val="00451A8C"/>
    <w:rsid w:val="00451E85"/>
    <w:rsid w:val="00452039"/>
    <w:rsid w:val="004524D0"/>
    <w:rsid w:val="00453056"/>
    <w:rsid w:val="004531B8"/>
    <w:rsid w:val="004538F6"/>
    <w:rsid w:val="00453B53"/>
    <w:rsid w:val="00453E21"/>
    <w:rsid w:val="00454174"/>
    <w:rsid w:val="0045420B"/>
    <w:rsid w:val="004543FB"/>
    <w:rsid w:val="004546AC"/>
    <w:rsid w:val="00454D0E"/>
    <w:rsid w:val="00454DBD"/>
    <w:rsid w:val="00454E52"/>
    <w:rsid w:val="00455798"/>
    <w:rsid w:val="004559DA"/>
    <w:rsid w:val="00455E95"/>
    <w:rsid w:val="0045602B"/>
    <w:rsid w:val="00456F06"/>
    <w:rsid w:val="00456FCC"/>
    <w:rsid w:val="00457765"/>
    <w:rsid w:val="004577FF"/>
    <w:rsid w:val="004603C2"/>
    <w:rsid w:val="004603EA"/>
    <w:rsid w:val="00460A27"/>
    <w:rsid w:val="00460CA3"/>
    <w:rsid w:val="0046110F"/>
    <w:rsid w:val="004615BE"/>
    <w:rsid w:val="00461A13"/>
    <w:rsid w:val="00461C31"/>
    <w:rsid w:val="00461DCC"/>
    <w:rsid w:val="004622FE"/>
    <w:rsid w:val="00462344"/>
    <w:rsid w:val="0046277B"/>
    <w:rsid w:val="004627BD"/>
    <w:rsid w:val="004628D2"/>
    <w:rsid w:val="004629E3"/>
    <w:rsid w:val="00462AF7"/>
    <w:rsid w:val="00462B91"/>
    <w:rsid w:val="00463699"/>
    <w:rsid w:val="00463E5B"/>
    <w:rsid w:val="00463E5F"/>
    <w:rsid w:val="00463E69"/>
    <w:rsid w:val="00464059"/>
    <w:rsid w:val="0046480F"/>
    <w:rsid w:val="004648A3"/>
    <w:rsid w:val="00464F40"/>
    <w:rsid w:val="00465463"/>
    <w:rsid w:val="0046591C"/>
    <w:rsid w:val="004660E1"/>
    <w:rsid w:val="0046658B"/>
    <w:rsid w:val="00466706"/>
    <w:rsid w:val="00466778"/>
    <w:rsid w:val="0046693E"/>
    <w:rsid w:val="00466977"/>
    <w:rsid w:val="00466AAD"/>
    <w:rsid w:val="00466E99"/>
    <w:rsid w:val="00466EA9"/>
    <w:rsid w:val="0046727D"/>
    <w:rsid w:val="00467376"/>
    <w:rsid w:val="004673E1"/>
    <w:rsid w:val="00467988"/>
    <w:rsid w:val="00467D5F"/>
    <w:rsid w:val="00467D90"/>
    <w:rsid w:val="00470489"/>
    <w:rsid w:val="004704A3"/>
    <w:rsid w:val="00470709"/>
    <w:rsid w:val="00470735"/>
    <w:rsid w:val="00470B96"/>
    <w:rsid w:val="00470BC7"/>
    <w:rsid w:val="00470D6A"/>
    <w:rsid w:val="004710FF"/>
    <w:rsid w:val="004712F3"/>
    <w:rsid w:val="00471A8D"/>
    <w:rsid w:val="00471C36"/>
    <w:rsid w:val="00471D0B"/>
    <w:rsid w:val="00471DA9"/>
    <w:rsid w:val="0047214A"/>
    <w:rsid w:val="0047252F"/>
    <w:rsid w:val="004726A0"/>
    <w:rsid w:val="00472D3D"/>
    <w:rsid w:val="00472F61"/>
    <w:rsid w:val="00473A3B"/>
    <w:rsid w:val="00474562"/>
    <w:rsid w:val="00474592"/>
    <w:rsid w:val="00474721"/>
    <w:rsid w:val="00474B59"/>
    <w:rsid w:val="00474E10"/>
    <w:rsid w:val="00474EE2"/>
    <w:rsid w:val="004759F7"/>
    <w:rsid w:val="00475F4C"/>
    <w:rsid w:val="004762DE"/>
    <w:rsid w:val="00477D3C"/>
    <w:rsid w:val="004801B6"/>
    <w:rsid w:val="00480455"/>
    <w:rsid w:val="00481162"/>
    <w:rsid w:val="00481423"/>
    <w:rsid w:val="00481B65"/>
    <w:rsid w:val="00481BAA"/>
    <w:rsid w:val="00481FE3"/>
    <w:rsid w:val="00482B00"/>
    <w:rsid w:val="00482F7D"/>
    <w:rsid w:val="00483923"/>
    <w:rsid w:val="00483A49"/>
    <w:rsid w:val="00483B5A"/>
    <w:rsid w:val="00483C32"/>
    <w:rsid w:val="00484C8D"/>
    <w:rsid w:val="0048551F"/>
    <w:rsid w:val="004859FE"/>
    <w:rsid w:val="00485B17"/>
    <w:rsid w:val="00486692"/>
    <w:rsid w:val="004877E9"/>
    <w:rsid w:val="00487814"/>
    <w:rsid w:val="004900F6"/>
    <w:rsid w:val="004906AC"/>
    <w:rsid w:val="00490720"/>
    <w:rsid w:val="00490CF2"/>
    <w:rsid w:val="0049105A"/>
    <w:rsid w:val="004913A0"/>
    <w:rsid w:val="00491731"/>
    <w:rsid w:val="0049188A"/>
    <w:rsid w:val="00491D50"/>
    <w:rsid w:val="004920D6"/>
    <w:rsid w:val="004929A6"/>
    <w:rsid w:val="00492B42"/>
    <w:rsid w:val="00492E99"/>
    <w:rsid w:val="00492F00"/>
    <w:rsid w:val="00492F11"/>
    <w:rsid w:val="00492FA9"/>
    <w:rsid w:val="00493973"/>
    <w:rsid w:val="00494ED8"/>
    <w:rsid w:val="004950B0"/>
    <w:rsid w:val="0049518A"/>
    <w:rsid w:val="00495430"/>
    <w:rsid w:val="00495C88"/>
    <w:rsid w:val="0049642A"/>
    <w:rsid w:val="0049672B"/>
    <w:rsid w:val="00496DCA"/>
    <w:rsid w:val="00497073"/>
    <w:rsid w:val="00497816"/>
    <w:rsid w:val="00497872"/>
    <w:rsid w:val="004978FC"/>
    <w:rsid w:val="00497EF9"/>
    <w:rsid w:val="004A015A"/>
    <w:rsid w:val="004A0398"/>
    <w:rsid w:val="004A0EF9"/>
    <w:rsid w:val="004A12CB"/>
    <w:rsid w:val="004A1A55"/>
    <w:rsid w:val="004A1EC8"/>
    <w:rsid w:val="004A219D"/>
    <w:rsid w:val="004A332E"/>
    <w:rsid w:val="004A392E"/>
    <w:rsid w:val="004A3BE4"/>
    <w:rsid w:val="004A42BC"/>
    <w:rsid w:val="004A4ADB"/>
    <w:rsid w:val="004A4C7A"/>
    <w:rsid w:val="004A50CE"/>
    <w:rsid w:val="004A521E"/>
    <w:rsid w:val="004A5F79"/>
    <w:rsid w:val="004A6087"/>
    <w:rsid w:val="004A61BA"/>
    <w:rsid w:val="004A6B2B"/>
    <w:rsid w:val="004A6B65"/>
    <w:rsid w:val="004A6B96"/>
    <w:rsid w:val="004A6DD4"/>
    <w:rsid w:val="004B0502"/>
    <w:rsid w:val="004B054E"/>
    <w:rsid w:val="004B10AD"/>
    <w:rsid w:val="004B140B"/>
    <w:rsid w:val="004B1497"/>
    <w:rsid w:val="004B19E3"/>
    <w:rsid w:val="004B202B"/>
    <w:rsid w:val="004B20B6"/>
    <w:rsid w:val="004B2287"/>
    <w:rsid w:val="004B2458"/>
    <w:rsid w:val="004B2AE8"/>
    <w:rsid w:val="004B31FE"/>
    <w:rsid w:val="004B34DE"/>
    <w:rsid w:val="004B3776"/>
    <w:rsid w:val="004B37E2"/>
    <w:rsid w:val="004B41B7"/>
    <w:rsid w:val="004B4426"/>
    <w:rsid w:val="004B4474"/>
    <w:rsid w:val="004B500B"/>
    <w:rsid w:val="004B50CC"/>
    <w:rsid w:val="004B547A"/>
    <w:rsid w:val="004B5480"/>
    <w:rsid w:val="004B56D3"/>
    <w:rsid w:val="004B5857"/>
    <w:rsid w:val="004B5B4A"/>
    <w:rsid w:val="004B5EFB"/>
    <w:rsid w:val="004B5F08"/>
    <w:rsid w:val="004B6204"/>
    <w:rsid w:val="004B6A8B"/>
    <w:rsid w:val="004B6C64"/>
    <w:rsid w:val="004B71A1"/>
    <w:rsid w:val="004B78B2"/>
    <w:rsid w:val="004B7A7B"/>
    <w:rsid w:val="004C0684"/>
    <w:rsid w:val="004C0697"/>
    <w:rsid w:val="004C07B2"/>
    <w:rsid w:val="004C0810"/>
    <w:rsid w:val="004C0A80"/>
    <w:rsid w:val="004C19E2"/>
    <w:rsid w:val="004C1A6B"/>
    <w:rsid w:val="004C1D9D"/>
    <w:rsid w:val="004C298F"/>
    <w:rsid w:val="004C2C79"/>
    <w:rsid w:val="004C2D11"/>
    <w:rsid w:val="004C3186"/>
    <w:rsid w:val="004C33B3"/>
    <w:rsid w:val="004C39D5"/>
    <w:rsid w:val="004C40E6"/>
    <w:rsid w:val="004C43A2"/>
    <w:rsid w:val="004C457C"/>
    <w:rsid w:val="004C47E0"/>
    <w:rsid w:val="004C4823"/>
    <w:rsid w:val="004C54BA"/>
    <w:rsid w:val="004C561E"/>
    <w:rsid w:val="004C59A1"/>
    <w:rsid w:val="004C59A2"/>
    <w:rsid w:val="004C62C9"/>
    <w:rsid w:val="004C68A1"/>
    <w:rsid w:val="004C6BEE"/>
    <w:rsid w:val="004C6FE7"/>
    <w:rsid w:val="004C7335"/>
    <w:rsid w:val="004D0699"/>
    <w:rsid w:val="004D088D"/>
    <w:rsid w:val="004D0A17"/>
    <w:rsid w:val="004D0D6A"/>
    <w:rsid w:val="004D0E05"/>
    <w:rsid w:val="004D1294"/>
    <w:rsid w:val="004D156C"/>
    <w:rsid w:val="004D158F"/>
    <w:rsid w:val="004D1934"/>
    <w:rsid w:val="004D2A84"/>
    <w:rsid w:val="004D2EB0"/>
    <w:rsid w:val="004D306C"/>
    <w:rsid w:val="004D336B"/>
    <w:rsid w:val="004D379E"/>
    <w:rsid w:val="004D37E6"/>
    <w:rsid w:val="004D3828"/>
    <w:rsid w:val="004D39BB"/>
    <w:rsid w:val="004D3B1D"/>
    <w:rsid w:val="004D3DB1"/>
    <w:rsid w:val="004D44EB"/>
    <w:rsid w:val="004D48EE"/>
    <w:rsid w:val="004D4D41"/>
    <w:rsid w:val="004D5FED"/>
    <w:rsid w:val="004D621E"/>
    <w:rsid w:val="004D6B5E"/>
    <w:rsid w:val="004D6B80"/>
    <w:rsid w:val="004D6B8F"/>
    <w:rsid w:val="004D6D51"/>
    <w:rsid w:val="004D6E63"/>
    <w:rsid w:val="004D6ED1"/>
    <w:rsid w:val="004D7874"/>
    <w:rsid w:val="004D7A6E"/>
    <w:rsid w:val="004D7B5F"/>
    <w:rsid w:val="004E02A3"/>
    <w:rsid w:val="004E0B66"/>
    <w:rsid w:val="004E0E8E"/>
    <w:rsid w:val="004E11FF"/>
    <w:rsid w:val="004E139D"/>
    <w:rsid w:val="004E13B5"/>
    <w:rsid w:val="004E187D"/>
    <w:rsid w:val="004E201E"/>
    <w:rsid w:val="004E2683"/>
    <w:rsid w:val="004E27AB"/>
    <w:rsid w:val="004E29EA"/>
    <w:rsid w:val="004E35F3"/>
    <w:rsid w:val="004E3666"/>
    <w:rsid w:val="004E374D"/>
    <w:rsid w:val="004E3CD2"/>
    <w:rsid w:val="004E3D8A"/>
    <w:rsid w:val="004E3F03"/>
    <w:rsid w:val="004E4265"/>
    <w:rsid w:val="004E478B"/>
    <w:rsid w:val="004E533C"/>
    <w:rsid w:val="004E542F"/>
    <w:rsid w:val="004E61D1"/>
    <w:rsid w:val="004E6461"/>
    <w:rsid w:val="004E6E0E"/>
    <w:rsid w:val="004E735A"/>
    <w:rsid w:val="004E7490"/>
    <w:rsid w:val="004E78EE"/>
    <w:rsid w:val="004E7C93"/>
    <w:rsid w:val="004F02E2"/>
    <w:rsid w:val="004F05ED"/>
    <w:rsid w:val="004F07E7"/>
    <w:rsid w:val="004F0818"/>
    <w:rsid w:val="004F0C52"/>
    <w:rsid w:val="004F0EF0"/>
    <w:rsid w:val="004F1772"/>
    <w:rsid w:val="004F1AAB"/>
    <w:rsid w:val="004F298D"/>
    <w:rsid w:val="004F31B1"/>
    <w:rsid w:val="004F371C"/>
    <w:rsid w:val="004F3C14"/>
    <w:rsid w:val="004F49A4"/>
    <w:rsid w:val="004F4DBE"/>
    <w:rsid w:val="004F528E"/>
    <w:rsid w:val="004F5448"/>
    <w:rsid w:val="004F5AB0"/>
    <w:rsid w:val="004F5F1F"/>
    <w:rsid w:val="004F6476"/>
    <w:rsid w:val="004F64F5"/>
    <w:rsid w:val="004F687E"/>
    <w:rsid w:val="004F6DA0"/>
    <w:rsid w:val="004F7B0C"/>
    <w:rsid w:val="00500419"/>
    <w:rsid w:val="0050068B"/>
    <w:rsid w:val="00500987"/>
    <w:rsid w:val="0050221E"/>
    <w:rsid w:val="005023A7"/>
    <w:rsid w:val="00502E35"/>
    <w:rsid w:val="005034C9"/>
    <w:rsid w:val="00503889"/>
    <w:rsid w:val="00504273"/>
    <w:rsid w:val="00504703"/>
    <w:rsid w:val="00504CEE"/>
    <w:rsid w:val="005053D9"/>
    <w:rsid w:val="00505445"/>
    <w:rsid w:val="00505789"/>
    <w:rsid w:val="005057CF"/>
    <w:rsid w:val="00505BAE"/>
    <w:rsid w:val="00505DEF"/>
    <w:rsid w:val="00505F7A"/>
    <w:rsid w:val="00506042"/>
    <w:rsid w:val="005061EC"/>
    <w:rsid w:val="00506AB3"/>
    <w:rsid w:val="00506B61"/>
    <w:rsid w:val="00506DA2"/>
    <w:rsid w:val="005072E6"/>
    <w:rsid w:val="005076E3"/>
    <w:rsid w:val="005079CC"/>
    <w:rsid w:val="00507E13"/>
    <w:rsid w:val="005100E5"/>
    <w:rsid w:val="005108CE"/>
    <w:rsid w:val="00510B9F"/>
    <w:rsid w:val="00511190"/>
    <w:rsid w:val="00511BAB"/>
    <w:rsid w:val="00511C5A"/>
    <w:rsid w:val="00512369"/>
    <w:rsid w:val="00512A02"/>
    <w:rsid w:val="00513346"/>
    <w:rsid w:val="00513364"/>
    <w:rsid w:val="005141C7"/>
    <w:rsid w:val="005143ED"/>
    <w:rsid w:val="00514883"/>
    <w:rsid w:val="005148FE"/>
    <w:rsid w:val="00514917"/>
    <w:rsid w:val="00515051"/>
    <w:rsid w:val="00515340"/>
    <w:rsid w:val="00515367"/>
    <w:rsid w:val="0051540D"/>
    <w:rsid w:val="00515484"/>
    <w:rsid w:val="00515D26"/>
    <w:rsid w:val="00516758"/>
    <w:rsid w:val="00516A17"/>
    <w:rsid w:val="00516C74"/>
    <w:rsid w:val="00516E9A"/>
    <w:rsid w:val="0051775B"/>
    <w:rsid w:val="005200B9"/>
    <w:rsid w:val="00520178"/>
    <w:rsid w:val="005201F9"/>
    <w:rsid w:val="005209EB"/>
    <w:rsid w:val="00520BED"/>
    <w:rsid w:val="00520C41"/>
    <w:rsid w:val="00520DF0"/>
    <w:rsid w:val="0052118E"/>
    <w:rsid w:val="00521A92"/>
    <w:rsid w:val="00521C59"/>
    <w:rsid w:val="00522F40"/>
    <w:rsid w:val="0052399E"/>
    <w:rsid w:val="00523F70"/>
    <w:rsid w:val="00523FB6"/>
    <w:rsid w:val="005240BA"/>
    <w:rsid w:val="00524291"/>
    <w:rsid w:val="00524775"/>
    <w:rsid w:val="00524848"/>
    <w:rsid w:val="00524CD2"/>
    <w:rsid w:val="00524E68"/>
    <w:rsid w:val="005250F0"/>
    <w:rsid w:val="00525C1B"/>
    <w:rsid w:val="00525C30"/>
    <w:rsid w:val="00525DDA"/>
    <w:rsid w:val="00525EAA"/>
    <w:rsid w:val="005261FB"/>
    <w:rsid w:val="00526465"/>
    <w:rsid w:val="00526C05"/>
    <w:rsid w:val="0052703F"/>
    <w:rsid w:val="00527052"/>
    <w:rsid w:val="005271D1"/>
    <w:rsid w:val="00527EB8"/>
    <w:rsid w:val="00530254"/>
    <w:rsid w:val="005306B4"/>
    <w:rsid w:val="005309B6"/>
    <w:rsid w:val="00531743"/>
    <w:rsid w:val="00531C3C"/>
    <w:rsid w:val="00531DC1"/>
    <w:rsid w:val="005324E1"/>
    <w:rsid w:val="00532523"/>
    <w:rsid w:val="005329CC"/>
    <w:rsid w:val="005333D9"/>
    <w:rsid w:val="00533E0B"/>
    <w:rsid w:val="00533EB1"/>
    <w:rsid w:val="005346E9"/>
    <w:rsid w:val="005348AC"/>
    <w:rsid w:val="005359F5"/>
    <w:rsid w:val="00535E65"/>
    <w:rsid w:val="00536142"/>
    <w:rsid w:val="00536278"/>
    <w:rsid w:val="00536CA7"/>
    <w:rsid w:val="00536D5B"/>
    <w:rsid w:val="00536D90"/>
    <w:rsid w:val="00537D84"/>
    <w:rsid w:val="00537FA1"/>
    <w:rsid w:val="0054008C"/>
    <w:rsid w:val="005403A4"/>
    <w:rsid w:val="00541523"/>
    <w:rsid w:val="00541C1C"/>
    <w:rsid w:val="00541E93"/>
    <w:rsid w:val="00541ED8"/>
    <w:rsid w:val="00541F65"/>
    <w:rsid w:val="00542065"/>
    <w:rsid w:val="005425E4"/>
    <w:rsid w:val="00542933"/>
    <w:rsid w:val="00542C23"/>
    <w:rsid w:val="0054325C"/>
    <w:rsid w:val="0054328E"/>
    <w:rsid w:val="00543AF9"/>
    <w:rsid w:val="00543BE5"/>
    <w:rsid w:val="00543D66"/>
    <w:rsid w:val="00544157"/>
    <w:rsid w:val="005447A4"/>
    <w:rsid w:val="0054501C"/>
    <w:rsid w:val="005452B8"/>
    <w:rsid w:val="00545D9E"/>
    <w:rsid w:val="005469BE"/>
    <w:rsid w:val="00546E7F"/>
    <w:rsid w:val="005470F7"/>
    <w:rsid w:val="005474D3"/>
    <w:rsid w:val="005479EA"/>
    <w:rsid w:val="005509F9"/>
    <w:rsid w:val="00550A69"/>
    <w:rsid w:val="00550CF0"/>
    <w:rsid w:val="0055128A"/>
    <w:rsid w:val="005515A9"/>
    <w:rsid w:val="005515DD"/>
    <w:rsid w:val="0055199C"/>
    <w:rsid w:val="00551A29"/>
    <w:rsid w:val="00551A77"/>
    <w:rsid w:val="00552FDD"/>
    <w:rsid w:val="0055324A"/>
    <w:rsid w:val="00553B98"/>
    <w:rsid w:val="00553FA2"/>
    <w:rsid w:val="00554223"/>
    <w:rsid w:val="00554BD8"/>
    <w:rsid w:val="005551B6"/>
    <w:rsid w:val="00555880"/>
    <w:rsid w:val="005558AB"/>
    <w:rsid w:val="00555C23"/>
    <w:rsid w:val="0055672F"/>
    <w:rsid w:val="00556867"/>
    <w:rsid w:val="005569B2"/>
    <w:rsid w:val="00556A32"/>
    <w:rsid w:val="00556C3E"/>
    <w:rsid w:val="00556DA9"/>
    <w:rsid w:val="00556DFF"/>
    <w:rsid w:val="00557455"/>
    <w:rsid w:val="00557715"/>
    <w:rsid w:val="00557E1D"/>
    <w:rsid w:val="005603A3"/>
    <w:rsid w:val="0056071F"/>
    <w:rsid w:val="00560B59"/>
    <w:rsid w:val="00560D61"/>
    <w:rsid w:val="00560F95"/>
    <w:rsid w:val="005614C1"/>
    <w:rsid w:val="00561783"/>
    <w:rsid w:val="00561D29"/>
    <w:rsid w:val="00561EE4"/>
    <w:rsid w:val="00562317"/>
    <w:rsid w:val="005623BC"/>
    <w:rsid w:val="00562438"/>
    <w:rsid w:val="00562537"/>
    <w:rsid w:val="00562A94"/>
    <w:rsid w:val="00562D44"/>
    <w:rsid w:val="00562FEC"/>
    <w:rsid w:val="0056315B"/>
    <w:rsid w:val="0056377B"/>
    <w:rsid w:val="00563A57"/>
    <w:rsid w:val="00563A90"/>
    <w:rsid w:val="005644F3"/>
    <w:rsid w:val="00564A6F"/>
    <w:rsid w:val="00564D99"/>
    <w:rsid w:val="00565A44"/>
    <w:rsid w:val="00566329"/>
    <w:rsid w:val="00566D72"/>
    <w:rsid w:val="0057018C"/>
    <w:rsid w:val="00570C27"/>
    <w:rsid w:val="00570D91"/>
    <w:rsid w:val="00571CE9"/>
    <w:rsid w:val="00571D36"/>
    <w:rsid w:val="00571FB9"/>
    <w:rsid w:val="00571FDA"/>
    <w:rsid w:val="00572312"/>
    <w:rsid w:val="00572CF9"/>
    <w:rsid w:val="005731C6"/>
    <w:rsid w:val="005737A1"/>
    <w:rsid w:val="00573A69"/>
    <w:rsid w:val="00574C64"/>
    <w:rsid w:val="00575158"/>
    <w:rsid w:val="0057536D"/>
    <w:rsid w:val="005753D3"/>
    <w:rsid w:val="00575543"/>
    <w:rsid w:val="0057569C"/>
    <w:rsid w:val="00576004"/>
    <w:rsid w:val="00576334"/>
    <w:rsid w:val="0057657C"/>
    <w:rsid w:val="005766CF"/>
    <w:rsid w:val="00576D9A"/>
    <w:rsid w:val="00577862"/>
    <w:rsid w:val="00577C45"/>
    <w:rsid w:val="0058178F"/>
    <w:rsid w:val="00581BB1"/>
    <w:rsid w:val="00582E86"/>
    <w:rsid w:val="00583009"/>
    <w:rsid w:val="00583290"/>
    <w:rsid w:val="00583678"/>
    <w:rsid w:val="00583713"/>
    <w:rsid w:val="00584052"/>
    <w:rsid w:val="00584329"/>
    <w:rsid w:val="00584C95"/>
    <w:rsid w:val="00584ECA"/>
    <w:rsid w:val="005852C3"/>
    <w:rsid w:val="0058573E"/>
    <w:rsid w:val="00585E46"/>
    <w:rsid w:val="0058646B"/>
    <w:rsid w:val="00586B30"/>
    <w:rsid w:val="00587550"/>
    <w:rsid w:val="0058783A"/>
    <w:rsid w:val="0058784A"/>
    <w:rsid w:val="00587934"/>
    <w:rsid w:val="00590421"/>
    <w:rsid w:val="0059093F"/>
    <w:rsid w:val="00590C6F"/>
    <w:rsid w:val="00590EC8"/>
    <w:rsid w:val="005915F3"/>
    <w:rsid w:val="005932B0"/>
    <w:rsid w:val="00593910"/>
    <w:rsid w:val="00593991"/>
    <w:rsid w:val="0059454C"/>
    <w:rsid w:val="00594E81"/>
    <w:rsid w:val="0059510A"/>
    <w:rsid w:val="00595134"/>
    <w:rsid w:val="00595486"/>
    <w:rsid w:val="005960C3"/>
    <w:rsid w:val="00596632"/>
    <w:rsid w:val="00596768"/>
    <w:rsid w:val="005969B4"/>
    <w:rsid w:val="00597427"/>
    <w:rsid w:val="0059761A"/>
    <w:rsid w:val="005978E9"/>
    <w:rsid w:val="00597914"/>
    <w:rsid w:val="00597BE6"/>
    <w:rsid w:val="005A065D"/>
    <w:rsid w:val="005A10D2"/>
    <w:rsid w:val="005A18BB"/>
    <w:rsid w:val="005A1AAE"/>
    <w:rsid w:val="005A1D20"/>
    <w:rsid w:val="005A1EF2"/>
    <w:rsid w:val="005A2084"/>
    <w:rsid w:val="005A27A6"/>
    <w:rsid w:val="005A30C5"/>
    <w:rsid w:val="005A30FF"/>
    <w:rsid w:val="005A33AF"/>
    <w:rsid w:val="005A38DB"/>
    <w:rsid w:val="005A4E5A"/>
    <w:rsid w:val="005A5270"/>
    <w:rsid w:val="005A54DB"/>
    <w:rsid w:val="005A5AC6"/>
    <w:rsid w:val="005A5DB4"/>
    <w:rsid w:val="005A5EC1"/>
    <w:rsid w:val="005A620D"/>
    <w:rsid w:val="005A6436"/>
    <w:rsid w:val="005A6C40"/>
    <w:rsid w:val="005A6DA9"/>
    <w:rsid w:val="005A6DC9"/>
    <w:rsid w:val="005A6EC1"/>
    <w:rsid w:val="005B079D"/>
    <w:rsid w:val="005B07D7"/>
    <w:rsid w:val="005B0AB2"/>
    <w:rsid w:val="005B0B70"/>
    <w:rsid w:val="005B1771"/>
    <w:rsid w:val="005B2DDB"/>
    <w:rsid w:val="005B345E"/>
    <w:rsid w:val="005B3674"/>
    <w:rsid w:val="005B3B2B"/>
    <w:rsid w:val="005B3DE2"/>
    <w:rsid w:val="005B3DEF"/>
    <w:rsid w:val="005B48D4"/>
    <w:rsid w:val="005B4C04"/>
    <w:rsid w:val="005B4C98"/>
    <w:rsid w:val="005B4CCB"/>
    <w:rsid w:val="005B4CE1"/>
    <w:rsid w:val="005B4F66"/>
    <w:rsid w:val="005B5357"/>
    <w:rsid w:val="005B5587"/>
    <w:rsid w:val="005B5923"/>
    <w:rsid w:val="005B5945"/>
    <w:rsid w:val="005B5A01"/>
    <w:rsid w:val="005B6111"/>
    <w:rsid w:val="005B628E"/>
    <w:rsid w:val="005B64F6"/>
    <w:rsid w:val="005B6D24"/>
    <w:rsid w:val="005B6E8C"/>
    <w:rsid w:val="005B71FF"/>
    <w:rsid w:val="005B788D"/>
    <w:rsid w:val="005B7ED3"/>
    <w:rsid w:val="005C049E"/>
    <w:rsid w:val="005C04BA"/>
    <w:rsid w:val="005C0880"/>
    <w:rsid w:val="005C0B56"/>
    <w:rsid w:val="005C0E98"/>
    <w:rsid w:val="005C1B8C"/>
    <w:rsid w:val="005C1E45"/>
    <w:rsid w:val="005C1FDF"/>
    <w:rsid w:val="005C22A1"/>
    <w:rsid w:val="005C27A0"/>
    <w:rsid w:val="005C2B2C"/>
    <w:rsid w:val="005C35C9"/>
    <w:rsid w:val="005C389E"/>
    <w:rsid w:val="005C3C3B"/>
    <w:rsid w:val="005C40C1"/>
    <w:rsid w:val="005C4C9B"/>
    <w:rsid w:val="005C598A"/>
    <w:rsid w:val="005C5B65"/>
    <w:rsid w:val="005C5BA8"/>
    <w:rsid w:val="005C61D2"/>
    <w:rsid w:val="005C6333"/>
    <w:rsid w:val="005C7CAF"/>
    <w:rsid w:val="005C7D76"/>
    <w:rsid w:val="005C7D83"/>
    <w:rsid w:val="005D0574"/>
    <w:rsid w:val="005D0988"/>
    <w:rsid w:val="005D0AE5"/>
    <w:rsid w:val="005D0B2A"/>
    <w:rsid w:val="005D0E88"/>
    <w:rsid w:val="005D1016"/>
    <w:rsid w:val="005D113D"/>
    <w:rsid w:val="005D162B"/>
    <w:rsid w:val="005D2273"/>
    <w:rsid w:val="005D2302"/>
    <w:rsid w:val="005D2337"/>
    <w:rsid w:val="005D27C8"/>
    <w:rsid w:val="005D29E7"/>
    <w:rsid w:val="005D2DF4"/>
    <w:rsid w:val="005D2E75"/>
    <w:rsid w:val="005D3289"/>
    <w:rsid w:val="005D3332"/>
    <w:rsid w:val="005D336C"/>
    <w:rsid w:val="005D3570"/>
    <w:rsid w:val="005D35E4"/>
    <w:rsid w:val="005D3606"/>
    <w:rsid w:val="005D3CBF"/>
    <w:rsid w:val="005D3D2F"/>
    <w:rsid w:val="005D3D51"/>
    <w:rsid w:val="005D3E00"/>
    <w:rsid w:val="005D3E6D"/>
    <w:rsid w:val="005D40C4"/>
    <w:rsid w:val="005D477B"/>
    <w:rsid w:val="005D5266"/>
    <w:rsid w:val="005D52DF"/>
    <w:rsid w:val="005D54AA"/>
    <w:rsid w:val="005D59D8"/>
    <w:rsid w:val="005D5F4E"/>
    <w:rsid w:val="005D6442"/>
    <w:rsid w:val="005D6DD2"/>
    <w:rsid w:val="005D71EE"/>
    <w:rsid w:val="005D75BF"/>
    <w:rsid w:val="005D7656"/>
    <w:rsid w:val="005E0480"/>
    <w:rsid w:val="005E0D3C"/>
    <w:rsid w:val="005E0D48"/>
    <w:rsid w:val="005E0FD1"/>
    <w:rsid w:val="005E16C2"/>
    <w:rsid w:val="005E1885"/>
    <w:rsid w:val="005E1A4E"/>
    <w:rsid w:val="005E1E6B"/>
    <w:rsid w:val="005E1F7B"/>
    <w:rsid w:val="005E229F"/>
    <w:rsid w:val="005E266C"/>
    <w:rsid w:val="005E291B"/>
    <w:rsid w:val="005E2C96"/>
    <w:rsid w:val="005E30B4"/>
    <w:rsid w:val="005E3503"/>
    <w:rsid w:val="005E3AC7"/>
    <w:rsid w:val="005E3C47"/>
    <w:rsid w:val="005E47CD"/>
    <w:rsid w:val="005E4B83"/>
    <w:rsid w:val="005E4C61"/>
    <w:rsid w:val="005E4E69"/>
    <w:rsid w:val="005E53C2"/>
    <w:rsid w:val="005E556C"/>
    <w:rsid w:val="005E59AC"/>
    <w:rsid w:val="005E5CF2"/>
    <w:rsid w:val="005E69E0"/>
    <w:rsid w:val="005E6A8C"/>
    <w:rsid w:val="005E7593"/>
    <w:rsid w:val="005E75E9"/>
    <w:rsid w:val="005E75FF"/>
    <w:rsid w:val="005E7837"/>
    <w:rsid w:val="005F06FA"/>
    <w:rsid w:val="005F0AFE"/>
    <w:rsid w:val="005F186B"/>
    <w:rsid w:val="005F1B00"/>
    <w:rsid w:val="005F2099"/>
    <w:rsid w:val="005F215D"/>
    <w:rsid w:val="005F25A5"/>
    <w:rsid w:val="005F27CF"/>
    <w:rsid w:val="005F295B"/>
    <w:rsid w:val="005F2A92"/>
    <w:rsid w:val="005F3189"/>
    <w:rsid w:val="005F32A0"/>
    <w:rsid w:val="005F34FE"/>
    <w:rsid w:val="005F374E"/>
    <w:rsid w:val="005F3D7D"/>
    <w:rsid w:val="005F3E20"/>
    <w:rsid w:val="005F4458"/>
    <w:rsid w:val="005F4C7E"/>
    <w:rsid w:val="005F4FC0"/>
    <w:rsid w:val="005F597C"/>
    <w:rsid w:val="005F5F38"/>
    <w:rsid w:val="005F626B"/>
    <w:rsid w:val="005F6500"/>
    <w:rsid w:val="005F6847"/>
    <w:rsid w:val="005F68E7"/>
    <w:rsid w:val="005F6BE7"/>
    <w:rsid w:val="005F704B"/>
    <w:rsid w:val="005F73BA"/>
    <w:rsid w:val="005F76B5"/>
    <w:rsid w:val="005F78AC"/>
    <w:rsid w:val="005F7AF7"/>
    <w:rsid w:val="005F7C4D"/>
    <w:rsid w:val="005F7E19"/>
    <w:rsid w:val="0060043A"/>
    <w:rsid w:val="00600CCD"/>
    <w:rsid w:val="00600E24"/>
    <w:rsid w:val="006016CE"/>
    <w:rsid w:val="0060215A"/>
    <w:rsid w:val="006022F9"/>
    <w:rsid w:val="00603130"/>
    <w:rsid w:val="006032FC"/>
    <w:rsid w:val="0060358D"/>
    <w:rsid w:val="00603A5E"/>
    <w:rsid w:val="00604997"/>
    <w:rsid w:val="00604E30"/>
    <w:rsid w:val="006057FA"/>
    <w:rsid w:val="00605AB0"/>
    <w:rsid w:val="00605B7A"/>
    <w:rsid w:val="006063F2"/>
    <w:rsid w:val="006070BA"/>
    <w:rsid w:val="0060755A"/>
    <w:rsid w:val="0060765A"/>
    <w:rsid w:val="006076C9"/>
    <w:rsid w:val="00607CED"/>
    <w:rsid w:val="00607FC9"/>
    <w:rsid w:val="00612313"/>
    <w:rsid w:val="0061237E"/>
    <w:rsid w:val="00612FA7"/>
    <w:rsid w:val="0061318C"/>
    <w:rsid w:val="0061319B"/>
    <w:rsid w:val="0061327C"/>
    <w:rsid w:val="006139EF"/>
    <w:rsid w:val="00613B45"/>
    <w:rsid w:val="006141BE"/>
    <w:rsid w:val="0061470F"/>
    <w:rsid w:val="00614751"/>
    <w:rsid w:val="00615366"/>
    <w:rsid w:val="006153CD"/>
    <w:rsid w:val="0061569C"/>
    <w:rsid w:val="006157B0"/>
    <w:rsid w:val="00615865"/>
    <w:rsid w:val="00615D49"/>
    <w:rsid w:val="00616364"/>
    <w:rsid w:val="006164A3"/>
    <w:rsid w:val="006169F9"/>
    <w:rsid w:val="00616B0A"/>
    <w:rsid w:val="006170F3"/>
    <w:rsid w:val="00617B13"/>
    <w:rsid w:val="006201D5"/>
    <w:rsid w:val="00620A93"/>
    <w:rsid w:val="00620E45"/>
    <w:rsid w:val="00620F57"/>
    <w:rsid w:val="00620FD4"/>
    <w:rsid w:val="006210A8"/>
    <w:rsid w:val="00621136"/>
    <w:rsid w:val="0062192C"/>
    <w:rsid w:val="006219D2"/>
    <w:rsid w:val="00621A6F"/>
    <w:rsid w:val="00621DBA"/>
    <w:rsid w:val="00622350"/>
    <w:rsid w:val="00622BAE"/>
    <w:rsid w:val="00622DAF"/>
    <w:rsid w:val="006239BE"/>
    <w:rsid w:val="00623FB1"/>
    <w:rsid w:val="00624935"/>
    <w:rsid w:val="006249F6"/>
    <w:rsid w:val="00624A5E"/>
    <w:rsid w:val="006256A2"/>
    <w:rsid w:val="00625705"/>
    <w:rsid w:val="00625A01"/>
    <w:rsid w:val="00625E26"/>
    <w:rsid w:val="0062640C"/>
    <w:rsid w:val="006265C8"/>
    <w:rsid w:val="00626992"/>
    <w:rsid w:val="00626E46"/>
    <w:rsid w:val="00627216"/>
    <w:rsid w:val="006274BA"/>
    <w:rsid w:val="00627C62"/>
    <w:rsid w:val="006300D1"/>
    <w:rsid w:val="00630685"/>
    <w:rsid w:val="00630699"/>
    <w:rsid w:val="006307E6"/>
    <w:rsid w:val="00630F5F"/>
    <w:rsid w:val="006318F7"/>
    <w:rsid w:val="00631AD0"/>
    <w:rsid w:val="00631E4E"/>
    <w:rsid w:val="006321EC"/>
    <w:rsid w:val="006325AD"/>
    <w:rsid w:val="006327E6"/>
    <w:rsid w:val="006329A3"/>
    <w:rsid w:val="00632B1B"/>
    <w:rsid w:val="00632E50"/>
    <w:rsid w:val="00632E72"/>
    <w:rsid w:val="00632F31"/>
    <w:rsid w:val="006331B3"/>
    <w:rsid w:val="00633295"/>
    <w:rsid w:val="006335BA"/>
    <w:rsid w:val="00633645"/>
    <w:rsid w:val="00633797"/>
    <w:rsid w:val="00633C3E"/>
    <w:rsid w:val="006340F6"/>
    <w:rsid w:val="00634E3A"/>
    <w:rsid w:val="00635B88"/>
    <w:rsid w:val="00635F28"/>
    <w:rsid w:val="00635FB9"/>
    <w:rsid w:val="0063632B"/>
    <w:rsid w:val="00636349"/>
    <w:rsid w:val="0063703E"/>
    <w:rsid w:val="0063787C"/>
    <w:rsid w:val="00637BED"/>
    <w:rsid w:val="00637CA9"/>
    <w:rsid w:val="00637DB9"/>
    <w:rsid w:val="00637EA0"/>
    <w:rsid w:val="00640538"/>
    <w:rsid w:val="00640A3E"/>
    <w:rsid w:val="00640DB3"/>
    <w:rsid w:val="00641475"/>
    <w:rsid w:val="00641B0D"/>
    <w:rsid w:val="006421F7"/>
    <w:rsid w:val="00642608"/>
    <w:rsid w:val="0064270A"/>
    <w:rsid w:val="00642D68"/>
    <w:rsid w:val="00643B10"/>
    <w:rsid w:val="00643B1C"/>
    <w:rsid w:val="00643BEB"/>
    <w:rsid w:val="006443EF"/>
    <w:rsid w:val="0064449F"/>
    <w:rsid w:val="006444B5"/>
    <w:rsid w:val="006445B9"/>
    <w:rsid w:val="00644899"/>
    <w:rsid w:val="00644B5D"/>
    <w:rsid w:val="00644D15"/>
    <w:rsid w:val="0064504C"/>
    <w:rsid w:val="00645094"/>
    <w:rsid w:val="006453C4"/>
    <w:rsid w:val="006458F4"/>
    <w:rsid w:val="00645E0F"/>
    <w:rsid w:val="00645E44"/>
    <w:rsid w:val="0064624A"/>
    <w:rsid w:val="006464CE"/>
    <w:rsid w:val="00646540"/>
    <w:rsid w:val="006470E8"/>
    <w:rsid w:val="006500ED"/>
    <w:rsid w:val="0065020D"/>
    <w:rsid w:val="00650279"/>
    <w:rsid w:val="00650682"/>
    <w:rsid w:val="00650A64"/>
    <w:rsid w:val="00651ED8"/>
    <w:rsid w:val="0065246C"/>
    <w:rsid w:val="00652741"/>
    <w:rsid w:val="00652ECD"/>
    <w:rsid w:val="006532F8"/>
    <w:rsid w:val="0065362F"/>
    <w:rsid w:val="006536CB"/>
    <w:rsid w:val="00653E92"/>
    <w:rsid w:val="006547AA"/>
    <w:rsid w:val="00654BEF"/>
    <w:rsid w:val="006550DE"/>
    <w:rsid w:val="00655335"/>
    <w:rsid w:val="00655AE5"/>
    <w:rsid w:val="00655FCB"/>
    <w:rsid w:val="006564B7"/>
    <w:rsid w:val="0065652A"/>
    <w:rsid w:val="006565B3"/>
    <w:rsid w:val="006566F8"/>
    <w:rsid w:val="00656FB4"/>
    <w:rsid w:val="00657429"/>
    <w:rsid w:val="00657795"/>
    <w:rsid w:val="006606BD"/>
    <w:rsid w:val="00661351"/>
    <w:rsid w:val="0066137B"/>
    <w:rsid w:val="0066153E"/>
    <w:rsid w:val="00661A73"/>
    <w:rsid w:val="00661D9B"/>
    <w:rsid w:val="0066295B"/>
    <w:rsid w:val="00662ABB"/>
    <w:rsid w:val="00662B8A"/>
    <w:rsid w:val="00662EA1"/>
    <w:rsid w:val="00663B01"/>
    <w:rsid w:val="00663FA6"/>
    <w:rsid w:val="00663FD3"/>
    <w:rsid w:val="006642C9"/>
    <w:rsid w:val="00664399"/>
    <w:rsid w:val="00664550"/>
    <w:rsid w:val="006645D4"/>
    <w:rsid w:val="00664AAA"/>
    <w:rsid w:val="00664C52"/>
    <w:rsid w:val="00664E5E"/>
    <w:rsid w:val="00664F26"/>
    <w:rsid w:val="00665148"/>
    <w:rsid w:val="0066537A"/>
    <w:rsid w:val="00665408"/>
    <w:rsid w:val="006654F1"/>
    <w:rsid w:val="00665522"/>
    <w:rsid w:val="00666641"/>
    <w:rsid w:val="00666715"/>
    <w:rsid w:val="006667FD"/>
    <w:rsid w:val="00666A67"/>
    <w:rsid w:val="00666AE2"/>
    <w:rsid w:val="00666AE4"/>
    <w:rsid w:val="006674D5"/>
    <w:rsid w:val="00667517"/>
    <w:rsid w:val="00667D93"/>
    <w:rsid w:val="00667F76"/>
    <w:rsid w:val="006707B4"/>
    <w:rsid w:val="00671CD8"/>
    <w:rsid w:val="006721BD"/>
    <w:rsid w:val="00672298"/>
    <w:rsid w:val="0067258E"/>
    <w:rsid w:val="00672A90"/>
    <w:rsid w:val="00672E4E"/>
    <w:rsid w:val="00673114"/>
    <w:rsid w:val="00673727"/>
    <w:rsid w:val="00673CF1"/>
    <w:rsid w:val="006747B1"/>
    <w:rsid w:val="00674B60"/>
    <w:rsid w:val="00674E8A"/>
    <w:rsid w:val="0067531C"/>
    <w:rsid w:val="00675785"/>
    <w:rsid w:val="00675889"/>
    <w:rsid w:val="006759FD"/>
    <w:rsid w:val="00675CEB"/>
    <w:rsid w:val="00675F69"/>
    <w:rsid w:val="00675FB4"/>
    <w:rsid w:val="006773B3"/>
    <w:rsid w:val="00677C12"/>
    <w:rsid w:val="00680D35"/>
    <w:rsid w:val="00681F24"/>
    <w:rsid w:val="006820C1"/>
    <w:rsid w:val="006823A1"/>
    <w:rsid w:val="00682795"/>
    <w:rsid w:val="00682B5B"/>
    <w:rsid w:val="00682C3E"/>
    <w:rsid w:val="00682CA7"/>
    <w:rsid w:val="00683038"/>
    <w:rsid w:val="006830D2"/>
    <w:rsid w:val="00683750"/>
    <w:rsid w:val="00683F32"/>
    <w:rsid w:val="00684BAC"/>
    <w:rsid w:val="00685549"/>
    <w:rsid w:val="0068563E"/>
    <w:rsid w:val="0068577E"/>
    <w:rsid w:val="00685FA8"/>
    <w:rsid w:val="0068702E"/>
    <w:rsid w:val="00687695"/>
    <w:rsid w:val="0068773F"/>
    <w:rsid w:val="00687817"/>
    <w:rsid w:val="00687E8E"/>
    <w:rsid w:val="00687FB2"/>
    <w:rsid w:val="0069078E"/>
    <w:rsid w:val="00690F47"/>
    <w:rsid w:val="006911CD"/>
    <w:rsid w:val="00691571"/>
    <w:rsid w:val="00691AB7"/>
    <w:rsid w:val="00691ABD"/>
    <w:rsid w:val="00691E29"/>
    <w:rsid w:val="00692945"/>
    <w:rsid w:val="00693414"/>
    <w:rsid w:val="0069438B"/>
    <w:rsid w:val="00694572"/>
    <w:rsid w:val="00694859"/>
    <w:rsid w:val="00694944"/>
    <w:rsid w:val="00694EBB"/>
    <w:rsid w:val="00694EC7"/>
    <w:rsid w:val="006952BA"/>
    <w:rsid w:val="00695558"/>
    <w:rsid w:val="006956FB"/>
    <w:rsid w:val="0069576B"/>
    <w:rsid w:val="006957E3"/>
    <w:rsid w:val="006963B0"/>
    <w:rsid w:val="006966B6"/>
    <w:rsid w:val="00697035"/>
    <w:rsid w:val="00697392"/>
    <w:rsid w:val="0069742F"/>
    <w:rsid w:val="00697634"/>
    <w:rsid w:val="00697EAB"/>
    <w:rsid w:val="006A0434"/>
    <w:rsid w:val="006A063C"/>
    <w:rsid w:val="006A0B88"/>
    <w:rsid w:val="006A0E7E"/>
    <w:rsid w:val="006A10C0"/>
    <w:rsid w:val="006A17E4"/>
    <w:rsid w:val="006A208F"/>
    <w:rsid w:val="006A2688"/>
    <w:rsid w:val="006A34C0"/>
    <w:rsid w:val="006A3A98"/>
    <w:rsid w:val="006A3B89"/>
    <w:rsid w:val="006A3F60"/>
    <w:rsid w:val="006A4363"/>
    <w:rsid w:val="006A44E3"/>
    <w:rsid w:val="006A49ED"/>
    <w:rsid w:val="006A52AD"/>
    <w:rsid w:val="006A5704"/>
    <w:rsid w:val="006A57B8"/>
    <w:rsid w:val="006A5FBD"/>
    <w:rsid w:val="006A62D0"/>
    <w:rsid w:val="006A6449"/>
    <w:rsid w:val="006A6961"/>
    <w:rsid w:val="006A6E25"/>
    <w:rsid w:val="006A70AF"/>
    <w:rsid w:val="006A7258"/>
    <w:rsid w:val="006A7956"/>
    <w:rsid w:val="006B01E9"/>
    <w:rsid w:val="006B025E"/>
    <w:rsid w:val="006B0727"/>
    <w:rsid w:val="006B14D2"/>
    <w:rsid w:val="006B19AC"/>
    <w:rsid w:val="006B1D69"/>
    <w:rsid w:val="006B22FC"/>
    <w:rsid w:val="006B28D9"/>
    <w:rsid w:val="006B2ACF"/>
    <w:rsid w:val="006B304E"/>
    <w:rsid w:val="006B310D"/>
    <w:rsid w:val="006B38BD"/>
    <w:rsid w:val="006B391A"/>
    <w:rsid w:val="006B3F27"/>
    <w:rsid w:val="006B4801"/>
    <w:rsid w:val="006B5407"/>
    <w:rsid w:val="006B54CD"/>
    <w:rsid w:val="006B5676"/>
    <w:rsid w:val="006B5A75"/>
    <w:rsid w:val="006B5F88"/>
    <w:rsid w:val="006B602A"/>
    <w:rsid w:val="006B6361"/>
    <w:rsid w:val="006B6FF8"/>
    <w:rsid w:val="006B71DB"/>
    <w:rsid w:val="006B7354"/>
    <w:rsid w:val="006B76A2"/>
    <w:rsid w:val="006C00F0"/>
    <w:rsid w:val="006C02B5"/>
    <w:rsid w:val="006C053F"/>
    <w:rsid w:val="006C0856"/>
    <w:rsid w:val="006C0E7A"/>
    <w:rsid w:val="006C1343"/>
    <w:rsid w:val="006C16B7"/>
    <w:rsid w:val="006C1958"/>
    <w:rsid w:val="006C1BD1"/>
    <w:rsid w:val="006C223A"/>
    <w:rsid w:val="006C2601"/>
    <w:rsid w:val="006C34CF"/>
    <w:rsid w:val="006C39B5"/>
    <w:rsid w:val="006C3F5F"/>
    <w:rsid w:val="006C3FB6"/>
    <w:rsid w:val="006C449D"/>
    <w:rsid w:val="006C50B0"/>
    <w:rsid w:val="006C52A8"/>
    <w:rsid w:val="006C57F2"/>
    <w:rsid w:val="006C63A8"/>
    <w:rsid w:val="006C6561"/>
    <w:rsid w:val="006C66C9"/>
    <w:rsid w:val="006C6826"/>
    <w:rsid w:val="006C6D72"/>
    <w:rsid w:val="006C6ED9"/>
    <w:rsid w:val="006C7159"/>
    <w:rsid w:val="006C7393"/>
    <w:rsid w:val="006D0122"/>
    <w:rsid w:val="006D01B8"/>
    <w:rsid w:val="006D0221"/>
    <w:rsid w:val="006D0A6F"/>
    <w:rsid w:val="006D0C61"/>
    <w:rsid w:val="006D138A"/>
    <w:rsid w:val="006D1714"/>
    <w:rsid w:val="006D1EDA"/>
    <w:rsid w:val="006D1EE0"/>
    <w:rsid w:val="006D2027"/>
    <w:rsid w:val="006D2177"/>
    <w:rsid w:val="006D2640"/>
    <w:rsid w:val="006D2E8A"/>
    <w:rsid w:val="006D33F5"/>
    <w:rsid w:val="006D3435"/>
    <w:rsid w:val="006D3C4E"/>
    <w:rsid w:val="006D3D1F"/>
    <w:rsid w:val="006D3F18"/>
    <w:rsid w:val="006D4350"/>
    <w:rsid w:val="006D4F9F"/>
    <w:rsid w:val="006D606B"/>
    <w:rsid w:val="006D64C1"/>
    <w:rsid w:val="006D66DC"/>
    <w:rsid w:val="006D683C"/>
    <w:rsid w:val="006D6BE5"/>
    <w:rsid w:val="006D73CB"/>
    <w:rsid w:val="006D7658"/>
    <w:rsid w:val="006D789F"/>
    <w:rsid w:val="006E0B03"/>
    <w:rsid w:val="006E17A0"/>
    <w:rsid w:val="006E183B"/>
    <w:rsid w:val="006E1AC0"/>
    <w:rsid w:val="006E1C1D"/>
    <w:rsid w:val="006E1C87"/>
    <w:rsid w:val="006E22E4"/>
    <w:rsid w:val="006E272F"/>
    <w:rsid w:val="006E2753"/>
    <w:rsid w:val="006E2E93"/>
    <w:rsid w:val="006E2F95"/>
    <w:rsid w:val="006E33EC"/>
    <w:rsid w:val="006E355E"/>
    <w:rsid w:val="006E3B6A"/>
    <w:rsid w:val="006E3DF3"/>
    <w:rsid w:val="006E443B"/>
    <w:rsid w:val="006E499E"/>
    <w:rsid w:val="006E514C"/>
    <w:rsid w:val="006E5722"/>
    <w:rsid w:val="006E5766"/>
    <w:rsid w:val="006E6153"/>
    <w:rsid w:val="006E6346"/>
    <w:rsid w:val="006E6410"/>
    <w:rsid w:val="006E66A9"/>
    <w:rsid w:val="006E66B0"/>
    <w:rsid w:val="006E67B6"/>
    <w:rsid w:val="006E67F3"/>
    <w:rsid w:val="006E6D96"/>
    <w:rsid w:val="006E7EB1"/>
    <w:rsid w:val="006E7F80"/>
    <w:rsid w:val="006F0157"/>
    <w:rsid w:val="006F0691"/>
    <w:rsid w:val="006F073F"/>
    <w:rsid w:val="006F0785"/>
    <w:rsid w:val="006F0C31"/>
    <w:rsid w:val="006F0DF8"/>
    <w:rsid w:val="006F134B"/>
    <w:rsid w:val="006F1369"/>
    <w:rsid w:val="006F147C"/>
    <w:rsid w:val="006F15FA"/>
    <w:rsid w:val="006F1661"/>
    <w:rsid w:val="006F2B88"/>
    <w:rsid w:val="006F461A"/>
    <w:rsid w:val="006F495B"/>
    <w:rsid w:val="006F4B49"/>
    <w:rsid w:val="006F4CDA"/>
    <w:rsid w:val="006F4E08"/>
    <w:rsid w:val="006F5336"/>
    <w:rsid w:val="006F5925"/>
    <w:rsid w:val="006F5A6C"/>
    <w:rsid w:val="006F5AAD"/>
    <w:rsid w:val="006F5B3D"/>
    <w:rsid w:val="006F5F97"/>
    <w:rsid w:val="006F635C"/>
    <w:rsid w:val="006F674C"/>
    <w:rsid w:val="006F67E1"/>
    <w:rsid w:val="006F6926"/>
    <w:rsid w:val="006F6B0A"/>
    <w:rsid w:val="006F6B78"/>
    <w:rsid w:val="006F6FFF"/>
    <w:rsid w:val="00700793"/>
    <w:rsid w:val="00700A23"/>
    <w:rsid w:val="007015E0"/>
    <w:rsid w:val="0070162E"/>
    <w:rsid w:val="0070163B"/>
    <w:rsid w:val="00701729"/>
    <w:rsid w:val="00701B7D"/>
    <w:rsid w:val="0070259B"/>
    <w:rsid w:val="0070267F"/>
    <w:rsid w:val="00702CA8"/>
    <w:rsid w:val="00702CEF"/>
    <w:rsid w:val="0070302E"/>
    <w:rsid w:val="00703ABD"/>
    <w:rsid w:val="0070446A"/>
    <w:rsid w:val="00704617"/>
    <w:rsid w:val="0070487D"/>
    <w:rsid w:val="00704EB5"/>
    <w:rsid w:val="00705131"/>
    <w:rsid w:val="007054ED"/>
    <w:rsid w:val="00705880"/>
    <w:rsid w:val="0070590F"/>
    <w:rsid w:val="007059D1"/>
    <w:rsid w:val="007060B3"/>
    <w:rsid w:val="0070645F"/>
    <w:rsid w:val="007069D7"/>
    <w:rsid w:val="00706DA7"/>
    <w:rsid w:val="00706FA9"/>
    <w:rsid w:val="007105D1"/>
    <w:rsid w:val="007109B0"/>
    <w:rsid w:val="00710B4A"/>
    <w:rsid w:val="00710D84"/>
    <w:rsid w:val="007122EB"/>
    <w:rsid w:val="00712A13"/>
    <w:rsid w:val="00712E29"/>
    <w:rsid w:val="00712F0D"/>
    <w:rsid w:val="007137AA"/>
    <w:rsid w:val="00713B18"/>
    <w:rsid w:val="00713CD6"/>
    <w:rsid w:val="00713DD3"/>
    <w:rsid w:val="0071409F"/>
    <w:rsid w:val="0071493A"/>
    <w:rsid w:val="00714CF3"/>
    <w:rsid w:val="00714D29"/>
    <w:rsid w:val="00714D2B"/>
    <w:rsid w:val="00714DCD"/>
    <w:rsid w:val="007153D3"/>
    <w:rsid w:val="007157E1"/>
    <w:rsid w:val="00715855"/>
    <w:rsid w:val="007158CD"/>
    <w:rsid w:val="00715AFF"/>
    <w:rsid w:val="00715DEA"/>
    <w:rsid w:val="007162CE"/>
    <w:rsid w:val="0071641C"/>
    <w:rsid w:val="00716A20"/>
    <w:rsid w:val="00716B36"/>
    <w:rsid w:val="007170B3"/>
    <w:rsid w:val="007204AC"/>
    <w:rsid w:val="007204B6"/>
    <w:rsid w:val="007206F9"/>
    <w:rsid w:val="00720767"/>
    <w:rsid w:val="00720B84"/>
    <w:rsid w:val="0072269C"/>
    <w:rsid w:val="007226AD"/>
    <w:rsid w:val="00722E7A"/>
    <w:rsid w:val="0072339D"/>
    <w:rsid w:val="00723ED8"/>
    <w:rsid w:val="00723F51"/>
    <w:rsid w:val="00724819"/>
    <w:rsid w:val="00724BB9"/>
    <w:rsid w:val="0072504F"/>
    <w:rsid w:val="00725115"/>
    <w:rsid w:val="00726036"/>
    <w:rsid w:val="007261C4"/>
    <w:rsid w:val="0072727B"/>
    <w:rsid w:val="007272FA"/>
    <w:rsid w:val="00727324"/>
    <w:rsid w:val="00727D99"/>
    <w:rsid w:val="0073050A"/>
    <w:rsid w:val="00730755"/>
    <w:rsid w:val="00730D45"/>
    <w:rsid w:val="00730E73"/>
    <w:rsid w:val="0073180E"/>
    <w:rsid w:val="00731AAD"/>
    <w:rsid w:val="00733148"/>
    <w:rsid w:val="007335F6"/>
    <w:rsid w:val="00733989"/>
    <w:rsid w:val="007339A9"/>
    <w:rsid w:val="00733CA2"/>
    <w:rsid w:val="007344F1"/>
    <w:rsid w:val="00735F81"/>
    <w:rsid w:val="00735FE2"/>
    <w:rsid w:val="007371E3"/>
    <w:rsid w:val="00737B67"/>
    <w:rsid w:val="007400A7"/>
    <w:rsid w:val="00740B1A"/>
    <w:rsid w:val="00740D9E"/>
    <w:rsid w:val="00740F40"/>
    <w:rsid w:val="00741ADA"/>
    <w:rsid w:val="00741BFA"/>
    <w:rsid w:val="00742320"/>
    <w:rsid w:val="00742404"/>
    <w:rsid w:val="00742544"/>
    <w:rsid w:val="00742985"/>
    <w:rsid w:val="00742BE2"/>
    <w:rsid w:val="00742E2D"/>
    <w:rsid w:val="00742E58"/>
    <w:rsid w:val="00742F6E"/>
    <w:rsid w:val="007431E4"/>
    <w:rsid w:val="00743240"/>
    <w:rsid w:val="00743B76"/>
    <w:rsid w:val="00743ED1"/>
    <w:rsid w:val="00743ED5"/>
    <w:rsid w:val="0074405E"/>
    <w:rsid w:val="007447F2"/>
    <w:rsid w:val="00745066"/>
    <w:rsid w:val="0074562E"/>
    <w:rsid w:val="00745A24"/>
    <w:rsid w:val="007461CE"/>
    <w:rsid w:val="00746C4E"/>
    <w:rsid w:val="00746F92"/>
    <w:rsid w:val="00747905"/>
    <w:rsid w:val="00747E4E"/>
    <w:rsid w:val="00750501"/>
    <w:rsid w:val="00751103"/>
    <w:rsid w:val="0075120E"/>
    <w:rsid w:val="0075141F"/>
    <w:rsid w:val="00751C3F"/>
    <w:rsid w:val="00751D90"/>
    <w:rsid w:val="00751E2F"/>
    <w:rsid w:val="007521F1"/>
    <w:rsid w:val="00752382"/>
    <w:rsid w:val="007524AE"/>
    <w:rsid w:val="007526FE"/>
    <w:rsid w:val="00752754"/>
    <w:rsid w:val="0075289F"/>
    <w:rsid w:val="00752C4A"/>
    <w:rsid w:val="00752DC4"/>
    <w:rsid w:val="00752E06"/>
    <w:rsid w:val="007533E1"/>
    <w:rsid w:val="00754376"/>
    <w:rsid w:val="0075451C"/>
    <w:rsid w:val="00754874"/>
    <w:rsid w:val="00754EB8"/>
    <w:rsid w:val="007559BC"/>
    <w:rsid w:val="00755D04"/>
    <w:rsid w:val="00756603"/>
    <w:rsid w:val="007570F9"/>
    <w:rsid w:val="00757255"/>
    <w:rsid w:val="0075768B"/>
    <w:rsid w:val="00757932"/>
    <w:rsid w:val="00760273"/>
    <w:rsid w:val="0076051F"/>
    <w:rsid w:val="00760AD7"/>
    <w:rsid w:val="00760DD7"/>
    <w:rsid w:val="007616A8"/>
    <w:rsid w:val="00761B60"/>
    <w:rsid w:val="0076211E"/>
    <w:rsid w:val="00762A36"/>
    <w:rsid w:val="00762A67"/>
    <w:rsid w:val="00762DD1"/>
    <w:rsid w:val="00762EF6"/>
    <w:rsid w:val="0076318B"/>
    <w:rsid w:val="0076335E"/>
    <w:rsid w:val="00763584"/>
    <w:rsid w:val="00763751"/>
    <w:rsid w:val="007639F8"/>
    <w:rsid w:val="00763EF3"/>
    <w:rsid w:val="00763FAC"/>
    <w:rsid w:val="0076418A"/>
    <w:rsid w:val="00764197"/>
    <w:rsid w:val="00764749"/>
    <w:rsid w:val="00764B9E"/>
    <w:rsid w:val="00765214"/>
    <w:rsid w:val="007657D8"/>
    <w:rsid w:val="0076596D"/>
    <w:rsid w:val="00765B86"/>
    <w:rsid w:val="007660B3"/>
    <w:rsid w:val="00766533"/>
    <w:rsid w:val="007669AC"/>
    <w:rsid w:val="00766BAD"/>
    <w:rsid w:val="00766F62"/>
    <w:rsid w:val="00767067"/>
    <w:rsid w:val="0076744B"/>
    <w:rsid w:val="00767573"/>
    <w:rsid w:val="00767860"/>
    <w:rsid w:val="0077000F"/>
    <w:rsid w:val="00770643"/>
    <w:rsid w:val="00770C80"/>
    <w:rsid w:val="00770D6F"/>
    <w:rsid w:val="00771BED"/>
    <w:rsid w:val="00771C60"/>
    <w:rsid w:val="00771EA1"/>
    <w:rsid w:val="0077227F"/>
    <w:rsid w:val="0077252E"/>
    <w:rsid w:val="0077253A"/>
    <w:rsid w:val="00772C28"/>
    <w:rsid w:val="00772D26"/>
    <w:rsid w:val="00772E37"/>
    <w:rsid w:val="00772F1B"/>
    <w:rsid w:val="007734E8"/>
    <w:rsid w:val="00773DCC"/>
    <w:rsid w:val="007742BD"/>
    <w:rsid w:val="007744EB"/>
    <w:rsid w:val="00774707"/>
    <w:rsid w:val="007748F1"/>
    <w:rsid w:val="00774BCA"/>
    <w:rsid w:val="0077525C"/>
    <w:rsid w:val="00775688"/>
    <w:rsid w:val="007768F0"/>
    <w:rsid w:val="00776C23"/>
    <w:rsid w:val="00776F06"/>
    <w:rsid w:val="0077739A"/>
    <w:rsid w:val="007773E6"/>
    <w:rsid w:val="007773FE"/>
    <w:rsid w:val="0077740A"/>
    <w:rsid w:val="0077765F"/>
    <w:rsid w:val="007777F9"/>
    <w:rsid w:val="007804A0"/>
    <w:rsid w:val="0078054D"/>
    <w:rsid w:val="007807D0"/>
    <w:rsid w:val="0078095D"/>
    <w:rsid w:val="00781286"/>
    <w:rsid w:val="007814F6"/>
    <w:rsid w:val="00781735"/>
    <w:rsid w:val="00781B3E"/>
    <w:rsid w:val="007820AE"/>
    <w:rsid w:val="007825A6"/>
    <w:rsid w:val="007825D6"/>
    <w:rsid w:val="007826AE"/>
    <w:rsid w:val="0078287C"/>
    <w:rsid w:val="007828D5"/>
    <w:rsid w:val="00782E00"/>
    <w:rsid w:val="00782E45"/>
    <w:rsid w:val="00783237"/>
    <w:rsid w:val="007832E2"/>
    <w:rsid w:val="007834E2"/>
    <w:rsid w:val="0078355A"/>
    <w:rsid w:val="00784224"/>
    <w:rsid w:val="00784306"/>
    <w:rsid w:val="007843C6"/>
    <w:rsid w:val="007845CC"/>
    <w:rsid w:val="007846F6"/>
    <w:rsid w:val="007848CA"/>
    <w:rsid w:val="00784D92"/>
    <w:rsid w:val="007853E1"/>
    <w:rsid w:val="0078571A"/>
    <w:rsid w:val="007858DA"/>
    <w:rsid w:val="00785D1F"/>
    <w:rsid w:val="00786143"/>
    <w:rsid w:val="007862FD"/>
    <w:rsid w:val="007865A3"/>
    <w:rsid w:val="00786996"/>
    <w:rsid w:val="00786BD3"/>
    <w:rsid w:val="00786DF8"/>
    <w:rsid w:val="0078712E"/>
    <w:rsid w:val="007874DE"/>
    <w:rsid w:val="00787C85"/>
    <w:rsid w:val="00787E15"/>
    <w:rsid w:val="007900DD"/>
    <w:rsid w:val="00790897"/>
    <w:rsid w:val="007910D9"/>
    <w:rsid w:val="00791248"/>
    <w:rsid w:val="00791406"/>
    <w:rsid w:val="00791899"/>
    <w:rsid w:val="00791D96"/>
    <w:rsid w:val="00792162"/>
    <w:rsid w:val="00792520"/>
    <w:rsid w:val="007926EF"/>
    <w:rsid w:val="00792951"/>
    <w:rsid w:val="00792E48"/>
    <w:rsid w:val="00792ED6"/>
    <w:rsid w:val="00793272"/>
    <w:rsid w:val="007933B0"/>
    <w:rsid w:val="00793554"/>
    <w:rsid w:val="007937E1"/>
    <w:rsid w:val="00793A31"/>
    <w:rsid w:val="00793F96"/>
    <w:rsid w:val="007944E3"/>
    <w:rsid w:val="007949B2"/>
    <w:rsid w:val="00794BF1"/>
    <w:rsid w:val="00794EA8"/>
    <w:rsid w:val="00794F95"/>
    <w:rsid w:val="0079530F"/>
    <w:rsid w:val="007958AA"/>
    <w:rsid w:val="007963EE"/>
    <w:rsid w:val="0079673C"/>
    <w:rsid w:val="007970BC"/>
    <w:rsid w:val="00797370"/>
    <w:rsid w:val="00797A84"/>
    <w:rsid w:val="00797C38"/>
    <w:rsid w:val="00797F15"/>
    <w:rsid w:val="007A0756"/>
    <w:rsid w:val="007A0909"/>
    <w:rsid w:val="007A0E3D"/>
    <w:rsid w:val="007A1169"/>
    <w:rsid w:val="007A1198"/>
    <w:rsid w:val="007A12F8"/>
    <w:rsid w:val="007A139B"/>
    <w:rsid w:val="007A19F1"/>
    <w:rsid w:val="007A1E81"/>
    <w:rsid w:val="007A25C4"/>
    <w:rsid w:val="007A2944"/>
    <w:rsid w:val="007A2F14"/>
    <w:rsid w:val="007A311F"/>
    <w:rsid w:val="007A3635"/>
    <w:rsid w:val="007A36DD"/>
    <w:rsid w:val="007A3838"/>
    <w:rsid w:val="007A386A"/>
    <w:rsid w:val="007A39A9"/>
    <w:rsid w:val="007A42CF"/>
    <w:rsid w:val="007A469B"/>
    <w:rsid w:val="007A4D65"/>
    <w:rsid w:val="007A572E"/>
    <w:rsid w:val="007A58AB"/>
    <w:rsid w:val="007A5C87"/>
    <w:rsid w:val="007A5D6D"/>
    <w:rsid w:val="007A5E26"/>
    <w:rsid w:val="007A64D4"/>
    <w:rsid w:val="007A6636"/>
    <w:rsid w:val="007A7267"/>
    <w:rsid w:val="007A79CA"/>
    <w:rsid w:val="007A7F3B"/>
    <w:rsid w:val="007B022A"/>
    <w:rsid w:val="007B03DB"/>
    <w:rsid w:val="007B052B"/>
    <w:rsid w:val="007B0737"/>
    <w:rsid w:val="007B0975"/>
    <w:rsid w:val="007B098C"/>
    <w:rsid w:val="007B0AD7"/>
    <w:rsid w:val="007B1280"/>
    <w:rsid w:val="007B12A0"/>
    <w:rsid w:val="007B1868"/>
    <w:rsid w:val="007B18A7"/>
    <w:rsid w:val="007B19E0"/>
    <w:rsid w:val="007B1DCB"/>
    <w:rsid w:val="007B218B"/>
    <w:rsid w:val="007B2AED"/>
    <w:rsid w:val="007B3793"/>
    <w:rsid w:val="007B37D3"/>
    <w:rsid w:val="007B410A"/>
    <w:rsid w:val="007B41A7"/>
    <w:rsid w:val="007B4383"/>
    <w:rsid w:val="007B4DF8"/>
    <w:rsid w:val="007B5B2D"/>
    <w:rsid w:val="007B5DC9"/>
    <w:rsid w:val="007B5EF9"/>
    <w:rsid w:val="007B6057"/>
    <w:rsid w:val="007B6373"/>
    <w:rsid w:val="007B6923"/>
    <w:rsid w:val="007B692F"/>
    <w:rsid w:val="007B6B0B"/>
    <w:rsid w:val="007B6D87"/>
    <w:rsid w:val="007B7268"/>
    <w:rsid w:val="007B77D0"/>
    <w:rsid w:val="007B7846"/>
    <w:rsid w:val="007B7BC2"/>
    <w:rsid w:val="007B7FF6"/>
    <w:rsid w:val="007C02AC"/>
    <w:rsid w:val="007C06B8"/>
    <w:rsid w:val="007C1661"/>
    <w:rsid w:val="007C170E"/>
    <w:rsid w:val="007C183F"/>
    <w:rsid w:val="007C1A16"/>
    <w:rsid w:val="007C274F"/>
    <w:rsid w:val="007C29B8"/>
    <w:rsid w:val="007C34D6"/>
    <w:rsid w:val="007C3D8A"/>
    <w:rsid w:val="007C6D96"/>
    <w:rsid w:val="007C7078"/>
    <w:rsid w:val="007C718D"/>
    <w:rsid w:val="007C77C2"/>
    <w:rsid w:val="007C79DA"/>
    <w:rsid w:val="007C7D15"/>
    <w:rsid w:val="007D0417"/>
    <w:rsid w:val="007D09F7"/>
    <w:rsid w:val="007D0A59"/>
    <w:rsid w:val="007D0BA1"/>
    <w:rsid w:val="007D1E3C"/>
    <w:rsid w:val="007D2112"/>
    <w:rsid w:val="007D2335"/>
    <w:rsid w:val="007D2728"/>
    <w:rsid w:val="007D2852"/>
    <w:rsid w:val="007D2894"/>
    <w:rsid w:val="007D2BCC"/>
    <w:rsid w:val="007D33A6"/>
    <w:rsid w:val="007D356B"/>
    <w:rsid w:val="007D3B4D"/>
    <w:rsid w:val="007D3C54"/>
    <w:rsid w:val="007D3D3D"/>
    <w:rsid w:val="007D435D"/>
    <w:rsid w:val="007D45FB"/>
    <w:rsid w:val="007D4BCF"/>
    <w:rsid w:val="007D5980"/>
    <w:rsid w:val="007D5B00"/>
    <w:rsid w:val="007D5F98"/>
    <w:rsid w:val="007D610D"/>
    <w:rsid w:val="007D6352"/>
    <w:rsid w:val="007D6437"/>
    <w:rsid w:val="007D657B"/>
    <w:rsid w:val="007D6635"/>
    <w:rsid w:val="007D6952"/>
    <w:rsid w:val="007D6CFD"/>
    <w:rsid w:val="007D75CA"/>
    <w:rsid w:val="007D76A1"/>
    <w:rsid w:val="007D790A"/>
    <w:rsid w:val="007D7CF2"/>
    <w:rsid w:val="007D7EC1"/>
    <w:rsid w:val="007D7FCE"/>
    <w:rsid w:val="007E0109"/>
    <w:rsid w:val="007E04FB"/>
    <w:rsid w:val="007E0A21"/>
    <w:rsid w:val="007E1191"/>
    <w:rsid w:val="007E135E"/>
    <w:rsid w:val="007E14B3"/>
    <w:rsid w:val="007E1D37"/>
    <w:rsid w:val="007E229D"/>
    <w:rsid w:val="007E24CE"/>
    <w:rsid w:val="007E24E1"/>
    <w:rsid w:val="007E27F1"/>
    <w:rsid w:val="007E3152"/>
    <w:rsid w:val="007E3B46"/>
    <w:rsid w:val="007E3B59"/>
    <w:rsid w:val="007E3BED"/>
    <w:rsid w:val="007E52FA"/>
    <w:rsid w:val="007E5334"/>
    <w:rsid w:val="007E53CA"/>
    <w:rsid w:val="007E5883"/>
    <w:rsid w:val="007E5CD7"/>
    <w:rsid w:val="007E5DFC"/>
    <w:rsid w:val="007E64A8"/>
    <w:rsid w:val="007E659F"/>
    <w:rsid w:val="007E6676"/>
    <w:rsid w:val="007E715A"/>
    <w:rsid w:val="007E7361"/>
    <w:rsid w:val="007E7AB6"/>
    <w:rsid w:val="007E7DFB"/>
    <w:rsid w:val="007E7FE6"/>
    <w:rsid w:val="007F0026"/>
    <w:rsid w:val="007F016C"/>
    <w:rsid w:val="007F0968"/>
    <w:rsid w:val="007F11C6"/>
    <w:rsid w:val="007F16E9"/>
    <w:rsid w:val="007F236B"/>
    <w:rsid w:val="007F2F6C"/>
    <w:rsid w:val="007F4832"/>
    <w:rsid w:val="007F54EB"/>
    <w:rsid w:val="007F57B2"/>
    <w:rsid w:val="007F5D30"/>
    <w:rsid w:val="007F5D5E"/>
    <w:rsid w:val="007F606A"/>
    <w:rsid w:val="007F6509"/>
    <w:rsid w:val="007F67F2"/>
    <w:rsid w:val="007F6E2C"/>
    <w:rsid w:val="007F7096"/>
    <w:rsid w:val="007F7306"/>
    <w:rsid w:val="007F76FD"/>
    <w:rsid w:val="008003E6"/>
    <w:rsid w:val="008005B3"/>
    <w:rsid w:val="00801C21"/>
    <w:rsid w:val="00801FE2"/>
    <w:rsid w:val="008022B5"/>
    <w:rsid w:val="008028AB"/>
    <w:rsid w:val="008028B5"/>
    <w:rsid w:val="00802D20"/>
    <w:rsid w:val="00802F12"/>
    <w:rsid w:val="00803E6F"/>
    <w:rsid w:val="008042F8"/>
    <w:rsid w:val="00804AD0"/>
    <w:rsid w:val="00804C59"/>
    <w:rsid w:val="00805935"/>
    <w:rsid w:val="00806536"/>
    <w:rsid w:val="0080709A"/>
    <w:rsid w:val="00807D33"/>
    <w:rsid w:val="00810206"/>
    <w:rsid w:val="0081075F"/>
    <w:rsid w:val="0081095F"/>
    <w:rsid w:val="00810D4C"/>
    <w:rsid w:val="00811084"/>
    <w:rsid w:val="008110C0"/>
    <w:rsid w:val="00811231"/>
    <w:rsid w:val="008119C6"/>
    <w:rsid w:val="00811CE7"/>
    <w:rsid w:val="00811E2D"/>
    <w:rsid w:val="00811FF1"/>
    <w:rsid w:val="00812513"/>
    <w:rsid w:val="00812604"/>
    <w:rsid w:val="0081260A"/>
    <w:rsid w:val="00812FB0"/>
    <w:rsid w:val="008131D6"/>
    <w:rsid w:val="008135FB"/>
    <w:rsid w:val="0081398D"/>
    <w:rsid w:val="00813C3E"/>
    <w:rsid w:val="00813E40"/>
    <w:rsid w:val="008142D8"/>
    <w:rsid w:val="00814327"/>
    <w:rsid w:val="008148D9"/>
    <w:rsid w:val="00814D03"/>
    <w:rsid w:val="00814DE9"/>
    <w:rsid w:val="00815614"/>
    <w:rsid w:val="00815682"/>
    <w:rsid w:val="008158F9"/>
    <w:rsid w:val="00816921"/>
    <w:rsid w:val="00816D54"/>
    <w:rsid w:val="00816FAA"/>
    <w:rsid w:val="008173CE"/>
    <w:rsid w:val="00817DFB"/>
    <w:rsid w:val="0082013D"/>
    <w:rsid w:val="00820A0B"/>
    <w:rsid w:val="008218B7"/>
    <w:rsid w:val="00821B30"/>
    <w:rsid w:val="00821C93"/>
    <w:rsid w:val="00821CC4"/>
    <w:rsid w:val="008224E4"/>
    <w:rsid w:val="0082270C"/>
    <w:rsid w:val="0082287E"/>
    <w:rsid w:val="0082291B"/>
    <w:rsid w:val="00822A14"/>
    <w:rsid w:val="00822A8F"/>
    <w:rsid w:val="00822ACF"/>
    <w:rsid w:val="00822D43"/>
    <w:rsid w:val="00822E53"/>
    <w:rsid w:val="008231F5"/>
    <w:rsid w:val="008233E6"/>
    <w:rsid w:val="00823506"/>
    <w:rsid w:val="00823B52"/>
    <w:rsid w:val="00824251"/>
    <w:rsid w:val="00824297"/>
    <w:rsid w:val="008242C0"/>
    <w:rsid w:val="008244C5"/>
    <w:rsid w:val="00824662"/>
    <w:rsid w:val="00824DFE"/>
    <w:rsid w:val="00824FDC"/>
    <w:rsid w:val="008250E5"/>
    <w:rsid w:val="0082591E"/>
    <w:rsid w:val="008259CD"/>
    <w:rsid w:val="00826456"/>
    <w:rsid w:val="00826790"/>
    <w:rsid w:val="00826880"/>
    <w:rsid w:val="008268D1"/>
    <w:rsid w:val="008274DB"/>
    <w:rsid w:val="0082775D"/>
    <w:rsid w:val="008302A2"/>
    <w:rsid w:val="008303A8"/>
    <w:rsid w:val="00830E03"/>
    <w:rsid w:val="008311C1"/>
    <w:rsid w:val="0083159B"/>
    <w:rsid w:val="008318B6"/>
    <w:rsid w:val="00831F6B"/>
    <w:rsid w:val="00831FFA"/>
    <w:rsid w:val="00832462"/>
    <w:rsid w:val="00832A60"/>
    <w:rsid w:val="00832FAE"/>
    <w:rsid w:val="008337C9"/>
    <w:rsid w:val="00834A34"/>
    <w:rsid w:val="00834D1D"/>
    <w:rsid w:val="00834EAB"/>
    <w:rsid w:val="0083510C"/>
    <w:rsid w:val="00835AC3"/>
    <w:rsid w:val="00835EDC"/>
    <w:rsid w:val="00835FFA"/>
    <w:rsid w:val="00836D7F"/>
    <w:rsid w:val="0083782D"/>
    <w:rsid w:val="00837C01"/>
    <w:rsid w:val="00837C8F"/>
    <w:rsid w:val="00840136"/>
    <w:rsid w:val="008406A9"/>
    <w:rsid w:val="00840ADF"/>
    <w:rsid w:val="00840B8A"/>
    <w:rsid w:val="00840C03"/>
    <w:rsid w:val="00840DD6"/>
    <w:rsid w:val="00841583"/>
    <w:rsid w:val="0084211F"/>
    <w:rsid w:val="00842CCE"/>
    <w:rsid w:val="00842DA4"/>
    <w:rsid w:val="00842E12"/>
    <w:rsid w:val="00843288"/>
    <w:rsid w:val="008434BE"/>
    <w:rsid w:val="008434D4"/>
    <w:rsid w:val="00843797"/>
    <w:rsid w:val="00843BC3"/>
    <w:rsid w:val="0084445E"/>
    <w:rsid w:val="0084451A"/>
    <w:rsid w:val="0084458A"/>
    <w:rsid w:val="008448AE"/>
    <w:rsid w:val="00845587"/>
    <w:rsid w:val="0084583A"/>
    <w:rsid w:val="00845C19"/>
    <w:rsid w:val="00845E02"/>
    <w:rsid w:val="008463D0"/>
    <w:rsid w:val="0084644C"/>
    <w:rsid w:val="00846E48"/>
    <w:rsid w:val="008479ED"/>
    <w:rsid w:val="008506FF"/>
    <w:rsid w:val="00850D13"/>
    <w:rsid w:val="00851323"/>
    <w:rsid w:val="008515A3"/>
    <w:rsid w:val="0085229E"/>
    <w:rsid w:val="008524BD"/>
    <w:rsid w:val="00852680"/>
    <w:rsid w:val="00852AA2"/>
    <w:rsid w:val="00852C86"/>
    <w:rsid w:val="00853A04"/>
    <w:rsid w:val="00853CC8"/>
    <w:rsid w:val="008548CD"/>
    <w:rsid w:val="00854913"/>
    <w:rsid w:val="00854CB8"/>
    <w:rsid w:val="008551B1"/>
    <w:rsid w:val="008553E7"/>
    <w:rsid w:val="00855793"/>
    <w:rsid w:val="00855851"/>
    <w:rsid w:val="00855C0D"/>
    <w:rsid w:val="00855D9B"/>
    <w:rsid w:val="0085605A"/>
    <w:rsid w:val="008567B8"/>
    <w:rsid w:val="00857026"/>
    <w:rsid w:val="00857032"/>
    <w:rsid w:val="00857108"/>
    <w:rsid w:val="008608C9"/>
    <w:rsid w:val="008609B3"/>
    <w:rsid w:val="008612CD"/>
    <w:rsid w:val="008612D5"/>
    <w:rsid w:val="00861836"/>
    <w:rsid w:val="0086195C"/>
    <w:rsid w:val="00861C0C"/>
    <w:rsid w:val="00862008"/>
    <w:rsid w:val="008627E3"/>
    <w:rsid w:val="008632B1"/>
    <w:rsid w:val="008632B7"/>
    <w:rsid w:val="00863A03"/>
    <w:rsid w:val="00863CB7"/>
    <w:rsid w:val="00863EEC"/>
    <w:rsid w:val="00863F3C"/>
    <w:rsid w:val="0086421E"/>
    <w:rsid w:val="00864FAE"/>
    <w:rsid w:val="008656C0"/>
    <w:rsid w:val="008658D8"/>
    <w:rsid w:val="00865C63"/>
    <w:rsid w:val="00865FF0"/>
    <w:rsid w:val="00866196"/>
    <w:rsid w:val="0086641D"/>
    <w:rsid w:val="008666AF"/>
    <w:rsid w:val="008666ED"/>
    <w:rsid w:val="00866D4F"/>
    <w:rsid w:val="00866F2B"/>
    <w:rsid w:val="008672B4"/>
    <w:rsid w:val="00867B86"/>
    <w:rsid w:val="00867C62"/>
    <w:rsid w:val="00867D8F"/>
    <w:rsid w:val="008708BB"/>
    <w:rsid w:val="00870907"/>
    <w:rsid w:val="00870932"/>
    <w:rsid w:val="00870B87"/>
    <w:rsid w:val="00870D86"/>
    <w:rsid w:val="008713EB"/>
    <w:rsid w:val="00872090"/>
    <w:rsid w:val="008720E9"/>
    <w:rsid w:val="008721A1"/>
    <w:rsid w:val="0087294A"/>
    <w:rsid w:val="0087319E"/>
    <w:rsid w:val="00873527"/>
    <w:rsid w:val="00873E69"/>
    <w:rsid w:val="0087442D"/>
    <w:rsid w:val="008744E3"/>
    <w:rsid w:val="00874CF6"/>
    <w:rsid w:val="00875898"/>
    <w:rsid w:val="00875CEA"/>
    <w:rsid w:val="00877AF0"/>
    <w:rsid w:val="00877B1C"/>
    <w:rsid w:val="0088061E"/>
    <w:rsid w:val="00880BF3"/>
    <w:rsid w:val="00880F8E"/>
    <w:rsid w:val="008810B5"/>
    <w:rsid w:val="00881268"/>
    <w:rsid w:val="00881572"/>
    <w:rsid w:val="00881B72"/>
    <w:rsid w:val="00881D8A"/>
    <w:rsid w:val="00881DEE"/>
    <w:rsid w:val="0088474A"/>
    <w:rsid w:val="00884C39"/>
    <w:rsid w:val="00884CA6"/>
    <w:rsid w:val="0088511A"/>
    <w:rsid w:val="008852EF"/>
    <w:rsid w:val="00885583"/>
    <w:rsid w:val="00885A05"/>
    <w:rsid w:val="00885A38"/>
    <w:rsid w:val="00885E88"/>
    <w:rsid w:val="00886497"/>
    <w:rsid w:val="0088722D"/>
    <w:rsid w:val="00887682"/>
    <w:rsid w:val="008876E7"/>
    <w:rsid w:val="008877E9"/>
    <w:rsid w:val="00890065"/>
    <w:rsid w:val="00890588"/>
    <w:rsid w:val="00890F20"/>
    <w:rsid w:val="00891183"/>
    <w:rsid w:val="00891989"/>
    <w:rsid w:val="00891C94"/>
    <w:rsid w:val="00891F4F"/>
    <w:rsid w:val="00891FAF"/>
    <w:rsid w:val="0089207B"/>
    <w:rsid w:val="00892A06"/>
    <w:rsid w:val="00892DD4"/>
    <w:rsid w:val="00892EF2"/>
    <w:rsid w:val="008937D3"/>
    <w:rsid w:val="008937E6"/>
    <w:rsid w:val="00893A20"/>
    <w:rsid w:val="00893D34"/>
    <w:rsid w:val="00895840"/>
    <w:rsid w:val="00895C36"/>
    <w:rsid w:val="00896001"/>
    <w:rsid w:val="008965E0"/>
    <w:rsid w:val="008966EE"/>
    <w:rsid w:val="008972BF"/>
    <w:rsid w:val="0089742B"/>
    <w:rsid w:val="00897DA9"/>
    <w:rsid w:val="008A0DCD"/>
    <w:rsid w:val="008A1297"/>
    <w:rsid w:val="008A150F"/>
    <w:rsid w:val="008A193D"/>
    <w:rsid w:val="008A1BFF"/>
    <w:rsid w:val="008A1F65"/>
    <w:rsid w:val="008A28C8"/>
    <w:rsid w:val="008A2B85"/>
    <w:rsid w:val="008A3494"/>
    <w:rsid w:val="008A353C"/>
    <w:rsid w:val="008A362B"/>
    <w:rsid w:val="008A36C6"/>
    <w:rsid w:val="008A37CC"/>
    <w:rsid w:val="008A3D00"/>
    <w:rsid w:val="008A3DCC"/>
    <w:rsid w:val="008A4373"/>
    <w:rsid w:val="008A449F"/>
    <w:rsid w:val="008A4D60"/>
    <w:rsid w:val="008A5236"/>
    <w:rsid w:val="008A58E3"/>
    <w:rsid w:val="008A5F1E"/>
    <w:rsid w:val="008A72E5"/>
    <w:rsid w:val="008A7DC2"/>
    <w:rsid w:val="008B005B"/>
    <w:rsid w:val="008B011F"/>
    <w:rsid w:val="008B023F"/>
    <w:rsid w:val="008B04C7"/>
    <w:rsid w:val="008B0A05"/>
    <w:rsid w:val="008B0B87"/>
    <w:rsid w:val="008B140D"/>
    <w:rsid w:val="008B1519"/>
    <w:rsid w:val="008B1B1F"/>
    <w:rsid w:val="008B2142"/>
    <w:rsid w:val="008B228E"/>
    <w:rsid w:val="008B23CF"/>
    <w:rsid w:val="008B28FB"/>
    <w:rsid w:val="008B2B43"/>
    <w:rsid w:val="008B2D2C"/>
    <w:rsid w:val="008B31C3"/>
    <w:rsid w:val="008B351F"/>
    <w:rsid w:val="008B37B4"/>
    <w:rsid w:val="008B436D"/>
    <w:rsid w:val="008B4B60"/>
    <w:rsid w:val="008B4C7F"/>
    <w:rsid w:val="008B4D54"/>
    <w:rsid w:val="008B5070"/>
    <w:rsid w:val="008B5916"/>
    <w:rsid w:val="008B696A"/>
    <w:rsid w:val="008B6CE0"/>
    <w:rsid w:val="008B6E07"/>
    <w:rsid w:val="008B7682"/>
    <w:rsid w:val="008B790D"/>
    <w:rsid w:val="008B7B64"/>
    <w:rsid w:val="008B7B73"/>
    <w:rsid w:val="008B7CE4"/>
    <w:rsid w:val="008B7E8D"/>
    <w:rsid w:val="008C0067"/>
    <w:rsid w:val="008C02FD"/>
    <w:rsid w:val="008C056C"/>
    <w:rsid w:val="008C1395"/>
    <w:rsid w:val="008C1489"/>
    <w:rsid w:val="008C1FEE"/>
    <w:rsid w:val="008C21F5"/>
    <w:rsid w:val="008C2211"/>
    <w:rsid w:val="008C24D2"/>
    <w:rsid w:val="008C251A"/>
    <w:rsid w:val="008C2D81"/>
    <w:rsid w:val="008C2EA3"/>
    <w:rsid w:val="008C35CD"/>
    <w:rsid w:val="008C434A"/>
    <w:rsid w:val="008C4E4F"/>
    <w:rsid w:val="008C53F0"/>
    <w:rsid w:val="008C546A"/>
    <w:rsid w:val="008C5960"/>
    <w:rsid w:val="008C59F3"/>
    <w:rsid w:val="008C6936"/>
    <w:rsid w:val="008C75F6"/>
    <w:rsid w:val="008C7D60"/>
    <w:rsid w:val="008C7E89"/>
    <w:rsid w:val="008C7FE7"/>
    <w:rsid w:val="008D0060"/>
    <w:rsid w:val="008D00D4"/>
    <w:rsid w:val="008D0881"/>
    <w:rsid w:val="008D0CD3"/>
    <w:rsid w:val="008D0FF5"/>
    <w:rsid w:val="008D13E1"/>
    <w:rsid w:val="008D166A"/>
    <w:rsid w:val="008D22B5"/>
    <w:rsid w:val="008D2371"/>
    <w:rsid w:val="008D2EA9"/>
    <w:rsid w:val="008D35F5"/>
    <w:rsid w:val="008D3A41"/>
    <w:rsid w:val="008D3C01"/>
    <w:rsid w:val="008D3CEC"/>
    <w:rsid w:val="008D3FEC"/>
    <w:rsid w:val="008D406D"/>
    <w:rsid w:val="008D410E"/>
    <w:rsid w:val="008D461A"/>
    <w:rsid w:val="008D4F75"/>
    <w:rsid w:val="008D52B6"/>
    <w:rsid w:val="008D539B"/>
    <w:rsid w:val="008D583A"/>
    <w:rsid w:val="008D5B81"/>
    <w:rsid w:val="008D5D24"/>
    <w:rsid w:val="008D632C"/>
    <w:rsid w:val="008D639D"/>
    <w:rsid w:val="008D6C11"/>
    <w:rsid w:val="008D6D15"/>
    <w:rsid w:val="008D6F4E"/>
    <w:rsid w:val="008D72DF"/>
    <w:rsid w:val="008D7878"/>
    <w:rsid w:val="008D7E26"/>
    <w:rsid w:val="008D7F12"/>
    <w:rsid w:val="008E00D2"/>
    <w:rsid w:val="008E0C94"/>
    <w:rsid w:val="008E1010"/>
    <w:rsid w:val="008E130B"/>
    <w:rsid w:val="008E13D6"/>
    <w:rsid w:val="008E1412"/>
    <w:rsid w:val="008E16FD"/>
    <w:rsid w:val="008E2E4C"/>
    <w:rsid w:val="008E2E70"/>
    <w:rsid w:val="008E2E86"/>
    <w:rsid w:val="008E2F25"/>
    <w:rsid w:val="008E362A"/>
    <w:rsid w:val="008E37E4"/>
    <w:rsid w:val="008E3976"/>
    <w:rsid w:val="008E398F"/>
    <w:rsid w:val="008E3CD1"/>
    <w:rsid w:val="008E3E15"/>
    <w:rsid w:val="008E4763"/>
    <w:rsid w:val="008E4979"/>
    <w:rsid w:val="008E4CFF"/>
    <w:rsid w:val="008E4FEF"/>
    <w:rsid w:val="008E50BB"/>
    <w:rsid w:val="008E561B"/>
    <w:rsid w:val="008E593F"/>
    <w:rsid w:val="008E5B74"/>
    <w:rsid w:val="008E5BA7"/>
    <w:rsid w:val="008E65E8"/>
    <w:rsid w:val="008E682C"/>
    <w:rsid w:val="008E6BF8"/>
    <w:rsid w:val="008E7381"/>
    <w:rsid w:val="008E77DC"/>
    <w:rsid w:val="008F0253"/>
    <w:rsid w:val="008F0F69"/>
    <w:rsid w:val="008F107B"/>
    <w:rsid w:val="008F1124"/>
    <w:rsid w:val="008F1478"/>
    <w:rsid w:val="008F20A9"/>
    <w:rsid w:val="008F2BD7"/>
    <w:rsid w:val="008F3287"/>
    <w:rsid w:val="008F3507"/>
    <w:rsid w:val="008F3566"/>
    <w:rsid w:val="008F39AF"/>
    <w:rsid w:val="008F3C77"/>
    <w:rsid w:val="008F422A"/>
    <w:rsid w:val="008F4340"/>
    <w:rsid w:val="008F45D2"/>
    <w:rsid w:val="008F46E8"/>
    <w:rsid w:val="008F4964"/>
    <w:rsid w:val="008F4972"/>
    <w:rsid w:val="008F5055"/>
    <w:rsid w:val="008F5978"/>
    <w:rsid w:val="008F5D64"/>
    <w:rsid w:val="008F604F"/>
    <w:rsid w:val="008F615D"/>
    <w:rsid w:val="008F61CF"/>
    <w:rsid w:val="008F6E09"/>
    <w:rsid w:val="008F6EBB"/>
    <w:rsid w:val="008F7086"/>
    <w:rsid w:val="008F7247"/>
    <w:rsid w:val="008F726A"/>
    <w:rsid w:val="008F7345"/>
    <w:rsid w:val="008F7791"/>
    <w:rsid w:val="008F7D63"/>
    <w:rsid w:val="008F7ED6"/>
    <w:rsid w:val="00900A19"/>
    <w:rsid w:val="00901604"/>
    <w:rsid w:val="00901B71"/>
    <w:rsid w:val="00901E2A"/>
    <w:rsid w:val="0090245E"/>
    <w:rsid w:val="00902CF4"/>
    <w:rsid w:val="00902E6A"/>
    <w:rsid w:val="00902EF5"/>
    <w:rsid w:val="00902F56"/>
    <w:rsid w:val="009030AB"/>
    <w:rsid w:val="00903405"/>
    <w:rsid w:val="0090352D"/>
    <w:rsid w:val="00903584"/>
    <w:rsid w:val="0090393A"/>
    <w:rsid w:val="00903985"/>
    <w:rsid w:val="00903D4F"/>
    <w:rsid w:val="00904249"/>
    <w:rsid w:val="00904252"/>
    <w:rsid w:val="00904774"/>
    <w:rsid w:val="009048DC"/>
    <w:rsid w:val="00904AAE"/>
    <w:rsid w:val="00904C3B"/>
    <w:rsid w:val="009057DC"/>
    <w:rsid w:val="00905C68"/>
    <w:rsid w:val="0090607E"/>
    <w:rsid w:val="0090625F"/>
    <w:rsid w:val="00906CE7"/>
    <w:rsid w:val="00906E47"/>
    <w:rsid w:val="00907CBA"/>
    <w:rsid w:val="009102A6"/>
    <w:rsid w:val="009106F8"/>
    <w:rsid w:val="0091091B"/>
    <w:rsid w:val="00911011"/>
    <w:rsid w:val="0091170E"/>
    <w:rsid w:val="00911715"/>
    <w:rsid w:val="00912469"/>
    <w:rsid w:val="00912628"/>
    <w:rsid w:val="009126D8"/>
    <w:rsid w:val="00912859"/>
    <w:rsid w:val="00912AD1"/>
    <w:rsid w:val="009131FC"/>
    <w:rsid w:val="00913B8B"/>
    <w:rsid w:val="00913D8D"/>
    <w:rsid w:val="0091406A"/>
    <w:rsid w:val="00914228"/>
    <w:rsid w:val="009146E1"/>
    <w:rsid w:val="00914BAB"/>
    <w:rsid w:val="00914D0D"/>
    <w:rsid w:val="00914E83"/>
    <w:rsid w:val="0091550F"/>
    <w:rsid w:val="00916225"/>
    <w:rsid w:val="009162C2"/>
    <w:rsid w:val="00916577"/>
    <w:rsid w:val="009165AD"/>
    <w:rsid w:val="00917E19"/>
    <w:rsid w:val="0092050F"/>
    <w:rsid w:val="0092056A"/>
    <w:rsid w:val="00920829"/>
    <w:rsid w:val="009209DB"/>
    <w:rsid w:val="00920AEE"/>
    <w:rsid w:val="009213B9"/>
    <w:rsid w:val="009216F0"/>
    <w:rsid w:val="00921C2F"/>
    <w:rsid w:val="00922285"/>
    <w:rsid w:val="00922357"/>
    <w:rsid w:val="00923343"/>
    <w:rsid w:val="0092384A"/>
    <w:rsid w:val="0092463B"/>
    <w:rsid w:val="00924A44"/>
    <w:rsid w:val="00924CF1"/>
    <w:rsid w:val="00925354"/>
    <w:rsid w:val="009253C5"/>
    <w:rsid w:val="00925AFA"/>
    <w:rsid w:val="009268F9"/>
    <w:rsid w:val="00926FE9"/>
    <w:rsid w:val="009272DC"/>
    <w:rsid w:val="009277B1"/>
    <w:rsid w:val="0092795B"/>
    <w:rsid w:val="00927A4F"/>
    <w:rsid w:val="0093199F"/>
    <w:rsid w:val="00931B34"/>
    <w:rsid w:val="00931B7D"/>
    <w:rsid w:val="00931C71"/>
    <w:rsid w:val="00931F72"/>
    <w:rsid w:val="0093201B"/>
    <w:rsid w:val="00932151"/>
    <w:rsid w:val="00932AFC"/>
    <w:rsid w:val="009331CA"/>
    <w:rsid w:val="009332FD"/>
    <w:rsid w:val="009333DA"/>
    <w:rsid w:val="009338F3"/>
    <w:rsid w:val="00934692"/>
    <w:rsid w:val="00935032"/>
    <w:rsid w:val="00935855"/>
    <w:rsid w:val="00935E7E"/>
    <w:rsid w:val="0093663C"/>
    <w:rsid w:val="00936655"/>
    <w:rsid w:val="00936681"/>
    <w:rsid w:val="00937195"/>
    <w:rsid w:val="009371A2"/>
    <w:rsid w:val="0093731A"/>
    <w:rsid w:val="009374A0"/>
    <w:rsid w:val="00937ACE"/>
    <w:rsid w:val="00937C63"/>
    <w:rsid w:val="00937D5C"/>
    <w:rsid w:val="00937EC6"/>
    <w:rsid w:val="009401C4"/>
    <w:rsid w:val="00940291"/>
    <w:rsid w:val="009407B9"/>
    <w:rsid w:val="00941237"/>
    <w:rsid w:val="00941723"/>
    <w:rsid w:val="009417E5"/>
    <w:rsid w:val="00941A4D"/>
    <w:rsid w:val="00941E55"/>
    <w:rsid w:val="009423CA"/>
    <w:rsid w:val="00942642"/>
    <w:rsid w:val="00943A8C"/>
    <w:rsid w:val="00944782"/>
    <w:rsid w:val="00944798"/>
    <w:rsid w:val="009447D8"/>
    <w:rsid w:val="00944A2E"/>
    <w:rsid w:val="00944B34"/>
    <w:rsid w:val="00945B02"/>
    <w:rsid w:val="00945C6A"/>
    <w:rsid w:val="00945D73"/>
    <w:rsid w:val="00946016"/>
    <w:rsid w:val="00946241"/>
    <w:rsid w:val="009463F2"/>
    <w:rsid w:val="00946645"/>
    <w:rsid w:val="00946F06"/>
    <w:rsid w:val="0094786F"/>
    <w:rsid w:val="00947D09"/>
    <w:rsid w:val="009507EF"/>
    <w:rsid w:val="00951075"/>
    <w:rsid w:val="00951085"/>
    <w:rsid w:val="00951541"/>
    <w:rsid w:val="009519A9"/>
    <w:rsid w:val="00951BDA"/>
    <w:rsid w:val="0095212E"/>
    <w:rsid w:val="00952A99"/>
    <w:rsid w:val="00953C56"/>
    <w:rsid w:val="00953D36"/>
    <w:rsid w:val="00953D3F"/>
    <w:rsid w:val="00953FC9"/>
    <w:rsid w:val="009540C1"/>
    <w:rsid w:val="0095415E"/>
    <w:rsid w:val="0095446A"/>
    <w:rsid w:val="0095469A"/>
    <w:rsid w:val="00955990"/>
    <w:rsid w:val="00955FEE"/>
    <w:rsid w:val="00956497"/>
    <w:rsid w:val="0095762C"/>
    <w:rsid w:val="009577CB"/>
    <w:rsid w:val="00957A78"/>
    <w:rsid w:val="00960065"/>
    <w:rsid w:val="009600CB"/>
    <w:rsid w:val="009600E5"/>
    <w:rsid w:val="009604B4"/>
    <w:rsid w:val="009605F3"/>
    <w:rsid w:val="00960A45"/>
    <w:rsid w:val="0096138F"/>
    <w:rsid w:val="009619E5"/>
    <w:rsid w:val="00961A9E"/>
    <w:rsid w:val="009621E5"/>
    <w:rsid w:val="0096290F"/>
    <w:rsid w:val="00962B70"/>
    <w:rsid w:val="009631AD"/>
    <w:rsid w:val="00963B2A"/>
    <w:rsid w:val="00963B58"/>
    <w:rsid w:val="00964125"/>
    <w:rsid w:val="00964A8E"/>
    <w:rsid w:val="00964C69"/>
    <w:rsid w:val="00965685"/>
    <w:rsid w:val="009658C5"/>
    <w:rsid w:val="00965A33"/>
    <w:rsid w:val="009668F6"/>
    <w:rsid w:val="00966B17"/>
    <w:rsid w:val="00966C12"/>
    <w:rsid w:val="00966DB9"/>
    <w:rsid w:val="00967288"/>
    <w:rsid w:val="009678DD"/>
    <w:rsid w:val="00967B09"/>
    <w:rsid w:val="009706EA"/>
    <w:rsid w:val="00970892"/>
    <w:rsid w:val="0097140F"/>
    <w:rsid w:val="00971569"/>
    <w:rsid w:val="00971592"/>
    <w:rsid w:val="00972160"/>
    <w:rsid w:val="009725B9"/>
    <w:rsid w:val="0097450B"/>
    <w:rsid w:val="0097494D"/>
    <w:rsid w:val="00974B7E"/>
    <w:rsid w:val="009751AD"/>
    <w:rsid w:val="00975540"/>
    <w:rsid w:val="0097563E"/>
    <w:rsid w:val="009758A4"/>
    <w:rsid w:val="00975B61"/>
    <w:rsid w:val="00976BA3"/>
    <w:rsid w:val="00977060"/>
    <w:rsid w:val="009777A1"/>
    <w:rsid w:val="00977C3C"/>
    <w:rsid w:val="00977D1D"/>
    <w:rsid w:val="00980160"/>
    <w:rsid w:val="009803B8"/>
    <w:rsid w:val="0098041D"/>
    <w:rsid w:val="009804E5"/>
    <w:rsid w:val="00980C6B"/>
    <w:rsid w:val="00981277"/>
    <w:rsid w:val="00981721"/>
    <w:rsid w:val="009817F7"/>
    <w:rsid w:val="00981BDC"/>
    <w:rsid w:val="00981F72"/>
    <w:rsid w:val="00982080"/>
    <w:rsid w:val="00982256"/>
    <w:rsid w:val="009827DB"/>
    <w:rsid w:val="00983449"/>
    <w:rsid w:val="00983522"/>
    <w:rsid w:val="009840E0"/>
    <w:rsid w:val="00984772"/>
    <w:rsid w:val="00985231"/>
    <w:rsid w:val="0098589B"/>
    <w:rsid w:val="00985C36"/>
    <w:rsid w:val="00985E29"/>
    <w:rsid w:val="009861E3"/>
    <w:rsid w:val="0098623B"/>
    <w:rsid w:val="00986428"/>
    <w:rsid w:val="009864FC"/>
    <w:rsid w:val="00987076"/>
    <w:rsid w:val="009874ED"/>
    <w:rsid w:val="00987C45"/>
    <w:rsid w:val="00987D69"/>
    <w:rsid w:val="00990068"/>
    <w:rsid w:val="009900A9"/>
    <w:rsid w:val="00990214"/>
    <w:rsid w:val="0099021D"/>
    <w:rsid w:val="009902D2"/>
    <w:rsid w:val="009907B5"/>
    <w:rsid w:val="00990C60"/>
    <w:rsid w:val="00990DDF"/>
    <w:rsid w:val="00990E8F"/>
    <w:rsid w:val="009916BB"/>
    <w:rsid w:val="009926E2"/>
    <w:rsid w:val="00992BF7"/>
    <w:rsid w:val="00993099"/>
    <w:rsid w:val="00993184"/>
    <w:rsid w:val="009933F2"/>
    <w:rsid w:val="00993871"/>
    <w:rsid w:val="00993920"/>
    <w:rsid w:val="00993D32"/>
    <w:rsid w:val="00993EA1"/>
    <w:rsid w:val="00994308"/>
    <w:rsid w:val="00994407"/>
    <w:rsid w:val="0099442E"/>
    <w:rsid w:val="009950CA"/>
    <w:rsid w:val="00995107"/>
    <w:rsid w:val="0099523F"/>
    <w:rsid w:val="009952FC"/>
    <w:rsid w:val="0099555D"/>
    <w:rsid w:val="00995926"/>
    <w:rsid w:val="00995A67"/>
    <w:rsid w:val="009960B0"/>
    <w:rsid w:val="00996139"/>
    <w:rsid w:val="00996411"/>
    <w:rsid w:val="00996B78"/>
    <w:rsid w:val="00996D69"/>
    <w:rsid w:val="00997176"/>
    <w:rsid w:val="00997859"/>
    <w:rsid w:val="00997C1D"/>
    <w:rsid w:val="009A004A"/>
    <w:rsid w:val="009A025F"/>
    <w:rsid w:val="009A02C4"/>
    <w:rsid w:val="009A08A5"/>
    <w:rsid w:val="009A12D3"/>
    <w:rsid w:val="009A162A"/>
    <w:rsid w:val="009A1669"/>
    <w:rsid w:val="009A1C30"/>
    <w:rsid w:val="009A1C7F"/>
    <w:rsid w:val="009A28B2"/>
    <w:rsid w:val="009A2B3C"/>
    <w:rsid w:val="009A30B9"/>
    <w:rsid w:val="009A31E0"/>
    <w:rsid w:val="009A326F"/>
    <w:rsid w:val="009A3AC0"/>
    <w:rsid w:val="009A4297"/>
    <w:rsid w:val="009A4502"/>
    <w:rsid w:val="009A46D1"/>
    <w:rsid w:val="009A485A"/>
    <w:rsid w:val="009A4BF8"/>
    <w:rsid w:val="009A5065"/>
    <w:rsid w:val="009A56F2"/>
    <w:rsid w:val="009A5C4B"/>
    <w:rsid w:val="009A609E"/>
    <w:rsid w:val="009A67A9"/>
    <w:rsid w:val="009A68A0"/>
    <w:rsid w:val="009A75A5"/>
    <w:rsid w:val="009B0519"/>
    <w:rsid w:val="009B0A18"/>
    <w:rsid w:val="009B0AAC"/>
    <w:rsid w:val="009B1DF8"/>
    <w:rsid w:val="009B1E25"/>
    <w:rsid w:val="009B23F6"/>
    <w:rsid w:val="009B28C0"/>
    <w:rsid w:val="009B2CE7"/>
    <w:rsid w:val="009B3D6A"/>
    <w:rsid w:val="009B3EC4"/>
    <w:rsid w:val="009B4332"/>
    <w:rsid w:val="009B466B"/>
    <w:rsid w:val="009B4B4A"/>
    <w:rsid w:val="009B50E5"/>
    <w:rsid w:val="009B5307"/>
    <w:rsid w:val="009B55AF"/>
    <w:rsid w:val="009B5B75"/>
    <w:rsid w:val="009B7E69"/>
    <w:rsid w:val="009C044F"/>
    <w:rsid w:val="009C0C1B"/>
    <w:rsid w:val="009C0DAA"/>
    <w:rsid w:val="009C115F"/>
    <w:rsid w:val="009C13C6"/>
    <w:rsid w:val="009C1A5E"/>
    <w:rsid w:val="009C1E40"/>
    <w:rsid w:val="009C2029"/>
    <w:rsid w:val="009C289D"/>
    <w:rsid w:val="009C2BB1"/>
    <w:rsid w:val="009C2C34"/>
    <w:rsid w:val="009C30E3"/>
    <w:rsid w:val="009C319C"/>
    <w:rsid w:val="009C345A"/>
    <w:rsid w:val="009C3BE0"/>
    <w:rsid w:val="009C3CB7"/>
    <w:rsid w:val="009C40E9"/>
    <w:rsid w:val="009C4268"/>
    <w:rsid w:val="009C4430"/>
    <w:rsid w:val="009C489A"/>
    <w:rsid w:val="009C4CA4"/>
    <w:rsid w:val="009C4F6E"/>
    <w:rsid w:val="009C5003"/>
    <w:rsid w:val="009C503A"/>
    <w:rsid w:val="009C5904"/>
    <w:rsid w:val="009C68DC"/>
    <w:rsid w:val="009C70F5"/>
    <w:rsid w:val="009C7C69"/>
    <w:rsid w:val="009D024F"/>
    <w:rsid w:val="009D033B"/>
    <w:rsid w:val="009D0ED3"/>
    <w:rsid w:val="009D20D8"/>
    <w:rsid w:val="009D21C0"/>
    <w:rsid w:val="009D23DE"/>
    <w:rsid w:val="009D28F0"/>
    <w:rsid w:val="009D3D30"/>
    <w:rsid w:val="009D503B"/>
    <w:rsid w:val="009D51BD"/>
    <w:rsid w:val="009D5504"/>
    <w:rsid w:val="009D5737"/>
    <w:rsid w:val="009D5E4F"/>
    <w:rsid w:val="009D5E99"/>
    <w:rsid w:val="009D5EC3"/>
    <w:rsid w:val="009D665C"/>
    <w:rsid w:val="009D6EDD"/>
    <w:rsid w:val="009D7386"/>
    <w:rsid w:val="009D7523"/>
    <w:rsid w:val="009D75F1"/>
    <w:rsid w:val="009D7898"/>
    <w:rsid w:val="009D7E93"/>
    <w:rsid w:val="009E041B"/>
    <w:rsid w:val="009E0421"/>
    <w:rsid w:val="009E0643"/>
    <w:rsid w:val="009E0A59"/>
    <w:rsid w:val="009E0A9F"/>
    <w:rsid w:val="009E148E"/>
    <w:rsid w:val="009E170B"/>
    <w:rsid w:val="009E18E7"/>
    <w:rsid w:val="009E19A7"/>
    <w:rsid w:val="009E19A8"/>
    <w:rsid w:val="009E24F3"/>
    <w:rsid w:val="009E26EE"/>
    <w:rsid w:val="009E31EA"/>
    <w:rsid w:val="009E3344"/>
    <w:rsid w:val="009E3B76"/>
    <w:rsid w:val="009E3CCD"/>
    <w:rsid w:val="009E46DF"/>
    <w:rsid w:val="009E4789"/>
    <w:rsid w:val="009E4EF7"/>
    <w:rsid w:val="009E4F39"/>
    <w:rsid w:val="009E4F6F"/>
    <w:rsid w:val="009E519B"/>
    <w:rsid w:val="009E534A"/>
    <w:rsid w:val="009E57EA"/>
    <w:rsid w:val="009E5C9F"/>
    <w:rsid w:val="009E5E23"/>
    <w:rsid w:val="009E6B88"/>
    <w:rsid w:val="009E6EF1"/>
    <w:rsid w:val="009E6F64"/>
    <w:rsid w:val="009E7A63"/>
    <w:rsid w:val="009E7B51"/>
    <w:rsid w:val="009F0983"/>
    <w:rsid w:val="009F0C7A"/>
    <w:rsid w:val="009F0EA9"/>
    <w:rsid w:val="009F1221"/>
    <w:rsid w:val="009F148E"/>
    <w:rsid w:val="009F1627"/>
    <w:rsid w:val="009F25D1"/>
    <w:rsid w:val="009F26E1"/>
    <w:rsid w:val="009F29CA"/>
    <w:rsid w:val="009F323D"/>
    <w:rsid w:val="009F392E"/>
    <w:rsid w:val="009F3B7B"/>
    <w:rsid w:val="009F3F91"/>
    <w:rsid w:val="009F4264"/>
    <w:rsid w:val="009F4967"/>
    <w:rsid w:val="009F498F"/>
    <w:rsid w:val="009F49A3"/>
    <w:rsid w:val="009F4A4A"/>
    <w:rsid w:val="009F4BE9"/>
    <w:rsid w:val="009F4EB2"/>
    <w:rsid w:val="009F5AAE"/>
    <w:rsid w:val="009F5E43"/>
    <w:rsid w:val="009F65CE"/>
    <w:rsid w:val="009F6BCD"/>
    <w:rsid w:val="009F6E57"/>
    <w:rsid w:val="009F6FB8"/>
    <w:rsid w:val="009F7B53"/>
    <w:rsid w:val="009F7E89"/>
    <w:rsid w:val="009F7F4B"/>
    <w:rsid w:val="00A00552"/>
    <w:rsid w:val="00A006FF"/>
    <w:rsid w:val="00A00758"/>
    <w:rsid w:val="00A008DA"/>
    <w:rsid w:val="00A00948"/>
    <w:rsid w:val="00A00A52"/>
    <w:rsid w:val="00A00D09"/>
    <w:rsid w:val="00A010A2"/>
    <w:rsid w:val="00A010AE"/>
    <w:rsid w:val="00A01170"/>
    <w:rsid w:val="00A0171E"/>
    <w:rsid w:val="00A01F15"/>
    <w:rsid w:val="00A0262F"/>
    <w:rsid w:val="00A028DF"/>
    <w:rsid w:val="00A02E80"/>
    <w:rsid w:val="00A03EE5"/>
    <w:rsid w:val="00A049EC"/>
    <w:rsid w:val="00A04A6F"/>
    <w:rsid w:val="00A051D0"/>
    <w:rsid w:val="00A0546B"/>
    <w:rsid w:val="00A06522"/>
    <w:rsid w:val="00A0655C"/>
    <w:rsid w:val="00A06DBC"/>
    <w:rsid w:val="00A06E1C"/>
    <w:rsid w:val="00A075E7"/>
    <w:rsid w:val="00A0772B"/>
    <w:rsid w:val="00A07846"/>
    <w:rsid w:val="00A07CFC"/>
    <w:rsid w:val="00A07DEC"/>
    <w:rsid w:val="00A07E5D"/>
    <w:rsid w:val="00A10328"/>
    <w:rsid w:val="00A1038A"/>
    <w:rsid w:val="00A10F0C"/>
    <w:rsid w:val="00A12284"/>
    <w:rsid w:val="00A1253A"/>
    <w:rsid w:val="00A126BF"/>
    <w:rsid w:val="00A1389B"/>
    <w:rsid w:val="00A138B4"/>
    <w:rsid w:val="00A139CF"/>
    <w:rsid w:val="00A14227"/>
    <w:rsid w:val="00A143E1"/>
    <w:rsid w:val="00A1458E"/>
    <w:rsid w:val="00A14E05"/>
    <w:rsid w:val="00A15E37"/>
    <w:rsid w:val="00A15FBE"/>
    <w:rsid w:val="00A1662B"/>
    <w:rsid w:val="00A1680D"/>
    <w:rsid w:val="00A173A6"/>
    <w:rsid w:val="00A1778C"/>
    <w:rsid w:val="00A17D46"/>
    <w:rsid w:val="00A17FA6"/>
    <w:rsid w:val="00A20108"/>
    <w:rsid w:val="00A21747"/>
    <w:rsid w:val="00A217DF"/>
    <w:rsid w:val="00A224D3"/>
    <w:rsid w:val="00A22DE3"/>
    <w:rsid w:val="00A22F30"/>
    <w:rsid w:val="00A23054"/>
    <w:rsid w:val="00A23268"/>
    <w:rsid w:val="00A23551"/>
    <w:rsid w:val="00A23576"/>
    <w:rsid w:val="00A239D8"/>
    <w:rsid w:val="00A23BD2"/>
    <w:rsid w:val="00A23CF8"/>
    <w:rsid w:val="00A2419E"/>
    <w:rsid w:val="00A24575"/>
    <w:rsid w:val="00A24A99"/>
    <w:rsid w:val="00A24CF8"/>
    <w:rsid w:val="00A25066"/>
    <w:rsid w:val="00A250F6"/>
    <w:rsid w:val="00A252D7"/>
    <w:rsid w:val="00A252DC"/>
    <w:rsid w:val="00A2543A"/>
    <w:rsid w:val="00A25A02"/>
    <w:rsid w:val="00A25AB4"/>
    <w:rsid w:val="00A26024"/>
    <w:rsid w:val="00A274E2"/>
    <w:rsid w:val="00A27ABB"/>
    <w:rsid w:val="00A27AF3"/>
    <w:rsid w:val="00A27B6C"/>
    <w:rsid w:val="00A27F0B"/>
    <w:rsid w:val="00A300A0"/>
    <w:rsid w:val="00A30394"/>
    <w:rsid w:val="00A3050F"/>
    <w:rsid w:val="00A30829"/>
    <w:rsid w:val="00A30855"/>
    <w:rsid w:val="00A308BC"/>
    <w:rsid w:val="00A308E0"/>
    <w:rsid w:val="00A309AB"/>
    <w:rsid w:val="00A30DD7"/>
    <w:rsid w:val="00A30E28"/>
    <w:rsid w:val="00A30FF5"/>
    <w:rsid w:val="00A320FF"/>
    <w:rsid w:val="00A3216A"/>
    <w:rsid w:val="00A32873"/>
    <w:rsid w:val="00A340A3"/>
    <w:rsid w:val="00A34545"/>
    <w:rsid w:val="00A359AD"/>
    <w:rsid w:val="00A35A07"/>
    <w:rsid w:val="00A35E2D"/>
    <w:rsid w:val="00A36029"/>
    <w:rsid w:val="00A3681D"/>
    <w:rsid w:val="00A36F65"/>
    <w:rsid w:val="00A37318"/>
    <w:rsid w:val="00A37366"/>
    <w:rsid w:val="00A37F71"/>
    <w:rsid w:val="00A40149"/>
    <w:rsid w:val="00A401BD"/>
    <w:rsid w:val="00A40D6C"/>
    <w:rsid w:val="00A41474"/>
    <w:rsid w:val="00A4185E"/>
    <w:rsid w:val="00A41F37"/>
    <w:rsid w:val="00A42343"/>
    <w:rsid w:val="00A42765"/>
    <w:rsid w:val="00A4439D"/>
    <w:rsid w:val="00A448A0"/>
    <w:rsid w:val="00A44B68"/>
    <w:rsid w:val="00A45824"/>
    <w:rsid w:val="00A4605F"/>
    <w:rsid w:val="00A46370"/>
    <w:rsid w:val="00A47B28"/>
    <w:rsid w:val="00A47ED9"/>
    <w:rsid w:val="00A50167"/>
    <w:rsid w:val="00A505EF"/>
    <w:rsid w:val="00A51A14"/>
    <w:rsid w:val="00A51C62"/>
    <w:rsid w:val="00A51D4A"/>
    <w:rsid w:val="00A523B4"/>
    <w:rsid w:val="00A52513"/>
    <w:rsid w:val="00A52A03"/>
    <w:rsid w:val="00A5305E"/>
    <w:rsid w:val="00A53548"/>
    <w:rsid w:val="00A5387A"/>
    <w:rsid w:val="00A5433A"/>
    <w:rsid w:val="00A54682"/>
    <w:rsid w:val="00A546CC"/>
    <w:rsid w:val="00A54A83"/>
    <w:rsid w:val="00A54BD8"/>
    <w:rsid w:val="00A54F0E"/>
    <w:rsid w:val="00A561D1"/>
    <w:rsid w:val="00A56406"/>
    <w:rsid w:val="00A578C5"/>
    <w:rsid w:val="00A60FE7"/>
    <w:rsid w:val="00A6125B"/>
    <w:rsid w:val="00A61B24"/>
    <w:rsid w:val="00A61E04"/>
    <w:rsid w:val="00A62108"/>
    <w:rsid w:val="00A62E7D"/>
    <w:rsid w:val="00A6306E"/>
    <w:rsid w:val="00A6319B"/>
    <w:rsid w:val="00A63CDE"/>
    <w:rsid w:val="00A641AC"/>
    <w:rsid w:val="00A650E7"/>
    <w:rsid w:val="00A65554"/>
    <w:rsid w:val="00A65DA0"/>
    <w:rsid w:val="00A663EB"/>
    <w:rsid w:val="00A6657D"/>
    <w:rsid w:val="00A66589"/>
    <w:rsid w:val="00A665A9"/>
    <w:rsid w:val="00A66BB0"/>
    <w:rsid w:val="00A672CE"/>
    <w:rsid w:val="00A673D6"/>
    <w:rsid w:val="00A6742A"/>
    <w:rsid w:val="00A676F5"/>
    <w:rsid w:val="00A67729"/>
    <w:rsid w:val="00A706F5"/>
    <w:rsid w:val="00A708BC"/>
    <w:rsid w:val="00A70C04"/>
    <w:rsid w:val="00A7156A"/>
    <w:rsid w:val="00A71819"/>
    <w:rsid w:val="00A729FD"/>
    <w:rsid w:val="00A7335E"/>
    <w:rsid w:val="00A74298"/>
    <w:rsid w:val="00A74341"/>
    <w:rsid w:val="00A744B3"/>
    <w:rsid w:val="00A746A4"/>
    <w:rsid w:val="00A74721"/>
    <w:rsid w:val="00A748EC"/>
    <w:rsid w:val="00A74DD0"/>
    <w:rsid w:val="00A74EEA"/>
    <w:rsid w:val="00A75252"/>
    <w:rsid w:val="00A7565D"/>
    <w:rsid w:val="00A75862"/>
    <w:rsid w:val="00A758E6"/>
    <w:rsid w:val="00A75B0E"/>
    <w:rsid w:val="00A75FDE"/>
    <w:rsid w:val="00A7611D"/>
    <w:rsid w:val="00A76710"/>
    <w:rsid w:val="00A76830"/>
    <w:rsid w:val="00A76D3F"/>
    <w:rsid w:val="00A76F22"/>
    <w:rsid w:val="00A77BFC"/>
    <w:rsid w:val="00A77D1C"/>
    <w:rsid w:val="00A801DA"/>
    <w:rsid w:val="00A80351"/>
    <w:rsid w:val="00A803B5"/>
    <w:rsid w:val="00A80772"/>
    <w:rsid w:val="00A80B9F"/>
    <w:rsid w:val="00A80DFE"/>
    <w:rsid w:val="00A81605"/>
    <w:rsid w:val="00A81D1C"/>
    <w:rsid w:val="00A82498"/>
    <w:rsid w:val="00A826CB"/>
    <w:rsid w:val="00A831E0"/>
    <w:rsid w:val="00A84698"/>
    <w:rsid w:val="00A847CA"/>
    <w:rsid w:val="00A84A35"/>
    <w:rsid w:val="00A84D80"/>
    <w:rsid w:val="00A8535B"/>
    <w:rsid w:val="00A861CF"/>
    <w:rsid w:val="00A867CA"/>
    <w:rsid w:val="00A867EC"/>
    <w:rsid w:val="00A86970"/>
    <w:rsid w:val="00A87558"/>
    <w:rsid w:val="00A87C69"/>
    <w:rsid w:val="00A87E79"/>
    <w:rsid w:val="00A900C4"/>
    <w:rsid w:val="00A9033B"/>
    <w:rsid w:val="00A904EB"/>
    <w:rsid w:val="00A91793"/>
    <w:rsid w:val="00A91BAA"/>
    <w:rsid w:val="00A91FA0"/>
    <w:rsid w:val="00A92841"/>
    <w:rsid w:val="00A92A8E"/>
    <w:rsid w:val="00A94044"/>
    <w:rsid w:val="00A94270"/>
    <w:rsid w:val="00A94866"/>
    <w:rsid w:val="00A94B51"/>
    <w:rsid w:val="00A9513A"/>
    <w:rsid w:val="00A95838"/>
    <w:rsid w:val="00A95A99"/>
    <w:rsid w:val="00A965DA"/>
    <w:rsid w:val="00A96AC2"/>
    <w:rsid w:val="00A96EC3"/>
    <w:rsid w:val="00A96FF5"/>
    <w:rsid w:val="00A97042"/>
    <w:rsid w:val="00A97608"/>
    <w:rsid w:val="00A97673"/>
    <w:rsid w:val="00A97997"/>
    <w:rsid w:val="00A97A3B"/>
    <w:rsid w:val="00AA11A2"/>
    <w:rsid w:val="00AA11A3"/>
    <w:rsid w:val="00AA1421"/>
    <w:rsid w:val="00AA202C"/>
    <w:rsid w:val="00AA303C"/>
    <w:rsid w:val="00AA3CA5"/>
    <w:rsid w:val="00AA45F1"/>
    <w:rsid w:val="00AA47FB"/>
    <w:rsid w:val="00AA4B4D"/>
    <w:rsid w:val="00AA4F6F"/>
    <w:rsid w:val="00AA500F"/>
    <w:rsid w:val="00AA58B9"/>
    <w:rsid w:val="00AA6573"/>
    <w:rsid w:val="00AA67E6"/>
    <w:rsid w:val="00AA6C19"/>
    <w:rsid w:val="00AA6EB0"/>
    <w:rsid w:val="00AA6EB8"/>
    <w:rsid w:val="00AA6EF5"/>
    <w:rsid w:val="00AA6F93"/>
    <w:rsid w:val="00AA6FE6"/>
    <w:rsid w:val="00AA7B4D"/>
    <w:rsid w:val="00AA7F4A"/>
    <w:rsid w:val="00AB0046"/>
    <w:rsid w:val="00AB0197"/>
    <w:rsid w:val="00AB0732"/>
    <w:rsid w:val="00AB1055"/>
    <w:rsid w:val="00AB1256"/>
    <w:rsid w:val="00AB1387"/>
    <w:rsid w:val="00AB1F21"/>
    <w:rsid w:val="00AB1F31"/>
    <w:rsid w:val="00AB1F40"/>
    <w:rsid w:val="00AB25CA"/>
    <w:rsid w:val="00AB26BB"/>
    <w:rsid w:val="00AB3047"/>
    <w:rsid w:val="00AB32B3"/>
    <w:rsid w:val="00AB3623"/>
    <w:rsid w:val="00AB373F"/>
    <w:rsid w:val="00AB3915"/>
    <w:rsid w:val="00AB39E5"/>
    <w:rsid w:val="00AB3E25"/>
    <w:rsid w:val="00AB3E98"/>
    <w:rsid w:val="00AB41CD"/>
    <w:rsid w:val="00AB42AB"/>
    <w:rsid w:val="00AB4695"/>
    <w:rsid w:val="00AB4920"/>
    <w:rsid w:val="00AB4ACD"/>
    <w:rsid w:val="00AB5191"/>
    <w:rsid w:val="00AB574F"/>
    <w:rsid w:val="00AB579E"/>
    <w:rsid w:val="00AB5825"/>
    <w:rsid w:val="00AB5EF0"/>
    <w:rsid w:val="00AB622F"/>
    <w:rsid w:val="00AB77AE"/>
    <w:rsid w:val="00AB789C"/>
    <w:rsid w:val="00AB78BA"/>
    <w:rsid w:val="00AB7F8C"/>
    <w:rsid w:val="00AC0C65"/>
    <w:rsid w:val="00AC0D94"/>
    <w:rsid w:val="00AC18E3"/>
    <w:rsid w:val="00AC1B68"/>
    <w:rsid w:val="00AC2294"/>
    <w:rsid w:val="00AC2615"/>
    <w:rsid w:val="00AC325C"/>
    <w:rsid w:val="00AC3370"/>
    <w:rsid w:val="00AC3569"/>
    <w:rsid w:val="00AC4C39"/>
    <w:rsid w:val="00AC4CAF"/>
    <w:rsid w:val="00AC4FF5"/>
    <w:rsid w:val="00AC50D6"/>
    <w:rsid w:val="00AC55D6"/>
    <w:rsid w:val="00AC5613"/>
    <w:rsid w:val="00AC57B8"/>
    <w:rsid w:val="00AC5D07"/>
    <w:rsid w:val="00AC6690"/>
    <w:rsid w:val="00AC6B50"/>
    <w:rsid w:val="00AC6F42"/>
    <w:rsid w:val="00AC7688"/>
    <w:rsid w:val="00AC7BB1"/>
    <w:rsid w:val="00AC7E88"/>
    <w:rsid w:val="00AD0049"/>
    <w:rsid w:val="00AD00F9"/>
    <w:rsid w:val="00AD02D7"/>
    <w:rsid w:val="00AD0C04"/>
    <w:rsid w:val="00AD13B9"/>
    <w:rsid w:val="00AD1B9C"/>
    <w:rsid w:val="00AD2343"/>
    <w:rsid w:val="00AD2648"/>
    <w:rsid w:val="00AD27D0"/>
    <w:rsid w:val="00AD2CD7"/>
    <w:rsid w:val="00AD3124"/>
    <w:rsid w:val="00AD3165"/>
    <w:rsid w:val="00AD3A82"/>
    <w:rsid w:val="00AD3E00"/>
    <w:rsid w:val="00AD4139"/>
    <w:rsid w:val="00AD4E18"/>
    <w:rsid w:val="00AD53AE"/>
    <w:rsid w:val="00AD563A"/>
    <w:rsid w:val="00AD59DF"/>
    <w:rsid w:val="00AD5EFB"/>
    <w:rsid w:val="00AD60F5"/>
    <w:rsid w:val="00AD6EC6"/>
    <w:rsid w:val="00AD7B90"/>
    <w:rsid w:val="00AD7F4B"/>
    <w:rsid w:val="00AD7FAB"/>
    <w:rsid w:val="00AE045B"/>
    <w:rsid w:val="00AE0848"/>
    <w:rsid w:val="00AE09D8"/>
    <w:rsid w:val="00AE0C43"/>
    <w:rsid w:val="00AE1252"/>
    <w:rsid w:val="00AE1944"/>
    <w:rsid w:val="00AE1A40"/>
    <w:rsid w:val="00AE2A7B"/>
    <w:rsid w:val="00AE2B1A"/>
    <w:rsid w:val="00AE2F1D"/>
    <w:rsid w:val="00AE36B8"/>
    <w:rsid w:val="00AE5AF2"/>
    <w:rsid w:val="00AE5BC4"/>
    <w:rsid w:val="00AE636C"/>
    <w:rsid w:val="00AE666B"/>
    <w:rsid w:val="00AE670B"/>
    <w:rsid w:val="00AE6AA4"/>
    <w:rsid w:val="00AE6B86"/>
    <w:rsid w:val="00AE7767"/>
    <w:rsid w:val="00AE7AEA"/>
    <w:rsid w:val="00AE7E12"/>
    <w:rsid w:val="00AF03B3"/>
    <w:rsid w:val="00AF0AC1"/>
    <w:rsid w:val="00AF12AC"/>
    <w:rsid w:val="00AF154F"/>
    <w:rsid w:val="00AF1D3D"/>
    <w:rsid w:val="00AF227F"/>
    <w:rsid w:val="00AF2E4C"/>
    <w:rsid w:val="00AF300A"/>
    <w:rsid w:val="00AF301E"/>
    <w:rsid w:val="00AF3192"/>
    <w:rsid w:val="00AF3B8D"/>
    <w:rsid w:val="00AF3C73"/>
    <w:rsid w:val="00AF41BC"/>
    <w:rsid w:val="00AF44EE"/>
    <w:rsid w:val="00AF4806"/>
    <w:rsid w:val="00AF4E61"/>
    <w:rsid w:val="00AF513F"/>
    <w:rsid w:val="00AF55A9"/>
    <w:rsid w:val="00AF579C"/>
    <w:rsid w:val="00AF58A5"/>
    <w:rsid w:val="00AF5935"/>
    <w:rsid w:val="00AF5D69"/>
    <w:rsid w:val="00AF5DB3"/>
    <w:rsid w:val="00AF5EAC"/>
    <w:rsid w:val="00AF6435"/>
    <w:rsid w:val="00AF650F"/>
    <w:rsid w:val="00AF6B1B"/>
    <w:rsid w:val="00AF6B74"/>
    <w:rsid w:val="00AF6E06"/>
    <w:rsid w:val="00AF7908"/>
    <w:rsid w:val="00AF7A69"/>
    <w:rsid w:val="00AF7B66"/>
    <w:rsid w:val="00B0050F"/>
    <w:rsid w:val="00B01A78"/>
    <w:rsid w:val="00B01E63"/>
    <w:rsid w:val="00B02824"/>
    <w:rsid w:val="00B0323A"/>
    <w:rsid w:val="00B03682"/>
    <w:rsid w:val="00B03A24"/>
    <w:rsid w:val="00B03DDB"/>
    <w:rsid w:val="00B03DF1"/>
    <w:rsid w:val="00B03E69"/>
    <w:rsid w:val="00B04081"/>
    <w:rsid w:val="00B04397"/>
    <w:rsid w:val="00B049CF"/>
    <w:rsid w:val="00B04A47"/>
    <w:rsid w:val="00B04CCA"/>
    <w:rsid w:val="00B04CEB"/>
    <w:rsid w:val="00B051F7"/>
    <w:rsid w:val="00B05678"/>
    <w:rsid w:val="00B0573C"/>
    <w:rsid w:val="00B06692"/>
    <w:rsid w:val="00B06839"/>
    <w:rsid w:val="00B06BCB"/>
    <w:rsid w:val="00B072A9"/>
    <w:rsid w:val="00B077AC"/>
    <w:rsid w:val="00B1070A"/>
    <w:rsid w:val="00B10AFB"/>
    <w:rsid w:val="00B10EEE"/>
    <w:rsid w:val="00B10F9D"/>
    <w:rsid w:val="00B115EE"/>
    <w:rsid w:val="00B11BAD"/>
    <w:rsid w:val="00B1212C"/>
    <w:rsid w:val="00B12195"/>
    <w:rsid w:val="00B12460"/>
    <w:rsid w:val="00B12733"/>
    <w:rsid w:val="00B12774"/>
    <w:rsid w:val="00B1294A"/>
    <w:rsid w:val="00B12F6D"/>
    <w:rsid w:val="00B13016"/>
    <w:rsid w:val="00B13332"/>
    <w:rsid w:val="00B1339A"/>
    <w:rsid w:val="00B13822"/>
    <w:rsid w:val="00B13AEA"/>
    <w:rsid w:val="00B13B13"/>
    <w:rsid w:val="00B14285"/>
    <w:rsid w:val="00B148B1"/>
    <w:rsid w:val="00B14CF7"/>
    <w:rsid w:val="00B14E31"/>
    <w:rsid w:val="00B15497"/>
    <w:rsid w:val="00B1563D"/>
    <w:rsid w:val="00B15BAA"/>
    <w:rsid w:val="00B15C65"/>
    <w:rsid w:val="00B16B03"/>
    <w:rsid w:val="00B1728D"/>
    <w:rsid w:val="00B1733B"/>
    <w:rsid w:val="00B17C90"/>
    <w:rsid w:val="00B20310"/>
    <w:rsid w:val="00B20317"/>
    <w:rsid w:val="00B20375"/>
    <w:rsid w:val="00B208FB"/>
    <w:rsid w:val="00B20902"/>
    <w:rsid w:val="00B20DA2"/>
    <w:rsid w:val="00B212EC"/>
    <w:rsid w:val="00B21321"/>
    <w:rsid w:val="00B21339"/>
    <w:rsid w:val="00B216B0"/>
    <w:rsid w:val="00B21777"/>
    <w:rsid w:val="00B217D0"/>
    <w:rsid w:val="00B2206D"/>
    <w:rsid w:val="00B22197"/>
    <w:rsid w:val="00B22B22"/>
    <w:rsid w:val="00B22F15"/>
    <w:rsid w:val="00B24E7D"/>
    <w:rsid w:val="00B24FCA"/>
    <w:rsid w:val="00B254E9"/>
    <w:rsid w:val="00B2592B"/>
    <w:rsid w:val="00B25C76"/>
    <w:rsid w:val="00B25DD9"/>
    <w:rsid w:val="00B264B1"/>
    <w:rsid w:val="00B2656F"/>
    <w:rsid w:val="00B265D6"/>
    <w:rsid w:val="00B2672C"/>
    <w:rsid w:val="00B26E4B"/>
    <w:rsid w:val="00B2706B"/>
    <w:rsid w:val="00B27CB9"/>
    <w:rsid w:val="00B27D1F"/>
    <w:rsid w:val="00B27FD1"/>
    <w:rsid w:val="00B3009D"/>
    <w:rsid w:val="00B301B3"/>
    <w:rsid w:val="00B308C3"/>
    <w:rsid w:val="00B3126E"/>
    <w:rsid w:val="00B31A4E"/>
    <w:rsid w:val="00B31C0A"/>
    <w:rsid w:val="00B31CAB"/>
    <w:rsid w:val="00B3222E"/>
    <w:rsid w:val="00B3269D"/>
    <w:rsid w:val="00B327E2"/>
    <w:rsid w:val="00B32949"/>
    <w:rsid w:val="00B3295B"/>
    <w:rsid w:val="00B32D33"/>
    <w:rsid w:val="00B32FCC"/>
    <w:rsid w:val="00B331D2"/>
    <w:rsid w:val="00B33592"/>
    <w:rsid w:val="00B3387C"/>
    <w:rsid w:val="00B338B7"/>
    <w:rsid w:val="00B339E8"/>
    <w:rsid w:val="00B33AA2"/>
    <w:rsid w:val="00B33C1B"/>
    <w:rsid w:val="00B358EA"/>
    <w:rsid w:val="00B35CC2"/>
    <w:rsid w:val="00B362E2"/>
    <w:rsid w:val="00B36763"/>
    <w:rsid w:val="00B36A33"/>
    <w:rsid w:val="00B371C0"/>
    <w:rsid w:val="00B37AC3"/>
    <w:rsid w:val="00B40029"/>
    <w:rsid w:val="00B407B1"/>
    <w:rsid w:val="00B423E6"/>
    <w:rsid w:val="00B42430"/>
    <w:rsid w:val="00B42C98"/>
    <w:rsid w:val="00B43028"/>
    <w:rsid w:val="00B43068"/>
    <w:rsid w:val="00B43B80"/>
    <w:rsid w:val="00B43E91"/>
    <w:rsid w:val="00B43F96"/>
    <w:rsid w:val="00B4429B"/>
    <w:rsid w:val="00B44549"/>
    <w:rsid w:val="00B44589"/>
    <w:rsid w:val="00B445E5"/>
    <w:rsid w:val="00B448CC"/>
    <w:rsid w:val="00B448D1"/>
    <w:rsid w:val="00B44D66"/>
    <w:rsid w:val="00B45168"/>
    <w:rsid w:val="00B45271"/>
    <w:rsid w:val="00B4553F"/>
    <w:rsid w:val="00B45682"/>
    <w:rsid w:val="00B456B5"/>
    <w:rsid w:val="00B45E03"/>
    <w:rsid w:val="00B45E79"/>
    <w:rsid w:val="00B46006"/>
    <w:rsid w:val="00B4669D"/>
    <w:rsid w:val="00B466D0"/>
    <w:rsid w:val="00B46B06"/>
    <w:rsid w:val="00B4708E"/>
    <w:rsid w:val="00B47394"/>
    <w:rsid w:val="00B47F23"/>
    <w:rsid w:val="00B5008B"/>
    <w:rsid w:val="00B503D3"/>
    <w:rsid w:val="00B5143E"/>
    <w:rsid w:val="00B5149D"/>
    <w:rsid w:val="00B516ED"/>
    <w:rsid w:val="00B52843"/>
    <w:rsid w:val="00B52C92"/>
    <w:rsid w:val="00B53512"/>
    <w:rsid w:val="00B5426C"/>
    <w:rsid w:val="00B544AA"/>
    <w:rsid w:val="00B5463E"/>
    <w:rsid w:val="00B547F9"/>
    <w:rsid w:val="00B54FEE"/>
    <w:rsid w:val="00B56376"/>
    <w:rsid w:val="00B56A37"/>
    <w:rsid w:val="00B56E98"/>
    <w:rsid w:val="00B570AD"/>
    <w:rsid w:val="00B573CC"/>
    <w:rsid w:val="00B5775C"/>
    <w:rsid w:val="00B57D83"/>
    <w:rsid w:val="00B60C58"/>
    <w:rsid w:val="00B60F6C"/>
    <w:rsid w:val="00B6118E"/>
    <w:rsid w:val="00B616E1"/>
    <w:rsid w:val="00B6177D"/>
    <w:rsid w:val="00B617C5"/>
    <w:rsid w:val="00B617D1"/>
    <w:rsid w:val="00B6248C"/>
    <w:rsid w:val="00B629D1"/>
    <w:rsid w:val="00B62D82"/>
    <w:rsid w:val="00B62D9D"/>
    <w:rsid w:val="00B636C1"/>
    <w:rsid w:val="00B639E9"/>
    <w:rsid w:val="00B64256"/>
    <w:rsid w:val="00B64B05"/>
    <w:rsid w:val="00B64EC3"/>
    <w:rsid w:val="00B65079"/>
    <w:rsid w:val="00B65115"/>
    <w:rsid w:val="00B65498"/>
    <w:rsid w:val="00B6568D"/>
    <w:rsid w:val="00B6595C"/>
    <w:rsid w:val="00B65ADE"/>
    <w:rsid w:val="00B65C3E"/>
    <w:rsid w:val="00B6689E"/>
    <w:rsid w:val="00B670D9"/>
    <w:rsid w:val="00B6721D"/>
    <w:rsid w:val="00B67744"/>
    <w:rsid w:val="00B67829"/>
    <w:rsid w:val="00B67845"/>
    <w:rsid w:val="00B679F0"/>
    <w:rsid w:val="00B67CB0"/>
    <w:rsid w:val="00B67D0C"/>
    <w:rsid w:val="00B7006B"/>
    <w:rsid w:val="00B702FB"/>
    <w:rsid w:val="00B70E8D"/>
    <w:rsid w:val="00B70EEE"/>
    <w:rsid w:val="00B71013"/>
    <w:rsid w:val="00B71415"/>
    <w:rsid w:val="00B715A6"/>
    <w:rsid w:val="00B71829"/>
    <w:rsid w:val="00B71A23"/>
    <w:rsid w:val="00B71B35"/>
    <w:rsid w:val="00B71C6B"/>
    <w:rsid w:val="00B71F1E"/>
    <w:rsid w:val="00B721E3"/>
    <w:rsid w:val="00B722CA"/>
    <w:rsid w:val="00B72669"/>
    <w:rsid w:val="00B72A92"/>
    <w:rsid w:val="00B72B5F"/>
    <w:rsid w:val="00B72CAA"/>
    <w:rsid w:val="00B7313F"/>
    <w:rsid w:val="00B73BEC"/>
    <w:rsid w:val="00B7401E"/>
    <w:rsid w:val="00B748F8"/>
    <w:rsid w:val="00B74C7E"/>
    <w:rsid w:val="00B75070"/>
    <w:rsid w:val="00B75605"/>
    <w:rsid w:val="00B756B9"/>
    <w:rsid w:val="00B75CB2"/>
    <w:rsid w:val="00B76183"/>
    <w:rsid w:val="00B76C84"/>
    <w:rsid w:val="00B76F1C"/>
    <w:rsid w:val="00B771D3"/>
    <w:rsid w:val="00B77553"/>
    <w:rsid w:val="00B776A2"/>
    <w:rsid w:val="00B77868"/>
    <w:rsid w:val="00B77C3F"/>
    <w:rsid w:val="00B80404"/>
    <w:rsid w:val="00B80AC0"/>
    <w:rsid w:val="00B80ADC"/>
    <w:rsid w:val="00B80CE2"/>
    <w:rsid w:val="00B80D84"/>
    <w:rsid w:val="00B80F33"/>
    <w:rsid w:val="00B80F7B"/>
    <w:rsid w:val="00B81866"/>
    <w:rsid w:val="00B81893"/>
    <w:rsid w:val="00B8280B"/>
    <w:rsid w:val="00B82855"/>
    <w:rsid w:val="00B82AA5"/>
    <w:rsid w:val="00B82E5D"/>
    <w:rsid w:val="00B83435"/>
    <w:rsid w:val="00B836F9"/>
    <w:rsid w:val="00B84233"/>
    <w:rsid w:val="00B8487B"/>
    <w:rsid w:val="00B84A78"/>
    <w:rsid w:val="00B84D10"/>
    <w:rsid w:val="00B84DCF"/>
    <w:rsid w:val="00B84F4C"/>
    <w:rsid w:val="00B857D5"/>
    <w:rsid w:val="00B85B6C"/>
    <w:rsid w:val="00B85E19"/>
    <w:rsid w:val="00B85E85"/>
    <w:rsid w:val="00B860FD"/>
    <w:rsid w:val="00B86659"/>
    <w:rsid w:val="00B86734"/>
    <w:rsid w:val="00B86AA1"/>
    <w:rsid w:val="00B87305"/>
    <w:rsid w:val="00B87320"/>
    <w:rsid w:val="00B87E11"/>
    <w:rsid w:val="00B9000B"/>
    <w:rsid w:val="00B90802"/>
    <w:rsid w:val="00B91040"/>
    <w:rsid w:val="00B9118A"/>
    <w:rsid w:val="00B91D7A"/>
    <w:rsid w:val="00B92222"/>
    <w:rsid w:val="00B92C10"/>
    <w:rsid w:val="00B935D8"/>
    <w:rsid w:val="00B94519"/>
    <w:rsid w:val="00B9481D"/>
    <w:rsid w:val="00B949B4"/>
    <w:rsid w:val="00B94E2E"/>
    <w:rsid w:val="00B94F76"/>
    <w:rsid w:val="00B95620"/>
    <w:rsid w:val="00B96247"/>
    <w:rsid w:val="00B96605"/>
    <w:rsid w:val="00B96660"/>
    <w:rsid w:val="00B96E64"/>
    <w:rsid w:val="00B96ED3"/>
    <w:rsid w:val="00B971BB"/>
    <w:rsid w:val="00B971D0"/>
    <w:rsid w:val="00B97FDA"/>
    <w:rsid w:val="00BA0F61"/>
    <w:rsid w:val="00BA110F"/>
    <w:rsid w:val="00BA15DF"/>
    <w:rsid w:val="00BA18BF"/>
    <w:rsid w:val="00BA1D43"/>
    <w:rsid w:val="00BA2540"/>
    <w:rsid w:val="00BA2F7D"/>
    <w:rsid w:val="00BA33AB"/>
    <w:rsid w:val="00BA356F"/>
    <w:rsid w:val="00BA38C4"/>
    <w:rsid w:val="00BA3EB8"/>
    <w:rsid w:val="00BA3F61"/>
    <w:rsid w:val="00BA43BD"/>
    <w:rsid w:val="00BA4903"/>
    <w:rsid w:val="00BA4CE5"/>
    <w:rsid w:val="00BA5030"/>
    <w:rsid w:val="00BA56A0"/>
    <w:rsid w:val="00BA5A4E"/>
    <w:rsid w:val="00BA5EBE"/>
    <w:rsid w:val="00BA7A11"/>
    <w:rsid w:val="00BB0836"/>
    <w:rsid w:val="00BB09B8"/>
    <w:rsid w:val="00BB0DD7"/>
    <w:rsid w:val="00BB0EFC"/>
    <w:rsid w:val="00BB1700"/>
    <w:rsid w:val="00BB1C54"/>
    <w:rsid w:val="00BB220E"/>
    <w:rsid w:val="00BB2230"/>
    <w:rsid w:val="00BB2590"/>
    <w:rsid w:val="00BB36DB"/>
    <w:rsid w:val="00BB38FB"/>
    <w:rsid w:val="00BB3A11"/>
    <w:rsid w:val="00BB477D"/>
    <w:rsid w:val="00BB4EE6"/>
    <w:rsid w:val="00BB5627"/>
    <w:rsid w:val="00BB5A35"/>
    <w:rsid w:val="00BB6563"/>
    <w:rsid w:val="00BB66F9"/>
    <w:rsid w:val="00BB68FD"/>
    <w:rsid w:val="00BB6EE4"/>
    <w:rsid w:val="00BB6FAE"/>
    <w:rsid w:val="00BB71CE"/>
    <w:rsid w:val="00BB761E"/>
    <w:rsid w:val="00BB7868"/>
    <w:rsid w:val="00BB7952"/>
    <w:rsid w:val="00BB7BCF"/>
    <w:rsid w:val="00BC0291"/>
    <w:rsid w:val="00BC045E"/>
    <w:rsid w:val="00BC04D2"/>
    <w:rsid w:val="00BC0701"/>
    <w:rsid w:val="00BC09BF"/>
    <w:rsid w:val="00BC108D"/>
    <w:rsid w:val="00BC1433"/>
    <w:rsid w:val="00BC1518"/>
    <w:rsid w:val="00BC18DB"/>
    <w:rsid w:val="00BC221D"/>
    <w:rsid w:val="00BC24AB"/>
    <w:rsid w:val="00BC2588"/>
    <w:rsid w:val="00BC3204"/>
    <w:rsid w:val="00BC3626"/>
    <w:rsid w:val="00BC37AE"/>
    <w:rsid w:val="00BC3CA1"/>
    <w:rsid w:val="00BC3D1C"/>
    <w:rsid w:val="00BC4258"/>
    <w:rsid w:val="00BC4B02"/>
    <w:rsid w:val="00BC552F"/>
    <w:rsid w:val="00BC5601"/>
    <w:rsid w:val="00BC5805"/>
    <w:rsid w:val="00BC5B98"/>
    <w:rsid w:val="00BC5D77"/>
    <w:rsid w:val="00BC5E2A"/>
    <w:rsid w:val="00BC6225"/>
    <w:rsid w:val="00BC71C4"/>
    <w:rsid w:val="00BC74AE"/>
    <w:rsid w:val="00BC766B"/>
    <w:rsid w:val="00BC76AD"/>
    <w:rsid w:val="00BC77AA"/>
    <w:rsid w:val="00BC7C08"/>
    <w:rsid w:val="00BC7D2E"/>
    <w:rsid w:val="00BD000E"/>
    <w:rsid w:val="00BD0072"/>
    <w:rsid w:val="00BD0447"/>
    <w:rsid w:val="00BD0AB2"/>
    <w:rsid w:val="00BD0D7D"/>
    <w:rsid w:val="00BD19F4"/>
    <w:rsid w:val="00BD1B91"/>
    <w:rsid w:val="00BD1DD9"/>
    <w:rsid w:val="00BD224C"/>
    <w:rsid w:val="00BD2804"/>
    <w:rsid w:val="00BD298C"/>
    <w:rsid w:val="00BD2D40"/>
    <w:rsid w:val="00BD3146"/>
    <w:rsid w:val="00BD340C"/>
    <w:rsid w:val="00BD38B4"/>
    <w:rsid w:val="00BD451B"/>
    <w:rsid w:val="00BD4549"/>
    <w:rsid w:val="00BD576E"/>
    <w:rsid w:val="00BD57E6"/>
    <w:rsid w:val="00BD5E74"/>
    <w:rsid w:val="00BD5F97"/>
    <w:rsid w:val="00BD60FD"/>
    <w:rsid w:val="00BD6679"/>
    <w:rsid w:val="00BD675E"/>
    <w:rsid w:val="00BD6867"/>
    <w:rsid w:val="00BD6A87"/>
    <w:rsid w:val="00BD6AC3"/>
    <w:rsid w:val="00BD772B"/>
    <w:rsid w:val="00BD7CFD"/>
    <w:rsid w:val="00BD7E25"/>
    <w:rsid w:val="00BE04F2"/>
    <w:rsid w:val="00BE0B99"/>
    <w:rsid w:val="00BE135A"/>
    <w:rsid w:val="00BE1663"/>
    <w:rsid w:val="00BE166E"/>
    <w:rsid w:val="00BE1AE5"/>
    <w:rsid w:val="00BE1D30"/>
    <w:rsid w:val="00BE2194"/>
    <w:rsid w:val="00BE2444"/>
    <w:rsid w:val="00BE2504"/>
    <w:rsid w:val="00BE29F7"/>
    <w:rsid w:val="00BE2A68"/>
    <w:rsid w:val="00BE2E57"/>
    <w:rsid w:val="00BE3395"/>
    <w:rsid w:val="00BE3C1B"/>
    <w:rsid w:val="00BE4052"/>
    <w:rsid w:val="00BE4153"/>
    <w:rsid w:val="00BE437A"/>
    <w:rsid w:val="00BE4450"/>
    <w:rsid w:val="00BE46A7"/>
    <w:rsid w:val="00BE48F9"/>
    <w:rsid w:val="00BE5177"/>
    <w:rsid w:val="00BE5211"/>
    <w:rsid w:val="00BE564B"/>
    <w:rsid w:val="00BE596D"/>
    <w:rsid w:val="00BE5B74"/>
    <w:rsid w:val="00BE5D2A"/>
    <w:rsid w:val="00BE5EC9"/>
    <w:rsid w:val="00BE7495"/>
    <w:rsid w:val="00BE7D78"/>
    <w:rsid w:val="00BF0252"/>
    <w:rsid w:val="00BF04F3"/>
    <w:rsid w:val="00BF0D70"/>
    <w:rsid w:val="00BF1597"/>
    <w:rsid w:val="00BF1A49"/>
    <w:rsid w:val="00BF1A8A"/>
    <w:rsid w:val="00BF1B00"/>
    <w:rsid w:val="00BF1C4D"/>
    <w:rsid w:val="00BF1F81"/>
    <w:rsid w:val="00BF22ED"/>
    <w:rsid w:val="00BF273F"/>
    <w:rsid w:val="00BF2B8B"/>
    <w:rsid w:val="00BF2C4C"/>
    <w:rsid w:val="00BF32D6"/>
    <w:rsid w:val="00BF35BD"/>
    <w:rsid w:val="00BF4378"/>
    <w:rsid w:val="00BF497A"/>
    <w:rsid w:val="00BF4EE1"/>
    <w:rsid w:val="00BF5600"/>
    <w:rsid w:val="00BF56E1"/>
    <w:rsid w:val="00BF5C60"/>
    <w:rsid w:val="00BF6099"/>
    <w:rsid w:val="00BF6124"/>
    <w:rsid w:val="00BF6E23"/>
    <w:rsid w:val="00BF708F"/>
    <w:rsid w:val="00BF75CA"/>
    <w:rsid w:val="00C008B1"/>
    <w:rsid w:val="00C00E39"/>
    <w:rsid w:val="00C0111B"/>
    <w:rsid w:val="00C0118E"/>
    <w:rsid w:val="00C01647"/>
    <w:rsid w:val="00C01A19"/>
    <w:rsid w:val="00C01B00"/>
    <w:rsid w:val="00C01B12"/>
    <w:rsid w:val="00C01DB4"/>
    <w:rsid w:val="00C02100"/>
    <w:rsid w:val="00C025BD"/>
    <w:rsid w:val="00C029E4"/>
    <w:rsid w:val="00C032D4"/>
    <w:rsid w:val="00C03596"/>
    <w:rsid w:val="00C0432A"/>
    <w:rsid w:val="00C04480"/>
    <w:rsid w:val="00C0449E"/>
    <w:rsid w:val="00C04810"/>
    <w:rsid w:val="00C04EDD"/>
    <w:rsid w:val="00C0513E"/>
    <w:rsid w:val="00C0595B"/>
    <w:rsid w:val="00C0645A"/>
    <w:rsid w:val="00C06938"/>
    <w:rsid w:val="00C0739C"/>
    <w:rsid w:val="00C078D8"/>
    <w:rsid w:val="00C07926"/>
    <w:rsid w:val="00C07B81"/>
    <w:rsid w:val="00C07FE9"/>
    <w:rsid w:val="00C100C0"/>
    <w:rsid w:val="00C105DA"/>
    <w:rsid w:val="00C10772"/>
    <w:rsid w:val="00C10FEE"/>
    <w:rsid w:val="00C11375"/>
    <w:rsid w:val="00C11DB9"/>
    <w:rsid w:val="00C12548"/>
    <w:rsid w:val="00C12AF9"/>
    <w:rsid w:val="00C13480"/>
    <w:rsid w:val="00C1349B"/>
    <w:rsid w:val="00C1364B"/>
    <w:rsid w:val="00C136EC"/>
    <w:rsid w:val="00C13890"/>
    <w:rsid w:val="00C14020"/>
    <w:rsid w:val="00C1406D"/>
    <w:rsid w:val="00C1417B"/>
    <w:rsid w:val="00C14FB2"/>
    <w:rsid w:val="00C154D9"/>
    <w:rsid w:val="00C1592A"/>
    <w:rsid w:val="00C178D8"/>
    <w:rsid w:val="00C205F1"/>
    <w:rsid w:val="00C2098E"/>
    <w:rsid w:val="00C20E86"/>
    <w:rsid w:val="00C21624"/>
    <w:rsid w:val="00C21938"/>
    <w:rsid w:val="00C2226A"/>
    <w:rsid w:val="00C2275C"/>
    <w:rsid w:val="00C22825"/>
    <w:rsid w:val="00C22A6B"/>
    <w:rsid w:val="00C22C7C"/>
    <w:rsid w:val="00C23199"/>
    <w:rsid w:val="00C233CA"/>
    <w:rsid w:val="00C243A5"/>
    <w:rsid w:val="00C245E1"/>
    <w:rsid w:val="00C24B9C"/>
    <w:rsid w:val="00C24EF2"/>
    <w:rsid w:val="00C252E1"/>
    <w:rsid w:val="00C25480"/>
    <w:rsid w:val="00C25B9B"/>
    <w:rsid w:val="00C25D2A"/>
    <w:rsid w:val="00C25E09"/>
    <w:rsid w:val="00C26008"/>
    <w:rsid w:val="00C261AB"/>
    <w:rsid w:val="00C263D2"/>
    <w:rsid w:val="00C2689E"/>
    <w:rsid w:val="00C2695C"/>
    <w:rsid w:val="00C273E6"/>
    <w:rsid w:val="00C30232"/>
    <w:rsid w:val="00C30832"/>
    <w:rsid w:val="00C30983"/>
    <w:rsid w:val="00C31056"/>
    <w:rsid w:val="00C31829"/>
    <w:rsid w:val="00C32B7F"/>
    <w:rsid w:val="00C32E7E"/>
    <w:rsid w:val="00C337E4"/>
    <w:rsid w:val="00C338C7"/>
    <w:rsid w:val="00C33D4F"/>
    <w:rsid w:val="00C33D5A"/>
    <w:rsid w:val="00C33D84"/>
    <w:rsid w:val="00C33DA5"/>
    <w:rsid w:val="00C34910"/>
    <w:rsid w:val="00C34CE2"/>
    <w:rsid w:val="00C34F27"/>
    <w:rsid w:val="00C355A1"/>
    <w:rsid w:val="00C35D9C"/>
    <w:rsid w:val="00C36105"/>
    <w:rsid w:val="00C3676D"/>
    <w:rsid w:val="00C36ECA"/>
    <w:rsid w:val="00C36F11"/>
    <w:rsid w:val="00C36F14"/>
    <w:rsid w:val="00C376A1"/>
    <w:rsid w:val="00C37701"/>
    <w:rsid w:val="00C3775D"/>
    <w:rsid w:val="00C377BC"/>
    <w:rsid w:val="00C37B1D"/>
    <w:rsid w:val="00C40589"/>
    <w:rsid w:val="00C40ACF"/>
    <w:rsid w:val="00C41A51"/>
    <w:rsid w:val="00C41BAF"/>
    <w:rsid w:val="00C42168"/>
    <w:rsid w:val="00C4233A"/>
    <w:rsid w:val="00C425ED"/>
    <w:rsid w:val="00C42C85"/>
    <w:rsid w:val="00C434EC"/>
    <w:rsid w:val="00C435F7"/>
    <w:rsid w:val="00C439A5"/>
    <w:rsid w:val="00C43E35"/>
    <w:rsid w:val="00C43F78"/>
    <w:rsid w:val="00C440BC"/>
    <w:rsid w:val="00C446D1"/>
    <w:rsid w:val="00C44AA9"/>
    <w:rsid w:val="00C44E2F"/>
    <w:rsid w:val="00C45309"/>
    <w:rsid w:val="00C4569A"/>
    <w:rsid w:val="00C46441"/>
    <w:rsid w:val="00C46BE5"/>
    <w:rsid w:val="00C47E6C"/>
    <w:rsid w:val="00C50039"/>
    <w:rsid w:val="00C50CBA"/>
    <w:rsid w:val="00C511CF"/>
    <w:rsid w:val="00C5144E"/>
    <w:rsid w:val="00C51993"/>
    <w:rsid w:val="00C527E2"/>
    <w:rsid w:val="00C52A03"/>
    <w:rsid w:val="00C52BF0"/>
    <w:rsid w:val="00C530F4"/>
    <w:rsid w:val="00C53A4F"/>
    <w:rsid w:val="00C542B6"/>
    <w:rsid w:val="00C56100"/>
    <w:rsid w:val="00C56379"/>
    <w:rsid w:val="00C5653F"/>
    <w:rsid w:val="00C56689"/>
    <w:rsid w:val="00C567CC"/>
    <w:rsid w:val="00C56823"/>
    <w:rsid w:val="00C56F78"/>
    <w:rsid w:val="00C56FD6"/>
    <w:rsid w:val="00C57578"/>
    <w:rsid w:val="00C57784"/>
    <w:rsid w:val="00C57910"/>
    <w:rsid w:val="00C57DFD"/>
    <w:rsid w:val="00C57EA1"/>
    <w:rsid w:val="00C6083C"/>
    <w:rsid w:val="00C61BE9"/>
    <w:rsid w:val="00C624F8"/>
    <w:rsid w:val="00C628D6"/>
    <w:rsid w:val="00C6390A"/>
    <w:rsid w:val="00C63CE2"/>
    <w:rsid w:val="00C63F49"/>
    <w:rsid w:val="00C63FBD"/>
    <w:rsid w:val="00C64027"/>
    <w:rsid w:val="00C64109"/>
    <w:rsid w:val="00C6526A"/>
    <w:rsid w:val="00C6531B"/>
    <w:rsid w:val="00C653CB"/>
    <w:rsid w:val="00C65490"/>
    <w:rsid w:val="00C65D34"/>
    <w:rsid w:val="00C6603E"/>
    <w:rsid w:val="00C669BF"/>
    <w:rsid w:val="00C66AB7"/>
    <w:rsid w:val="00C66D6D"/>
    <w:rsid w:val="00C678D3"/>
    <w:rsid w:val="00C67E13"/>
    <w:rsid w:val="00C703A4"/>
    <w:rsid w:val="00C70895"/>
    <w:rsid w:val="00C709BC"/>
    <w:rsid w:val="00C71408"/>
    <w:rsid w:val="00C71499"/>
    <w:rsid w:val="00C718BA"/>
    <w:rsid w:val="00C71CF5"/>
    <w:rsid w:val="00C73BF8"/>
    <w:rsid w:val="00C742BA"/>
    <w:rsid w:val="00C742FC"/>
    <w:rsid w:val="00C743FB"/>
    <w:rsid w:val="00C748FE"/>
    <w:rsid w:val="00C74939"/>
    <w:rsid w:val="00C75514"/>
    <w:rsid w:val="00C75921"/>
    <w:rsid w:val="00C75E82"/>
    <w:rsid w:val="00C760D2"/>
    <w:rsid w:val="00C761E7"/>
    <w:rsid w:val="00C76358"/>
    <w:rsid w:val="00C76DF2"/>
    <w:rsid w:val="00C770FF"/>
    <w:rsid w:val="00C77479"/>
    <w:rsid w:val="00C779A2"/>
    <w:rsid w:val="00C801DE"/>
    <w:rsid w:val="00C805CD"/>
    <w:rsid w:val="00C807E3"/>
    <w:rsid w:val="00C809A5"/>
    <w:rsid w:val="00C80B04"/>
    <w:rsid w:val="00C80C9B"/>
    <w:rsid w:val="00C80F54"/>
    <w:rsid w:val="00C810D2"/>
    <w:rsid w:val="00C81191"/>
    <w:rsid w:val="00C811BF"/>
    <w:rsid w:val="00C8148A"/>
    <w:rsid w:val="00C81837"/>
    <w:rsid w:val="00C82A81"/>
    <w:rsid w:val="00C82B22"/>
    <w:rsid w:val="00C82FC6"/>
    <w:rsid w:val="00C83144"/>
    <w:rsid w:val="00C83446"/>
    <w:rsid w:val="00C83971"/>
    <w:rsid w:val="00C83C36"/>
    <w:rsid w:val="00C83C5A"/>
    <w:rsid w:val="00C843C6"/>
    <w:rsid w:val="00C8441B"/>
    <w:rsid w:val="00C84527"/>
    <w:rsid w:val="00C846AD"/>
    <w:rsid w:val="00C860B5"/>
    <w:rsid w:val="00C86215"/>
    <w:rsid w:val="00C8628C"/>
    <w:rsid w:val="00C867CB"/>
    <w:rsid w:val="00C86FE8"/>
    <w:rsid w:val="00C87207"/>
    <w:rsid w:val="00C8735C"/>
    <w:rsid w:val="00C874A4"/>
    <w:rsid w:val="00C879AA"/>
    <w:rsid w:val="00C87A56"/>
    <w:rsid w:val="00C9012B"/>
    <w:rsid w:val="00C90F58"/>
    <w:rsid w:val="00C90FAA"/>
    <w:rsid w:val="00C91281"/>
    <w:rsid w:val="00C915BF"/>
    <w:rsid w:val="00C9178C"/>
    <w:rsid w:val="00C91A7C"/>
    <w:rsid w:val="00C91AC6"/>
    <w:rsid w:val="00C91AE2"/>
    <w:rsid w:val="00C926CD"/>
    <w:rsid w:val="00C92F22"/>
    <w:rsid w:val="00C933DB"/>
    <w:rsid w:val="00C93A7C"/>
    <w:rsid w:val="00C94134"/>
    <w:rsid w:val="00C944FC"/>
    <w:rsid w:val="00C94513"/>
    <w:rsid w:val="00C94D92"/>
    <w:rsid w:val="00C95A1F"/>
    <w:rsid w:val="00C9613E"/>
    <w:rsid w:val="00C96D80"/>
    <w:rsid w:val="00C96D90"/>
    <w:rsid w:val="00C96F6C"/>
    <w:rsid w:val="00C970F5"/>
    <w:rsid w:val="00C972CA"/>
    <w:rsid w:val="00C9749E"/>
    <w:rsid w:val="00C97A11"/>
    <w:rsid w:val="00C97F12"/>
    <w:rsid w:val="00CA074C"/>
    <w:rsid w:val="00CA0C5D"/>
    <w:rsid w:val="00CA1FB9"/>
    <w:rsid w:val="00CA200E"/>
    <w:rsid w:val="00CA2B30"/>
    <w:rsid w:val="00CA326F"/>
    <w:rsid w:val="00CA36BD"/>
    <w:rsid w:val="00CA36E7"/>
    <w:rsid w:val="00CA3B72"/>
    <w:rsid w:val="00CA44B2"/>
    <w:rsid w:val="00CA4553"/>
    <w:rsid w:val="00CA479E"/>
    <w:rsid w:val="00CA4E7D"/>
    <w:rsid w:val="00CA4FCD"/>
    <w:rsid w:val="00CA509F"/>
    <w:rsid w:val="00CA54F4"/>
    <w:rsid w:val="00CA5835"/>
    <w:rsid w:val="00CA6121"/>
    <w:rsid w:val="00CA6398"/>
    <w:rsid w:val="00CA683E"/>
    <w:rsid w:val="00CA696D"/>
    <w:rsid w:val="00CA7165"/>
    <w:rsid w:val="00CA71FC"/>
    <w:rsid w:val="00CA7835"/>
    <w:rsid w:val="00CA7DEE"/>
    <w:rsid w:val="00CB0040"/>
    <w:rsid w:val="00CB00BB"/>
    <w:rsid w:val="00CB0122"/>
    <w:rsid w:val="00CB0BE8"/>
    <w:rsid w:val="00CB0DA5"/>
    <w:rsid w:val="00CB0E7D"/>
    <w:rsid w:val="00CB1086"/>
    <w:rsid w:val="00CB108B"/>
    <w:rsid w:val="00CB1380"/>
    <w:rsid w:val="00CB2B5A"/>
    <w:rsid w:val="00CB30DC"/>
    <w:rsid w:val="00CB33F5"/>
    <w:rsid w:val="00CB345F"/>
    <w:rsid w:val="00CB3E73"/>
    <w:rsid w:val="00CB41DD"/>
    <w:rsid w:val="00CB4648"/>
    <w:rsid w:val="00CB4BDF"/>
    <w:rsid w:val="00CB5A83"/>
    <w:rsid w:val="00CB5FD1"/>
    <w:rsid w:val="00CB612E"/>
    <w:rsid w:val="00CB6461"/>
    <w:rsid w:val="00CB6831"/>
    <w:rsid w:val="00CB72F6"/>
    <w:rsid w:val="00CB7664"/>
    <w:rsid w:val="00CB76EF"/>
    <w:rsid w:val="00CB77CC"/>
    <w:rsid w:val="00CC00D3"/>
    <w:rsid w:val="00CC056E"/>
    <w:rsid w:val="00CC072F"/>
    <w:rsid w:val="00CC0E56"/>
    <w:rsid w:val="00CC120F"/>
    <w:rsid w:val="00CC188D"/>
    <w:rsid w:val="00CC1A27"/>
    <w:rsid w:val="00CC1D67"/>
    <w:rsid w:val="00CC28C4"/>
    <w:rsid w:val="00CC2FDC"/>
    <w:rsid w:val="00CC33D3"/>
    <w:rsid w:val="00CC34AB"/>
    <w:rsid w:val="00CC396B"/>
    <w:rsid w:val="00CC3C21"/>
    <w:rsid w:val="00CC3F4D"/>
    <w:rsid w:val="00CC411F"/>
    <w:rsid w:val="00CC44CD"/>
    <w:rsid w:val="00CC4937"/>
    <w:rsid w:val="00CC4A81"/>
    <w:rsid w:val="00CC4C38"/>
    <w:rsid w:val="00CC4E06"/>
    <w:rsid w:val="00CC5403"/>
    <w:rsid w:val="00CC5515"/>
    <w:rsid w:val="00CC5646"/>
    <w:rsid w:val="00CC5731"/>
    <w:rsid w:val="00CC5BD6"/>
    <w:rsid w:val="00CC5C77"/>
    <w:rsid w:val="00CC62AF"/>
    <w:rsid w:val="00CC66C7"/>
    <w:rsid w:val="00CC6B50"/>
    <w:rsid w:val="00CC6B94"/>
    <w:rsid w:val="00CC7C87"/>
    <w:rsid w:val="00CD01C6"/>
    <w:rsid w:val="00CD030D"/>
    <w:rsid w:val="00CD059A"/>
    <w:rsid w:val="00CD0634"/>
    <w:rsid w:val="00CD0FD8"/>
    <w:rsid w:val="00CD114C"/>
    <w:rsid w:val="00CD128F"/>
    <w:rsid w:val="00CD15C7"/>
    <w:rsid w:val="00CD1835"/>
    <w:rsid w:val="00CD2477"/>
    <w:rsid w:val="00CD26F5"/>
    <w:rsid w:val="00CD2A1E"/>
    <w:rsid w:val="00CD2C6A"/>
    <w:rsid w:val="00CD2D40"/>
    <w:rsid w:val="00CD3621"/>
    <w:rsid w:val="00CD4213"/>
    <w:rsid w:val="00CD4719"/>
    <w:rsid w:val="00CD47C0"/>
    <w:rsid w:val="00CD4F74"/>
    <w:rsid w:val="00CD5683"/>
    <w:rsid w:val="00CD5A20"/>
    <w:rsid w:val="00CD6B48"/>
    <w:rsid w:val="00CD74BB"/>
    <w:rsid w:val="00CD79AB"/>
    <w:rsid w:val="00CD7B69"/>
    <w:rsid w:val="00CE003C"/>
    <w:rsid w:val="00CE03F1"/>
    <w:rsid w:val="00CE0517"/>
    <w:rsid w:val="00CE1032"/>
    <w:rsid w:val="00CE1147"/>
    <w:rsid w:val="00CE1237"/>
    <w:rsid w:val="00CE1285"/>
    <w:rsid w:val="00CE13B5"/>
    <w:rsid w:val="00CE1904"/>
    <w:rsid w:val="00CE1B41"/>
    <w:rsid w:val="00CE1E7C"/>
    <w:rsid w:val="00CE20FE"/>
    <w:rsid w:val="00CE288E"/>
    <w:rsid w:val="00CE2DB5"/>
    <w:rsid w:val="00CE2E02"/>
    <w:rsid w:val="00CE36BC"/>
    <w:rsid w:val="00CE3ACD"/>
    <w:rsid w:val="00CE4246"/>
    <w:rsid w:val="00CE4734"/>
    <w:rsid w:val="00CE49ED"/>
    <w:rsid w:val="00CE4C16"/>
    <w:rsid w:val="00CE4FE4"/>
    <w:rsid w:val="00CE51C8"/>
    <w:rsid w:val="00CE5497"/>
    <w:rsid w:val="00CE581C"/>
    <w:rsid w:val="00CE59BF"/>
    <w:rsid w:val="00CE6CBA"/>
    <w:rsid w:val="00CE6D5B"/>
    <w:rsid w:val="00CE7023"/>
    <w:rsid w:val="00CE735C"/>
    <w:rsid w:val="00CE74F9"/>
    <w:rsid w:val="00CE795C"/>
    <w:rsid w:val="00CE79ED"/>
    <w:rsid w:val="00CE7F2F"/>
    <w:rsid w:val="00CF0132"/>
    <w:rsid w:val="00CF025C"/>
    <w:rsid w:val="00CF06DD"/>
    <w:rsid w:val="00CF08E8"/>
    <w:rsid w:val="00CF1149"/>
    <w:rsid w:val="00CF1194"/>
    <w:rsid w:val="00CF12CB"/>
    <w:rsid w:val="00CF1372"/>
    <w:rsid w:val="00CF1373"/>
    <w:rsid w:val="00CF1900"/>
    <w:rsid w:val="00CF1AD8"/>
    <w:rsid w:val="00CF21B4"/>
    <w:rsid w:val="00CF2AFD"/>
    <w:rsid w:val="00CF2F98"/>
    <w:rsid w:val="00CF3E99"/>
    <w:rsid w:val="00CF4032"/>
    <w:rsid w:val="00CF403D"/>
    <w:rsid w:val="00CF50DD"/>
    <w:rsid w:val="00CF5B50"/>
    <w:rsid w:val="00CF6316"/>
    <w:rsid w:val="00CF6599"/>
    <w:rsid w:val="00CF6AFB"/>
    <w:rsid w:val="00CF72B2"/>
    <w:rsid w:val="00CF7434"/>
    <w:rsid w:val="00CF77C7"/>
    <w:rsid w:val="00D001EC"/>
    <w:rsid w:val="00D00343"/>
    <w:rsid w:val="00D004C6"/>
    <w:rsid w:val="00D008FA"/>
    <w:rsid w:val="00D00A56"/>
    <w:rsid w:val="00D00DB0"/>
    <w:rsid w:val="00D01185"/>
    <w:rsid w:val="00D01D89"/>
    <w:rsid w:val="00D01FA4"/>
    <w:rsid w:val="00D022DD"/>
    <w:rsid w:val="00D023B2"/>
    <w:rsid w:val="00D024CF"/>
    <w:rsid w:val="00D03226"/>
    <w:rsid w:val="00D0354D"/>
    <w:rsid w:val="00D03B36"/>
    <w:rsid w:val="00D03D95"/>
    <w:rsid w:val="00D04030"/>
    <w:rsid w:val="00D04374"/>
    <w:rsid w:val="00D044A7"/>
    <w:rsid w:val="00D04560"/>
    <w:rsid w:val="00D04DC7"/>
    <w:rsid w:val="00D06479"/>
    <w:rsid w:val="00D06C51"/>
    <w:rsid w:val="00D06D1C"/>
    <w:rsid w:val="00D074CC"/>
    <w:rsid w:val="00D078B0"/>
    <w:rsid w:val="00D07A88"/>
    <w:rsid w:val="00D07B87"/>
    <w:rsid w:val="00D07D7A"/>
    <w:rsid w:val="00D101BC"/>
    <w:rsid w:val="00D10646"/>
    <w:rsid w:val="00D10BDB"/>
    <w:rsid w:val="00D10D32"/>
    <w:rsid w:val="00D1162A"/>
    <w:rsid w:val="00D116E9"/>
    <w:rsid w:val="00D1173B"/>
    <w:rsid w:val="00D11ACF"/>
    <w:rsid w:val="00D11DF9"/>
    <w:rsid w:val="00D12086"/>
    <w:rsid w:val="00D12747"/>
    <w:rsid w:val="00D1289D"/>
    <w:rsid w:val="00D12DDD"/>
    <w:rsid w:val="00D12E8B"/>
    <w:rsid w:val="00D13DE6"/>
    <w:rsid w:val="00D14019"/>
    <w:rsid w:val="00D14A0B"/>
    <w:rsid w:val="00D14A43"/>
    <w:rsid w:val="00D14A94"/>
    <w:rsid w:val="00D15687"/>
    <w:rsid w:val="00D1587F"/>
    <w:rsid w:val="00D159DA"/>
    <w:rsid w:val="00D15A35"/>
    <w:rsid w:val="00D15ACE"/>
    <w:rsid w:val="00D16249"/>
    <w:rsid w:val="00D1635D"/>
    <w:rsid w:val="00D175EF"/>
    <w:rsid w:val="00D20567"/>
    <w:rsid w:val="00D2065A"/>
    <w:rsid w:val="00D20987"/>
    <w:rsid w:val="00D209A9"/>
    <w:rsid w:val="00D20A8B"/>
    <w:rsid w:val="00D20B51"/>
    <w:rsid w:val="00D20C96"/>
    <w:rsid w:val="00D20E5A"/>
    <w:rsid w:val="00D21D99"/>
    <w:rsid w:val="00D22245"/>
    <w:rsid w:val="00D222BA"/>
    <w:rsid w:val="00D236E8"/>
    <w:rsid w:val="00D2405A"/>
    <w:rsid w:val="00D2429D"/>
    <w:rsid w:val="00D24BDD"/>
    <w:rsid w:val="00D256C4"/>
    <w:rsid w:val="00D25AF9"/>
    <w:rsid w:val="00D25B6A"/>
    <w:rsid w:val="00D25E61"/>
    <w:rsid w:val="00D265EA"/>
    <w:rsid w:val="00D26DB2"/>
    <w:rsid w:val="00D27454"/>
    <w:rsid w:val="00D27C3D"/>
    <w:rsid w:val="00D27FE7"/>
    <w:rsid w:val="00D30433"/>
    <w:rsid w:val="00D3085C"/>
    <w:rsid w:val="00D30ACB"/>
    <w:rsid w:val="00D30E04"/>
    <w:rsid w:val="00D30E7B"/>
    <w:rsid w:val="00D312F8"/>
    <w:rsid w:val="00D318A5"/>
    <w:rsid w:val="00D3227B"/>
    <w:rsid w:val="00D324DB"/>
    <w:rsid w:val="00D327B6"/>
    <w:rsid w:val="00D328CB"/>
    <w:rsid w:val="00D32BEC"/>
    <w:rsid w:val="00D32F45"/>
    <w:rsid w:val="00D33326"/>
    <w:rsid w:val="00D3420E"/>
    <w:rsid w:val="00D34282"/>
    <w:rsid w:val="00D3439B"/>
    <w:rsid w:val="00D353B4"/>
    <w:rsid w:val="00D354D5"/>
    <w:rsid w:val="00D35B7B"/>
    <w:rsid w:val="00D3665F"/>
    <w:rsid w:val="00D367CA"/>
    <w:rsid w:val="00D37591"/>
    <w:rsid w:val="00D376DE"/>
    <w:rsid w:val="00D378AD"/>
    <w:rsid w:val="00D4003D"/>
    <w:rsid w:val="00D40C49"/>
    <w:rsid w:val="00D4140F"/>
    <w:rsid w:val="00D41A1A"/>
    <w:rsid w:val="00D41D73"/>
    <w:rsid w:val="00D41E23"/>
    <w:rsid w:val="00D42251"/>
    <w:rsid w:val="00D42468"/>
    <w:rsid w:val="00D4285F"/>
    <w:rsid w:val="00D42B6F"/>
    <w:rsid w:val="00D42CE7"/>
    <w:rsid w:val="00D4346A"/>
    <w:rsid w:val="00D43492"/>
    <w:rsid w:val="00D43E89"/>
    <w:rsid w:val="00D44B7A"/>
    <w:rsid w:val="00D455CC"/>
    <w:rsid w:val="00D456E1"/>
    <w:rsid w:val="00D45BBD"/>
    <w:rsid w:val="00D45C91"/>
    <w:rsid w:val="00D460B8"/>
    <w:rsid w:val="00D46108"/>
    <w:rsid w:val="00D46216"/>
    <w:rsid w:val="00D4647C"/>
    <w:rsid w:val="00D466CA"/>
    <w:rsid w:val="00D46C0B"/>
    <w:rsid w:val="00D46F7D"/>
    <w:rsid w:val="00D473E9"/>
    <w:rsid w:val="00D4746A"/>
    <w:rsid w:val="00D50997"/>
    <w:rsid w:val="00D50B9B"/>
    <w:rsid w:val="00D50D46"/>
    <w:rsid w:val="00D50D9B"/>
    <w:rsid w:val="00D5126C"/>
    <w:rsid w:val="00D514C9"/>
    <w:rsid w:val="00D51602"/>
    <w:rsid w:val="00D5163A"/>
    <w:rsid w:val="00D51962"/>
    <w:rsid w:val="00D51BCE"/>
    <w:rsid w:val="00D52A0C"/>
    <w:rsid w:val="00D53AD7"/>
    <w:rsid w:val="00D53C91"/>
    <w:rsid w:val="00D54252"/>
    <w:rsid w:val="00D54652"/>
    <w:rsid w:val="00D546EC"/>
    <w:rsid w:val="00D54B4C"/>
    <w:rsid w:val="00D55189"/>
    <w:rsid w:val="00D551B8"/>
    <w:rsid w:val="00D55597"/>
    <w:rsid w:val="00D55C3A"/>
    <w:rsid w:val="00D5671C"/>
    <w:rsid w:val="00D56729"/>
    <w:rsid w:val="00D56AEC"/>
    <w:rsid w:val="00D577DB"/>
    <w:rsid w:val="00D5780A"/>
    <w:rsid w:val="00D57E99"/>
    <w:rsid w:val="00D605A0"/>
    <w:rsid w:val="00D60ACA"/>
    <w:rsid w:val="00D60ED3"/>
    <w:rsid w:val="00D610E8"/>
    <w:rsid w:val="00D610EF"/>
    <w:rsid w:val="00D61762"/>
    <w:rsid w:val="00D61871"/>
    <w:rsid w:val="00D618D1"/>
    <w:rsid w:val="00D61BF4"/>
    <w:rsid w:val="00D61D5A"/>
    <w:rsid w:val="00D623E5"/>
    <w:rsid w:val="00D626B0"/>
    <w:rsid w:val="00D62B4C"/>
    <w:rsid w:val="00D630FE"/>
    <w:rsid w:val="00D631AC"/>
    <w:rsid w:val="00D631F2"/>
    <w:rsid w:val="00D632C5"/>
    <w:rsid w:val="00D63391"/>
    <w:rsid w:val="00D63857"/>
    <w:rsid w:val="00D63E72"/>
    <w:rsid w:val="00D64415"/>
    <w:rsid w:val="00D644A5"/>
    <w:rsid w:val="00D646B1"/>
    <w:rsid w:val="00D64C44"/>
    <w:rsid w:val="00D6539A"/>
    <w:rsid w:val="00D661C9"/>
    <w:rsid w:val="00D66904"/>
    <w:rsid w:val="00D66F82"/>
    <w:rsid w:val="00D67170"/>
    <w:rsid w:val="00D67346"/>
    <w:rsid w:val="00D675D4"/>
    <w:rsid w:val="00D67BBD"/>
    <w:rsid w:val="00D70149"/>
    <w:rsid w:val="00D7070A"/>
    <w:rsid w:val="00D70889"/>
    <w:rsid w:val="00D70947"/>
    <w:rsid w:val="00D70B4A"/>
    <w:rsid w:val="00D70FA6"/>
    <w:rsid w:val="00D71DD6"/>
    <w:rsid w:val="00D7344A"/>
    <w:rsid w:val="00D73717"/>
    <w:rsid w:val="00D73B8F"/>
    <w:rsid w:val="00D74D5F"/>
    <w:rsid w:val="00D750E2"/>
    <w:rsid w:val="00D7514B"/>
    <w:rsid w:val="00D76013"/>
    <w:rsid w:val="00D76035"/>
    <w:rsid w:val="00D7691B"/>
    <w:rsid w:val="00D770D2"/>
    <w:rsid w:val="00D809BF"/>
    <w:rsid w:val="00D80CF6"/>
    <w:rsid w:val="00D81135"/>
    <w:rsid w:val="00D81310"/>
    <w:rsid w:val="00D81316"/>
    <w:rsid w:val="00D81573"/>
    <w:rsid w:val="00D81696"/>
    <w:rsid w:val="00D8171B"/>
    <w:rsid w:val="00D81E11"/>
    <w:rsid w:val="00D81E58"/>
    <w:rsid w:val="00D81EE1"/>
    <w:rsid w:val="00D81F18"/>
    <w:rsid w:val="00D8256D"/>
    <w:rsid w:val="00D82885"/>
    <w:rsid w:val="00D828E6"/>
    <w:rsid w:val="00D829DF"/>
    <w:rsid w:val="00D82A41"/>
    <w:rsid w:val="00D83356"/>
    <w:rsid w:val="00D83677"/>
    <w:rsid w:val="00D83810"/>
    <w:rsid w:val="00D83BDE"/>
    <w:rsid w:val="00D840EA"/>
    <w:rsid w:val="00D84758"/>
    <w:rsid w:val="00D84C85"/>
    <w:rsid w:val="00D85268"/>
    <w:rsid w:val="00D85270"/>
    <w:rsid w:val="00D85599"/>
    <w:rsid w:val="00D860C6"/>
    <w:rsid w:val="00D860E0"/>
    <w:rsid w:val="00D8641A"/>
    <w:rsid w:val="00D8674A"/>
    <w:rsid w:val="00D868B6"/>
    <w:rsid w:val="00D8721D"/>
    <w:rsid w:val="00D87908"/>
    <w:rsid w:val="00D902A6"/>
    <w:rsid w:val="00D90C04"/>
    <w:rsid w:val="00D911FC"/>
    <w:rsid w:val="00D91680"/>
    <w:rsid w:val="00D91F1A"/>
    <w:rsid w:val="00D92BB0"/>
    <w:rsid w:val="00D92EF7"/>
    <w:rsid w:val="00D92FD0"/>
    <w:rsid w:val="00D930C9"/>
    <w:rsid w:val="00D9355A"/>
    <w:rsid w:val="00D938C6"/>
    <w:rsid w:val="00D93E9D"/>
    <w:rsid w:val="00D93FFB"/>
    <w:rsid w:val="00D94134"/>
    <w:rsid w:val="00D944D5"/>
    <w:rsid w:val="00D94614"/>
    <w:rsid w:val="00D955DC"/>
    <w:rsid w:val="00D95723"/>
    <w:rsid w:val="00D95B75"/>
    <w:rsid w:val="00D95C46"/>
    <w:rsid w:val="00D969DD"/>
    <w:rsid w:val="00D96BF2"/>
    <w:rsid w:val="00D96D26"/>
    <w:rsid w:val="00D96F6E"/>
    <w:rsid w:val="00D977D7"/>
    <w:rsid w:val="00D97905"/>
    <w:rsid w:val="00D979C0"/>
    <w:rsid w:val="00D97F49"/>
    <w:rsid w:val="00DA0330"/>
    <w:rsid w:val="00DA15EF"/>
    <w:rsid w:val="00DA19D0"/>
    <w:rsid w:val="00DA2185"/>
    <w:rsid w:val="00DA2351"/>
    <w:rsid w:val="00DA2B88"/>
    <w:rsid w:val="00DA2C38"/>
    <w:rsid w:val="00DA2E34"/>
    <w:rsid w:val="00DA2F99"/>
    <w:rsid w:val="00DA31D3"/>
    <w:rsid w:val="00DA334A"/>
    <w:rsid w:val="00DA3908"/>
    <w:rsid w:val="00DA3BED"/>
    <w:rsid w:val="00DA3DAE"/>
    <w:rsid w:val="00DA412E"/>
    <w:rsid w:val="00DA43B4"/>
    <w:rsid w:val="00DA4484"/>
    <w:rsid w:val="00DA4614"/>
    <w:rsid w:val="00DA47C7"/>
    <w:rsid w:val="00DA4B38"/>
    <w:rsid w:val="00DA4D9D"/>
    <w:rsid w:val="00DA4FF1"/>
    <w:rsid w:val="00DA5043"/>
    <w:rsid w:val="00DA5319"/>
    <w:rsid w:val="00DA5487"/>
    <w:rsid w:val="00DA5AF7"/>
    <w:rsid w:val="00DA5DA8"/>
    <w:rsid w:val="00DA6122"/>
    <w:rsid w:val="00DA61F1"/>
    <w:rsid w:val="00DA68A7"/>
    <w:rsid w:val="00DA69E4"/>
    <w:rsid w:val="00DA6B00"/>
    <w:rsid w:val="00DA7529"/>
    <w:rsid w:val="00DA7D61"/>
    <w:rsid w:val="00DA7D7B"/>
    <w:rsid w:val="00DA7F69"/>
    <w:rsid w:val="00DB0545"/>
    <w:rsid w:val="00DB0640"/>
    <w:rsid w:val="00DB0EF7"/>
    <w:rsid w:val="00DB1686"/>
    <w:rsid w:val="00DB194F"/>
    <w:rsid w:val="00DB1E78"/>
    <w:rsid w:val="00DB1EDB"/>
    <w:rsid w:val="00DB1F32"/>
    <w:rsid w:val="00DB21E7"/>
    <w:rsid w:val="00DB220A"/>
    <w:rsid w:val="00DB2579"/>
    <w:rsid w:val="00DB2728"/>
    <w:rsid w:val="00DB3570"/>
    <w:rsid w:val="00DB3F37"/>
    <w:rsid w:val="00DB40A0"/>
    <w:rsid w:val="00DB4A3A"/>
    <w:rsid w:val="00DB53D2"/>
    <w:rsid w:val="00DB57F2"/>
    <w:rsid w:val="00DB6219"/>
    <w:rsid w:val="00DB6461"/>
    <w:rsid w:val="00DB66E3"/>
    <w:rsid w:val="00DB68F3"/>
    <w:rsid w:val="00DB6D1D"/>
    <w:rsid w:val="00DB6D24"/>
    <w:rsid w:val="00DB6DFF"/>
    <w:rsid w:val="00DB7153"/>
    <w:rsid w:val="00DB799E"/>
    <w:rsid w:val="00DB79EE"/>
    <w:rsid w:val="00DB7C80"/>
    <w:rsid w:val="00DB7CEF"/>
    <w:rsid w:val="00DC048F"/>
    <w:rsid w:val="00DC0570"/>
    <w:rsid w:val="00DC0DFE"/>
    <w:rsid w:val="00DC1265"/>
    <w:rsid w:val="00DC1275"/>
    <w:rsid w:val="00DC135F"/>
    <w:rsid w:val="00DC1BEC"/>
    <w:rsid w:val="00DC1EA1"/>
    <w:rsid w:val="00DC2299"/>
    <w:rsid w:val="00DC2833"/>
    <w:rsid w:val="00DC28A6"/>
    <w:rsid w:val="00DC2E79"/>
    <w:rsid w:val="00DC31E4"/>
    <w:rsid w:val="00DC32DF"/>
    <w:rsid w:val="00DC3B9D"/>
    <w:rsid w:val="00DC3BC8"/>
    <w:rsid w:val="00DC3F33"/>
    <w:rsid w:val="00DC43B2"/>
    <w:rsid w:val="00DC47B1"/>
    <w:rsid w:val="00DC4BBB"/>
    <w:rsid w:val="00DC4C22"/>
    <w:rsid w:val="00DC4D83"/>
    <w:rsid w:val="00DC4E8A"/>
    <w:rsid w:val="00DC5240"/>
    <w:rsid w:val="00DC55D0"/>
    <w:rsid w:val="00DC5C5A"/>
    <w:rsid w:val="00DC5E56"/>
    <w:rsid w:val="00DC652D"/>
    <w:rsid w:val="00DC6572"/>
    <w:rsid w:val="00DC6675"/>
    <w:rsid w:val="00DC73E4"/>
    <w:rsid w:val="00DC78C5"/>
    <w:rsid w:val="00DC7918"/>
    <w:rsid w:val="00DD00A2"/>
    <w:rsid w:val="00DD0ADA"/>
    <w:rsid w:val="00DD155E"/>
    <w:rsid w:val="00DD1D90"/>
    <w:rsid w:val="00DD2092"/>
    <w:rsid w:val="00DD2251"/>
    <w:rsid w:val="00DD2341"/>
    <w:rsid w:val="00DD25DA"/>
    <w:rsid w:val="00DD27C6"/>
    <w:rsid w:val="00DD2B9F"/>
    <w:rsid w:val="00DD3017"/>
    <w:rsid w:val="00DD3501"/>
    <w:rsid w:val="00DD3F68"/>
    <w:rsid w:val="00DD41C3"/>
    <w:rsid w:val="00DD421B"/>
    <w:rsid w:val="00DD426A"/>
    <w:rsid w:val="00DD4FDA"/>
    <w:rsid w:val="00DD513E"/>
    <w:rsid w:val="00DD5169"/>
    <w:rsid w:val="00DD5C02"/>
    <w:rsid w:val="00DD6344"/>
    <w:rsid w:val="00DD654D"/>
    <w:rsid w:val="00DD666C"/>
    <w:rsid w:val="00DD6AC5"/>
    <w:rsid w:val="00DD6FF7"/>
    <w:rsid w:val="00DD730D"/>
    <w:rsid w:val="00DD735B"/>
    <w:rsid w:val="00DD7BE7"/>
    <w:rsid w:val="00DD7DB1"/>
    <w:rsid w:val="00DD7EAD"/>
    <w:rsid w:val="00DE076D"/>
    <w:rsid w:val="00DE13AC"/>
    <w:rsid w:val="00DE13F2"/>
    <w:rsid w:val="00DE147A"/>
    <w:rsid w:val="00DE16F6"/>
    <w:rsid w:val="00DE17FA"/>
    <w:rsid w:val="00DE20A8"/>
    <w:rsid w:val="00DE20EF"/>
    <w:rsid w:val="00DE218F"/>
    <w:rsid w:val="00DE27AD"/>
    <w:rsid w:val="00DE28BD"/>
    <w:rsid w:val="00DE31C0"/>
    <w:rsid w:val="00DE38A9"/>
    <w:rsid w:val="00DE3D9F"/>
    <w:rsid w:val="00DE3F19"/>
    <w:rsid w:val="00DE45CB"/>
    <w:rsid w:val="00DE4D0A"/>
    <w:rsid w:val="00DE5019"/>
    <w:rsid w:val="00DE5161"/>
    <w:rsid w:val="00DE5317"/>
    <w:rsid w:val="00DE565D"/>
    <w:rsid w:val="00DE6018"/>
    <w:rsid w:val="00DE60F1"/>
    <w:rsid w:val="00DE615D"/>
    <w:rsid w:val="00DE616A"/>
    <w:rsid w:val="00DE61E0"/>
    <w:rsid w:val="00DE7483"/>
    <w:rsid w:val="00DE77E9"/>
    <w:rsid w:val="00DE7E82"/>
    <w:rsid w:val="00DF05A4"/>
    <w:rsid w:val="00DF0AC5"/>
    <w:rsid w:val="00DF0DFC"/>
    <w:rsid w:val="00DF14AF"/>
    <w:rsid w:val="00DF17B6"/>
    <w:rsid w:val="00DF1A1D"/>
    <w:rsid w:val="00DF1C89"/>
    <w:rsid w:val="00DF23BF"/>
    <w:rsid w:val="00DF2506"/>
    <w:rsid w:val="00DF2CD5"/>
    <w:rsid w:val="00DF2F21"/>
    <w:rsid w:val="00DF2F79"/>
    <w:rsid w:val="00DF33EA"/>
    <w:rsid w:val="00DF3DCC"/>
    <w:rsid w:val="00DF5576"/>
    <w:rsid w:val="00DF56D7"/>
    <w:rsid w:val="00DF57AC"/>
    <w:rsid w:val="00DF57F2"/>
    <w:rsid w:val="00DF591F"/>
    <w:rsid w:val="00DF61AA"/>
    <w:rsid w:val="00DF63DC"/>
    <w:rsid w:val="00DF6F20"/>
    <w:rsid w:val="00DF6FC6"/>
    <w:rsid w:val="00DF7012"/>
    <w:rsid w:val="00DF7154"/>
    <w:rsid w:val="00DF7C71"/>
    <w:rsid w:val="00DF7CE8"/>
    <w:rsid w:val="00E00A7C"/>
    <w:rsid w:val="00E01AA1"/>
    <w:rsid w:val="00E01AA9"/>
    <w:rsid w:val="00E01EA8"/>
    <w:rsid w:val="00E01EDD"/>
    <w:rsid w:val="00E02433"/>
    <w:rsid w:val="00E026B3"/>
    <w:rsid w:val="00E02AD0"/>
    <w:rsid w:val="00E02C45"/>
    <w:rsid w:val="00E02DA8"/>
    <w:rsid w:val="00E03252"/>
    <w:rsid w:val="00E035BD"/>
    <w:rsid w:val="00E03A45"/>
    <w:rsid w:val="00E03C48"/>
    <w:rsid w:val="00E044E4"/>
    <w:rsid w:val="00E04688"/>
    <w:rsid w:val="00E049F8"/>
    <w:rsid w:val="00E04C63"/>
    <w:rsid w:val="00E04D32"/>
    <w:rsid w:val="00E04FB1"/>
    <w:rsid w:val="00E05768"/>
    <w:rsid w:val="00E06077"/>
    <w:rsid w:val="00E062C9"/>
    <w:rsid w:val="00E06304"/>
    <w:rsid w:val="00E06454"/>
    <w:rsid w:val="00E07EE3"/>
    <w:rsid w:val="00E07FBD"/>
    <w:rsid w:val="00E1002E"/>
    <w:rsid w:val="00E10738"/>
    <w:rsid w:val="00E10B9C"/>
    <w:rsid w:val="00E10C02"/>
    <w:rsid w:val="00E11243"/>
    <w:rsid w:val="00E11470"/>
    <w:rsid w:val="00E128FE"/>
    <w:rsid w:val="00E13FA7"/>
    <w:rsid w:val="00E145AD"/>
    <w:rsid w:val="00E1463D"/>
    <w:rsid w:val="00E15292"/>
    <w:rsid w:val="00E1578A"/>
    <w:rsid w:val="00E15FE8"/>
    <w:rsid w:val="00E164F1"/>
    <w:rsid w:val="00E1654D"/>
    <w:rsid w:val="00E168B6"/>
    <w:rsid w:val="00E16926"/>
    <w:rsid w:val="00E170FA"/>
    <w:rsid w:val="00E1742B"/>
    <w:rsid w:val="00E175A0"/>
    <w:rsid w:val="00E179F9"/>
    <w:rsid w:val="00E17DD4"/>
    <w:rsid w:val="00E20433"/>
    <w:rsid w:val="00E2068D"/>
    <w:rsid w:val="00E20772"/>
    <w:rsid w:val="00E20D05"/>
    <w:rsid w:val="00E21131"/>
    <w:rsid w:val="00E216A0"/>
    <w:rsid w:val="00E217EE"/>
    <w:rsid w:val="00E2222B"/>
    <w:rsid w:val="00E22694"/>
    <w:rsid w:val="00E226CE"/>
    <w:rsid w:val="00E23DB4"/>
    <w:rsid w:val="00E242C6"/>
    <w:rsid w:val="00E243B1"/>
    <w:rsid w:val="00E24999"/>
    <w:rsid w:val="00E24C8D"/>
    <w:rsid w:val="00E24F2D"/>
    <w:rsid w:val="00E251AE"/>
    <w:rsid w:val="00E255E8"/>
    <w:rsid w:val="00E2579D"/>
    <w:rsid w:val="00E2597B"/>
    <w:rsid w:val="00E25A11"/>
    <w:rsid w:val="00E25DE0"/>
    <w:rsid w:val="00E2648C"/>
    <w:rsid w:val="00E26960"/>
    <w:rsid w:val="00E26A6A"/>
    <w:rsid w:val="00E26CD6"/>
    <w:rsid w:val="00E26FF0"/>
    <w:rsid w:val="00E27140"/>
    <w:rsid w:val="00E27388"/>
    <w:rsid w:val="00E27CCE"/>
    <w:rsid w:val="00E30290"/>
    <w:rsid w:val="00E30310"/>
    <w:rsid w:val="00E306ED"/>
    <w:rsid w:val="00E312CF"/>
    <w:rsid w:val="00E31B11"/>
    <w:rsid w:val="00E31F22"/>
    <w:rsid w:val="00E32497"/>
    <w:rsid w:val="00E3263D"/>
    <w:rsid w:val="00E3280C"/>
    <w:rsid w:val="00E328CE"/>
    <w:rsid w:val="00E32D32"/>
    <w:rsid w:val="00E3315E"/>
    <w:rsid w:val="00E33624"/>
    <w:rsid w:val="00E3393C"/>
    <w:rsid w:val="00E3395F"/>
    <w:rsid w:val="00E33A89"/>
    <w:rsid w:val="00E33BB0"/>
    <w:rsid w:val="00E34725"/>
    <w:rsid w:val="00E34A8A"/>
    <w:rsid w:val="00E35023"/>
    <w:rsid w:val="00E35334"/>
    <w:rsid w:val="00E354B1"/>
    <w:rsid w:val="00E35784"/>
    <w:rsid w:val="00E35C20"/>
    <w:rsid w:val="00E363FB"/>
    <w:rsid w:val="00E366F4"/>
    <w:rsid w:val="00E36D1D"/>
    <w:rsid w:val="00E37268"/>
    <w:rsid w:val="00E37306"/>
    <w:rsid w:val="00E37494"/>
    <w:rsid w:val="00E375E5"/>
    <w:rsid w:val="00E377FA"/>
    <w:rsid w:val="00E37AD9"/>
    <w:rsid w:val="00E40152"/>
    <w:rsid w:val="00E40442"/>
    <w:rsid w:val="00E404E8"/>
    <w:rsid w:val="00E404F1"/>
    <w:rsid w:val="00E4081A"/>
    <w:rsid w:val="00E4107D"/>
    <w:rsid w:val="00E413D8"/>
    <w:rsid w:val="00E41A76"/>
    <w:rsid w:val="00E423A9"/>
    <w:rsid w:val="00E425AE"/>
    <w:rsid w:val="00E42BEF"/>
    <w:rsid w:val="00E432C2"/>
    <w:rsid w:val="00E4342C"/>
    <w:rsid w:val="00E435C1"/>
    <w:rsid w:val="00E43946"/>
    <w:rsid w:val="00E43A09"/>
    <w:rsid w:val="00E43F2A"/>
    <w:rsid w:val="00E44814"/>
    <w:rsid w:val="00E453B4"/>
    <w:rsid w:val="00E45496"/>
    <w:rsid w:val="00E45ABB"/>
    <w:rsid w:val="00E45B72"/>
    <w:rsid w:val="00E46010"/>
    <w:rsid w:val="00E472E0"/>
    <w:rsid w:val="00E47BC6"/>
    <w:rsid w:val="00E47E5B"/>
    <w:rsid w:val="00E501EE"/>
    <w:rsid w:val="00E50552"/>
    <w:rsid w:val="00E50A53"/>
    <w:rsid w:val="00E511F4"/>
    <w:rsid w:val="00E51A82"/>
    <w:rsid w:val="00E51E0B"/>
    <w:rsid w:val="00E51F65"/>
    <w:rsid w:val="00E5266C"/>
    <w:rsid w:val="00E52DB8"/>
    <w:rsid w:val="00E535D1"/>
    <w:rsid w:val="00E54604"/>
    <w:rsid w:val="00E55352"/>
    <w:rsid w:val="00E55532"/>
    <w:rsid w:val="00E55B78"/>
    <w:rsid w:val="00E5603B"/>
    <w:rsid w:val="00E566AD"/>
    <w:rsid w:val="00E56BC0"/>
    <w:rsid w:val="00E5755E"/>
    <w:rsid w:val="00E57F13"/>
    <w:rsid w:val="00E60759"/>
    <w:rsid w:val="00E609DE"/>
    <w:rsid w:val="00E610F0"/>
    <w:rsid w:val="00E61357"/>
    <w:rsid w:val="00E61464"/>
    <w:rsid w:val="00E6177D"/>
    <w:rsid w:val="00E619B4"/>
    <w:rsid w:val="00E61D1F"/>
    <w:rsid w:val="00E61D6E"/>
    <w:rsid w:val="00E62021"/>
    <w:rsid w:val="00E62221"/>
    <w:rsid w:val="00E622E7"/>
    <w:rsid w:val="00E6250B"/>
    <w:rsid w:val="00E627FE"/>
    <w:rsid w:val="00E62EA6"/>
    <w:rsid w:val="00E6312A"/>
    <w:rsid w:val="00E63727"/>
    <w:rsid w:val="00E637D9"/>
    <w:rsid w:val="00E63D9D"/>
    <w:rsid w:val="00E63F9D"/>
    <w:rsid w:val="00E64DD4"/>
    <w:rsid w:val="00E65404"/>
    <w:rsid w:val="00E65E97"/>
    <w:rsid w:val="00E65EFF"/>
    <w:rsid w:val="00E66055"/>
    <w:rsid w:val="00E66257"/>
    <w:rsid w:val="00E66F23"/>
    <w:rsid w:val="00E67D5F"/>
    <w:rsid w:val="00E7014B"/>
    <w:rsid w:val="00E703B6"/>
    <w:rsid w:val="00E70639"/>
    <w:rsid w:val="00E70881"/>
    <w:rsid w:val="00E70B07"/>
    <w:rsid w:val="00E711CB"/>
    <w:rsid w:val="00E7150F"/>
    <w:rsid w:val="00E717AB"/>
    <w:rsid w:val="00E717E8"/>
    <w:rsid w:val="00E71C43"/>
    <w:rsid w:val="00E71C7F"/>
    <w:rsid w:val="00E72924"/>
    <w:rsid w:val="00E72E33"/>
    <w:rsid w:val="00E72F4D"/>
    <w:rsid w:val="00E72FA2"/>
    <w:rsid w:val="00E73BE4"/>
    <w:rsid w:val="00E73CEC"/>
    <w:rsid w:val="00E750BE"/>
    <w:rsid w:val="00E756A8"/>
    <w:rsid w:val="00E75800"/>
    <w:rsid w:val="00E75C72"/>
    <w:rsid w:val="00E75F1E"/>
    <w:rsid w:val="00E7742D"/>
    <w:rsid w:val="00E775E2"/>
    <w:rsid w:val="00E77B80"/>
    <w:rsid w:val="00E77B98"/>
    <w:rsid w:val="00E8083B"/>
    <w:rsid w:val="00E80C85"/>
    <w:rsid w:val="00E81BBD"/>
    <w:rsid w:val="00E81DDC"/>
    <w:rsid w:val="00E8212A"/>
    <w:rsid w:val="00E8263B"/>
    <w:rsid w:val="00E829AC"/>
    <w:rsid w:val="00E82C2F"/>
    <w:rsid w:val="00E835FB"/>
    <w:rsid w:val="00E837F6"/>
    <w:rsid w:val="00E83996"/>
    <w:rsid w:val="00E83D16"/>
    <w:rsid w:val="00E83E6C"/>
    <w:rsid w:val="00E83FD9"/>
    <w:rsid w:val="00E8430C"/>
    <w:rsid w:val="00E84533"/>
    <w:rsid w:val="00E84627"/>
    <w:rsid w:val="00E848CF"/>
    <w:rsid w:val="00E84EEA"/>
    <w:rsid w:val="00E8591C"/>
    <w:rsid w:val="00E85F26"/>
    <w:rsid w:val="00E86E12"/>
    <w:rsid w:val="00E872C5"/>
    <w:rsid w:val="00E874E3"/>
    <w:rsid w:val="00E874FA"/>
    <w:rsid w:val="00E87C2B"/>
    <w:rsid w:val="00E87CD0"/>
    <w:rsid w:val="00E906DB"/>
    <w:rsid w:val="00E90A34"/>
    <w:rsid w:val="00E90A59"/>
    <w:rsid w:val="00E91091"/>
    <w:rsid w:val="00E913D9"/>
    <w:rsid w:val="00E91745"/>
    <w:rsid w:val="00E91AAB"/>
    <w:rsid w:val="00E91D71"/>
    <w:rsid w:val="00E91F42"/>
    <w:rsid w:val="00E91F4D"/>
    <w:rsid w:val="00E92449"/>
    <w:rsid w:val="00E925C0"/>
    <w:rsid w:val="00E92EEF"/>
    <w:rsid w:val="00E92EFF"/>
    <w:rsid w:val="00E93079"/>
    <w:rsid w:val="00E930E8"/>
    <w:rsid w:val="00E933ED"/>
    <w:rsid w:val="00E935D0"/>
    <w:rsid w:val="00E937D8"/>
    <w:rsid w:val="00E9386E"/>
    <w:rsid w:val="00E93A95"/>
    <w:rsid w:val="00E93B90"/>
    <w:rsid w:val="00E93EDB"/>
    <w:rsid w:val="00E94A00"/>
    <w:rsid w:val="00E94A04"/>
    <w:rsid w:val="00E9501E"/>
    <w:rsid w:val="00E95721"/>
    <w:rsid w:val="00E95793"/>
    <w:rsid w:val="00E95926"/>
    <w:rsid w:val="00E959BE"/>
    <w:rsid w:val="00E95B57"/>
    <w:rsid w:val="00E96213"/>
    <w:rsid w:val="00E965EC"/>
    <w:rsid w:val="00E97289"/>
    <w:rsid w:val="00E97856"/>
    <w:rsid w:val="00E97940"/>
    <w:rsid w:val="00EA083B"/>
    <w:rsid w:val="00EA0897"/>
    <w:rsid w:val="00EA08B0"/>
    <w:rsid w:val="00EA12DE"/>
    <w:rsid w:val="00EA1464"/>
    <w:rsid w:val="00EA1A01"/>
    <w:rsid w:val="00EA1DF5"/>
    <w:rsid w:val="00EA26C6"/>
    <w:rsid w:val="00EA2D5B"/>
    <w:rsid w:val="00EA328D"/>
    <w:rsid w:val="00EA349D"/>
    <w:rsid w:val="00EA3EF6"/>
    <w:rsid w:val="00EA442E"/>
    <w:rsid w:val="00EA4856"/>
    <w:rsid w:val="00EA48AE"/>
    <w:rsid w:val="00EA4F06"/>
    <w:rsid w:val="00EA5BD5"/>
    <w:rsid w:val="00EA61EF"/>
    <w:rsid w:val="00EA6865"/>
    <w:rsid w:val="00EA6912"/>
    <w:rsid w:val="00EA6C4F"/>
    <w:rsid w:val="00EA6CE3"/>
    <w:rsid w:val="00EA709C"/>
    <w:rsid w:val="00EA7566"/>
    <w:rsid w:val="00EA7CED"/>
    <w:rsid w:val="00EB0474"/>
    <w:rsid w:val="00EB0814"/>
    <w:rsid w:val="00EB0D60"/>
    <w:rsid w:val="00EB1125"/>
    <w:rsid w:val="00EB1D8C"/>
    <w:rsid w:val="00EB242F"/>
    <w:rsid w:val="00EB251E"/>
    <w:rsid w:val="00EB2996"/>
    <w:rsid w:val="00EB2A48"/>
    <w:rsid w:val="00EB309C"/>
    <w:rsid w:val="00EB30D5"/>
    <w:rsid w:val="00EB3587"/>
    <w:rsid w:val="00EB4370"/>
    <w:rsid w:val="00EB43F5"/>
    <w:rsid w:val="00EB46A8"/>
    <w:rsid w:val="00EB46C3"/>
    <w:rsid w:val="00EB4A19"/>
    <w:rsid w:val="00EB547F"/>
    <w:rsid w:val="00EB5B20"/>
    <w:rsid w:val="00EB5CC9"/>
    <w:rsid w:val="00EB6713"/>
    <w:rsid w:val="00EB6909"/>
    <w:rsid w:val="00EB6CCF"/>
    <w:rsid w:val="00EB6CF4"/>
    <w:rsid w:val="00EB6DE1"/>
    <w:rsid w:val="00EB6E28"/>
    <w:rsid w:val="00EB7049"/>
    <w:rsid w:val="00EB7FB5"/>
    <w:rsid w:val="00EC0CB4"/>
    <w:rsid w:val="00EC0DA0"/>
    <w:rsid w:val="00EC0F53"/>
    <w:rsid w:val="00EC1AD6"/>
    <w:rsid w:val="00EC1B13"/>
    <w:rsid w:val="00EC218F"/>
    <w:rsid w:val="00EC2221"/>
    <w:rsid w:val="00EC231B"/>
    <w:rsid w:val="00EC293B"/>
    <w:rsid w:val="00EC2DA0"/>
    <w:rsid w:val="00EC338E"/>
    <w:rsid w:val="00EC38A1"/>
    <w:rsid w:val="00EC3E05"/>
    <w:rsid w:val="00EC4060"/>
    <w:rsid w:val="00EC4215"/>
    <w:rsid w:val="00EC45A0"/>
    <w:rsid w:val="00EC4650"/>
    <w:rsid w:val="00EC465C"/>
    <w:rsid w:val="00EC50DD"/>
    <w:rsid w:val="00EC5373"/>
    <w:rsid w:val="00EC54A7"/>
    <w:rsid w:val="00EC5634"/>
    <w:rsid w:val="00EC615F"/>
    <w:rsid w:val="00EC6739"/>
    <w:rsid w:val="00EC70DB"/>
    <w:rsid w:val="00EC770D"/>
    <w:rsid w:val="00EC7EE6"/>
    <w:rsid w:val="00ED00E1"/>
    <w:rsid w:val="00ED0336"/>
    <w:rsid w:val="00ED048F"/>
    <w:rsid w:val="00ED0652"/>
    <w:rsid w:val="00ED0743"/>
    <w:rsid w:val="00ED09FF"/>
    <w:rsid w:val="00ED0A4E"/>
    <w:rsid w:val="00ED0D2C"/>
    <w:rsid w:val="00ED0F74"/>
    <w:rsid w:val="00ED0FC2"/>
    <w:rsid w:val="00ED153E"/>
    <w:rsid w:val="00ED169F"/>
    <w:rsid w:val="00ED1BDA"/>
    <w:rsid w:val="00ED2963"/>
    <w:rsid w:val="00ED3020"/>
    <w:rsid w:val="00ED33A6"/>
    <w:rsid w:val="00ED4121"/>
    <w:rsid w:val="00ED45A5"/>
    <w:rsid w:val="00ED46CF"/>
    <w:rsid w:val="00ED47F3"/>
    <w:rsid w:val="00ED48A9"/>
    <w:rsid w:val="00ED4918"/>
    <w:rsid w:val="00ED4B43"/>
    <w:rsid w:val="00ED4F6D"/>
    <w:rsid w:val="00ED531A"/>
    <w:rsid w:val="00ED578D"/>
    <w:rsid w:val="00ED602B"/>
    <w:rsid w:val="00ED6285"/>
    <w:rsid w:val="00ED679F"/>
    <w:rsid w:val="00ED76A9"/>
    <w:rsid w:val="00ED7844"/>
    <w:rsid w:val="00ED7A6A"/>
    <w:rsid w:val="00ED7C0C"/>
    <w:rsid w:val="00ED7D13"/>
    <w:rsid w:val="00ED7DAC"/>
    <w:rsid w:val="00EE02B4"/>
    <w:rsid w:val="00EE0775"/>
    <w:rsid w:val="00EE0A91"/>
    <w:rsid w:val="00EE0B4F"/>
    <w:rsid w:val="00EE0B97"/>
    <w:rsid w:val="00EE0E5F"/>
    <w:rsid w:val="00EE12A6"/>
    <w:rsid w:val="00EE177F"/>
    <w:rsid w:val="00EE1862"/>
    <w:rsid w:val="00EE203D"/>
    <w:rsid w:val="00EE2658"/>
    <w:rsid w:val="00EE2C4F"/>
    <w:rsid w:val="00EE2DCF"/>
    <w:rsid w:val="00EE33B0"/>
    <w:rsid w:val="00EE3443"/>
    <w:rsid w:val="00EE36D9"/>
    <w:rsid w:val="00EE3B29"/>
    <w:rsid w:val="00EE3F38"/>
    <w:rsid w:val="00EE4301"/>
    <w:rsid w:val="00EE4A9D"/>
    <w:rsid w:val="00EE4E1A"/>
    <w:rsid w:val="00EE5349"/>
    <w:rsid w:val="00EE5807"/>
    <w:rsid w:val="00EE5CA3"/>
    <w:rsid w:val="00EE5E03"/>
    <w:rsid w:val="00EE648A"/>
    <w:rsid w:val="00EE680F"/>
    <w:rsid w:val="00EE681A"/>
    <w:rsid w:val="00EE6A00"/>
    <w:rsid w:val="00EE7ACB"/>
    <w:rsid w:val="00EF00DD"/>
    <w:rsid w:val="00EF0580"/>
    <w:rsid w:val="00EF0C74"/>
    <w:rsid w:val="00EF115A"/>
    <w:rsid w:val="00EF11EF"/>
    <w:rsid w:val="00EF1244"/>
    <w:rsid w:val="00EF1481"/>
    <w:rsid w:val="00EF151A"/>
    <w:rsid w:val="00EF1B74"/>
    <w:rsid w:val="00EF1CB6"/>
    <w:rsid w:val="00EF1DAC"/>
    <w:rsid w:val="00EF28D6"/>
    <w:rsid w:val="00EF2B0D"/>
    <w:rsid w:val="00EF2F6D"/>
    <w:rsid w:val="00EF3C6A"/>
    <w:rsid w:val="00EF47B1"/>
    <w:rsid w:val="00EF4E83"/>
    <w:rsid w:val="00EF4F34"/>
    <w:rsid w:val="00EF4FDD"/>
    <w:rsid w:val="00EF4FFB"/>
    <w:rsid w:val="00EF5293"/>
    <w:rsid w:val="00EF5BBE"/>
    <w:rsid w:val="00EF5CAA"/>
    <w:rsid w:val="00EF5FC6"/>
    <w:rsid w:val="00EF6512"/>
    <w:rsid w:val="00EF67C5"/>
    <w:rsid w:val="00EF6940"/>
    <w:rsid w:val="00EF76D3"/>
    <w:rsid w:val="00EF7B83"/>
    <w:rsid w:val="00EF7DF1"/>
    <w:rsid w:val="00EF7E2C"/>
    <w:rsid w:val="00F008C9"/>
    <w:rsid w:val="00F00918"/>
    <w:rsid w:val="00F00D6F"/>
    <w:rsid w:val="00F01C8B"/>
    <w:rsid w:val="00F022AB"/>
    <w:rsid w:val="00F03C24"/>
    <w:rsid w:val="00F03C79"/>
    <w:rsid w:val="00F03DCC"/>
    <w:rsid w:val="00F04017"/>
    <w:rsid w:val="00F0411B"/>
    <w:rsid w:val="00F043DB"/>
    <w:rsid w:val="00F0486E"/>
    <w:rsid w:val="00F04AB7"/>
    <w:rsid w:val="00F052E6"/>
    <w:rsid w:val="00F056ED"/>
    <w:rsid w:val="00F05936"/>
    <w:rsid w:val="00F059C1"/>
    <w:rsid w:val="00F05BA8"/>
    <w:rsid w:val="00F05C31"/>
    <w:rsid w:val="00F05D37"/>
    <w:rsid w:val="00F05E39"/>
    <w:rsid w:val="00F0615E"/>
    <w:rsid w:val="00F0707E"/>
    <w:rsid w:val="00F07651"/>
    <w:rsid w:val="00F07C39"/>
    <w:rsid w:val="00F07DB0"/>
    <w:rsid w:val="00F106D3"/>
    <w:rsid w:val="00F10A2C"/>
    <w:rsid w:val="00F10DF3"/>
    <w:rsid w:val="00F115F3"/>
    <w:rsid w:val="00F11A7C"/>
    <w:rsid w:val="00F1208C"/>
    <w:rsid w:val="00F1268A"/>
    <w:rsid w:val="00F127E5"/>
    <w:rsid w:val="00F1285C"/>
    <w:rsid w:val="00F12F13"/>
    <w:rsid w:val="00F1319C"/>
    <w:rsid w:val="00F1355A"/>
    <w:rsid w:val="00F13C90"/>
    <w:rsid w:val="00F1414C"/>
    <w:rsid w:val="00F14FB4"/>
    <w:rsid w:val="00F1509C"/>
    <w:rsid w:val="00F151C1"/>
    <w:rsid w:val="00F15639"/>
    <w:rsid w:val="00F15E3E"/>
    <w:rsid w:val="00F15F5F"/>
    <w:rsid w:val="00F16328"/>
    <w:rsid w:val="00F16A4F"/>
    <w:rsid w:val="00F174A5"/>
    <w:rsid w:val="00F17A04"/>
    <w:rsid w:val="00F20059"/>
    <w:rsid w:val="00F200CC"/>
    <w:rsid w:val="00F2034A"/>
    <w:rsid w:val="00F207D5"/>
    <w:rsid w:val="00F2089A"/>
    <w:rsid w:val="00F2106E"/>
    <w:rsid w:val="00F212B8"/>
    <w:rsid w:val="00F21650"/>
    <w:rsid w:val="00F21765"/>
    <w:rsid w:val="00F21F8B"/>
    <w:rsid w:val="00F22BC2"/>
    <w:rsid w:val="00F22BFD"/>
    <w:rsid w:val="00F22D89"/>
    <w:rsid w:val="00F22FC7"/>
    <w:rsid w:val="00F243F5"/>
    <w:rsid w:val="00F2476D"/>
    <w:rsid w:val="00F24CD2"/>
    <w:rsid w:val="00F24D42"/>
    <w:rsid w:val="00F250E3"/>
    <w:rsid w:val="00F25562"/>
    <w:rsid w:val="00F2630E"/>
    <w:rsid w:val="00F2685D"/>
    <w:rsid w:val="00F2689F"/>
    <w:rsid w:val="00F26A0C"/>
    <w:rsid w:val="00F26B10"/>
    <w:rsid w:val="00F26CC5"/>
    <w:rsid w:val="00F2751C"/>
    <w:rsid w:val="00F27B35"/>
    <w:rsid w:val="00F27DD2"/>
    <w:rsid w:val="00F27EC4"/>
    <w:rsid w:val="00F3005F"/>
    <w:rsid w:val="00F3048D"/>
    <w:rsid w:val="00F305BF"/>
    <w:rsid w:val="00F30609"/>
    <w:rsid w:val="00F3066E"/>
    <w:rsid w:val="00F3084B"/>
    <w:rsid w:val="00F30B9A"/>
    <w:rsid w:val="00F314BF"/>
    <w:rsid w:val="00F315C0"/>
    <w:rsid w:val="00F31C18"/>
    <w:rsid w:val="00F31F42"/>
    <w:rsid w:val="00F3206D"/>
    <w:rsid w:val="00F3233B"/>
    <w:rsid w:val="00F3255F"/>
    <w:rsid w:val="00F32FE8"/>
    <w:rsid w:val="00F33334"/>
    <w:rsid w:val="00F33695"/>
    <w:rsid w:val="00F33C12"/>
    <w:rsid w:val="00F33DAE"/>
    <w:rsid w:val="00F33F90"/>
    <w:rsid w:val="00F33FA2"/>
    <w:rsid w:val="00F34867"/>
    <w:rsid w:val="00F34CC7"/>
    <w:rsid w:val="00F34F4E"/>
    <w:rsid w:val="00F35D56"/>
    <w:rsid w:val="00F35FC2"/>
    <w:rsid w:val="00F35FD4"/>
    <w:rsid w:val="00F36460"/>
    <w:rsid w:val="00F3685F"/>
    <w:rsid w:val="00F37095"/>
    <w:rsid w:val="00F37C13"/>
    <w:rsid w:val="00F40154"/>
    <w:rsid w:val="00F402B3"/>
    <w:rsid w:val="00F4096C"/>
    <w:rsid w:val="00F40BAB"/>
    <w:rsid w:val="00F40DDF"/>
    <w:rsid w:val="00F41004"/>
    <w:rsid w:val="00F4113D"/>
    <w:rsid w:val="00F411EB"/>
    <w:rsid w:val="00F4139A"/>
    <w:rsid w:val="00F419E5"/>
    <w:rsid w:val="00F41CA0"/>
    <w:rsid w:val="00F41CF7"/>
    <w:rsid w:val="00F41E98"/>
    <w:rsid w:val="00F4202F"/>
    <w:rsid w:val="00F421A1"/>
    <w:rsid w:val="00F42281"/>
    <w:rsid w:val="00F42442"/>
    <w:rsid w:val="00F4257B"/>
    <w:rsid w:val="00F425F2"/>
    <w:rsid w:val="00F4261E"/>
    <w:rsid w:val="00F43050"/>
    <w:rsid w:val="00F43286"/>
    <w:rsid w:val="00F4341D"/>
    <w:rsid w:val="00F43634"/>
    <w:rsid w:val="00F43BBC"/>
    <w:rsid w:val="00F43DA5"/>
    <w:rsid w:val="00F43F63"/>
    <w:rsid w:val="00F444AB"/>
    <w:rsid w:val="00F450E4"/>
    <w:rsid w:val="00F4513F"/>
    <w:rsid w:val="00F4536C"/>
    <w:rsid w:val="00F45BC5"/>
    <w:rsid w:val="00F460F1"/>
    <w:rsid w:val="00F4621C"/>
    <w:rsid w:val="00F464B1"/>
    <w:rsid w:val="00F46D4B"/>
    <w:rsid w:val="00F47076"/>
    <w:rsid w:val="00F472C0"/>
    <w:rsid w:val="00F5081C"/>
    <w:rsid w:val="00F50D8A"/>
    <w:rsid w:val="00F5158D"/>
    <w:rsid w:val="00F5159F"/>
    <w:rsid w:val="00F51AF0"/>
    <w:rsid w:val="00F51CEE"/>
    <w:rsid w:val="00F51F40"/>
    <w:rsid w:val="00F5269A"/>
    <w:rsid w:val="00F526C3"/>
    <w:rsid w:val="00F527E5"/>
    <w:rsid w:val="00F52DA2"/>
    <w:rsid w:val="00F53FAB"/>
    <w:rsid w:val="00F53FDE"/>
    <w:rsid w:val="00F5417D"/>
    <w:rsid w:val="00F54698"/>
    <w:rsid w:val="00F5492D"/>
    <w:rsid w:val="00F5522C"/>
    <w:rsid w:val="00F5531E"/>
    <w:rsid w:val="00F5577A"/>
    <w:rsid w:val="00F55929"/>
    <w:rsid w:val="00F56380"/>
    <w:rsid w:val="00F56683"/>
    <w:rsid w:val="00F569ED"/>
    <w:rsid w:val="00F5738B"/>
    <w:rsid w:val="00F577B2"/>
    <w:rsid w:val="00F57E17"/>
    <w:rsid w:val="00F57FCB"/>
    <w:rsid w:val="00F60448"/>
    <w:rsid w:val="00F60691"/>
    <w:rsid w:val="00F60A1C"/>
    <w:rsid w:val="00F60A70"/>
    <w:rsid w:val="00F6159A"/>
    <w:rsid w:val="00F615F7"/>
    <w:rsid w:val="00F6165A"/>
    <w:rsid w:val="00F61D64"/>
    <w:rsid w:val="00F61E84"/>
    <w:rsid w:val="00F62A25"/>
    <w:rsid w:val="00F643B5"/>
    <w:rsid w:val="00F64412"/>
    <w:rsid w:val="00F645DD"/>
    <w:rsid w:val="00F64915"/>
    <w:rsid w:val="00F649AA"/>
    <w:rsid w:val="00F64BF4"/>
    <w:rsid w:val="00F64CB8"/>
    <w:rsid w:val="00F650A7"/>
    <w:rsid w:val="00F651A0"/>
    <w:rsid w:val="00F658BA"/>
    <w:rsid w:val="00F65F25"/>
    <w:rsid w:val="00F66338"/>
    <w:rsid w:val="00F665B7"/>
    <w:rsid w:val="00F665DB"/>
    <w:rsid w:val="00F6685D"/>
    <w:rsid w:val="00F66F4A"/>
    <w:rsid w:val="00F67A71"/>
    <w:rsid w:val="00F67AE5"/>
    <w:rsid w:val="00F67DCE"/>
    <w:rsid w:val="00F70852"/>
    <w:rsid w:val="00F70A12"/>
    <w:rsid w:val="00F70AF0"/>
    <w:rsid w:val="00F7101B"/>
    <w:rsid w:val="00F71767"/>
    <w:rsid w:val="00F719FF"/>
    <w:rsid w:val="00F725E0"/>
    <w:rsid w:val="00F728FC"/>
    <w:rsid w:val="00F72B8B"/>
    <w:rsid w:val="00F72E45"/>
    <w:rsid w:val="00F73355"/>
    <w:rsid w:val="00F73565"/>
    <w:rsid w:val="00F73CAB"/>
    <w:rsid w:val="00F7400A"/>
    <w:rsid w:val="00F7424D"/>
    <w:rsid w:val="00F74670"/>
    <w:rsid w:val="00F74755"/>
    <w:rsid w:val="00F749B0"/>
    <w:rsid w:val="00F74D43"/>
    <w:rsid w:val="00F74F49"/>
    <w:rsid w:val="00F75456"/>
    <w:rsid w:val="00F75985"/>
    <w:rsid w:val="00F75A17"/>
    <w:rsid w:val="00F75CB1"/>
    <w:rsid w:val="00F75E25"/>
    <w:rsid w:val="00F75F5C"/>
    <w:rsid w:val="00F764CE"/>
    <w:rsid w:val="00F76862"/>
    <w:rsid w:val="00F7686E"/>
    <w:rsid w:val="00F77337"/>
    <w:rsid w:val="00F77347"/>
    <w:rsid w:val="00F804A0"/>
    <w:rsid w:val="00F80E77"/>
    <w:rsid w:val="00F80ED0"/>
    <w:rsid w:val="00F80F77"/>
    <w:rsid w:val="00F81194"/>
    <w:rsid w:val="00F815BC"/>
    <w:rsid w:val="00F8164F"/>
    <w:rsid w:val="00F8189A"/>
    <w:rsid w:val="00F825F9"/>
    <w:rsid w:val="00F82708"/>
    <w:rsid w:val="00F82877"/>
    <w:rsid w:val="00F82CA8"/>
    <w:rsid w:val="00F83AE7"/>
    <w:rsid w:val="00F83F2A"/>
    <w:rsid w:val="00F83F98"/>
    <w:rsid w:val="00F8445D"/>
    <w:rsid w:val="00F844E7"/>
    <w:rsid w:val="00F84824"/>
    <w:rsid w:val="00F84945"/>
    <w:rsid w:val="00F8559E"/>
    <w:rsid w:val="00F85E41"/>
    <w:rsid w:val="00F86096"/>
    <w:rsid w:val="00F8686C"/>
    <w:rsid w:val="00F869FC"/>
    <w:rsid w:val="00F86A8A"/>
    <w:rsid w:val="00F870A1"/>
    <w:rsid w:val="00F871AD"/>
    <w:rsid w:val="00F87361"/>
    <w:rsid w:val="00F8755C"/>
    <w:rsid w:val="00F875BD"/>
    <w:rsid w:val="00F87658"/>
    <w:rsid w:val="00F87949"/>
    <w:rsid w:val="00F9004E"/>
    <w:rsid w:val="00F90FCE"/>
    <w:rsid w:val="00F90FF6"/>
    <w:rsid w:val="00F9100D"/>
    <w:rsid w:val="00F913B2"/>
    <w:rsid w:val="00F913F3"/>
    <w:rsid w:val="00F91703"/>
    <w:rsid w:val="00F919C2"/>
    <w:rsid w:val="00F92186"/>
    <w:rsid w:val="00F92413"/>
    <w:rsid w:val="00F92AB3"/>
    <w:rsid w:val="00F92CDD"/>
    <w:rsid w:val="00F936D6"/>
    <w:rsid w:val="00F9382B"/>
    <w:rsid w:val="00F93C89"/>
    <w:rsid w:val="00F93D20"/>
    <w:rsid w:val="00F93D7C"/>
    <w:rsid w:val="00F941D6"/>
    <w:rsid w:val="00F945E4"/>
    <w:rsid w:val="00F946F3"/>
    <w:rsid w:val="00F94CCB"/>
    <w:rsid w:val="00F9572C"/>
    <w:rsid w:val="00F958AD"/>
    <w:rsid w:val="00F95F3E"/>
    <w:rsid w:val="00F96353"/>
    <w:rsid w:val="00F967AB"/>
    <w:rsid w:val="00F96912"/>
    <w:rsid w:val="00F9692C"/>
    <w:rsid w:val="00F96E0F"/>
    <w:rsid w:val="00F974F2"/>
    <w:rsid w:val="00FA0215"/>
    <w:rsid w:val="00FA0681"/>
    <w:rsid w:val="00FA0F33"/>
    <w:rsid w:val="00FA11C9"/>
    <w:rsid w:val="00FA1391"/>
    <w:rsid w:val="00FA1576"/>
    <w:rsid w:val="00FA1724"/>
    <w:rsid w:val="00FA1A29"/>
    <w:rsid w:val="00FA1C48"/>
    <w:rsid w:val="00FA2467"/>
    <w:rsid w:val="00FA25E5"/>
    <w:rsid w:val="00FA2F0E"/>
    <w:rsid w:val="00FA3C97"/>
    <w:rsid w:val="00FA4C10"/>
    <w:rsid w:val="00FA5C21"/>
    <w:rsid w:val="00FA6C40"/>
    <w:rsid w:val="00FA6CE3"/>
    <w:rsid w:val="00FA6F53"/>
    <w:rsid w:val="00FA6F61"/>
    <w:rsid w:val="00FA713F"/>
    <w:rsid w:val="00FA75B4"/>
    <w:rsid w:val="00FA7808"/>
    <w:rsid w:val="00FA7E78"/>
    <w:rsid w:val="00FB093D"/>
    <w:rsid w:val="00FB0ACE"/>
    <w:rsid w:val="00FB0F8B"/>
    <w:rsid w:val="00FB1193"/>
    <w:rsid w:val="00FB167F"/>
    <w:rsid w:val="00FB1A09"/>
    <w:rsid w:val="00FB1E19"/>
    <w:rsid w:val="00FB2060"/>
    <w:rsid w:val="00FB25E5"/>
    <w:rsid w:val="00FB28E9"/>
    <w:rsid w:val="00FB2B27"/>
    <w:rsid w:val="00FB2B7F"/>
    <w:rsid w:val="00FB329E"/>
    <w:rsid w:val="00FB331E"/>
    <w:rsid w:val="00FB363C"/>
    <w:rsid w:val="00FB4519"/>
    <w:rsid w:val="00FB476A"/>
    <w:rsid w:val="00FB4DDF"/>
    <w:rsid w:val="00FB52F5"/>
    <w:rsid w:val="00FB5F8A"/>
    <w:rsid w:val="00FB62C6"/>
    <w:rsid w:val="00FB6389"/>
    <w:rsid w:val="00FB67C3"/>
    <w:rsid w:val="00FB68D9"/>
    <w:rsid w:val="00FB6CBC"/>
    <w:rsid w:val="00FB6DCC"/>
    <w:rsid w:val="00FB6DD9"/>
    <w:rsid w:val="00FB6ED6"/>
    <w:rsid w:val="00FB6EEC"/>
    <w:rsid w:val="00FB7206"/>
    <w:rsid w:val="00FB725A"/>
    <w:rsid w:val="00FB7304"/>
    <w:rsid w:val="00FC065F"/>
    <w:rsid w:val="00FC0AF2"/>
    <w:rsid w:val="00FC0DA4"/>
    <w:rsid w:val="00FC0FDB"/>
    <w:rsid w:val="00FC15A2"/>
    <w:rsid w:val="00FC1634"/>
    <w:rsid w:val="00FC1657"/>
    <w:rsid w:val="00FC17FC"/>
    <w:rsid w:val="00FC1963"/>
    <w:rsid w:val="00FC1C11"/>
    <w:rsid w:val="00FC1F4E"/>
    <w:rsid w:val="00FC23E1"/>
    <w:rsid w:val="00FC2AAC"/>
    <w:rsid w:val="00FC2B12"/>
    <w:rsid w:val="00FC2EE5"/>
    <w:rsid w:val="00FC4517"/>
    <w:rsid w:val="00FC4F51"/>
    <w:rsid w:val="00FC5285"/>
    <w:rsid w:val="00FC55DA"/>
    <w:rsid w:val="00FC5A1A"/>
    <w:rsid w:val="00FC6BD8"/>
    <w:rsid w:val="00FC7186"/>
    <w:rsid w:val="00FC7A6B"/>
    <w:rsid w:val="00FD053A"/>
    <w:rsid w:val="00FD0555"/>
    <w:rsid w:val="00FD061A"/>
    <w:rsid w:val="00FD07CF"/>
    <w:rsid w:val="00FD0FED"/>
    <w:rsid w:val="00FD106C"/>
    <w:rsid w:val="00FD1A61"/>
    <w:rsid w:val="00FD2C62"/>
    <w:rsid w:val="00FD3656"/>
    <w:rsid w:val="00FD3C44"/>
    <w:rsid w:val="00FD436B"/>
    <w:rsid w:val="00FD4EBD"/>
    <w:rsid w:val="00FD51EA"/>
    <w:rsid w:val="00FD5A8E"/>
    <w:rsid w:val="00FD5ADB"/>
    <w:rsid w:val="00FD5C90"/>
    <w:rsid w:val="00FD5F26"/>
    <w:rsid w:val="00FD6662"/>
    <w:rsid w:val="00FD66B0"/>
    <w:rsid w:val="00FD700D"/>
    <w:rsid w:val="00FD70A5"/>
    <w:rsid w:val="00FD7235"/>
    <w:rsid w:val="00FD7830"/>
    <w:rsid w:val="00FD7919"/>
    <w:rsid w:val="00FD7CC4"/>
    <w:rsid w:val="00FE0066"/>
    <w:rsid w:val="00FE07D3"/>
    <w:rsid w:val="00FE08AB"/>
    <w:rsid w:val="00FE0CA3"/>
    <w:rsid w:val="00FE18B3"/>
    <w:rsid w:val="00FE1AEA"/>
    <w:rsid w:val="00FE1CD6"/>
    <w:rsid w:val="00FE1DCB"/>
    <w:rsid w:val="00FE276E"/>
    <w:rsid w:val="00FE2872"/>
    <w:rsid w:val="00FE28A5"/>
    <w:rsid w:val="00FE2A1B"/>
    <w:rsid w:val="00FE2B28"/>
    <w:rsid w:val="00FE3292"/>
    <w:rsid w:val="00FE3541"/>
    <w:rsid w:val="00FE388B"/>
    <w:rsid w:val="00FE3AB5"/>
    <w:rsid w:val="00FE3F07"/>
    <w:rsid w:val="00FE4A1F"/>
    <w:rsid w:val="00FE5167"/>
    <w:rsid w:val="00FE5D1C"/>
    <w:rsid w:val="00FE5F05"/>
    <w:rsid w:val="00FE6A7A"/>
    <w:rsid w:val="00FE6EF1"/>
    <w:rsid w:val="00FE7237"/>
    <w:rsid w:val="00FE730F"/>
    <w:rsid w:val="00FE7663"/>
    <w:rsid w:val="00FE7A6F"/>
    <w:rsid w:val="00FE7A87"/>
    <w:rsid w:val="00FE7B10"/>
    <w:rsid w:val="00FF054A"/>
    <w:rsid w:val="00FF07E9"/>
    <w:rsid w:val="00FF09D2"/>
    <w:rsid w:val="00FF0AE2"/>
    <w:rsid w:val="00FF0D7C"/>
    <w:rsid w:val="00FF15DA"/>
    <w:rsid w:val="00FF1BB0"/>
    <w:rsid w:val="00FF1EF6"/>
    <w:rsid w:val="00FF2018"/>
    <w:rsid w:val="00FF280C"/>
    <w:rsid w:val="00FF35B7"/>
    <w:rsid w:val="00FF3D0F"/>
    <w:rsid w:val="00FF44A4"/>
    <w:rsid w:val="00FF4E85"/>
    <w:rsid w:val="00FF5117"/>
    <w:rsid w:val="00FF5BA7"/>
    <w:rsid w:val="00FF5D8A"/>
    <w:rsid w:val="00FF62BC"/>
    <w:rsid w:val="00FF6353"/>
    <w:rsid w:val="00FF64DD"/>
    <w:rsid w:val="00FF6904"/>
    <w:rsid w:val="00FF6B72"/>
    <w:rsid w:val="00FF6E9E"/>
    <w:rsid w:val="00FF7023"/>
    <w:rsid w:val="00FF79A3"/>
    <w:rsid w:val="00FF7C41"/>
    <w:rsid w:val="0780229A"/>
    <w:rsid w:val="224C6FD4"/>
    <w:rsid w:val="399F487F"/>
    <w:rsid w:val="3BDD02C5"/>
    <w:rsid w:val="4039566C"/>
    <w:rsid w:val="7F012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colormru v:ext="edit" colors="#ccecff,#cff"/>
    </o:shapedefaults>
    <o:shapelayout v:ext="edit">
      <o:idmap v:ext="edit" data="1"/>
      <o:rules v:ext="edit">
        <o:r id="V:Rule22" type="connector" idref="#_x0000_s1042"/>
        <o:r id="V:Rule23" type="connector" idref="#_x0000_s1055"/>
        <o:r id="V:Rule24" type="connector" idref="#_x0000_s1049"/>
        <o:r id="V:Rule25" type="connector" idref="#_x0000_s1047"/>
        <o:r id="V:Rule26" type="connector" idref="#_x0000_s1052"/>
        <o:r id="V:Rule27" type="connector" idref="#_x0000_s1044"/>
        <o:r id="V:Rule28" type="connector" idref="#_x0000_s1048"/>
        <o:r id="V:Rule29" type="connector" idref="#_x0000_s1086"/>
        <o:r id="V:Rule30" type="connector" idref="#_x0000_s1066"/>
        <o:r id="V:Rule31" type="connector" idref="#_x0000_s1041"/>
        <o:r id="V:Rule32" type="connector" idref="#_x0000_s1057"/>
        <o:r id="V:Rule33" type="connector" idref="#_x0000_s1040"/>
        <o:r id="V:Rule34" type="connector" idref="#_x0000_s1062"/>
        <o:r id="V:Rule35" type="connector" idref="#_x0000_s1087"/>
        <o:r id="V:Rule36" type="connector" idref="#_x0000_s1046"/>
        <o:r id="V:Rule37" type="connector" idref="#_x0000_s1061"/>
        <o:r id="V:Rule38" type="connector" idref="#_x0000_s1060"/>
        <o:r id="V:Rule39" type="connector" idref="#_x0000_s1058"/>
        <o:r id="V:Rule40" type="connector" idref="#_x0000_s1053"/>
        <o:r id="V:Rule41" type="connector" idref="#_x0000_s1085"/>
        <o:r id="V:Rule42" type="connector" idref="#_x0000_s1056"/>
      </o:rules>
    </o:shapelayout>
  </w:shapeDefaults>
  <w:decimalSymbol w:val="."/>
  <w:listSeparator w:val=","/>
  <w14:docId w14:val="57C0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lsdException w:name="header" w:semiHidden="0"/>
    <w:lsdException w:name="footer" w:semiHidden="0"/>
    <w:lsdException w:name="caption" w:uiPriority="35" w:qFormat="1"/>
    <w:lsdException w:name="annotation reference" w:uiPriority="0"/>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Body Text 2" w:semiHidden="0" w:uiPriority="0" w:unhideWhenUsed="0"/>
    <w:lsdException w:name="Block Text" w:uiPriority="0"/>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semiHidden="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56"/>
    <w:pPr>
      <w:widowControl w:val="0"/>
      <w:jc w:val="both"/>
    </w:pPr>
    <w:rPr>
      <w:kern w:val="2"/>
      <w:sz w:val="21"/>
      <w:szCs w:val="22"/>
    </w:rPr>
  </w:style>
  <w:style w:type="paragraph" w:styleId="1">
    <w:name w:val="heading 1"/>
    <w:basedOn w:val="a"/>
    <w:next w:val="a"/>
    <w:link w:val="1Char"/>
    <w:uiPriority w:val="9"/>
    <w:qFormat/>
    <w:rsid w:val="00D519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4D0D6A"/>
    <w:rPr>
      <w:sz w:val="18"/>
      <w:szCs w:val="18"/>
    </w:rPr>
  </w:style>
  <w:style w:type="character" w:customStyle="1" w:styleId="javascript">
    <w:name w:val="javascript"/>
    <w:basedOn w:val="a0"/>
    <w:rsid w:val="004D0D6A"/>
  </w:style>
  <w:style w:type="character" w:customStyle="1" w:styleId="Char0">
    <w:name w:val="正文文本缩进 Char"/>
    <w:aliases w:val="正文文字缩进 Char"/>
    <w:link w:val="a4"/>
    <w:rsid w:val="004D0D6A"/>
    <w:rPr>
      <w:kern w:val="2"/>
      <w:sz w:val="21"/>
      <w:szCs w:val="22"/>
    </w:rPr>
  </w:style>
  <w:style w:type="character" w:customStyle="1" w:styleId="2Char">
    <w:name w:val="正文文本 2 Char"/>
    <w:link w:val="2"/>
    <w:rsid w:val="004D0D6A"/>
    <w:rPr>
      <w:rFonts w:ascii="宋体" w:hAnsi="Times New Roman"/>
      <w:kern w:val="2"/>
      <w:sz w:val="28"/>
    </w:rPr>
  </w:style>
  <w:style w:type="character" w:customStyle="1" w:styleId="Char1">
    <w:name w:val="批注框文本 Char"/>
    <w:link w:val="a5"/>
    <w:uiPriority w:val="99"/>
    <w:semiHidden/>
    <w:rsid w:val="004D0D6A"/>
    <w:rPr>
      <w:kern w:val="2"/>
      <w:sz w:val="18"/>
      <w:szCs w:val="18"/>
    </w:rPr>
  </w:style>
  <w:style w:type="character" w:customStyle="1" w:styleId="Char2">
    <w:name w:val="正文缩进 Char"/>
    <w:aliases w:val="正文2 Char,正文（首行缩进两字） Char Char,表正文 Char,正文非缩进 Char,段1 Char,Body Text(ch) Char,缩进 Char,ALT+Z Char,特点 Char,四号 Char,正文不缩进 Char"/>
    <w:link w:val="a6"/>
    <w:rsid w:val="004D0D6A"/>
    <w:rPr>
      <w:rFonts w:ascii="Times New Roman" w:hAnsi="Times New Roman"/>
      <w:kern w:val="2"/>
      <w:sz w:val="28"/>
      <w:szCs w:val="28"/>
    </w:rPr>
  </w:style>
  <w:style w:type="character" w:customStyle="1" w:styleId="Char3">
    <w:name w:val="页脚 Char"/>
    <w:link w:val="a7"/>
    <w:uiPriority w:val="99"/>
    <w:rsid w:val="004D0D6A"/>
    <w:rPr>
      <w:sz w:val="18"/>
      <w:szCs w:val="18"/>
    </w:rPr>
  </w:style>
  <w:style w:type="character" w:styleId="a8">
    <w:name w:val="Strong"/>
    <w:uiPriority w:val="22"/>
    <w:qFormat/>
    <w:rsid w:val="004D0D6A"/>
    <w:rPr>
      <w:b/>
      <w:bCs/>
    </w:rPr>
  </w:style>
  <w:style w:type="character" w:customStyle="1" w:styleId="style151">
    <w:name w:val="style151"/>
    <w:rsid w:val="004D0D6A"/>
    <w:rPr>
      <w:color w:val="CC6601"/>
      <w:sz w:val="19"/>
      <w:szCs w:val="19"/>
    </w:rPr>
  </w:style>
  <w:style w:type="character" w:styleId="a9">
    <w:name w:val="Hyperlink"/>
    <w:uiPriority w:val="99"/>
    <w:unhideWhenUsed/>
    <w:rsid w:val="004D0D6A"/>
    <w:rPr>
      <w:strike w:val="0"/>
      <w:dstrike w:val="0"/>
      <w:color w:val="136EC2"/>
      <w:u w:val="single"/>
    </w:rPr>
  </w:style>
  <w:style w:type="paragraph" w:styleId="aa">
    <w:name w:val="Normal (Web)"/>
    <w:basedOn w:val="a"/>
    <w:rsid w:val="004D0D6A"/>
    <w:pPr>
      <w:widowControl/>
      <w:spacing w:before="100" w:beforeAutospacing="1" w:after="100" w:afterAutospacing="1"/>
      <w:jc w:val="left"/>
    </w:pPr>
    <w:rPr>
      <w:rFonts w:ascii="宋体" w:hAnsi="宋体" w:cs="宋体"/>
      <w:kern w:val="0"/>
      <w:sz w:val="24"/>
      <w:szCs w:val="24"/>
    </w:rPr>
  </w:style>
  <w:style w:type="paragraph" w:styleId="2">
    <w:name w:val="Body Text 2"/>
    <w:basedOn w:val="a"/>
    <w:link w:val="2Char"/>
    <w:rsid w:val="004D0D6A"/>
    <w:pPr>
      <w:spacing w:line="312" w:lineRule="auto"/>
    </w:pPr>
    <w:rPr>
      <w:rFonts w:ascii="宋体" w:hAnsi="Times New Roman"/>
      <w:sz w:val="28"/>
      <w:szCs w:val="20"/>
    </w:rPr>
  </w:style>
  <w:style w:type="paragraph" w:customStyle="1" w:styleId="Default">
    <w:name w:val="Default"/>
    <w:rsid w:val="004D0D6A"/>
    <w:pPr>
      <w:widowControl w:val="0"/>
      <w:autoSpaceDE w:val="0"/>
      <w:autoSpaceDN w:val="0"/>
      <w:adjustRightInd w:val="0"/>
    </w:pPr>
    <w:rPr>
      <w:rFonts w:ascii="宋体" w:cs="宋体"/>
      <w:color w:val="000000"/>
      <w:sz w:val="24"/>
      <w:szCs w:val="24"/>
    </w:rPr>
  </w:style>
  <w:style w:type="paragraph" w:styleId="a4">
    <w:name w:val="Body Text Indent"/>
    <w:aliases w:val="正文文字缩进"/>
    <w:basedOn w:val="a"/>
    <w:link w:val="Char0"/>
    <w:unhideWhenUsed/>
    <w:rsid w:val="004D0D6A"/>
    <w:pPr>
      <w:spacing w:after="120"/>
      <w:ind w:leftChars="200" w:left="420"/>
    </w:pPr>
  </w:style>
  <w:style w:type="paragraph" w:styleId="a5">
    <w:name w:val="Balloon Text"/>
    <w:basedOn w:val="a"/>
    <w:link w:val="Char1"/>
    <w:uiPriority w:val="99"/>
    <w:unhideWhenUsed/>
    <w:rsid w:val="004D0D6A"/>
    <w:rPr>
      <w:sz w:val="18"/>
      <w:szCs w:val="18"/>
    </w:rPr>
  </w:style>
  <w:style w:type="paragraph" w:styleId="a3">
    <w:name w:val="header"/>
    <w:basedOn w:val="a"/>
    <w:link w:val="Char"/>
    <w:uiPriority w:val="99"/>
    <w:unhideWhenUsed/>
    <w:rsid w:val="004D0D6A"/>
    <w:pPr>
      <w:pBdr>
        <w:bottom w:val="single" w:sz="6" w:space="1" w:color="auto"/>
      </w:pBdr>
      <w:tabs>
        <w:tab w:val="center" w:pos="4153"/>
        <w:tab w:val="right" w:pos="8306"/>
      </w:tabs>
      <w:snapToGrid w:val="0"/>
      <w:jc w:val="center"/>
    </w:pPr>
    <w:rPr>
      <w:kern w:val="0"/>
      <w:sz w:val="18"/>
      <w:szCs w:val="18"/>
    </w:rPr>
  </w:style>
  <w:style w:type="paragraph" w:styleId="a7">
    <w:name w:val="footer"/>
    <w:basedOn w:val="a"/>
    <w:link w:val="Char3"/>
    <w:uiPriority w:val="99"/>
    <w:unhideWhenUsed/>
    <w:rsid w:val="004D0D6A"/>
    <w:pPr>
      <w:tabs>
        <w:tab w:val="center" w:pos="4153"/>
        <w:tab w:val="right" w:pos="8306"/>
      </w:tabs>
      <w:snapToGrid w:val="0"/>
      <w:jc w:val="left"/>
    </w:pPr>
    <w:rPr>
      <w:kern w:val="0"/>
      <w:sz w:val="18"/>
      <w:szCs w:val="18"/>
    </w:rPr>
  </w:style>
  <w:style w:type="paragraph" w:styleId="ab">
    <w:name w:val="List Paragraph"/>
    <w:aliases w:val="列出段落表内文字"/>
    <w:basedOn w:val="a"/>
    <w:qFormat/>
    <w:rsid w:val="004D0D6A"/>
    <w:pPr>
      <w:ind w:firstLine="420"/>
    </w:pPr>
  </w:style>
  <w:style w:type="paragraph" w:styleId="ac">
    <w:name w:val="annotation text"/>
    <w:basedOn w:val="a"/>
    <w:unhideWhenUsed/>
    <w:rsid w:val="004D0D6A"/>
    <w:pPr>
      <w:jc w:val="left"/>
    </w:pPr>
  </w:style>
  <w:style w:type="paragraph" w:customStyle="1" w:styleId="CharCharCharCharCharCharCharCharCharChar">
    <w:name w:val="Char Char Char Char Char Char Char Char Char Char"/>
    <w:basedOn w:val="a"/>
    <w:rsid w:val="004D0D6A"/>
    <w:pPr>
      <w:spacing w:line="240" w:lineRule="exact"/>
      <w:ind w:firstLineChars="200" w:firstLine="200"/>
    </w:pPr>
    <w:rPr>
      <w:rFonts w:ascii="Times New Roman" w:hAnsi="Times New Roman"/>
      <w:szCs w:val="20"/>
    </w:rPr>
  </w:style>
  <w:style w:type="paragraph" w:styleId="a6">
    <w:name w:val="Normal Indent"/>
    <w:aliases w:val="正文2,正文（首行缩进两字） Char,表正文,正文非缩进,段1,Body Text(ch),缩进,ALT+Z,特点,四号,正文不缩进"/>
    <w:basedOn w:val="a"/>
    <w:link w:val="Char2"/>
    <w:rsid w:val="004D0D6A"/>
    <w:pPr>
      <w:spacing w:line="520" w:lineRule="exact"/>
      <w:ind w:firstLineChars="200" w:firstLine="200"/>
    </w:pPr>
    <w:rPr>
      <w:rFonts w:ascii="Times New Roman" w:hAnsi="Times New Roman"/>
      <w:sz w:val="28"/>
      <w:szCs w:val="28"/>
    </w:rPr>
  </w:style>
  <w:style w:type="paragraph" w:customStyle="1" w:styleId="Char4">
    <w:name w:val="Char"/>
    <w:basedOn w:val="a"/>
    <w:rsid w:val="004D0D6A"/>
    <w:pPr>
      <w:snapToGrid w:val="0"/>
      <w:spacing w:line="360" w:lineRule="auto"/>
      <w:ind w:firstLineChars="200" w:firstLine="529"/>
    </w:pPr>
    <w:rPr>
      <w:rFonts w:ascii="宋体" w:hAnsi="宋体"/>
      <w:b/>
      <w:szCs w:val="24"/>
    </w:rPr>
  </w:style>
  <w:style w:type="table" w:styleId="ad">
    <w:name w:val="Table Grid"/>
    <w:aliases w:val="网格型（pxg）,网格型c,黄桥表"/>
    <w:basedOn w:val="a1"/>
    <w:qFormat/>
    <w:rsid w:val="004D0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lock Text"/>
    <w:basedOn w:val="a"/>
    <w:rsid w:val="00710B4A"/>
    <w:pPr>
      <w:autoSpaceDE w:val="0"/>
      <w:autoSpaceDN w:val="0"/>
      <w:adjustRightInd w:val="0"/>
      <w:spacing w:before="1" w:line="537" w:lineRule="exact"/>
      <w:ind w:left="88" w:right="6"/>
    </w:pPr>
    <w:rPr>
      <w:rFonts w:ascii="Times New Roman" w:hAnsi="Times New Roman"/>
      <w:kern w:val="0"/>
      <w:sz w:val="28"/>
      <w:szCs w:val="20"/>
    </w:rPr>
  </w:style>
  <w:style w:type="character" w:styleId="af">
    <w:name w:val="annotation reference"/>
    <w:rsid w:val="000B7FED"/>
    <w:rPr>
      <w:sz w:val="21"/>
      <w:szCs w:val="21"/>
    </w:rPr>
  </w:style>
  <w:style w:type="paragraph" w:styleId="af0">
    <w:name w:val="annotation subject"/>
    <w:basedOn w:val="ac"/>
    <w:next w:val="ac"/>
    <w:semiHidden/>
    <w:rsid w:val="000B7FED"/>
    <w:rPr>
      <w:b/>
      <w:bCs/>
    </w:rPr>
  </w:style>
  <w:style w:type="paragraph" w:customStyle="1" w:styleId="af1">
    <w:name w:val="应填表格"/>
    <w:basedOn w:val="a"/>
    <w:rsid w:val="0022127A"/>
    <w:pPr>
      <w:adjustRightInd w:val="0"/>
      <w:spacing w:before="40" w:after="40"/>
      <w:jc w:val="left"/>
      <w:textAlignment w:val="baseline"/>
    </w:pPr>
    <w:rPr>
      <w:rFonts w:ascii="Times New Roman" w:hAnsi="Times New Roman"/>
      <w:kern w:val="0"/>
      <w:sz w:val="24"/>
      <w:szCs w:val="20"/>
    </w:rPr>
  </w:style>
  <w:style w:type="paragraph" w:customStyle="1" w:styleId="p0">
    <w:name w:val="p0"/>
    <w:basedOn w:val="a"/>
    <w:qFormat/>
    <w:rsid w:val="00F8189A"/>
    <w:pPr>
      <w:widowControl/>
      <w:spacing w:before="100" w:beforeAutospacing="1" w:after="100" w:afterAutospacing="1"/>
      <w:jc w:val="left"/>
    </w:pPr>
    <w:rPr>
      <w:rFonts w:ascii="宋体" w:hAnsi="宋体" w:hint="eastAsia"/>
      <w:kern w:val="0"/>
      <w:sz w:val="24"/>
      <w:szCs w:val="24"/>
    </w:rPr>
  </w:style>
  <w:style w:type="paragraph" w:styleId="10">
    <w:name w:val="toc 1"/>
    <w:basedOn w:val="a"/>
    <w:next w:val="a"/>
    <w:rsid w:val="00CB5A83"/>
    <w:pPr>
      <w:adjustRightInd w:val="0"/>
      <w:snapToGrid w:val="0"/>
      <w:spacing w:line="240" w:lineRule="atLeast"/>
      <w:jc w:val="center"/>
    </w:pPr>
    <w:rPr>
      <w:rFonts w:ascii="宋体" w:hAnsi="Times New Roman"/>
      <w:sz w:val="24"/>
      <w:szCs w:val="20"/>
    </w:rPr>
  </w:style>
  <w:style w:type="paragraph" w:customStyle="1" w:styleId="00">
    <w:name w:val="00"/>
    <w:basedOn w:val="a"/>
    <w:link w:val="00Char"/>
    <w:rsid w:val="000C7686"/>
    <w:pPr>
      <w:spacing w:line="520" w:lineRule="exact"/>
      <w:ind w:firstLineChars="200" w:firstLine="200"/>
    </w:pPr>
    <w:rPr>
      <w:rFonts w:ascii="宋体" w:hAnsi="宋体"/>
      <w:sz w:val="24"/>
      <w:szCs w:val="20"/>
    </w:rPr>
  </w:style>
  <w:style w:type="character" w:customStyle="1" w:styleId="00Char">
    <w:name w:val="00 Char"/>
    <w:link w:val="00"/>
    <w:rsid w:val="000C7686"/>
    <w:rPr>
      <w:rFonts w:ascii="宋体" w:hAnsi="宋体" w:cs="宋体"/>
      <w:kern w:val="2"/>
      <w:sz w:val="24"/>
    </w:rPr>
  </w:style>
  <w:style w:type="paragraph" w:styleId="af2">
    <w:name w:val="Body Text"/>
    <w:basedOn w:val="a"/>
    <w:link w:val="Char5"/>
    <w:uiPriority w:val="99"/>
    <w:unhideWhenUsed/>
    <w:rsid w:val="00862008"/>
    <w:pPr>
      <w:spacing w:after="120"/>
    </w:pPr>
  </w:style>
  <w:style w:type="character" w:customStyle="1" w:styleId="Char5">
    <w:name w:val="正文文本 Char"/>
    <w:link w:val="af2"/>
    <w:uiPriority w:val="99"/>
    <w:rsid w:val="00862008"/>
    <w:rPr>
      <w:kern w:val="2"/>
      <w:sz w:val="21"/>
      <w:szCs w:val="22"/>
    </w:rPr>
  </w:style>
  <w:style w:type="paragraph" w:customStyle="1" w:styleId="11">
    <w:name w:val="无间隔1"/>
    <w:aliases w:val="表头图头"/>
    <w:next w:val="a"/>
    <w:uiPriority w:val="1"/>
    <w:qFormat/>
    <w:rsid w:val="00BE2504"/>
    <w:pPr>
      <w:widowControl w:val="0"/>
      <w:jc w:val="center"/>
    </w:pPr>
    <w:rPr>
      <w:rFonts w:ascii="Times New Roman" w:hAnsi="Times New Roman" w:hint="eastAsia"/>
      <w:b/>
      <w:kern w:val="2"/>
      <w:sz w:val="24"/>
    </w:rPr>
  </w:style>
  <w:style w:type="paragraph" w:customStyle="1" w:styleId="af3">
    <w:name w:val="蓝森正文"/>
    <w:basedOn w:val="a"/>
    <w:link w:val="CharChar"/>
    <w:autoRedefine/>
    <w:qFormat/>
    <w:rsid w:val="004173AA"/>
    <w:pPr>
      <w:spacing w:line="520" w:lineRule="exact"/>
      <w:ind w:firstLineChars="200" w:firstLine="480"/>
    </w:pPr>
    <w:rPr>
      <w:rFonts w:ascii="Times New Roman" w:hAnsi="Times New Roman"/>
      <w:bCs/>
      <w:sz w:val="24"/>
      <w:szCs w:val="20"/>
    </w:rPr>
  </w:style>
  <w:style w:type="character" w:customStyle="1" w:styleId="CharChar">
    <w:name w:val="蓝森正文 Char Char"/>
    <w:link w:val="af3"/>
    <w:rsid w:val="004173AA"/>
    <w:rPr>
      <w:rFonts w:ascii="Times New Roman" w:hAnsi="Times New Roman"/>
      <w:bCs/>
      <w:kern w:val="2"/>
      <w:sz w:val="24"/>
    </w:rPr>
  </w:style>
  <w:style w:type="paragraph" w:customStyle="1" w:styleId="af4">
    <w:name w:val="正文 样式"/>
    <w:basedOn w:val="a"/>
    <w:qFormat/>
    <w:rsid w:val="001247FE"/>
    <w:pPr>
      <w:adjustRightInd w:val="0"/>
      <w:snapToGrid w:val="0"/>
      <w:spacing w:line="440" w:lineRule="exact"/>
      <w:ind w:firstLineChars="200" w:firstLine="560"/>
    </w:pPr>
    <w:rPr>
      <w:rFonts w:ascii="Times New Roman" w:hAnsi="Times New Roman"/>
      <w:color w:val="000000"/>
      <w:sz w:val="24"/>
      <w:szCs w:val="21"/>
    </w:rPr>
  </w:style>
  <w:style w:type="paragraph" w:customStyle="1" w:styleId="12">
    <w:name w:val="列出段落1"/>
    <w:basedOn w:val="a"/>
    <w:qFormat/>
    <w:rsid w:val="00ED0A4E"/>
    <w:pPr>
      <w:ind w:firstLineChars="200" w:firstLine="420"/>
    </w:pPr>
  </w:style>
  <w:style w:type="character" w:customStyle="1" w:styleId="Char6">
    <w:name w:val="报告书正文 Char"/>
    <w:link w:val="af5"/>
    <w:rsid w:val="00C00E39"/>
    <w:rPr>
      <w:kern w:val="2"/>
      <w:sz w:val="28"/>
      <w:szCs w:val="28"/>
    </w:rPr>
  </w:style>
  <w:style w:type="paragraph" w:customStyle="1" w:styleId="af5">
    <w:name w:val="报告书正文"/>
    <w:basedOn w:val="a"/>
    <w:link w:val="Char6"/>
    <w:qFormat/>
    <w:rsid w:val="00C00E39"/>
    <w:pPr>
      <w:autoSpaceDE w:val="0"/>
      <w:autoSpaceDN w:val="0"/>
      <w:spacing w:line="520" w:lineRule="exact"/>
      <w:ind w:firstLineChars="200" w:firstLine="200"/>
    </w:pPr>
    <w:rPr>
      <w:sz w:val="28"/>
      <w:szCs w:val="28"/>
    </w:rPr>
  </w:style>
  <w:style w:type="paragraph" w:customStyle="1" w:styleId="ParaCharCharCharChar">
    <w:name w:val="默认段落字体 Para Char Char Char Char"/>
    <w:basedOn w:val="a"/>
    <w:rsid w:val="00DB6D1D"/>
    <w:rPr>
      <w:rFonts w:ascii="Times New Roman" w:hAnsi="Times New Roman"/>
      <w:szCs w:val="24"/>
    </w:rPr>
  </w:style>
  <w:style w:type="character" w:customStyle="1" w:styleId="d1">
    <w:name w:val="d1"/>
    <w:rsid w:val="008148D9"/>
    <w:rPr>
      <w:rFonts w:ascii="ˎ̥" w:hAnsi="ˎ̥" w:hint="default"/>
      <w:color w:val="000000"/>
      <w:sz w:val="21"/>
      <w:szCs w:val="21"/>
    </w:rPr>
  </w:style>
  <w:style w:type="paragraph" w:customStyle="1" w:styleId="CM8">
    <w:name w:val="CM8"/>
    <w:basedOn w:val="a"/>
    <w:next w:val="a"/>
    <w:uiPriority w:val="99"/>
    <w:qFormat/>
    <w:rsid w:val="00004E16"/>
    <w:pPr>
      <w:autoSpaceDE w:val="0"/>
      <w:autoSpaceDN w:val="0"/>
      <w:adjustRightInd w:val="0"/>
      <w:spacing w:line="468" w:lineRule="atLeast"/>
      <w:jc w:val="left"/>
    </w:pPr>
    <w:rPr>
      <w:rFonts w:ascii="宋体"/>
      <w:kern w:val="0"/>
      <w:sz w:val="24"/>
      <w:szCs w:val="24"/>
    </w:rPr>
  </w:style>
  <w:style w:type="character" w:customStyle="1" w:styleId="1Char">
    <w:name w:val="标题 1 Char"/>
    <w:basedOn w:val="a0"/>
    <w:link w:val="1"/>
    <w:uiPriority w:val="9"/>
    <w:rsid w:val="00D51962"/>
    <w:rPr>
      <w:b/>
      <w:bCs/>
      <w:kern w:val="44"/>
      <w:sz w:val="44"/>
      <w:szCs w:val="44"/>
    </w:rPr>
  </w:style>
  <w:style w:type="paragraph" w:styleId="af6">
    <w:name w:val="Date"/>
    <w:basedOn w:val="a"/>
    <w:next w:val="a"/>
    <w:link w:val="Char7"/>
    <w:uiPriority w:val="99"/>
    <w:semiHidden/>
    <w:unhideWhenUsed/>
    <w:rsid w:val="002B0EA7"/>
    <w:pPr>
      <w:ind w:leftChars="2500" w:left="100"/>
    </w:pPr>
  </w:style>
  <w:style w:type="character" w:customStyle="1" w:styleId="Char7">
    <w:name w:val="日期 Char"/>
    <w:basedOn w:val="a0"/>
    <w:link w:val="af6"/>
    <w:uiPriority w:val="99"/>
    <w:semiHidden/>
    <w:rsid w:val="002B0EA7"/>
    <w:rPr>
      <w:kern w:val="2"/>
      <w:sz w:val="21"/>
      <w:szCs w:val="22"/>
    </w:rPr>
  </w:style>
  <w:style w:type="character" w:styleId="af7">
    <w:name w:val="Placeholder Text"/>
    <w:basedOn w:val="a0"/>
    <w:uiPriority w:val="99"/>
    <w:semiHidden/>
    <w:rsid w:val="00FE1CD6"/>
    <w:rPr>
      <w:color w:val="808080"/>
    </w:rPr>
  </w:style>
  <w:style w:type="paragraph" w:customStyle="1" w:styleId="af8">
    <w:name w:val="表格文字"/>
    <w:basedOn w:val="a"/>
    <w:next w:val="a"/>
    <w:qFormat/>
    <w:rsid w:val="00626992"/>
    <w:pPr>
      <w:adjustRightInd w:val="0"/>
      <w:snapToGrid w:val="0"/>
      <w:jc w:val="center"/>
    </w:pPr>
    <w:rPr>
      <w:rFonts w:ascii="Times New Roman" w:hAnsi="Times New Roman"/>
      <w:szCs w:val="20"/>
    </w:rPr>
  </w:style>
  <w:style w:type="character" w:customStyle="1" w:styleId="13">
    <w:name w:val="表格标题1 字符"/>
    <w:link w:val="14"/>
    <w:qFormat/>
    <w:rsid w:val="00626992"/>
    <w:rPr>
      <w:rFonts w:eastAsia="黑体"/>
      <w:b/>
      <w:sz w:val="24"/>
      <w:szCs w:val="21"/>
    </w:rPr>
  </w:style>
  <w:style w:type="paragraph" w:customStyle="1" w:styleId="14">
    <w:name w:val="表格标题1"/>
    <w:basedOn w:val="a"/>
    <w:link w:val="13"/>
    <w:qFormat/>
    <w:rsid w:val="00626992"/>
    <w:pPr>
      <w:adjustRightInd w:val="0"/>
      <w:snapToGrid w:val="0"/>
      <w:jc w:val="center"/>
    </w:pPr>
    <w:rPr>
      <w:rFonts w:eastAsia="黑体"/>
      <w:b/>
      <w:kern w:val="0"/>
      <w:sz w:val="24"/>
      <w:szCs w:val="21"/>
    </w:rPr>
  </w:style>
  <w:style w:type="paragraph" w:styleId="20">
    <w:name w:val="Body Text Indent 2"/>
    <w:basedOn w:val="a"/>
    <w:link w:val="2Char0"/>
    <w:uiPriority w:val="99"/>
    <w:semiHidden/>
    <w:unhideWhenUsed/>
    <w:rsid w:val="00154410"/>
    <w:pPr>
      <w:spacing w:after="120" w:line="480" w:lineRule="auto"/>
      <w:ind w:leftChars="200" w:left="420"/>
    </w:pPr>
  </w:style>
  <w:style w:type="character" w:customStyle="1" w:styleId="2Char0">
    <w:name w:val="正文文本缩进 2 Char"/>
    <w:basedOn w:val="a0"/>
    <w:link w:val="20"/>
    <w:uiPriority w:val="99"/>
    <w:semiHidden/>
    <w:rsid w:val="00154410"/>
    <w:rPr>
      <w:kern w:val="2"/>
      <w:sz w:val="21"/>
      <w:szCs w:val="22"/>
    </w:rPr>
  </w:style>
  <w:style w:type="paragraph" w:customStyle="1" w:styleId="15">
    <w:name w:val="正文缩进1"/>
    <w:basedOn w:val="a"/>
    <w:rsid w:val="00625705"/>
    <w:rPr>
      <w:rFonts w:ascii="Times New Roman" w:hAnsi="Times New Roman" w:hint="eastAsia"/>
      <w:sz w:val="28"/>
      <w:szCs w:val="20"/>
    </w:rPr>
  </w:style>
  <w:style w:type="character" w:customStyle="1" w:styleId="unnamed1">
    <w:name w:val="unnamed1"/>
    <w:qFormat/>
    <w:rsid w:val="00657795"/>
  </w:style>
  <w:style w:type="paragraph" w:customStyle="1" w:styleId="21">
    <w:name w:val="标题2"/>
    <w:uiPriority w:val="2"/>
    <w:unhideWhenUsed/>
    <w:qFormat/>
    <w:rsid w:val="004052E9"/>
    <w:pPr>
      <w:outlineLvl w:val="2"/>
    </w:pPr>
    <w:rPr>
      <w:rFonts w:asciiTheme="minorHAnsi" w:eastAsiaTheme="minorEastAsia" w:hAnsiTheme="minorHAnsi" w:cstheme="minorBidi"/>
      <w:kern w:val="2"/>
      <w:sz w:val="21"/>
      <w:szCs w:val="22"/>
    </w:rPr>
  </w:style>
  <w:style w:type="paragraph" w:customStyle="1" w:styleId="ParaCharCharCharCharCharCharChar">
    <w:name w:val="默认段落字体 Para Char Char Char Char Char Char Char"/>
    <w:basedOn w:val="a"/>
    <w:rsid w:val="00C742FC"/>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745">
      <w:bodyDiv w:val="1"/>
      <w:marLeft w:val="0"/>
      <w:marRight w:val="0"/>
      <w:marTop w:val="0"/>
      <w:marBottom w:val="0"/>
      <w:divBdr>
        <w:top w:val="none" w:sz="0" w:space="0" w:color="auto"/>
        <w:left w:val="none" w:sz="0" w:space="0" w:color="auto"/>
        <w:bottom w:val="none" w:sz="0" w:space="0" w:color="auto"/>
        <w:right w:val="none" w:sz="0" w:space="0" w:color="auto"/>
      </w:divBdr>
    </w:div>
    <w:div w:id="158274735">
      <w:bodyDiv w:val="1"/>
      <w:marLeft w:val="0"/>
      <w:marRight w:val="0"/>
      <w:marTop w:val="0"/>
      <w:marBottom w:val="0"/>
      <w:divBdr>
        <w:top w:val="none" w:sz="0" w:space="0" w:color="auto"/>
        <w:left w:val="none" w:sz="0" w:space="0" w:color="auto"/>
        <w:bottom w:val="none" w:sz="0" w:space="0" w:color="auto"/>
        <w:right w:val="none" w:sz="0" w:space="0" w:color="auto"/>
      </w:divBdr>
    </w:div>
    <w:div w:id="208683923">
      <w:bodyDiv w:val="1"/>
      <w:marLeft w:val="0"/>
      <w:marRight w:val="0"/>
      <w:marTop w:val="0"/>
      <w:marBottom w:val="0"/>
      <w:divBdr>
        <w:top w:val="none" w:sz="0" w:space="0" w:color="auto"/>
        <w:left w:val="none" w:sz="0" w:space="0" w:color="auto"/>
        <w:bottom w:val="none" w:sz="0" w:space="0" w:color="auto"/>
        <w:right w:val="none" w:sz="0" w:space="0" w:color="auto"/>
      </w:divBdr>
    </w:div>
    <w:div w:id="366099614">
      <w:bodyDiv w:val="1"/>
      <w:marLeft w:val="0"/>
      <w:marRight w:val="0"/>
      <w:marTop w:val="0"/>
      <w:marBottom w:val="0"/>
      <w:divBdr>
        <w:top w:val="none" w:sz="0" w:space="0" w:color="auto"/>
        <w:left w:val="none" w:sz="0" w:space="0" w:color="auto"/>
        <w:bottom w:val="none" w:sz="0" w:space="0" w:color="auto"/>
        <w:right w:val="none" w:sz="0" w:space="0" w:color="auto"/>
      </w:divBdr>
    </w:div>
    <w:div w:id="567151303">
      <w:bodyDiv w:val="1"/>
      <w:marLeft w:val="0"/>
      <w:marRight w:val="0"/>
      <w:marTop w:val="0"/>
      <w:marBottom w:val="0"/>
      <w:divBdr>
        <w:top w:val="none" w:sz="0" w:space="0" w:color="auto"/>
        <w:left w:val="none" w:sz="0" w:space="0" w:color="auto"/>
        <w:bottom w:val="none" w:sz="0" w:space="0" w:color="auto"/>
        <w:right w:val="none" w:sz="0" w:space="0" w:color="auto"/>
      </w:divBdr>
    </w:div>
    <w:div w:id="795097805">
      <w:bodyDiv w:val="1"/>
      <w:marLeft w:val="0"/>
      <w:marRight w:val="0"/>
      <w:marTop w:val="0"/>
      <w:marBottom w:val="0"/>
      <w:divBdr>
        <w:top w:val="none" w:sz="0" w:space="0" w:color="auto"/>
        <w:left w:val="none" w:sz="0" w:space="0" w:color="auto"/>
        <w:bottom w:val="none" w:sz="0" w:space="0" w:color="auto"/>
        <w:right w:val="none" w:sz="0" w:space="0" w:color="auto"/>
      </w:divBdr>
    </w:div>
    <w:div w:id="825630682">
      <w:bodyDiv w:val="1"/>
      <w:marLeft w:val="0"/>
      <w:marRight w:val="0"/>
      <w:marTop w:val="0"/>
      <w:marBottom w:val="0"/>
      <w:divBdr>
        <w:top w:val="none" w:sz="0" w:space="0" w:color="auto"/>
        <w:left w:val="none" w:sz="0" w:space="0" w:color="auto"/>
        <w:bottom w:val="none" w:sz="0" w:space="0" w:color="auto"/>
        <w:right w:val="none" w:sz="0" w:space="0" w:color="auto"/>
      </w:divBdr>
    </w:div>
    <w:div w:id="887691270">
      <w:bodyDiv w:val="1"/>
      <w:marLeft w:val="0"/>
      <w:marRight w:val="0"/>
      <w:marTop w:val="0"/>
      <w:marBottom w:val="0"/>
      <w:divBdr>
        <w:top w:val="none" w:sz="0" w:space="0" w:color="auto"/>
        <w:left w:val="none" w:sz="0" w:space="0" w:color="auto"/>
        <w:bottom w:val="none" w:sz="0" w:space="0" w:color="auto"/>
        <w:right w:val="none" w:sz="0" w:space="0" w:color="auto"/>
      </w:divBdr>
    </w:div>
    <w:div w:id="1100103253">
      <w:bodyDiv w:val="1"/>
      <w:marLeft w:val="0"/>
      <w:marRight w:val="0"/>
      <w:marTop w:val="0"/>
      <w:marBottom w:val="0"/>
      <w:divBdr>
        <w:top w:val="none" w:sz="0" w:space="0" w:color="auto"/>
        <w:left w:val="none" w:sz="0" w:space="0" w:color="auto"/>
        <w:bottom w:val="none" w:sz="0" w:space="0" w:color="auto"/>
        <w:right w:val="none" w:sz="0" w:space="0" w:color="auto"/>
      </w:divBdr>
    </w:div>
    <w:div w:id="1108625053">
      <w:bodyDiv w:val="1"/>
      <w:marLeft w:val="0"/>
      <w:marRight w:val="0"/>
      <w:marTop w:val="0"/>
      <w:marBottom w:val="0"/>
      <w:divBdr>
        <w:top w:val="none" w:sz="0" w:space="0" w:color="auto"/>
        <w:left w:val="none" w:sz="0" w:space="0" w:color="auto"/>
        <w:bottom w:val="none" w:sz="0" w:space="0" w:color="auto"/>
        <w:right w:val="none" w:sz="0" w:space="0" w:color="auto"/>
      </w:divBdr>
    </w:div>
    <w:div w:id="1171792565">
      <w:bodyDiv w:val="1"/>
      <w:marLeft w:val="0"/>
      <w:marRight w:val="0"/>
      <w:marTop w:val="0"/>
      <w:marBottom w:val="0"/>
      <w:divBdr>
        <w:top w:val="none" w:sz="0" w:space="0" w:color="auto"/>
        <w:left w:val="none" w:sz="0" w:space="0" w:color="auto"/>
        <w:bottom w:val="none" w:sz="0" w:space="0" w:color="auto"/>
        <w:right w:val="none" w:sz="0" w:space="0" w:color="auto"/>
      </w:divBdr>
    </w:div>
    <w:div w:id="1425494545">
      <w:bodyDiv w:val="1"/>
      <w:marLeft w:val="0"/>
      <w:marRight w:val="0"/>
      <w:marTop w:val="0"/>
      <w:marBottom w:val="0"/>
      <w:divBdr>
        <w:top w:val="none" w:sz="0" w:space="0" w:color="auto"/>
        <w:left w:val="none" w:sz="0" w:space="0" w:color="auto"/>
        <w:bottom w:val="none" w:sz="0" w:space="0" w:color="auto"/>
        <w:right w:val="none" w:sz="0" w:space="0" w:color="auto"/>
      </w:divBdr>
    </w:div>
    <w:div w:id="1469276621">
      <w:bodyDiv w:val="1"/>
      <w:marLeft w:val="0"/>
      <w:marRight w:val="0"/>
      <w:marTop w:val="0"/>
      <w:marBottom w:val="0"/>
      <w:divBdr>
        <w:top w:val="none" w:sz="0" w:space="0" w:color="auto"/>
        <w:left w:val="none" w:sz="0" w:space="0" w:color="auto"/>
        <w:bottom w:val="none" w:sz="0" w:space="0" w:color="auto"/>
        <w:right w:val="none" w:sz="0" w:space="0" w:color="auto"/>
      </w:divBdr>
    </w:div>
    <w:div w:id="1609659777">
      <w:bodyDiv w:val="1"/>
      <w:marLeft w:val="0"/>
      <w:marRight w:val="0"/>
      <w:marTop w:val="0"/>
      <w:marBottom w:val="0"/>
      <w:divBdr>
        <w:top w:val="none" w:sz="0" w:space="0" w:color="auto"/>
        <w:left w:val="none" w:sz="0" w:space="0" w:color="auto"/>
        <w:bottom w:val="none" w:sz="0" w:space="0" w:color="auto"/>
        <w:right w:val="none" w:sz="0" w:space="0" w:color="auto"/>
      </w:divBdr>
    </w:div>
    <w:div w:id="1722513975">
      <w:bodyDiv w:val="1"/>
      <w:marLeft w:val="0"/>
      <w:marRight w:val="0"/>
      <w:marTop w:val="0"/>
      <w:marBottom w:val="0"/>
      <w:divBdr>
        <w:top w:val="none" w:sz="0" w:space="0" w:color="auto"/>
        <w:left w:val="none" w:sz="0" w:space="0" w:color="auto"/>
        <w:bottom w:val="none" w:sz="0" w:space="0" w:color="auto"/>
        <w:right w:val="none" w:sz="0" w:space="0" w:color="auto"/>
      </w:divBdr>
    </w:div>
    <w:div w:id="1763574971">
      <w:bodyDiv w:val="1"/>
      <w:marLeft w:val="0"/>
      <w:marRight w:val="0"/>
      <w:marTop w:val="0"/>
      <w:marBottom w:val="0"/>
      <w:divBdr>
        <w:top w:val="none" w:sz="0" w:space="0" w:color="auto"/>
        <w:left w:val="none" w:sz="0" w:space="0" w:color="auto"/>
        <w:bottom w:val="none" w:sz="0" w:space="0" w:color="auto"/>
        <w:right w:val="none" w:sz="0" w:space="0" w:color="auto"/>
      </w:divBdr>
    </w:div>
    <w:div w:id="1825314681">
      <w:bodyDiv w:val="1"/>
      <w:marLeft w:val="0"/>
      <w:marRight w:val="0"/>
      <w:marTop w:val="0"/>
      <w:marBottom w:val="0"/>
      <w:divBdr>
        <w:top w:val="none" w:sz="0" w:space="0" w:color="auto"/>
        <w:left w:val="none" w:sz="0" w:space="0" w:color="auto"/>
        <w:bottom w:val="none" w:sz="0" w:space="0" w:color="auto"/>
        <w:right w:val="none" w:sz="0" w:space="0" w:color="auto"/>
      </w:divBdr>
    </w:div>
    <w:div w:id="1847358957">
      <w:bodyDiv w:val="1"/>
      <w:marLeft w:val="0"/>
      <w:marRight w:val="0"/>
      <w:marTop w:val="0"/>
      <w:marBottom w:val="0"/>
      <w:divBdr>
        <w:top w:val="none" w:sz="0" w:space="0" w:color="auto"/>
        <w:left w:val="none" w:sz="0" w:space="0" w:color="auto"/>
        <w:bottom w:val="none" w:sz="0" w:space="0" w:color="auto"/>
        <w:right w:val="none" w:sz="0" w:space="0" w:color="auto"/>
      </w:divBdr>
      <w:divsChild>
        <w:div w:id="1031764639">
          <w:marLeft w:val="0"/>
          <w:marRight w:val="0"/>
          <w:marTop w:val="0"/>
          <w:marBottom w:val="225"/>
          <w:divBdr>
            <w:top w:val="none" w:sz="0" w:space="0" w:color="auto"/>
            <w:left w:val="none" w:sz="0" w:space="0" w:color="auto"/>
            <w:bottom w:val="none" w:sz="0" w:space="0" w:color="auto"/>
            <w:right w:val="none" w:sz="0" w:space="0" w:color="auto"/>
          </w:divBdr>
        </w:div>
      </w:divsChild>
    </w:div>
    <w:div w:id="1893612020">
      <w:bodyDiv w:val="1"/>
      <w:marLeft w:val="0"/>
      <w:marRight w:val="0"/>
      <w:marTop w:val="0"/>
      <w:marBottom w:val="0"/>
      <w:divBdr>
        <w:top w:val="none" w:sz="0" w:space="0" w:color="auto"/>
        <w:left w:val="none" w:sz="0" w:space="0" w:color="auto"/>
        <w:bottom w:val="none" w:sz="0" w:space="0" w:color="auto"/>
        <w:right w:val="none" w:sz="0" w:space="0" w:color="auto"/>
      </w:divBdr>
    </w:div>
    <w:div w:id="1921674601">
      <w:bodyDiv w:val="1"/>
      <w:marLeft w:val="0"/>
      <w:marRight w:val="0"/>
      <w:marTop w:val="0"/>
      <w:marBottom w:val="0"/>
      <w:divBdr>
        <w:top w:val="none" w:sz="0" w:space="0" w:color="auto"/>
        <w:left w:val="none" w:sz="0" w:space="0" w:color="auto"/>
        <w:bottom w:val="none" w:sz="0" w:space="0" w:color="auto"/>
        <w:right w:val="none" w:sz="0" w:space="0" w:color="auto"/>
      </w:divBdr>
    </w:div>
    <w:div w:id="21096934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84FF-B202-4DEF-BD6C-77B9F1BD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13869</TotalTime>
  <Pages>62</Pages>
  <Words>35945</Words>
  <Characters>10508</Characters>
  <Application>Microsoft Office Word</Application>
  <DocSecurity>0</DocSecurity>
  <PresentationFormat/>
  <Lines>87</Lines>
  <Paragraphs>92</Paragraphs>
  <Slides>0</Slides>
  <Notes>0</Notes>
  <HiddenSlides>0</HiddenSlides>
  <MMClips>0</MMClips>
  <ScaleCrop>false</ScaleCrop>
  <Company>WwW.YlmF.CoM</Company>
  <LinksUpToDate>false</LinksUpToDate>
  <CharactersWithSpaces>46361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《建设项目环境影响报告表》编制说明</dc:title>
  <dc:subject/>
  <dc:creator>雨林木风</dc:creator>
  <cp:keywords/>
  <dc:description/>
  <cp:lastModifiedBy>Windows 用户</cp:lastModifiedBy>
  <cp:revision>1361</cp:revision>
  <cp:lastPrinted>2019-01-16T07:38:00Z</cp:lastPrinted>
  <dcterms:created xsi:type="dcterms:W3CDTF">2017-09-28T12:50:00Z</dcterms:created>
  <dcterms:modified xsi:type="dcterms:W3CDTF">2020-06-08T03:28:00Z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