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 件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2023年被抽查企业名单</w:t>
      </w:r>
    </w:p>
    <w:tbl>
      <w:tblPr>
        <w:tblStyle w:val="2"/>
        <w:tblW w:w="138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2980"/>
        <w:gridCol w:w="2070"/>
        <w:gridCol w:w="6315"/>
        <w:gridCol w:w="1210"/>
        <w:gridCol w:w="7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住所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信用等级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偃师市恒泰科技有限公司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91410381MA46X3NW6A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河南省洛阳市偃师市岳滩镇产业集聚区工业大道喂庄村北50米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聂伟涛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偃师市腾跃针织有限公司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91410381MA46Q5WL09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偃师市翟镇镇翟东村八组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蒋启明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洛阳亿鸣针织有限公司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91410307MA9KY2BP7M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河南省洛阳市偃师市产业集聚区岳滩镇古城路北、五羊路西200米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王一鸣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洛阳丁解针织有限公司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91410307MA9KYLYE54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河南省洛阳市偃师区翟镇镇圪垱头村9组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郭丁解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偃师市晟江针织有限公司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91410381MA3XBG2M9J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偃师市翟镇镇翟东村八组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王江武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洛阳市天成食品有限公司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91410381MA481PHW5P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河南省洛阳市偃师市产业集聚区岳滩镇古城路北、五羊路西200米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李雅苹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洛阳易星车业有限公司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91410307MA9KX4BP7C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河南省洛阳市偃师区岳滩镇西谷村8队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李继鹏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洛阳安隆针织有限公司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91410381MA47XNKE5K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河南省洛阳市偃师市产业集聚区岳滩镇天丰大道东3号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刘利民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河南德岳环保科技有限公司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91410381MA9FDBB164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河南省洛阳市偃师市产业集聚区（岳滩镇杜甫路与古城路交叉口赵庄寨村西100米路南）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高国强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洛阳凯灵机械制造有限公司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91410381MA449HUW6U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偃师市岳滩镇堤头村五组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李灵灵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洛阳尧明轴承有限公司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91410381MA4618GC76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河南省洛阳市偃师市产业集聚区岳滩镇赵庄街村幸福路41号付3号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王槐立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洛阳红蓝线业有限公司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91410381MA9K9RRE0Y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河南省洛阳市偃师市岳滩镇前马郡村3组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张奉红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偃师市大鹏商贸有限公司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91410381MA9FP17T8J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河南省洛阳市偃师市产业集聚区（岳滩镇东谷村2组）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李继朋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偃师市永谦建筑设备租赁有限公司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91410381MA47TTYD07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河南省洛阳市偃师市伊洛街道办事处西寺庄社区8号楼3单元4楼403室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韩谦让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偃师市启骏物流有限公司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91410381MA9K3Q3M8C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河南省洛阳市偃师市岳滩镇工业大道佳明停车场1号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卢小伟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洛阳市汇川物业管理有限公司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91410381MA461TDE1N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河南省洛阳市偃师市伊洛街道办事处商都路55号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张高运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洛阳小白兔口腔医院有限公司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91410307MA9L5RBQ6T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河南省洛阳市偃师区伊洛街道太学路帝景花园1号楼1号门市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田志伟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河南德固物资有限公司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91410381MA483EFL3C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河南省洛阳市偃师市伊洛街道办事处商都路43号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李姣姣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洛阳中源鞋业有限公司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91410307MA9L3U3N8G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河南省洛阳市偃师区伊洛街道东寺庄11组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任丹阳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洛阳航领物业管理有限公司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91410307MA9LGYP36J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河南省洛阳市偃师区伊洛街道旭日华庭社区文化活动中心二层208室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齐航航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洛阳智汇城托育服务有限公司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91410307MA9M44AK3R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河南省洛阳市偃师区伊洛街道伊洛路水岸绿洲一期3-103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李幸飞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洛阳天赢网络科技有限公司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91410381599149804U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偃师市城关镇商都路和顺广场2幢1单元2804号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关林茹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偃师旭晨置业有限公司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91410381MA4653DQ0N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偃师市首阳山街道办事处华夏西路与府佑路交叉口东北角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洛阳原道置业有限公司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91410381MA9K77FG56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河南省洛阳市偃师市首阳山街道首山路2号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刘雪梅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洛阳市名阳塑业有限公司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91410381MA471T1E6L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河南省洛阳市偃师区首阳山街道永嘉路与相国大道交叉口西50米（香峪小区6号楼1单元1703室）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苏小娜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洛阳市兴通公路工程有限公司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914103817507353647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河南省洛阳市偃师区首阳山街道香玉村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310国道北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洛阳众品食业有限公司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914103817982123942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洛阳偃师市首阳山工业区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王娟娟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洛阳铮辉科技有限公司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91410381MA9GHX2708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河南省洛阳市偃师市首阳山街道办事处综合市场2号楼后面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常东辉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洛阳炽新商贸有限公司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91410381MA9K3QEJ38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河南省洛阳市偃师市首阳山街道南蔡庄村七组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刘芳芳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偃师市顺发建筑工程有限公司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91410381MA47TWYC0L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河南省洛阳市偃师市首阳山街道办事处白村村口西100米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张顺发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精箔（洛阳）新材料科技有限公司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91410307MA9KG3N97G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河南省洛阳市偃师区商城街道杏园村北环路北向西20米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河南安力电力科技有限公司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91410381MA44G2K16C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偃师市商城街道办事处杏园村（高速引线与招商大道交叉口向东路北）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付继刚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洛阳合盛新材料科技有限公司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91410307MA9KMHPH67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河南省洛阳市偃师区商城街道商都路183号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李佳翔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洛阳绅迪新能源汽车销售有限公司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91410381MA4690GB0K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河南省洛阳市偃师市商城街道办事处上海国际商贸城A区6幢115号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马利虎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洛阳舜德鞋业有限责任公司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91410381MA9K7JKK26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河南省洛阳市偃师市山化镇汤泉工业园区2号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穆翰科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偃师市晟铭包装材料有限公司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91410381MA9FBMEA8D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河南省洛阳市偃师市山化镇关窑村5组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常献红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洛阳新鑫飞织有限公司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91410381MA9K71GK8W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河南省洛阳市偃师市山化镇王窑村华夏路9号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郎露露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偃师市瑞阳包装材料有限公司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91410381MA46UKWU7J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河南省洛阳市偃师市山化镇王窑村偃石路40号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王晓阳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洛阳程飞商贸有限公司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91410307MA9KW6WX6N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河南省洛阳市偃师区山化镇汤泉村铁路南200米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姬程飞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洛阳市佳家钢构工程有限公司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91410307MA9KP9248E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河南省洛阳市偃师区邙岭镇丁门口村4组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杨铁钢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洛阳百润晟钢结构工程有限公司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91410381MA9GNPWC3M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河南省洛阳市偃师市槐新街道办事处新城村北环路东500米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石岩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洛阳衍浩鞋业有限公司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91410381MA9GYEEB0Q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河南省洛阳市偃师市槐新街道北窑村2组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李书斌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洛阳闽河塑料助剂有限公司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91410381MA3XC1NA94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偃师市槐新街道办事处新新村3组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王岩龙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洛阳睿德科技有限公司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91410307MA9KEDAM7H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河南省洛阳市偃师区槐新街道迎宾路25号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王利明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洛阳万盛置业有限公司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91410381079410685E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偃师市槐新街道办事处民主路水泵厂家属院西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陈磊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洛阳博毅纸业有限公司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914103816659559607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河南省洛阳市偃师区槐新街道偃登路南100米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周春花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河南定礼电线电缆有限公司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91410381MA453YP158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偃师市顾县镇木阁沟村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蔡世辉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洛阳旺吉荣铝业有限公司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91410381MA3XDBL746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偃师市顾县镇回龙湾村1组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闫育钦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河南科瑞线缆有限公司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91410381MA9K1BY11X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河南省洛阳市偃师市顾县镇营防口工业园78号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董登科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洛阳瑞涞新材料科技有限公司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91410327MA9KLF1F61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河南省洛阳市偃师区顾县镇景山大道2号中原绿色智造产业园综合服务中心楼A栋210室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陶博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河南丽鑫电缆有限公司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91410381740742085B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偃师市顾县镇史家湾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董丽娟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河南佳得美新型环保材料有限公司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91410381MA9G8PMF2H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河南省洛阳市偃师市顾县镇营房口村军峰路1号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曲银蕾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河南中哲新材料有限公司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91410381MA47088X3Q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偃师市顾县镇史家湾村6组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许贤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洛阳市利豪新材料科技有限公司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91410307MA9KRQWN1T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河南省洛阳市偃师区顾县镇顾县村30组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张青松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洛阳市昌盛新材料有限公司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91410307MA9L43FP2D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河南省洛阳市偃师区顾县镇中宫底村村口南100米路西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何小寨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洛阳市鑫富臻医疗器械有限公司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91410381MA9GGF4R2F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河南省洛阳市偃师市高龙镇高龙村17组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卢桢臻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洛阳亚恒金属制品有限公司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91410381MA9G1Y5086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河南省洛阳市偃师市高龙镇大屯村2组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王帅军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偃师市嘟嘟货物运输有限公司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91410381071372370M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偃师市府店镇府西村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李向宾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洛阳市小虎牙艺术培训有限公司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91410381MA9JYH4C6E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河南省洛阳市偃师市府店镇府金路与营君路交叉口往西南侧约180米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马楠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偃师市华飞商贸有限公司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91410381MA47BB1D3B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河南省洛阳市偃师市府店镇西口孜村20组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薛金各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偃师市好未来校外托管服务有限公司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91410381MA9GCR9N22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河南省洛阳市偃师市府店镇府西村15组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杨晶晶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偃师祈威矿业有限公司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91410381MA9GW1WA0R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偃师市府店镇府南村营君路1号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张志华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洛阳正本润滑材料有限公司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91410381694886335D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偃师区缑氏镇扒头村（顾刘路与府李路交叉口西南10米）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李延升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洛阳壹诺照明科技有限公司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91410381MA9GCU1019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偃师区顾县镇曲家寨工业区06号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曲小杰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河南鑫鸿顺幕墙有限公司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91410181MA486G8J41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偃师区顾县镇安滩村12组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李高峰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洛阳绿邦环保材料有限公司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91410381MA44G2L20G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偃师区顾县镇曲家寨村北310国道南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史亚朋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洛阳翔隆弹簧有限公司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91410381MA44RBMW7D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偃师市顾县镇史家湾村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吕亚利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河南丝绸之宝卫生用品有限公司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91410381399961937H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偃师区顾县镇曲家寨村（310国道南）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高鹏杰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洛阳天好汽车销售有限公司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914103810508560262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偃师区顾县镇310国道与洛偃快速通道交叉口西南角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任嫩好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河南洁薇娅纸业有限公司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91410381MA9FW4C927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偃师区顾县镇营防口村7组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史伟笑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洛阳莱鑫鞋业有限公司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91410381MA47X2KT00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偃师市槐新街道办事处北关村11组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韩聪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偃师市盈昌耐火材料有限公司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91410381MA3X75GD2M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偃师市城关镇兴隆街31号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曲高君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洛阳市华信通讯设备有限公司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91410381MA44WBXU84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偃师区槐新街道洛神路与槐新路交叉口东10米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杨育星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洛阳明悦置业有限公司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91410381MA446MD03U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偃师区槐新街道商都东路107号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周春花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河南鸿丰工程管理有限公司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91410381MA9F9B1W42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偃师区槐新街道华夏路35号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王献锋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洛阳雪丽养老服务有限公司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91410381MA47UQ5X7Q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偃师区槐新街道城西社区东100米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韩雪利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偃师市贝琳鞋业有限公司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91410381MA445GXW0E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偃师市槐新街道办事处城西村8组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姬理实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洛阳佰晟祥贸易有限公司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91410381MA3XB0AU1R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河南省洛阳市偃师市槐新街道办事处槐庙村14组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姚雅苹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偃师市河超钢结构有限公司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91410381MA44HC185A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偃师市邙岭镇牛庄村5组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丁河超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河南固桥机械设备有限公司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91410381MA9GH18G5Q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偃师市邙岭镇牛庄村光上路西1000米路南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薛曼琳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河南新潭塑业有限公司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91410883MA9G0C3BX4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偃师区邙岭镇杨庄村工业区路北107号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郭新伟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洛阳市金路达鞋业有限公司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91410381MA3X9C8T2P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偃师区山化镇东屯村7组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刘旭鹏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洛阳恒能电力有限公司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91410381053399537W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偃师市山化镇人民政府办公楼4楼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马涛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洛阳爱双亲峰巢鞋业有限公司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91410381MA9FK7WQ1E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偃师市山化镇东屯村12组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袁剑峰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洛阳市红迪摩托车配件有限公司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91410381072692501A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偃师区商城街道斟鄩大道和杜甫大道交叉口西150米1号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张利冰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洛阳市建园模具制造有限公司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9141038161482918X8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偃师市商城街道办事处（后杜楼村）北环路与杜甫路交叉口西500米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胡建平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偃师晟鑫新能源汽车销售有限公司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91410381MA44GPA58B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偃师区商城街道杜甫大道与商都西路交叉口东200米路北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曹继辉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洛阳市偃师通途客运总站有限公司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91410381MA9GBNNP1C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偃师区商城街道310国道高速路口北高速引线西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王旭锋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河南美宝云鞋业有限公司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91410381MA45QU7A90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偃师区商城街道石硖村鸿运大道3号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丁政豪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偃师稳泰机械有限公司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91410381MA4458G5XW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偃师市商城街道办事处（新寨村2组）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曹建伟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偃师浩天磨料有限公司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91410381MA3X4LGC1N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偃师市大唐首阳山电厂院内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段小静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洛阳博航电子科技有限公司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91410381MA9K94D39K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河南省洛阳市偃师区伊洛街道和顺广场2号楼501室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李行博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洛阳亿锦供应链管理有限公司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91410381MA46ERQ56Q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河南省洛阳市偃师区商城街道商都路175号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于海波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洛阳市思必德产业园发展有限公司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91410381MA3X55D57C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河南省洛阳市偃师区商城街道杏园村六组北环路中段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张玲巧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洛阳联美塑料制品有限公司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91410381MA45PG7K7U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偃师市首阳山街道办事处310国道路北首阳山派出所东100米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鲍晓卫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洛阳鑫硕鞋业有限公司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91410381MA9GU2ED23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偃师市首阳山街道办事处207桥东200米路南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詹海龙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洛阳大润建材有限公司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91410381MA9F0LQ50U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偃师区首阳山街道北环工业区新庄村五组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王亚东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洛阳锦兰智慧食品有限公司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91410381MA9GNT6E5N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偃师区首阳山街道汉魏路与310国道交叉口华润路东门406室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郭京辉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洛阳洛柜实业有限公司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91410307MA9KYWG22Q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河南省洛阳市偃师区首阳山街道310国道香峪村口西120米强胜院内C-19号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张利伟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偃师市华彩广告有限公司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91410381599114994F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偃师市城关镇太学路帝景花园13号楼203室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洛阳金色光电有限公司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91410381MA44TFC62Q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偃师区伊洛街道华夏路金桥市场1排2号门市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李继娜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偃师市昊天矿用机电设备销售有限公司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9141038134941832X7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偃师市城关镇新新南路中成花园10号楼1044室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董海桃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洛阳万煜新能源有限公司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91410307MA9LW8H66H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偃师区岳滩镇310国道工业区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李艳楠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洛阳永威机械有限公司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91410381MA9G6GX8X9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偃师市岳滩镇前马郡15组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李许峰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河南斯可利特新能源汽车有限公司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91410381MA483LTT7Q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偃师市产业集聚区岳滩镇工业大道南50米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洛阳金经金属制品有限公司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91410381MA47UQ8F9H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偃师区岳滩镇工业园区（后马郡村七组）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韩琳静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洛阳昊成机械有限公司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91410381MA46P8WYXB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偃师区岳滩镇产业集聚区（岳安路南侧100米）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王晓鸽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河南纵横钢构科技有限公司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91410381MA9GFDJP0G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偃师市岳滩镇古城快速路与喂尚路交叉口东100米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冯兴祥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洛阳大志农业机械科技有限公司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91410381MA47TW1L4L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偃师市产业集聚区（岳滩镇赵庄寨村10组））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李海强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洛阳三易电气有限公司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91410381MA9K6Q2831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偃师区产业集聚区（岳滩镇赵庄寨村14组）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张明真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洛阳诚耀电气有限公司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91410303567266707A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偃师区岳滩镇天之星工业园区B座（第二栋）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吴金峰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洛阳朋阳金属制品有限公司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91410381MA9K8FMQ9E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偃师区岳滩镇产业聚集区二期院内01号（工业大道南、大阳公司东）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段中伟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洛阳泰辰房地产开发有限公司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91410381MA9K7E7967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偃师市产业集聚区（岳滩镇堤头村杜甫大道向东100米路北）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朱松岭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河南力锋科技有限公司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91410381MA460DKK6P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偃师区岳滩镇西黄路西侧工业大道南侧2号楼总车间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赵世辉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洛阳市豪鑫户外用品有限公司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91410381MA47P89E0P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河南省洛阳市偃师区产业集聚区岳滩镇东庄村3组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杨宏飞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洛阳启顺针织有限公司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91410307MA40QF6X5Q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偃师区翟镇工业区8号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何亚静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洛阳普立新办公家具有限公司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91410307MA9KY2G8XN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偃师区翟镇镇二里头村12组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毛振川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洛阳优禾实业有限公司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91410381MA9G8HDU6H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河南省洛阳市偃师市翟镇镇甄庄村5组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魏科娜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洛阳长江摩托车销售有限公司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91410381337139649W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偃师市产业集聚区（西谷村）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任世伟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洛阳市德亿消声器有限公司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91410381098880877D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偃师市产业集聚区（岳滩镇赵庄寨村）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张晓飞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洛阳九鼎商都房地产有限公司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91410381MA40U53U6W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偃师市首阳山街道办事处（浙江大厦5楼）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任利灿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河南神大管业有限公司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91410381672871220T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偃师市顾县镇东工业区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赵建伟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偃师天欣电动轿车有限公司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91410381MA3X5J1084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偃师市山化镇关窑村口（东牙路西侧）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孙克欣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洛阳锦文商贸有限公司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91410381061396731M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偃师市首阳山镇邢沟村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徐庆书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D</w:t>
            </w:r>
          </w:p>
        </w:tc>
      </w:tr>
    </w:tbl>
    <w:p>
      <w:pPr>
        <w:rPr>
          <w:rFonts w:hint="eastAsia" w:ascii="宋体" w:hAnsi="宋体" w:eastAsia="宋体" w:cs="宋体"/>
        </w:rPr>
      </w:pPr>
    </w:p>
    <w:sectPr>
      <w:pgSz w:w="16838" w:h="11906" w:orient="landscape"/>
      <w:pgMar w:top="1134" w:right="1134" w:bottom="1134" w:left="1134" w:header="1417" w:footer="1361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kNzdiMWY1ZWU2ZWU3NmE4ZTUxNGRmYWVhMzdjNDQifQ=="/>
  </w:docVars>
  <w:rsids>
    <w:rsidRoot w:val="25551D9F"/>
    <w:rsid w:val="006109FC"/>
    <w:rsid w:val="01EF5717"/>
    <w:rsid w:val="076B59DA"/>
    <w:rsid w:val="08442FC6"/>
    <w:rsid w:val="25551D9F"/>
    <w:rsid w:val="258F24E2"/>
    <w:rsid w:val="2DFD2703"/>
    <w:rsid w:val="431F2A8C"/>
    <w:rsid w:val="6C111246"/>
    <w:rsid w:val="776E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7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01"/>
    <w:basedOn w:val="3"/>
    <w:qFormat/>
    <w:uiPriority w:val="0"/>
    <w:rPr>
      <w:rFonts w:hint="default" w:ascii="Arial" w:hAnsi="Arial" w:cs="Arial"/>
      <w:b/>
      <w:bCs/>
      <w:color w:val="FF0000"/>
      <w:sz w:val="32"/>
      <w:szCs w:val="32"/>
      <w:u w:val="none"/>
    </w:rPr>
  </w:style>
  <w:style w:type="character" w:customStyle="1" w:styleId="7">
    <w:name w:val="font81"/>
    <w:basedOn w:val="3"/>
    <w:qFormat/>
    <w:uiPriority w:val="0"/>
    <w:rPr>
      <w:rFonts w:hint="eastAsia" w:ascii="宋体" w:hAnsi="宋体" w:eastAsia="宋体" w:cs="宋体"/>
      <w:b/>
      <w:bCs/>
      <w:color w:val="FF0000"/>
      <w:sz w:val="32"/>
      <w:szCs w:val="32"/>
      <w:u w:val="none"/>
    </w:rPr>
  </w:style>
  <w:style w:type="character" w:customStyle="1" w:styleId="8">
    <w:name w:val="font112"/>
    <w:basedOn w:val="3"/>
    <w:qFormat/>
    <w:uiPriority w:val="0"/>
    <w:rPr>
      <w:rFonts w:hint="eastAsia" w:ascii="宋体" w:hAnsi="宋体" w:eastAsia="宋体" w:cs="宋体"/>
      <w:b/>
      <w:bCs/>
      <w:color w:val="FF0000"/>
      <w:sz w:val="32"/>
      <w:szCs w:val="32"/>
      <w:u w:val="none"/>
    </w:rPr>
  </w:style>
  <w:style w:type="character" w:customStyle="1" w:styleId="9">
    <w:name w:val="font91"/>
    <w:basedOn w:val="3"/>
    <w:qFormat/>
    <w:uiPriority w:val="0"/>
    <w:rPr>
      <w:rFonts w:hint="default" w:ascii="Arial" w:hAnsi="Arial" w:cs="Arial"/>
      <w:b/>
      <w:bCs/>
      <w:color w:val="FF0000"/>
      <w:sz w:val="32"/>
      <w:szCs w:val="32"/>
      <w:u w:val="none"/>
    </w:rPr>
  </w:style>
  <w:style w:type="character" w:customStyle="1" w:styleId="10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2023-11-07T02:06:00Z</dcterms:created>
  <dc:creator>Y·W</dc:creator>
  <cp:lastModifiedBy>王建清</cp:lastModifiedBy>
  <dcterms:modified xsi:type="dcterms:W3CDTF">2023-11-08T03:25:28Z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E8D9618F17464EC7B0ED7C4F0CBC2DDE_13</vt:lpwstr>
  </property>
</Properties>
</file>