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国家药监局关于45批次不符合规定化妆品的通告（2023年第61号）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在2023年国家化妆品抽样检验工作中，经陕西省食品药品检验研究院等单位检验，产品标签标示为广州市天科化妆品有限公司生产的天科染发膏（自然黑）等45批次化妆品不符合规定（见附件）。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根据《化妆品监督管理条例》《化妆品生产经营监督管理办法》《化妆品抽样检验管理办法》，国家药监局要求北京、辽宁、广东省（市）药品监督管理部门对上述不符合规定化妆品涉及的注册人、备案人、受托生产企业等依法立案调查，责令相关企业立即依法采取风险控制措施并开展自查整改。各省（区、市）药品监督管理部门责令相关化妆品经营者立即停止经营上述化妆品，依法调查其进货查验记录等情况，对违法产品进行追根溯源；发现违法行为的，依法严肃查处；涉嫌犯罪的，依法移送公安机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特此通告。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8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附件：45批次不符合规定化妆品信息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84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国家药监局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84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2023年11月22日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zdiMWY1ZWU2ZWU3NmE4ZTUxNGRmYWVhMzdjNDQifQ=="/>
  </w:docVars>
  <w:rsids>
    <w:rsidRoot w:val="6545216B"/>
    <w:rsid w:val="234E207A"/>
    <w:rsid w:val="654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2023-12-15T04:12:00Z</dcterms:created>
  <dc:creator>王建清</dc:creator>
  <cp:lastModifiedBy>王建清</cp:lastModifiedBy>
  <dcterms:modified xsi:type="dcterms:W3CDTF">2023-12-15T04:16:25Z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032774DCD16A4128B40DA1650711C6DC_11</vt:lpwstr>
  </property>
</Properties>
</file>