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5AF4">
      <w:pPr>
        <w:snapToGrid w:val="0"/>
        <w:spacing w:line="560" w:lineRule="exact"/>
        <w:ind w:firstLine="358" w:firstLineChars="112"/>
        <w:rPr>
          <w:rFonts w:eastAsia="仿宋"/>
          <w:color w:val="000000"/>
        </w:rPr>
      </w:pPr>
    </w:p>
    <w:p w14:paraId="4C4E3AD9">
      <w:pPr>
        <w:snapToGrid w:val="0"/>
        <w:spacing w:line="560" w:lineRule="exact"/>
        <w:ind w:firstLine="358" w:firstLineChars="112"/>
      </w:pPr>
    </w:p>
    <w:p w14:paraId="79D28281">
      <w:pPr>
        <w:snapToGrid w:val="0"/>
        <w:spacing w:line="560" w:lineRule="exact"/>
        <w:rPr>
          <w:sz w:val="11"/>
          <w:szCs w:val="11"/>
        </w:rPr>
      </w:pPr>
    </w:p>
    <w:p w14:paraId="1C0E221F"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 w14:paraId="4121377F">
      <w:pPr>
        <w:snapToGrid w:val="0"/>
        <w:spacing w:beforeLines="75" w:line="560" w:lineRule="exact"/>
        <w:ind w:firstLine="313" w:firstLineChars="112"/>
        <w:rPr>
          <w:sz w:val="28"/>
          <w:szCs w:val="28"/>
        </w:rPr>
      </w:pPr>
    </w:p>
    <w:p w14:paraId="1C88D4F9"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 w14:paraId="6C0D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22" w:rightChars="7"/>
        <w:textAlignment w:val="auto"/>
      </w:pPr>
      <w:r>
        <w:t xml:space="preserve">  </w:t>
      </w:r>
      <w:bookmarkStart w:id="0" w:name="_GoBack"/>
      <w:bookmarkEnd w:id="0"/>
    </w:p>
    <w:p w14:paraId="0B6E8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15" w:rightChars="-36"/>
        <w:jc w:val="center"/>
        <w:textAlignment w:val="auto"/>
      </w:pPr>
      <w:r>
        <w:t>偃民〔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〕</w:t>
      </w:r>
      <w:r>
        <w:rPr>
          <w:rFonts w:hint="eastAsia"/>
          <w:lang w:val="en-US" w:eastAsia="zh-CN"/>
        </w:rPr>
        <w:t>5</w:t>
      </w:r>
      <w:r>
        <w:t>号</w:t>
      </w:r>
    </w:p>
    <w:p w14:paraId="54D8C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textAlignment w:val="auto"/>
        <w:rPr>
          <w:rFonts w:eastAsia="方正小标宋简体"/>
          <w:sz w:val="44"/>
        </w:rPr>
      </w:pPr>
    </w:p>
    <w:p w14:paraId="33A4B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洛阳市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偃师区民政局</w:t>
      </w:r>
    </w:p>
    <w:p w14:paraId="0E17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双随机、一公开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计划</w:t>
      </w:r>
    </w:p>
    <w:p w14:paraId="6B62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5C80D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为贯彻落实省、市关于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监管工作安排部署，提升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监管规范化、标准化水平，结合本部门实际，制定202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年度随机抽查工作计划。</w:t>
      </w:r>
    </w:p>
    <w:p w14:paraId="2A0D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 w14:paraId="456D3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以习近平新时代中国特色社会主义思想为指导，全面推行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工作机制。推进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民政服务机构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发展，不断满足人民日益增长的物质文化需求，为我区经济建设和社会发展提供良好的文化服务。</w:t>
      </w:r>
    </w:p>
    <w:p w14:paraId="25E05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二、工作目标</w:t>
      </w:r>
    </w:p>
    <w:p w14:paraId="2E33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坚持依法监管、公开公正、协同推进、联合惩戒的原则，全面推行随机抽查监管，建立符合我区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民政行业主体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监管工作特点的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抽查制度，创新监管方式，规范执法行为，强化社会监督，保障市场主体合法权益，营造公平竞争的发展环境。</w:t>
      </w:r>
    </w:p>
    <w:p w14:paraId="2031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三、具体内容</w:t>
      </w:r>
    </w:p>
    <w:p w14:paraId="2B3C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（一）合理确定随机抽查的比例和频次</w:t>
      </w:r>
    </w:p>
    <w:p w14:paraId="735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合理制定对我区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民政行业主体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的抽查比例和频次。根据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可以开展分级分类抽查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，在寒暑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、重大节假日、违规经营行为高发时段等重点节点，适时提高抽查频次；在违规经营行为多发的地区，提高抽查频次。</w:t>
      </w:r>
    </w:p>
    <w:p w14:paraId="0A4C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（二）规范执法检查行为</w:t>
      </w:r>
    </w:p>
    <w:p w14:paraId="1F04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程序抽取的检查对象和执法人员的相关信息，由抽查部门做好保管和保密工作。执法人员在检查每个场所时应不少于2人，并当场向当事人或有关人员出示有效执法证件。执法人员根据现场检查情况，填写检查记录，录入国家企业信用信息公示系统以备上级部门审查。</w:t>
      </w:r>
    </w:p>
    <w:p w14:paraId="06E1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（三）及时处理抽查结果</w:t>
      </w:r>
    </w:p>
    <w:p w14:paraId="6A98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抽查中发现的违法违规行为，依法依规做好惩处，及时纠正抽查对象的违法违规问题。应当给予行政处罚的，有关部门或者执法机构应在规定时限内予以立案，坚持处罚与教育相结合，视违法违规情节轻重，依法做出行政处罚决定，违法违规行为涉及犯罪的，应依法移送公安机关或司法机关查处。发现被抽查对象有其他违法违规行为的，应将检查情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况和案件信息及时书面抄送有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监管部门，并积极协助办理。</w:t>
      </w:r>
    </w:p>
    <w:p w14:paraId="5BAB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（四）推进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信息公开</w:t>
      </w:r>
    </w:p>
    <w:p w14:paraId="4BFE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谁抽查、谁公开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，要充分利用网站等载体，设立公示及时向社会公布随机抽查事项目录、随机抽查处理结果，提高行政机关市场监管工作的透明度。要充分发挥行业优势，拓宽社会监督渠道，为新闻媒体、行业组织、利益相关主体和广大群众共同参与监督创造条件。</w:t>
      </w:r>
    </w:p>
    <w:p w14:paraId="714A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双随机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抽查检查频次</w:t>
      </w:r>
    </w:p>
    <w:p w14:paraId="3BBF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根据《洛阳市偃师区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抽查工作细则》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民政局依照《洛阳市偃师区民政局“双随机、一公开”监管工作事项清单》开展抽查工作。按照不同事项类别制定差异化抽查计划：对于一般检查事项执行5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重点检查事项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抽查比例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抽查频率为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次/年。</w:t>
      </w:r>
    </w:p>
    <w:p w14:paraId="71C1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五、检查方式</w:t>
      </w:r>
    </w:p>
    <w:p w14:paraId="2C658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执法有计划，检查有方案，工作讲标准，监管有力度，整改抓落实，执法必到位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的原则，做到事先制定现场检查方案，事中如实填写现场检查记录和整改指令书、复查意见书等执法文书，事毕及时整理文件资料、归档。实施行政处罚的案件，按照有关要求上网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，自觉接受各职能部门的检查，查处完毕，及时归档。</w:t>
      </w:r>
    </w:p>
    <w:p w14:paraId="11A6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六、工作要求</w:t>
      </w:r>
    </w:p>
    <w:p w14:paraId="4A31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按局属各科室、各有关单位职责分工具体落实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，切实履行法定监管职责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 w14:paraId="4231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3A48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附件：偃师区民政局2024年“双随机、一公开”工作计划汇总表</w:t>
      </w:r>
    </w:p>
    <w:p w14:paraId="0B29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1514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755F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386F2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2024年4月25日</w:t>
      </w:r>
    </w:p>
    <w:p w14:paraId="23273E5D">
      <w:pPr>
        <w:pStyle w:val="3"/>
        <w:ind w:left="0" w:leftChars="0" w:firstLine="0" w:firstLineChars="0"/>
      </w:pPr>
    </w:p>
    <w:p w14:paraId="7DB4B43E">
      <w:pPr>
        <w:pStyle w:val="2"/>
      </w:pPr>
    </w:p>
    <w:p w14:paraId="0CC811B7">
      <w:pPr>
        <w:spacing w:line="560" w:lineRule="exact"/>
        <w:jc w:val="left"/>
        <w:rPr>
          <w:sz w:val="28"/>
          <w:szCs w:val="28"/>
        </w:rPr>
      </w:pPr>
    </w:p>
    <w:p w14:paraId="6FAE3426">
      <w:pPr>
        <w:spacing w:line="560" w:lineRule="exact"/>
        <w:jc w:val="left"/>
        <w:rPr>
          <w:sz w:val="28"/>
          <w:szCs w:val="28"/>
        </w:rPr>
      </w:pPr>
    </w:p>
    <w:p w14:paraId="7BA8F848">
      <w:pPr>
        <w:spacing w:line="560" w:lineRule="exact"/>
        <w:jc w:val="left"/>
        <w:rPr>
          <w:sz w:val="28"/>
          <w:szCs w:val="28"/>
        </w:rPr>
      </w:pPr>
    </w:p>
    <w:p w14:paraId="60AD3551">
      <w:pPr>
        <w:spacing w:line="560" w:lineRule="exact"/>
        <w:jc w:val="left"/>
        <w:rPr>
          <w:sz w:val="28"/>
          <w:szCs w:val="28"/>
        </w:rPr>
      </w:pPr>
    </w:p>
    <w:p w14:paraId="2ABC35A1">
      <w:pPr>
        <w:spacing w:line="560" w:lineRule="exact"/>
        <w:jc w:val="left"/>
        <w:rPr>
          <w:sz w:val="28"/>
          <w:szCs w:val="28"/>
        </w:rPr>
      </w:pPr>
    </w:p>
    <w:p w14:paraId="3BEBF4F3">
      <w:pPr>
        <w:spacing w:line="560" w:lineRule="exact"/>
        <w:jc w:val="left"/>
        <w:rPr>
          <w:sz w:val="28"/>
          <w:szCs w:val="28"/>
        </w:rPr>
      </w:pPr>
    </w:p>
    <w:p w14:paraId="3F68C44F">
      <w:pPr>
        <w:spacing w:line="560" w:lineRule="exact"/>
        <w:jc w:val="left"/>
        <w:rPr>
          <w:sz w:val="28"/>
          <w:szCs w:val="28"/>
        </w:rPr>
      </w:pPr>
    </w:p>
    <w:p w14:paraId="59121678">
      <w:pPr>
        <w:spacing w:line="560" w:lineRule="exact"/>
        <w:jc w:val="left"/>
        <w:rPr>
          <w:sz w:val="28"/>
          <w:szCs w:val="28"/>
        </w:rPr>
      </w:pPr>
    </w:p>
    <w:p w14:paraId="4D8B3840">
      <w:pPr>
        <w:spacing w:line="560" w:lineRule="exact"/>
        <w:jc w:val="left"/>
        <w:rPr>
          <w:sz w:val="28"/>
          <w:szCs w:val="28"/>
        </w:rPr>
      </w:pPr>
    </w:p>
    <w:p w14:paraId="3B01E90A">
      <w:pPr>
        <w:spacing w:line="560" w:lineRule="exact"/>
        <w:jc w:val="left"/>
        <w:rPr>
          <w:sz w:val="28"/>
          <w:szCs w:val="28"/>
        </w:rPr>
      </w:pPr>
    </w:p>
    <w:p w14:paraId="37D2C429">
      <w:pPr>
        <w:spacing w:line="560" w:lineRule="exact"/>
        <w:jc w:val="left"/>
        <w:rPr>
          <w:sz w:val="28"/>
          <w:szCs w:val="28"/>
        </w:rPr>
      </w:pPr>
    </w:p>
    <w:p w14:paraId="3961C964">
      <w:pPr>
        <w:spacing w:line="560" w:lineRule="exact"/>
        <w:jc w:val="left"/>
        <w:rPr>
          <w:sz w:val="28"/>
          <w:szCs w:val="28"/>
        </w:rPr>
      </w:pPr>
    </w:p>
    <w:p w14:paraId="494D88E2">
      <w:pPr>
        <w:spacing w:line="560" w:lineRule="exact"/>
        <w:jc w:val="left"/>
        <w:rPr>
          <w:sz w:val="28"/>
          <w:szCs w:val="28"/>
        </w:rPr>
      </w:pPr>
    </w:p>
    <w:p w14:paraId="5B052F80">
      <w:pPr>
        <w:spacing w:line="560" w:lineRule="exact"/>
        <w:jc w:val="left"/>
        <w:rPr>
          <w:sz w:val="28"/>
          <w:szCs w:val="28"/>
        </w:rPr>
      </w:pPr>
    </w:p>
    <w:p w14:paraId="48267C1D">
      <w:pPr>
        <w:spacing w:line="560" w:lineRule="exact"/>
        <w:jc w:val="left"/>
        <w:rPr>
          <w:sz w:val="28"/>
          <w:szCs w:val="28"/>
        </w:rPr>
      </w:pPr>
    </w:p>
    <w:p w14:paraId="65B08805">
      <w:pPr>
        <w:spacing w:line="560" w:lineRule="exact"/>
        <w:jc w:val="left"/>
        <w:rPr>
          <w:sz w:val="28"/>
          <w:szCs w:val="28"/>
        </w:rPr>
      </w:pPr>
    </w:p>
    <w:p w14:paraId="1E76BCB7">
      <w:pPr>
        <w:spacing w:line="560" w:lineRule="exact"/>
        <w:jc w:val="left"/>
        <w:rPr>
          <w:sz w:val="28"/>
          <w:szCs w:val="28"/>
        </w:rPr>
      </w:pPr>
    </w:p>
    <w:p w14:paraId="5AC25A18">
      <w:pPr>
        <w:spacing w:line="560" w:lineRule="exact"/>
        <w:jc w:val="left"/>
        <w:rPr>
          <w:sz w:val="28"/>
          <w:szCs w:val="28"/>
        </w:rPr>
      </w:pPr>
    </w:p>
    <w:p w14:paraId="1A436F96">
      <w:pPr>
        <w:spacing w:line="560" w:lineRule="exact"/>
        <w:jc w:val="left"/>
        <w:rPr>
          <w:sz w:val="28"/>
          <w:szCs w:val="28"/>
        </w:rPr>
      </w:pPr>
    </w:p>
    <w:p w14:paraId="4E496038"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893445</wp:posOffset>
                </wp:positionV>
                <wp:extent cx="1143000" cy="396240"/>
                <wp:effectExtent l="0" t="0" r="0" b="381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23.75pt;margin-top:70.35pt;height:31.2pt;width:90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ij4u1wAAAAsBAAAP&#10;AAAAAAAAAAEAIAAAACIAAABkcnMvZG93bnJldi54bWxQSwECFAAUAAAACACHTuJAwgCHDacBAABi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1594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.6pt;height:0pt;width:442.2pt;z-index:251660288;mso-width-relative:page;mso-height-relative:page;" filled="f" stroked="t" coordsize="21600,21600" o:gfxdata="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VGxwTTAAAABAEAAA8AAAAAAAAAAQAg&#10;AAAAIgAAAGRycy9kb3ducmV2LnhtbFBLAQIUABQAAAAIAIdO4kBz3/N12gEAANoDAAAOAAAAAAAA&#10;AAEAIAAAACIBAABkcnMvZTJvRG9jLnhtbFBLBQYAAAAABgAGAFkBAABu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61594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3.6pt;height:0pt;width:442.2pt;z-index:251661312;mso-width-relative:page;mso-height-relative:page;" filled="f" stroked="t" coordsize="21600,21600" o:gfxdata="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f61TbVAAAABgEAAA8AAAAAAAAA&#10;AQAgAAAAIgAAAGRycy9kb3ducmV2LnhtbFBLAQIUABQAAAAIAIdO4kCBVvWO2wEAANoDAAAOAAAA&#10;AAAAAAEAIAAAACQBAABkcnMvZTJvRG9jLnhtbFBLBQYAAAAABgAGAFkBAABx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洛阳市</w:t>
      </w:r>
      <w:r>
        <w:rPr>
          <w:sz w:val="28"/>
          <w:szCs w:val="28"/>
        </w:rPr>
        <w:t>偃师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民政局　　  　 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 xml:space="preserve">日印发 </w:t>
      </w:r>
    </w:p>
    <w:sectPr>
      <w:headerReference r:id="rId7" w:type="default"/>
      <w:footerReference r:id="rId8" w:type="default"/>
      <w:footerReference r:id="rId9" w:type="even"/>
      <w:pgSz w:w="11906" w:h="16838"/>
      <w:pgMar w:top="1871" w:right="1474" w:bottom="1701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E898">
    <w:pPr>
      <w:pStyle w:val="6"/>
      <w:ind w:left="0" w:leftChars="0" w:right="0" w:rightChars="0" w:firstLine="0" w:firstLineChars="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B45F8">
                          <w:pPr>
                            <w:pStyle w:val="6"/>
                            <w:ind w:left="0" w:leftChars="0" w:right="0" w:rightChars="0"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B45F8">
                    <w:pPr>
                      <w:pStyle w:val="6"/>
                      <w:ind w:left="0" w:leftChars="0" w:right="0" w:rightChars="0" w:firstLine="0" w:firstLineChars="0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488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F58FC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4067">
    <w:pPr>
      <w:pStyle w:val="6"/>
      <w:ind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C0C90">
                          <w:pPr>
                            <w:pStyle w:val="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C0C90">
                    <w:pPr>
                      <w:pStyle w:val="6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F73CD">
    <w:pPr>
      <w:pStyle w:val="6"/>
      <w:ind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4D320">
                          <w:pPr>
                            <w:pStyle w:val="6"/>
                          </w:pPr>
                        </w:p>
                        <w:p w14:paraId="1F5101BA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C4D320">
                    <w:pPr>
                      <w:pStyle w:val="6"/>
                    </w:pPr>
                  </w:p>
                  <w:p w14:paraId="1F5101BA"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0B68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6023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3"/>
  <w:drawingGridVerticalSpacing w:val="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jI4MmExNTYxMzAwMWUxZDRiMDI1ZDEzMmYyZTMifQ=="/>
  </w:docVars>
  <w:rsids>
    <w:rsidRoot w:val="00172A27"/>
    <w:rsid w:val="00052685"/>
    <w:rsid w:val="000C220C"/>
    <w:rsid w:val="00172A27"/>
    <w:rsid w:val="00192732"/>
    <w:rsid w:val="001E20A8"/>
    <w:rsid w:val="001F05D0"/>
    <w:rsid w:val="001F2181"/>
    <w:rsid w:val="00306AE1"/>
    <w:rsid w:val="003729EE"/>
    <w:rsid w:val="003B209D"/>
    <w:rsid w:val="004A0022"/>
    <w:rsid w:val="004E40D7"/>
    <w:rsid w:val="005A444C"/>
    <w:rsid w:val="00653D2C"/>
    <w:rsid w:val="00715BDE"/>
    <w:rsid w:val="008132F0"/>
    <w:rsid w:val="00857B0B"/>
    <w:rsid w:val="008D198A"/>
    <w:rsid w:val="008D7034"/>
    <w:rsid w:val="008E31F3"/>
    <w:rsid w:val="00933DB4"/>
    <w:rsid w:val="00937C74"/>
    <w:rsid w:val="00946854"/>
    <w:rsid w:val="009F68D5"/>
    <w:rsid w:val="00A3381B"/>
    <w:rsid w:val="00A34D76"/>
    <w:rsid w:val="00A56B42"/>
    <w:rsid w:val="00B4394D"/>
    <w:rsid w:val="00B45D6F"/>
    <w:rsid w:val="00BC10B2"/>
    <w:rsid w:val="00C4320F"/>
    <w:rsid w:val="00D50ADD"/>
    <w:rsid w:val="013F1BD8"/>
    <w:rsid w:val="01E11822"/>
    <w:rsid w:val="01E811AC"/>
    <w:rsid w:val="02AB4FE8"/>
    <w:rsid w:val="02F079B0"/>
    <w:rsid w:val="044743E1"/>
    <w:rsid w:val="05045994"/>
    <w:rsid w:val="05644397"/>
    <w:rsid w:val="066C2747"/>
    <w:rsid w:val="07E627F2"/>
    <w:rsid w:val="086B1890"/>
    <w:rsid w:val="08AE294D"/>
    <w:rsid w:val="096D52B9"/>
    <w:rsid w:val="09D22F8D"/>
    <w:rsid w:val="0AA86AE6"/>
    <w:rsid w:val="0C083746"/>
    <w:rsid w:val="0CB9297A"/>
    <w:rsid w:val="0ED2216D"/>
    <w:rsid w:val="0F373F0C"/>
    <w:rsid w:val="108664C6"/>
    <w:rsid w:val="10C67147"/>
    <w:rsid w:val="112740AE"/>
    <w:rsid w:val="114A5F2F"/>
    <w:rsid w:val="15DE30A2"/>
    <w:rsid w:val="17BE27C9"/>
    <w:rsid w:val="17E94ACC"/>
    <w:rsid w:val="18AE187E"/>
    <w:rsid w:val="18D745D4"/>
    <w:rsid w:val="19EA421C"/>
    <w:rsid w:val="1AC241ED"/>
    <w:rsid w:val="1C4A49F8"/>
    <w:rsid w:val="1D1A680A"/>
    <w:rsid w:val="1D230C56"/>
    <w:rsid w:val="1D322386"/>
    <w:rsid w:val="1D8D576D"/>
    <w:rsid w:val="1DFB7048"/>
    <w:rsid w:val="1E997DC8"/>
    <w:rsid w:val="20367272"/>
    <w:rsid w:val="20554DED"/>
    <w:rsid w:val="20953126"/>
    <w:rsid w:val="2339202A"/>
    <w:rsid w:val="242157C3"/>
    <w:rsid w:val="243B09FD"/>
    <w:rsid w:val="245C23FC"/>
    <w:rsid w:val="248537BD"/>
    <w:rsid w:val="24C2217A"/>
    <w:rsid w:val="24C70DB5"/>
    <w:rsid w:val="25B74631"/>
    <w:rsid w:val="26F2255B"/>
    <w:rsid w:val="28205AF6"/>
    <w:rsid w:val="284F59AF"/>
    <w:rsid w:val="287732F1"/>
    <w:rsid w:val="292B2695"/>
    <w:rsid w:val="29E16BC5"/>
    <w:rsid w:val="29F00FD2"/>
    <w:rsid w:val="2A677F1E"/>
    <w:rsid w:val="2A7619AA"/>
    <w:rsid w:val="2ACC37C5"/>
    <w:rsid w:val="2B8C3C04"/>
    <w:rsid w:val="2BD853C3"/>
    <w:rsid w:val="2D5D4F63"/>
    <w:rsid w:val="2E0429FE"/>
    <w:rsid w:val="2F7D6077"/>
    <w:rsid w:val="2FD34618"/>
    <w:rsid w:val="301C4BE1"/>
    <w:rsid w:val="301E5C00"/>
    <w:rsid w:val="323406B8"/>
    <w:rsid w:val="32813500"/>
    <w:rsid w:val="32F91244"/>
    <w:rsid w:val="33713DCF"/>
    <w:rsid w:val="339A635A"/>
    <w:rsid w:val="33B20CF3"/>
    <w:rsid w:val="34FA6340"/>
    <w:rsid w:val="353C6939"/>
    <w:rsid w:val="359A40D4"/>
    <w:rsid w:val="36050AA1"/>
    <w:rsid w:val="36686876"/>
    <w:rsid w:val="36D56276"/>
    <w:rsid w:val="36EC155B"/>
    <w:rsid w:val="37062B4D"/>
    <w:rsid w:val="37C65154"/>
    <w:rsid w:val="387C2907"/>
    <w:rsid w:val="39335142"/>
    <w:rsid w:val="39AB173A"/>
    <w:rsid w:val="39CA1B5F"/>
    <w:rsid w:val="3A0017E6"/>
    <w:rsid w:val="3BCC07BE"/>
    <w:rsid w:val="3C0E61D6"/>
    <w:rsid w:val="3D233212"/>
    <w:rsid w:val="3D4B2BBC"/>
    <w:rsid w:val="3D5F5A09"/>
    <w:rsid w:val="3D66575A"/>
    <w:rsid w:val="3E556D2F"/>
    <w:rsid w:val="3EDC4E62"/>
    <w:rsid w:val="3F9F3D14"/>
    <w:rsid w:val="414E1F8F"/>
    <w:rsid w:val="426778E0"/>
    <w:rsid w:val="42826725"/>
    <w:rsid w:val="42E30E16"/>
    <w:rsid w:val="42F622F9"/>
    <w:rsid w:val="43E56144"/>
    <w:rsid w:val="44EE129A"/>
    <w:rsid w:val="45036C62"/>
    <w:rsid w:val="45B24076"/>
    <w:rsid w:val="45EE2B72"/>
    <w:rsid w:val="46377281"/>
    <w:rsid w:val="466E4440"/>
    <w:rsid w:val="467C5CF4"/>
    <w:rsid w:val="471B1C8E"/>
    <w:rsid w:val="474F1AC6"/>
    <w:rsid w:val="476C21BB"/>
    <w:rsid w:val="47C07F41"/>
    <w:rsid w:val="49776D8A"/>
    <w:rsid w:val="49CC6C3D"/>
    <w:rsid w:val="4A5449C9"/>
    <w:rsid w:val="4A934476"/>
    <w:rsid w:val="4ACF5B9E"/>
    <w:rsid w:val="4AD767C5"/>
    <w:rsid w:val="4B4E466B"/>
    <w:rsid w:val="4D232BF2"/>
    <w:rsid w:val="4E556503"/>
    <w:rsid w:val="4F1D013C"/>
    <w:rsid w:val="4F6601D5"/>
    <w:rsid w:val="4FA0579E"/>
    <w:rsid w:val="4FAA2C8E"/>
    <w:rsid w:val="508D6F64"/>
    <w:rsid w:val="524A649D"/>
    <w:rsid w:val="53147449"/>
    <w:rsid w:val="536401DB"/>
    <w:rsid w:val="53642E53"/>
    <w:rsid w:val="53FA5565"/>
    <w:rsid w:val="54183E1A"/>
    <w:rsid w:val="551E7BD4"/>
    <w:rsid w:val="553146D0"/>
    <w:rsid w:val="56815ACA"/>
    <w:rsid w:val="57CF66F5"/>
    <w:rsid w:val="57D04F5B"/>
    <w:rsid w:val="58D120B5"/>
    <w:rsid w:val="58D34C6B"/>
    <w:rsid w:val="59645AE4"/>
    <w:rsid w:val="5A49189B"/>
    <w:rsid w:val="5F230D53"/>
    <w:rsid w:val="605F115B"/>
    <w:rsid w:val="616E79CF"/>
    <w:rsid w:val="6252656D"/>
    <w:rsid w:val="62EF176A"/>
    <w:rsid w:val="63336A85"/>
    <w:rsid w:val="64153B9D"/>
    <w:rsid w:val="64760C38"/>
    <w:rsid w:val="65166C12"/>
    <w:rsid w:val="661552D9"/>
    <w:rsid w:val="67E33F16"/>
    <w:rsid w:val="69532A03"/>
    <w:rsid w:val="69D72B57"/>
    <w:rsid w:val="6B0A1BCD"/>
    <w:rsid w:val="6BC5547A"/>
    <w:rsid w:val="6BE856E3"/>
    <w:rsid w:val="6C841A18"/>
    <w:rsid w:val="6C8F6193"/>
    <w:rsid w:val="6C9668AE"/>
    <w:rsid w:val="6CA01C8B"/>
    <w:rsid w:val="6CB74BA9"/>
    <w:rsid w:val="6CB846E1"/>
    <w:rsid w:val="6D0B3A38"/>
    <w:rsid w:val="6E33534B"/>
    <w:rsid w:val="6E6D4C61"/>
    <w:rsid w:val="6EAB0B0F"/>
    <w:rsid w:val="6EB208BC"/>
    <w:rsid w:val="7036045D"/>
    <w:rsid w:val="70561F0A"/>
    <w:rsid w:val="707F5EE4"/>
    <w:rsid w:val="711B771F"/>
    <w:rsid w:val="717C2226"/>
    <w:rsid w:val="71F33EBC"/>
    <w:rsid w:val="737D5C6B"/>
    <w:rsid w:val="74621C0F"/>
    <w:rsid w:val="74686B07"/>
    <w:rsid w:val="74F84B2D"/>
    <w:rsid w:val="755751A3"/>
    <w:rsid w:val="76292E5F"/>
    <w:rsid w:val="77190B4E"/>
    <w:rsid w:val="778A4E51"/>
    <w:rsid w:val="77FE56E8"/>
    <w:rsid w:val="781530F4"/>
    <w:rsid w:val="79180CDB"/>
    <w:rsid w:val="794D468C"/>
    <w:rsid w:val="79625A0D"/>
    <w:rsid w:val="79E45003"/>
    <w:rsid w:val="7A004BFF"/>
    <w:rsid w:val="7A790CC8"/>
    <w:rsid w:val="7B9C38B7"/>
    <w:rsid w:val="7D4B6095"/>
    <w:rsid w:val="7E344A65"/>
    <w:rsid w:val="7EA048E0"/>
    <w:rsid w:val="7FA3701E"/>
    <w:rsid w:val="7FB81CAD"/>
    <w:rsid w:val="7F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customStyle="1" w:styleId="14">
    <w:name w:val="标题 #2 + SimSun"/>
    <w:basedOn w:val="15"/>
    <w:autoRedefine/>
    <w:unhideWhenUsed/>
    <w:qFormat/>
    <w:uiPriority w:val="99"/>
    <w:rPr>
      <w:rFonts w:hint="eastAsia" w:ascii="宋体" w:hAnsi="宋体" w:eastAsia="宋体"/>
      <w:spacing w:val="0"/>
      <w:sz w:val="41"/>
    </w:rPr>
  </w:style>
  <w:style w:type="character" w:customStyle="1" w:styleId="15">
    <w:name w:val="标题 #2_"/>
    <w:basedOn w:val="11"/>
    <w:link w:val="16"/>
    <w:autoRedefine/>
    <w:unhideWhenUsed/>
    <w:qFormat/>
    <w:uiPriority w:val="99"/>
    <w:rPr>
      <w:rFonts w:hint="eastAsia" w:ascii="黑体" w:hAnsi="黑体" w:eastAsia="黑体"/>
      <w:spacing w:val="-30"/>
      <w:sz w:val="45"/>
    </w:rPr>
  </w:style>
  <w:style w:type="paragraph" w:customStyle="1" w:styleId="16">
    <w:name w:val="标题 #2"/>
    <w:basedOn w:val="1"/>
    <w:link w:val="15"/>
    <w:autoRedefine/>
    <w:unhideWhenUsed/>
    <w:qFormat/>
    <w:uiPriority w:val="99"/>
    <w:pPr>
      <w:shd w:val="clear" w:color="auto" w:fill="FFFFFF"/>
      <w:spacing w:after="840" w:line="240" w:lineRule="atLeast"/>
      <w:outlineLvl w:val="1"/>
    </w:pPr>
    <w:rPr>
      <w:rFonts w:hint="eastAsia" w:ascii="黑体" w:hAnsi="黑体" w:eastAsia="黑体"/>
      <w:spacing w:val="-30"/>
      <w:sz w:val="45"/>
    </w:rPr>
  </w:style>
  <w:style w:type="character" w:customStyle="1" w:styleId="17">
    <w:name w:val="正文文本 (2) + Times New Roman"/>
    <w:basedOn w:val="18"/>
    <w:autoRedefine/>
    <w:unhideWhenUsed/>
    <w:qFormat/>
    <w:uiPriority w:val="99"/>
    <w:rPr>
      <w:rFonts w:hint="eastAsia" w:ascii="Times New Roman" w:hAnsi="Times New Roman" w:eastAsia="Times New Roman"/>
      <w:b/>
      <w:spacing w:val="0"/>
      <w:sz w:val="39"/>
    </w:rPr>
  </w:style>
  <w:style w:type="character" w:customStyle="1" w:styleId="18">
    <w:name w:val="正文文本 (2)_"/>
    <w:basedOn w:val="11"/>
    <w:link w:val="19"/>
    <w:autoRedefine/>
    <w:unhideWhenUsed/>
    <w:qFormat/>
    <w:uiPriority w:val="99"/>
    <w:rPr>
      <w:rFonts w:hint="eastAsia" w:ascii="黑体" w:hAnsi="黑体" w:eastAsia="黑体"/>
      <w:spacing w:val="-30"/>
      <w:sz w:val="42"/>
    </w:rPr>
  </w:style>
  <w:style w:type="paragraph" w:customStyle="1" w:styleId="19">
    <w:name w:val="正文文本 (2)"/>
    <w:basedOn w:val="1"/>
    <w:link w:val="18"/>
    <w:autoRedefine/>
    <w:unhideWhenUsed/>
    <w:qFormat/>
    <w:uiPriority w:val="99"/>
    <w:pPr>
      <w:shd w:val="clear" w:color="auto" w:fill="FFFFFF"/>
      <w:spacing w:before="1260" w:after="540" w:line="614" w:lineRule="exact"/>
      <w:jc w:val="center"/>
    </w:pPr>
    <w:rPr>
      <w:rFonts w:hint="eastAsia" w:ascii="黑体" w:hAnsi="黑体" w:eastAsia="黑体"/>
      <w:spacing w:val="-30"/>
      <w:sz w:val="42"/>
    </w:rPr>
  </w:style>
  <w:style w:type="character" w:customStyle="1" w:styleId="20">
    <w:name w:val="正文文本 + 间距 -1 pt"/>
    <w:basedOn w:val="21"/>
    <w:autoRedefine/>
    <w:unhideWhenUsed/>
    <w:qFormat/>
    <w:uiPriority w:val="99"/>
    <w:rPr>
      <w:rFonts w:hint="eastAsia"/>
      <w:spacing w:val="-20"/>
    </w:rPr>
  </w:style>
  <w:style w:type="character" w:customStyle="1" w:styleId="21">
    <w:name w:val="正文文本_"/>
    <w:basedOn w:val="11"/>
    <w:link w:val="22"/>
    <w:autoRedefine/>
    <w:unhideWhenUsed/>
    <w:qFormat/>
    <w:uiPriority w:val="99"/>
    <w:rPr>
      <w:rFonts w:hint="eastAsia" w:ascii="MingLiU" w:hAnsi="MingLiU" w:eastAsia="MingLiU"/>
      <w:sz w:val="26"/>
    </w:rPr>
  </w:style>
  <w:style w:type="paragraph" w:customStyle="1" w:styleId="22">
    <w:name w:val="正文文本 Char Char"/>
    <w:basedOn w:val="1"/>
    <w:link w:val="21"/>
    <w:autoRedefine/>
    <w:unhideWhenUsed/>
    <w:qFormat/>
    <w:uiPriority w:val="99"/>
    <w:pPr>
      <w:shd w:val="clear" w:color="auto" w:fill="FFFFFF"/>
      <w:spacing w:after="660" w:line="240" w:lineRule="atLeast"/>
      <w:jc w:val="distribute"/>
    </w:pPr>
    <w:rPr>
      <w:rFonts w:hint="eastAsia" w:ascii="MingLiU" w:hAnsi="MingLiU" w:eastAsia="MingLiU"/>
      <w:sz w:val="26"/>
    </w:rPr>
  </w:style>
  <w:style w:type="character" w:customStyle="1" w:styleId="23">
    <w:name w:val="正文文本 + SimSun"/>
    <w:basedOn w:val="21"/>
    <w:autoRedefine/>
    <w:unhideWhenUsed/>
    <w:qFormat/>
    <w:uiPriority w:val="99"/>
    <w:rPr>
      <w:rFonts w:hint="eastAsia" w:ascii="宋体" w:hAnsi="宋体" w:eastAsia="宋体"/>
      <w:b/>
      <w:spacing w:val="0"/>
    </w:rPr>
  </w:style>
  <w:style w:type="character" w:customStyle="1" w:styleId="24">
    <w:name w:val="正文文本 + 13.5 pt"/>
    <w:basedOn w:val="21"/>
    <w:autoRedefine/>
    <w:unhideWhenUsed/>
    <w:qFormat/>
    <w:uiPriority w:val="99"/>
    <w:rPr>
      <w:rFonts w:hint="eastAsia"/>
      <w:sz w:val="27"/>
    </w:rPr>
  </w:style>
  <w:style w:type="character" w:customStyle="1" w:styleId="25">
    <w:name w:val="正文文本 + SimSun1"/>
    <w:basedOn w:val="21"/>
    <w:autoRedefine/>
    <w:unhideWhenUsed/>
    <w:qFormat/>
    <w:uiPriority w:val="99"/>
    <w:rPr>
      <w:rFonts w:hint="default" w:ascii="宋体" w:hAnsi="宋体" w:eastAsia="宋体"/>
      <w:spacing w:val="0"/>
      <w:sz w:val="28"/>
      <w:lang w:val="en-US" w:eastAsia="zh-CN"/>
    </w:rPr>
  </w:style>
  <w:style w:type="character" w:customStyle="1" w:styleId="26">
    <w:name w:val="正文文本 (3)_"/>
    <w:basedOn w:val="11"/>
    <w:link w:val="27"/>
    <w:autoRedefine/>
    <w:unhideWhenUsed/>
    <w:qFormat/>
    <w:uiPriority w:val="99"/>
    <w:rPr>
      <w:rFonts w:hint="eastAsia" w:ascii="黑体" w:hAnsi="黑体" w:eastAsia="黑体"/>
      <w:sz w:val="31"/>
    </w:rPr>
  </w:style>
  <w:style w:type="paragraph" w:customStyle="1" w:styleId="27">
    <w:name w:val="正文文本 (3)"/>
    <w:basedOn w:val="1"/>
    <w:link w:val="26"/>
    <w:autoRedefine/>
    <w:unhideWhenUsed/>
    <w:qFormat/>
    <w:uiPriority w:val="99"/>
    <w:pPr>
      <w:shd w:val="clear" w:color="auto" w:fill="FFFFFF"/>
      <w:spacing w:line="576" w:lineRule="exact"/>
      <w:ind w:firstLine="700"/>
      <w:jc w:val="distribute"/>
    </w:pPr>
    <w:rPr>
      <w:rFonts w:hint="eastAsia" w:ascii="黑体" w:hAnsi="黑体" w:eastAsia="黑体"/>
      <w:sz w:val="31"/>
    </w:rPr>
  </w:style>
  <w:style w:type="character" w:customStyle="1" w:styleId="28">
    <w:name w:val="正文文本 (3) + Trebuchet MS"/>
    <w:basedOn w:val="26"/>
    <w:autoRedefine/>
    <w:unhideWhenUsed/>
    <w:qFormat/>
    <w:uiPriority w:val="99"/>
    <w:rPr>
      <w:rFonts w:hint="eastAsia" w:ascii="Trebuchet MS" w:hAnsi="Trebuchet MS" w:eastAsia="Trebuchet MS"/>
      <w:sz w:val="15"/>
    </w:rPr>
  </w:style>
  <w:style w:type="character" w:customStyle="1" w:styleId="29">
    <w:name w:val="正文文本 + 13.5 pt1"/>
    <w:basedOn w:val="21"/>
    <w:autoRedefine/>
    <w:unhideWhenUsed/>
    <w:qFormat/>
    <w:uiPriority w:val="99"/>
    <w:rPr>
      <w:rFonts w:hint="eastAsia"/>
      <w:spacing w:val="50"/>
      <w:sz w:val="27"/>
    </w:rPr>
  </w:style>
  <w:style w:type="paragraph" w:customStyle="1" w:styleId="30">
    <w:name w:val="reader-word-layer reader-word-s1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Char Char1 Char Char Char Char Char Char Char"/>
    <w:basedOn w:val="1"/>
    <w:autoRedefine/>
    <w:qFormat/>
    <w:uiPriority w:val="0"/>
  </w:style>
  <w:style w:type="paragraph" w:customStyle="1" w:styleId="32">
    <w:name w:val="reader-word-layer reader-word-s1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Char Char Char1 Char Char Char Char"/>
    <w:basedOn w:val="1"/>
    <w:autoRedefine/>
    <w:semiHidden/>
    <w:qFormat/>
    <w:uiPriority w:val="0"/>
    <w:rPr>
      <w:rFonts w:eastAsia="宋体"/>
      <w:sz w:val="21"/>
      <w:szCs w:val="24"/>
    </w:rPr>
  </w:style>
  <w:style w:type="paragraph" w:customStyle="1" w:styleId="34">
    <w:name w:val="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1293</Words>
  <Characters>1318</Characters>
  <Lines>4</Lines>
  <Paragraphs>1</Paragraphs>
  <TotalTime>1</TotalTime>
  <ScaleCrop>false</ScaleCrop>
  <LinksUpToDate>false</LinksUpToDate>
  <CharactersWithSpaces>1335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2021-08-01T04:56:00Z</dcterms:created>
  <dc:creator>微软用户</dc:creator>
  <cp:lastModifiedBy>夢__</cp:lastModifiedBy>
  <cp:lastPrinted>2024-11-05T07:39:41Z</cp:lastPrinted>
  <dcterms:modified xsi:type="dcterms:W3CDTF">2024-11-05T07:39:46Z</dcterms:modified>
  <dc:title>偃房文〔2010〕32号                签发人：鲍  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4CA09D71AF6847088C9FE1EA857E143A</vt:lpwstr>
  </property>
</Properties>
</file>